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FFCF0D" w14:textId="77777777" w:rsidR="00CF7AED" w:rsidRDefault="00CF7AED">
      <w:pPr>
        <w:bidi w:val="0"/>
        <w:spacing w:line="240" w:lineRule="auto"/>
        <w:jc w:val="left"/>
        <w:rPr>
          <w:b/>
          <w:bCs/>
          <w:sz w:val="40"/>
          <w:szCs w:val="40"/>
        </w:rPr>
      </w:pPr>
      <w:bookmarkStart w:id="0" w:name="_GoBack"/>
      <w:bookmarkEnd w:id="0"/>
    </w:p>
    <w:p w14:paraId="3AB7112C" w14:textId="77777777" w:rsidR="00181415" w:rsidRPr="00D62A8C" w:rsidRDefault="00181415" w:rsidP="00181415">
      <w:pPr>
        <w:jc w:val="center"/>
        <w:rPr>
          <w:b/>
          <w:bCs/>
          <w:sz w:val="40"/>
          <w:szCs w:val="40"/>
          <w:rtl/>
        </w:rPr>
      </w:pPr>
      <w:r w:rsidRPr="00D62A8C">
        <w:rPr>
          <w:rFonts w:hint="cs"/>
          <w:b/>
          <w:bCs/>
          <w:sz w:val="40"/>
          <w:szCs w:val="40"/>
          <w:rtl/>
        </w:rPr>
        <w:t>משרד החקלאות ופיתוח הכפר</w:t>
      </w:r>
    </w:p>
    <w:p w14:paraId="1C1A8A98" w14:textId="77777777" w:rsidR="00210936" w:rsidRPr="00D62A8C" w:rsidRDefault="00210936" w:rsidP="00181415">
      <w:pPr>
        <w:jc w:val="center"/>
        <w:rPr>
          <w:b/>
          <w:bCs/>
          <w:sz w:val="40"/>
          <w:szCs w:val="40"/>
          <w:rtl/>
        </w:rPr>
      </w:pPr>
    </w:p>
    <w:p w14:paraId="4143B93E" w14:textId="77777777" w:rsidR="00181415" w:rsidRPr="00D62A8C" w:rsidRDefault="00181415" w:rsidP="00181415">
      <w:pPr>
        <w:jc w:val="center"/>
        <w:rPr>
          <w:b/>
          <w:bCs/>
          <w:rtl/>
        </w:rPr>
      </w:pPr>
    </w:p>
    <w:p w14:paraId="5E265910" w14:textId="77777777" w:rsidR="00181415" w:rsidRPr="00D62A8C" w:rsidRDefault="00181415" w:rsidP="00181415">
      <w:pPr>
        <w:jc w:val="center"/>
        <w:rPr>
          <w:b/>
          <w:bCs/>
          <w:rtl/>
        </w:rPr>
      </w:pPr>
    </w:p>
    <w:p w14:paraId="003396FB" w14:textId="2DA7B8AC" w:rsidR="00181415" w:rsidRPr="00CF7AED" w:rsidRDefault="00181415" w:rsidP="00D27F1C">
      <w:pPr>
        <w:jc w:val="center"/>
        <w:rPr>
          <w:b/>
          <w:bCs/>
          <w:sz w:val="36"/>
          <w:szCs w:val="36"/>
          <w:highlight w:val="blue"/>
          <w:rtl/>
        </w:rPr>
      </w:pPr>
      <w:r w:rsidRPr="00D62A8C">
        <w:rPr>
          <w:rFonts w:hint="cs"/>
          <w:b/>
          <w:bCs/>
          <w:sz w:val="36"/>
          <w:szCs w:val="36"/>
          <w:rtl/>
        </w:rPr>
        <w:t>מכרז פומבי מס'</w:t>
      </w:r>
      <w:r w:rsidR="0083276C">
        <w:rPr>
          <w:rFonts w:hint="cs"/>
          <w:b/>
          <w:bCs/>
          <w:sz w:val="36"/>
          <w:szCs w:val="36"/>
          <w:highlight w:val="green"/>
          <w:rtl/>
        </w:rPr>
        <w:t xml:space="preserve"> </w:t>
      </w:r>
      <w:bookmarkStart w:id="1" w:name="מס_מכרז"/>
      <w:r w:rsidR="00D27F1C">
        <w:rPr>
          <w:rFonts w:hint="cs"/>
          <w:b/>
          <w:bCs/>
          <w:sz w:val="36"/>
          <w:szCs w:val="36"/>
          <w:highlight w:val="green"/>
          <w:rtl/>
        </w:rPr>
        <w:t>74</w:t>
      </w:r>
      <w:r w:rsidR="0083276C">
        <w:rPr>
          <w:rFonts w:hint="cs"/>
          <w:b/>
          <w:bCs/>
          <w:sz w:val="36"/>
          <w:szCs w:val="36"/>
          <w:highlight w:val="green"/>
          <w:rtl/>
        </w:rPr>
        <w:t>/</w:t>
      </w:r>
      <w:r w:rsidR="00D27F1C">
        <w:rPr>
          <w:rFonts w:hint="cs"/>
          <w:b/>
          <w:bCs/>
          <w:sz w:val="36"/>
          <w:szCs w:val="36"/>
          <w:highlight w:val="green"/>
          <w:rtl/>
        </w:rPr>
        <w:t>2017</w:t>
      </w:r>
      <w:bookmarkEnd w:id="1"/>
      <w:r w:rsidR="0083276C">
        <w:rPr>
          <w:rFonts w:hint="cs"/>
          <w:b/>
          <w:bCs/>
          <w:sz w:val="36"/>
          <w:szCs w:val="36"/>
          <w:highlight w:val="green"/>
          <w:rtl/>
        </w:rPr>
        <w:t xml:space="preserve"> </w:t>
      </w:r>
    </w:p>
    <w:p w14:paraId="7D1E6C3B" w14:textId="77777777" w:rsidR="00132A6B" w:rsidRDefault="00132A6B" w:rsidP="0083276C">
      <w:pPr>
        <w:shd w:val="clear" w:color="auto" w:fill="FFFFFF" w:themeFill="background1"/>
        <w:jc w:val="center"/>
        <w:rPr>
          <w:b/>
          <w:bCs/>
          <w:rtl/>
        </w:rPr>
      </w:pPr>
    </w:p>
    <w:p w14:paraId="132B215A" w14:textId="1FA702B8" w:rsidR="00132A6B" w:rsidRPr="00D62A8C" w:rsidRDefault="00132A6B" w:rsidP="00132A6B">
      <w:pPr>
        <w:shd w:val="clear" w:color="auto" w:fill="FFFFFF" w:themeFill="background1"/>
        <w:jc w:val="center"/>
        <w:rPr>
          <w:b/>
          <w:bCs/>
          <w:sz w:val="56"/>
          <w:szCs w:val="56"/>
          <w:rtl/>
        </w:rPr>
      </w:pPr>
      <w:bookmarkStart w:id="2" w:name="שם_מכרז"/>
      <w:bookmarkStart w:id="3" w:name="שם_המכרז"/>
      <w:r>
        <w:rPr>
          <w:rFonts w:hint="cs"/>
          <w:b/>
          <w:bCs/>
          <w:sz w:val="36"/>
          <w:szCs w:val="36"/>
          <w:highlight w:val="green"/>
          <w:rtl/>
        </w:rPr>
        <w:t>חלוקת ערכת זרעים לקראת ט"ו בשבט באמצעות עיתונים</w:t>
      </w:r>
      <w:bookmarkEnd w:id="2"/>
      <w:bookmarkEnd w:id="3"/>
    </w:p>
    <w:p w14:paraId="63345F88" w14:textId="77777777" w:rsidR="00FD55E0" w:rsidRPr="00D62A8C" w:rsidRDefault="00FD55E0" w:rsidP="00C92698">
      <w:pPr>
        <w:pStyle w:val="Hnormal1"/>
        <w:spacing w:after="360"/>
        <w:jc w:val="center"/>
        <w:rPr>
          <w:b/>
          <w:bCs/>
          <w:sz w:val="56"/>
          <w:szCs w:val="56"/>
          <w:u w:val="single"/>
          <w:rtl/>
        </w:rPr>
      </w:pPr>
    </w:p>
    <w:p w14:paraId="6B41D7A5" w14:textId="77777777" w:rsidR="00013D7C" w:rsidRPr="00D62A8C" w:rsidRDefault="00013D7C" w:rsidP="00C92698">
      <w:pPr>
        <w:pStyle w:val="Hnormal1"/>
        <w:spacing w:after="360"/>
        <w:rPr>
          <w:b/>
          <w:bCs/>
          <w:sz w:val="56"/>
          <w:szCs w:val="56"/>
          <w:u w:val="single"/>
          <w:rtl/>
        </w:rPr>
      </w:pPr>
    </w:p>
    <w:p w14:paraId="57FABCB7" w14:textId="77777777" w:rsidR="00210936" w:rsidRPr="00D62A8C" w:rsidRDefault="00210936" w:rsidP="00C92698">
      <w:pPr>
        <w:pStyle w:val="Hnormal1"/>
        <w:spacing w:after="360"/>
        <w:rPr>
          <w:b/>
          <w:bCs/>
          <w:sz w:val="56"/>
          <w:szCs w:val="56"/>
          <w:u w:val="single"/>
          <w:rtl/>
        </w:rPr>
      </w:pPr>
    </w:p>
    <w:p w14:paraId="4926A859" w14:textId="77777777" w:rsidR="00210936" w:rsidRPr="00D62A8C" w:rsidRDefault="00210936" w:rsidP="00C92698">
      <w:pPr>
        <w:pStyle w:val="Hnormal1"/>
        <w:spacing w:after="360"/>
        <w:rPr>
          <w:b/>
          <w:bCs/>
          <w:sz w:val="56"/>
          <w:szCs w:val="56"/>
          <w:u w:val="single"/>
          <w:rtl/>
        </w:rPr>
      </w:pPr>
    </w:p>
    <w:p w14:paraId="6B153F70" w14:textId="77777777" w:rsidR="00210936" w:rsidRPr="00D62A8C" w:rsidRDefault="00210936" w:rsidP="00C92698">
      <w:pPr>
        <w:pStyle w:val="Hnormal1"/>
        <w:spacing w:after="360"/>
        <w:rPr>
          <w:b/>
          <w:bCs/>
          <w:sz w:val="56"/>
          <w:szCs w:val="56"/>
          <w:u w:val="single"/>
          <w:rtl/>
        </w:rPr>
      </w:pPr>
    </w:p>
    <w:p w14:paraId="292F951D" w14:textId="77777777" w:rsidR="00210936" w:rsidRPr="00D62A8C" w:rsidRDefault="00210936" w:rsidP="00C92698">
      <w:pPr>
        <w:pStyle w:val="Hnormal1"/>
        <w:spacing w:after="360"/>
        <w:rPr>
          <w:b/>
          <w:bCs/>
          <w:sz w:val="22"/>
          <w:szCs w:val="28"/>
          <w:rtl/>
          <w:lang w:eastAsia="en-US"/>
        </w:rPr>
      </w:pPr>
    </w:p>
    <w:p w14:paraId="217842E4" w14:textId="77777777" w:rsidR="00210936" w:rsidRPr="00D62A8C" w:rsidRDefault="009226C8" w:rsidP="00210936">
      <w:pPr>
        <w:pStyle w:val="Hnormal1"/>
        <w:spacing w:after="360"/>
        <w:jc w:val="center"/>
        <w:rPr>
          <w:b/>
          <w:bCs/>
          <w:sz w:val="22"/>
          <w:szCs w:val="28"/>
          <w:rtl/>
          <w:lang w:eastAsia="en-US"/>
        </w:rPr>
      </w:pPr>
      <w:r w:rsidRPr="00D62A8C">
        <w:rPr>
          <w:rFonts w:hint="cs"/>
          <w:b/>
          <w:bCs/>
          <w:sz w:val="22"/>
          <w:szCs w:val="28"/>
          <w:rtl/>
          <w:lang w:eastAsia="en-US"/>
        </w:rPr>
        <w:t>*******</w:t>
      </w:r>
    </w:p>
    <w:p w14:paraId="1DAAF800" w14:textId="77777777" w:rsidR="00210936" w:rsidRPr="00D62A8C" w:rsidRDefault="00210936" w:rsidP="00210936">
      <w:pPr>
        <w:jc w:val="center"/>
        <w:rPr>
          <w:b/>
          <w:bCs/>
          <w:sz w:val="28"/>
          <w:szCs w:val="28"/>
          <w:rtl/>
        </w:rPr>
      </w:pPr>
      <w:r w:rsidRPr="00D62A8C">
        <w:rPr>
          <w:b/>
          <w:bCs/>
          <w:sz w:val="28"/>
          <w:szCs w:val="28"/>
          <w:rtl/>
        </w:rPr>
        <w:t xml:space="preserve">דרך המכבים, ראשון-לציון ת.ד. </w:t>
      </w:r>
      <w:r w:rsidRPr="00D62A8C">
        <w:rPr>
          <w:rFonts w:hint="cs"/>
          <w:b/>
          <w:bCs/>
          <w:sz w:val="28"/>
          <w:szCs w:val="28"/>
          <w:rtl/>
        </w:rPr>
        <w:t>30</w:t>
      </w:r>
      <w:r w:rsidRPr="00D62A8C">
        <w:rPr>
          <w:b/>
          <w:bCs/>
          <w:sz w:val="28"/>
          <w:szCs w:val="28"/>
          <w:rtl/>
        </w:rPr>
        <w:t xml:space="preserve"> בית דגן, מיקוד </w:t>
      </w:r>
      <w:r w:rsidRPr="00D62A8C">
        <w:rPr>
          <w:rFonts w:hint="cs"/>
          <w:b/>
          <w:bCs/>
          <w:sz w:val="28"/>
          <w:szCs w:val="28"/>
          <w:rtl/>
        </w:rPr>
        <w:t>50200</w:t>
      </w:r>
      <w:r w:rsidRPr="00D62A8C">
        <w:rPr>
          <w:b/>
          <w:bCs/>
          <w:sz w:val="28"/>
          <w:szCs w:val="28"/>
          <w:rtl/>
        </w:rPr>
        <w:t xml:space="preserve">  </w:t>
      </w:r>
    </w:p>
    <w:p w14:paraId="42F8E34E" w14:textId="77777777" w:rsidR="00210936" w:rsidRPr="00D62A8C" w:rsidRDefault="00210936" w:rsidP="00210936">
      <w:pPr>
        <w:jc w:val="center"/>
        <w:rPr>
          <w:b/>
          <w:bCs/>
          <w:sz w:val="28"/>
          <w:szCs w:val="28"/>
          <w:rtl/>
        </w:rPr>
      </w:pPr>
      <w:r w:rsidRPr="00D62A8C">
        <w:rPr>
          <w:b/>
          <w:bCs/>
          <w:sz w:val="28"/>
          <w:szCs w:val="28"/>
          <w:rtl/>
        </w:rPr>
        <w:t>טל'  03-9485405/7  פקס:  03-9485849</w:t>
      </w:r>
    </w:p>
    <w:p w14:paraId="6134EFDD" w14:textId="77777777" w:rsidR="0083276C" w:rsidRDefault="0083276C">
      <w:pPr>
        <w:bidi w:val="0"/>
        <w:spacing w:line="240" w:lineRule="auto"/>
        <w:jc w:val="left"/>
        <w:rPr>
          <w:b/>
          <w:bCs/>
          <w:noProof/>
          <w:sz w:val="22"/>
          <w:szCs w:val="28"/>
          <w:lang w:eastAsia="en-US"/>
        </w:rPr>
      </w:pPr>
      <w:r>
        <w:rPr>
          <w:b/>
          <w:bCs/>
          <w:sz w:val="22"/>
          <w:szCs w:val="28"/>
          <w:rtl/>
          <w:lang w:eastAsia="en-US"/>
        </w:rPr>
        <w:br w:type="page"/>
      </w:r>
    </w:p>
    <w:p w14:paraId="46E2EAE5" w14:textId="77777777" w:rsidR="002D2893" w:rsidRDefault="002D2893" w:rsidP="00C92698">
      <w:pPr>
        <w:pStyle w:val="Hnormal1"/>
        <w:spacing w:after="360"/>
        <w:rPr>
          <w:b/>
          <w:bCs/>
          <w:sz w:val="22"/>
          <w:szCs w:val="28"/>
          <w:rtl/>
          <w:lang w:eastAsia="en-US"/>
        </w:rPr>
      </w:pPr>
    </w:p>
    <w:p w14:paraId="0A5A2577" w14:textId="77777777" w:rsidR="00F7571D" w:rsidRPr="00D62A8C" w:rsidRDefault="00F7571D" w:rsidP="00C92698">
      <w:pPr>
        <w:pStyle w:val="Hnormal1"/>
        <w:spacing w:after="360"/>
        <w:rPr>
          <w:b/>
          <w:bCs/>
          <w:sz w:val="22"/>
          <w:szCs w:val="28"/>
          <w:rtl/>
          <w:lang w:eastAsia="en-US"/>
        </w:rPr>
      </w:pPr>
    </w:p>
    <w:p w14:paraId="3F5C0AA4" w14:textId="77777777" w:rsidR="00B129C0" w:rsidRPr="00D62A8C" w:rsidRDefault="001044E5" w:rsidP="00B129C0">
      <w:pPr>
        <w:spacing w:line="240" w:lineRule="auto"/>
        <w:ind w:left="6358"/>
        <w:jc w:val="right"/>
        <w:rPr>
          <w:rtl/>
        </w:rPr>
      </w:pPr>
      <w:r w:rsidRPr="00D62A8C">
        <w:rPr>
          <w:rFonts w:hint="eastAsia"/>
          <w:highlight w:val="yellow"/>
          <w:rtl/>
        </w:rPr>
        <w:t>‏</w:t>
      </w:r>
    </w:p>
    <w:p w14:paraId="49110933" w14:textId="77777777" w:rsidR="00A878AB" w:rsidRPr="00D11087" w:rsidRDefault="001A5A77" w:rsidP="00D11087">
      <w:pPr>
        <w:spacing w:line="240" w:lineRule="auto"/>
        <w:ind w:firstLine="578"/>
        <w:jc w:val="center"/>
        <w:rPr>
          <w:highlight w:val="yellow"/>
          <w:rtl/>
        </w:rPr>
      </w:pPr>
      <w:r w:rsidRPr="00D62A8C">
        <w:rPr>
          <w:rFonts w:hint="eastAsia"/>
          <w:b/>
          <w:bCs/>
          <w:u w:val="single"/>
          <w:rtl/>
        </w:rPr>
        <w:t>תוכן</w:t>
      </w:r>
      <w:r w:rsidRPr="00D62A8C">
        <w:rPr>
          <w:b/>
          <w:bCs/>
          <w:u w:val="single"/>
          <w:rtl/>
        </w:rPr>
        <w:t xml:space="preserve"> </w:t>
      </w:r>
      <w:r w:rsidRPr="00D62A8C">
        <w:rPr>
          <w:rFonts w:hint="cs"/>
          <w:b/>
          <w:bCs/>
          <w:u w:val="single"/>
          <w:rtl/>
        </w:rPr>
        <w:t>עני</w:t>
      </w:r>
      <w:r w:rsidR="00865C66" w:rsidRPr="00D62A8C">
        <w:rPr>
          <w:rFonts w:hint="cs"/>
          <w:b/>
          <w:bCs/>
          <w:u w:val="single"/>
          <w:rtl/>
        </w:rPr>
        <w:t>י</w:t>
      </w:r>
      <w:r w:rsidRPr="00D62A8C">
        <w:rPr>
          <w:rFonts w:hint="cs"/>
          <w:b/>
          <w:bCs/>
          <w:u w:val="single"/>
          <w:rtl/>
        </w:rPr>
        <w:t>נים</w:t>
      </w:r>
    </w:p>
    <w:p w14:paraId="2D9AB847" w14:textId="77777777" w:rsidR="00343008" w:rsidRPr="00D62A8C" w:rsidRDefault="00343008" w:rsidP="00343008">
      <w:pPr>
        <w:pStyle w:val="afffa"/>
        <w:tabs>
          <w:tab w:val="left" w:pos="851"/>
          <w:tab w:val="left" w:pos="9015"/>
        </w:tabs>
        <w:rPr>
          <w:b/>
          <w:bCs/>
          <w:u w:val="single"/>
          <w:rtl/>
        </w:rPr>
      </w:pPr>
      <w:r w:rsidRPr="00D62A8C">
        <w:rPr>
          <w:rFonts w:hint="cs"/>
          <w:b/>
          <w:bCs/>
          <w:u w:val="single"/>
          <w:rtl/>
        </w:rPr>
        <w:t>סעיף/</w:t>
      </w:r>
      <w:r w:rsidRPr="00D62A8C">
        <w:rPr>
          <w:rFonts w:hint="cs"/>
          <w:b/>
          <w:bCs/>
          <w:rtl/>
        </w:rPr>
        <w:tab/>
      </w:r>
      <w:r w:rsidRPr="00D62A8C">
        <w:rPr>
          <w:rFonts w:hint="eastAsia"/>
          <w:b/>
          <w:bCs/>
          <w:u w:val="single"/>
          <w:rtl/>
        </w:rPr>
        <w:t>פרק</w:t>
      </w:r>
      <w:r w:rsidRPr="00D62A8C">
        <w:rPr>
          <w:rFonts w:hint="cs"/>
          <w:b/>
          <w:bCs/>
          <w:rtl/>
        </w:rPr>
        <w:tab/>
      </w:r>
      <w:r w:rsidRPr="00D62A8C">
        <w:rPr>
          <w:rFonts w:hint="cs"/>
          <w:b/>
          <w:bCs/>
          <w:u w:val="single"/>
          <w:rtl/>
        </w:rPr>
        <w:t>עמ'</w:t>
      </w:r>
    </w:p>
    <w:p w14:paraId="239C51F6" w14:textId="77777777" w:rsidR="00343008" w:rsidRPr="00D62A8C" w:rsidRDefault="00343008" w:rsidP="00343008">
      <w:pPr>
        <w:pStyle w:val="afffa"/>
        <w:rPr>
          <w:b/>
          <w:bCs/>
          <w:u w:val="single"/>
          <w:rtl/>
        </w:rPr>
      </w:pPr>
      <w:r w:rsidRPr="00D62A8C">
        <w:rPr>
          <w:rFonts w:hint="cs"/>
          <w:b/>
          <w:bCs/>
          <w:u w:val="single"/>
          <w:rtl/>
        </w:rPr>
        <w:t>נספח</w:t>
      </w:r>
    </w:p>
    <w:p w14:paraId="3F011FDC" w14:textId="77777777" w:rsidR="00CA6199" w:rsidRDefault="00D32888">
      <w:pPr>
        <w:pStyle w:val="TOC1"/>
        <w:rPr>
          <w:rFonts w:eastAsiaTheme="minorEastAsia" w:cstheme="minorBidi"/>
          <w:b w:val="0"/>
          <w:bCs w:val="0"/>
          <w:caps w:val="0"/>
          <w:noProof/>
          <w:u w:val="none"/>
          <w:rtl/>
          <w:lang w:eastAsia="en-US"/>
        </w:rPr>
      </w:pPr>
      <w:r w:rsidRPr="00D62A8C">
        <w:rPr>
          <w:b w:val="0"/>
          <w:bCs w:val="0"/>
          <w:rtl/>
        </w:rPr>
        <w:fldChar w:fldCharType="begin"/>
      </w:r>
      <w:r w:rsidRPr="00D62A8C">
        <w:rPr>
          <w:b w:val="0"/>
          <w:bCs w:val="0"/>
          <w:rtl/>
        </w:rPr>
        <w:instrText xml:space="preserve"> </w:instrText>
      </w:r>
      <w:r w:rsidRPr="00D62A8C">
        <w:rPr>
          <w:b w:val="0"/>
          <w:bCs w:val="0"/>
        </w:rPr>
        <w:instrText>TOC</w:instrText>
      </w:r>
      <w:r w:rsidRPr="00D62A8C">
        <w:rPr>
          <w:b w:val="0"/>
          <w:bCs w:val="0"/>
          <w:rtl/>
        </w:rPr>
        <w:instrText xml:space="preserve"> \</w:instrText>
      </w:r>
      <w:r w:rsidRPr="00D62A8C">
        <w:rPr>
          <w:b w:val="0"/>
          <w:bCs w:val="0"/>
        </w:rPr>
        <w:instrText>o "1-4" \h \z \u</w:instrText>
      </w:r>
      <w:r w:rsidRPr="00D62A8C">
        <w:rPr>
          <w:b w:val="0"/>
          <w:bCs w:val="0"/>
          <w:rtl/>
        </w:rPr>
        <w:instrText xml:space="preserve"> </w:instrText>
      </w:r>
      <w:r w:rsidRPr="00D62A8C">
        <w:rPr>
          <w:b w:val="0"/>
          <w:bCs w:val="0"/>
          <w:rtl/>
        </w:rPr>
        <w:fldChar w:fldCharType="separate"/>
      </w:r>
      <w:hyperlink w:anchor="_Toc487467239" w:history="1">
        <w:r w:rsidR="00CA6199" w:rsidRPr="00F91E1C">
          <w:rPr>
            <w:rStyle w:val="Hyperlink"/>
            <w:noProof/>
            <w:rtl/>
          </w:rPr>
          <w:t>1</w:t>
        </w:r>
        <w:r w:rsidR="00CA6199">
          <w:rPr>
            <w:rFonts w:eastAsiaTheme="minorEastAsia" w:cstheme="minorBidi"/>
            <w:b w:val="0"/>
            <w:bCs w:val="0"/>
            <w:caps w:val="0"/>
            <w:noProof/>
            <w:u w:val="none"/>
            <w:rtl/>
            <w:lang w:eastAsia="en-US"/>
          </w:rPr>
          <w:tab/>
        </w:r>
        <w:r w:rsidR="00CA6199" w:rsidRPr="00F91E1C">
          <w:rPr>
            <w:rStyle w:val="Hyperlink"/>
            <w:noProof/>
            <w:rtl/>
          </w:rPr>
          <w:t>פרק כללי</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Toc487467239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CA6199">
          <w:rPr>
            <w:noProof/>
            <w:webHidden/>
            <w:rtl/>
          </w:rPr>
          <w:t>4</w:t>
        </w:r>
        <w:r w:rsidR="00CA6199">
          <w:rPr>
            <w:rStyle w:val="Hyperlink"/>
            <w:noProof/>
            <w:rtl/>
          </w:rPr>
          <w:fldChar w:fldCharType="end"/>
        </w:r>
      </w:hyperlink>
    </w:p>
    <w:p w14:paraId="29301E6E" w14:textId="77777777" w:rsidR="00CA6199" w:rsidRDefault="00E15331">
      <w:pPr>
        <w:pStyle w:val="TOC2"/>
        <w:tabs>
          <w:tab w:val="left" w:pos="1322"/>
        </w:tabs>
        <w:rPr>
          <w:rFonts w:eastAsiaTheme="minorEastAsia" w:cstheme="minorBidi"/>
          <w:b w:val="0"/>
          <w:bCs w:val="0"/>
          <w:smallCaps w:val="0"/>
          <w:noProof/>
          <w:rtl/>
          <w:lang w:eastAsia="en-US"/>
        </w:rPr>
      </w:pPr>
      <w:hyperlink w:anchor="_Toc487467240" w:history="1">
        <w:r w:rsidR="00CA6199" w:rsidRPr="00F91E1C">
          <w:rPr>
            <w:rStyle w:val="Hyperlink"/>
            <w:noProof/>
            <w:rtl/>
          </w:rPr>
          <w:t>1.1</w:t>
        </w:r>
        <w:r w:rsidR="00CA6199">
          <w:rPr>
            <w:rFonts w:eastAsiaTheme="minorEastAsia" w:cstheme="minorBidi"/>
            <w:b w:val="0"/>
            <w:bCs w:val="0"/>
            <w:smallCaps w:val="0"/>
            <w:noProof/>
            <w:rtl/>
            <w:lang w:eastAsia="en-US"/>
          </w:rPr>
          <w:tab/>
        </w:r>
        <w:r w:rsidR="00CA6199" w:rsidRPr="00F91E1C">
          <w:rPr>
            <w:rStyle w:val="Hyperlink"/>
            <w:noProof/>
            <w:rtl/>
          </w:rPr>
          <w:t>טבלת ריכוז תאריכים</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Toc487467240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CA6199">
          <w:rPr>
            <w:noProof/>
            <w:webHidden/>
            <w:rtl/>
          </w:rPr>
          <w:t>4</w:t>
        </w:r>
        <w:r w:rsidR="00CA6199">
          <w:rPr>
            <w:rStyle w:val="Hyperlink"/>
            <w:noProof/>
            <w:rtl/>
          </w:rPr>
          <w:fldChar w:fldCharType="end"/>
        </w:r>
      </w:hyperlink>
    </w:p>
    <w:p w14:paraId="360C1DD4" w14:textId="77777777" w:rsidR="00CA6199" w:rsidRDefault="00E15331">
      <w:pPr>
        <w:pStyle w:val="TOC2"/>
        <w:rPr>
          <w:rFonts w:eastAsiaTheme="minorEastAsia" w:cstheme="minorBidi"/>
          <w:b w:val="0"/>
          <w:bCs w:val="0"/>
          <w:smallCaps w:val="0"/>
          <w:noProof/>
          <w:rtl/>
          <w:lang w:eastAsia="en-US"/>
        </w:rPr>
      </w:pPr>
      <w:hyperlink w:anchor="_Toc487467241" w:history="1">
        <w:r w:rsidR="00CA6199" w:rsidRPr="00F91E1C">
          <w:rPr>
            <w:rStyle w:val="Hyperlink"/>
            <w:noProof/>
            <w:rtl/>
          </w:rPr>
          <w:t>1.2</w:t>
        </w:r>
        <w:r w:rsidR="00CA6199">
          <w:rPr>
            <w:rFonts w:eastAsiaTheme="minorEastAsia" w:cstheme="minorBidi"/>
            <w:b w:val="0"/>
            <w:bCs w:val="0"/>
            <w:smallCaps w:val="0"/>
            <w:noProof/>
            <w:rtl/>
            <w:lang w:eastAsia="en-US"/>
          </w:rPr>
          <w:tab/>
        </w:r>
        <w:r w:rsidR="00CA6199" w:rsidRPr="00F91E1C">
          <w:rPr>
            <w:rStyle w:val="Hyperlink"/>
            <w:noProof/>
            <w:rtl/>
          </w:rPr>
          <w:t>כללי</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Toc487467241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CA6199">
          <w:rPr>
            <w:noProof/>
            <w:webHidden/>
            <w:rtl/>
          </w:rPr>
          <w:t>4</w:t>
        </w:r>
        <w:r w:rsidR="00CA6199">
          <w:rPr>
            <w:rStyle w:val="Hyperlink"/>
            <w:noProof/>
            <w:rtl/>
          </w:rPr>
          <w:fldChar w:fldCharType="end"/>
        </w:r>
      </w:hyperlink>
    </w:p>
    <w:p w14:paraId="09E12CE1" w14:textId="77777777" w:rsidR="00CA6199" w:rsidRDefault="00E15331">
      <w:pPr>
        <w:pStyle w:val="TOC2"/>
        <w:tabs>
          <w:tab w:val="left" w:pos="1322"/>
        </w:tabs>
        <w:rPr>
          <w:rFonts w:eastAsiaTheme="minorEastAsia" w:cstheme="minorBidi"/>
          <w:b w:val="0"/>
          <w:bCs w:val="0"/>
          <w:smallCaps w:val="0"/>
          <w:noProof/>
          <w:rtl/>
          <w:lang w:eastAsia="en-US"/>
        </w:rPr>
      </w:pPr>
      <w:hyperlink w:anchor="_Toc487467242" w:history="1">
        <w:r w:rsidR="00CA6199" w:rsidRPr="00F91E1C">
          <w:rPr>
            <w:rStyle w:val="Hyperlink"/>
            <w:noProof/>
            <w:rtl/>
          </w:rPr>
          <w:t>1.3</w:t>
        </w:r>
        <w:r w:rsidR="00CA6199">
          <w:rPr>
            <w:rFonts w:eastAsiaTheme="minorEastAsia" w:cstheme="minorBidi"/>
            <w:b w:val="0"/>
            <w:bCs w:val="0"/>
            <w:smallCaps w:val="0"/>
            <w:noProof/>
            <w:rtl/>
            <w:lang w:eastAsia="en-US"/>
          </w:rPr>
          <w:tab/>
        </w:r>
        <w:r w:rsidR="00CA6199" w:rsidRPr="00F91E1C">
          <w:rPr>
            <w:rStyle w:val="Hyperlink"/>
            <w:noProof/>
            <w:rtl/>
          </w:rPr>
          <w:t>השירותים או הטובין הנדרשים</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Toc487467242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CA6199">
          <w:rPr>
            <w:noProof/>
            <w:webHidden/>
            <w:rtl/>
          </w:rPr>
          <w:t>5</w:t>
        </w:r>
        <w:r w:rsidR="00CA6199">
          <w:rPr>
            <w:rStyle w:val="Hyperlink"/>
            <w:noProof/>
            <w:rtl/>
          </w:rPr>
          <w:fldChar w:fldCharType="end"/>
        </w:r>
      </w:hyperlink>
    </w:p>
    <w:p w14:paraId="1E836591" w14:textId="77777777" w:rsidR="00CA6199" w:rsidRDefault="00E15331">
      <w:pPr>
        <w:pStyle w:val="TOC2"/>
        <w:tabs>
          <w:tab w:val="left" w:pos="1322"/>
        </w:tabs>
        <w:rPr>
          <w:rFonts w:eastAsiaTheme="minorEastAsia" w:cstheme="minorBidi"/>
          <w:b w:val="0"/>
          <w:bCs w:val="0"/>
          <w:smallCaps w:val="0"/>
          <w:noProof/>
          <w:rtl/>
          <w:lang w:eastAsia="en-US"/>
        </w:rPr>
      </w:pPr>
      <w:hyperlink w:anchor="_Toc487467243" w:history="1">
        <w:r w:rsidR="00CA6199" w:rsidRPr="00F91E1C">
          <w:rPr>
            <w:rStyle w:val="Hyperlink"/>
            <w:noProof/>
            <w:rtl/>
          </w:rPr>
          <w:t>1.4</w:t>
        </w:r>
        <w:r w:rsidR="00CA6199">
          <w:rPr>
            <w:rFonts w:eastAsiaTheme="minorEastAsia" w:cstheme="minorBidi"/>
            <w:b w:val="0"/>
            <w:bCs w:val="0"/>
            <w:smallCaps w:val="0"/>
            <w:noProof/>
            <w:rtl/>
            <w:lang w:eastAsia="en-US"/>
          </w:rPr>
          <w:tab/>
        </w:r>
        <w:r w:rsidR="00CA6199" w:rsidRPr="00F91E1C">
          <w:rPr>
            <w:rStyle w:val="Hyperlink"/>
            <w:noProof/>
            <w:rtl/>
          </w:rPr>
          <w:t>הגדרות</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Toc487467243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CA6199">
          <w:rPr>
            <w:noProof/>
            <w:webHidden/>
            <w:rtl/>
          </w:rPr>
          <w:t>5</w:t>
        </w:r>
        <w:r w:rsidR="00CA6199">
          <w:rPr>
            <w:rStyle w:val="Hyperlink"/>
            <w:noProof/>
            <w:rtl/>
          </w:rPr>
          <w:fldChar w:fldCharType="end"/>
        </w:r>
      </w:hyperlink>
    </w:p>
    <w:p w14:paraId="31DC3D80" w14:textId="77777777" w:rsidR="00CA6199" w:rsidRDefault="00E15331">
      <w:pPr>
        <w:pStyle w:val="TOC2"/>
        <w:tabs>
          <w:tab w:val="left" w:pos="1322"/>
        </w:tabs>
        <w:rPr>
          <w:rFonts w:eastAsiaTheme="minorEastAsia" w:cstheme="minorBidi"/>
          <w:b w:val="0"/>
          <w:bCs w:val="0"/>
          <w:smallCaps w:val="0"/>
          <w:noProof/>
          <w:rtl/>
          <w:lang w:eastAsia="en-US"/>
        </w:rPr>
      </w:pPr>
      <w:hyperlink w:anchor="_Toc487467244" w:history="1">
        <w:r w:rsidR="00CA6199" w:rsidRPr="00F91E1C">
          <w:rPr>
            <w:rStyle w:val="Hyperlink"/>
            <w:noProof/>
            <w:rtl/>
          </w:rPr>
          <w:t>1.5</w:t>
        </w:r>
        <w:r w:rsidR="00CA6199">
          <w:rPr>
            <w:rFonts w:eastAsiaTheme="minorEastAsia" w:cstheme="minorBidi"/>
            <w:b w:val="0"/>
            <w:bCs w:val="0"/>
            <w:smallCaps w:val="0"/>
            <w:noProof/>
            <w:rtl/>
            <w:lang w:eastAsia="en-US"/>
          </w:rPr>
          <w:tab/>
        </w:r>
        <w:r w:rsidR="00CA6199" w:rsidRPr="00F91E1C">
          <w:rPr>
            <w:rStyle w:val="Hyperlink"/>
            <w:noProof/>
            <w:rtl/>
          </w:rPr>
          <w:t>תקופת ההתקשרות</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Toc487467244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CA6199">
          <w:rPr>
            <w:noProof/>
            <w:webHidden/>
            <w:rtl/>
          </w:rPr>
          <w:t>6</w:t>
        </w:r>
        <w:r w:rsidR="00CA6199">
          <w:rPr>
            <w:rStyle w:val="Hyperlink"/>
            <w:noProof/>
            <w:rtl/>
          </w:rPr>
          <w:fldChar w:fldCharType="end"/>
        </w:r>
      </w:hyperlink>
    </w:p>
    <w:p w14:paraId="69301876" w14:textId="77777777" w:rsidR="00CA6199" w:rsidRDefault="00E15331">
      <w:pPr>
        <w:pStyle w:val="TOC1"/>
        <w:tabs>
          <w:tab w:val="left" w:pos="1157"/>
        </w:tabs>
        <w:rPr>
          <w:rFonts w:eastAsiaTheme="minorEastAsia" w:cstheme="minorBidi"/>
          <w:b w:val="0"/>
          <w:bCs w:val="0"/>
          <w:caps w:val="0"/>
          <w:noProof/>
          <w:u w:val="none"/>
          <w:rtl/>
          <w:lang w:eastAsia="en-US"/>
        </w:rPr>
      </w:pPr>
      <w:hyperlink w:anchor="_Toc487467245" w:history="1">
        <w:r w:rsidR="00CA6199" w:rsidRPr="00F91E1C">
          <w:rPr>
            <w:rStyle w:val="Hyperlink"/>
            <w:noProof/>
            <w:rtl/>
          </w:rPr>
          <w:t>2</w:t>
        </w:r>
        <w:r w:rsidR="00CA6199">
          <w:rPr>
            <w:rFonts w:eastAsiaTheme="minorEastAsia" w:cstheme="minorBidi"/>
            <w:b w:val="0"/>
            <w:bCs w:val="0"/>
            <w:caps w:val="0"/>
            <w:noProof/>
            <w:u w:val="none"/>
            <w:rtl/>
            <w:lang w:eastAsia="en-US"/>
          </w:rPr>
          <w:tab/>
        </w:r>
        <w:r w:rsidR="00CA6199" w:rsidRPr="00F91E1C">
          <w:rPr>
            <w:rStyle w:val="Hyperlink"/>
            <w:noProof/>
            <w:rtl/>
          </w:rPr>
          <w:t>פרק תנאי-סף</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Toc487467245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CA6199">
          <w:rPr>
            <w:noProof/>
            <w:webHidden/>
            <w:rtl/>
          </w:rPr>
          <w:t>7</w:t>
        </w:r>
        <w:r w:rsidR="00CA6199">
          <w:rPr>
            <w:rStyle w:val="Hyperlink"/>
            <w:noProof/>
            <w:rtl/>
          </w:rPr>
          <w:fldChar w:fldCharType="end"/>
        </w:r>
      </w:hyperlink>
    </w:p>
    <w:p w14:paraId="75275336" w14:textId="77777777" w:rsidR="00CA6199" w:rsidRDefault="00E15331">
      <w:pPr>
        <w:pStyle w:val="TOC2"/>
        <w:tabs>
          <w:tab w:val="left" w:pos="1322"/>
        </w:tabs>
        <w:rPr>
          <w:rFonts w:eastAsiaTheme="minorEastAsia" w:cstheme="minorBidi"/>
          <w:b w:val="0"/>
          <w:bCs w:val="0"/>
          <w:smallCaps w:val="0"/>
          <w:noProof/>
          <w:rtl/>
          <w:lang w:eastAsia="en-US"/>
        </w:rPr>
      </w:pPr>
      <w:hyperlink w:anchor="_Toc487467246" w:history="1">
        <w:r w:rsidR="00CA6199" w:rsidRPr="00F91E1C">
          <w:rPr>
            <w:rStyle w:val="Hyperlink"/>
            <w:noProof/>
            <w:rtl/>
          </w:rPr>
          <w:t>2.1</w:t>
        </w:r>
        <w:r w:rsidR="00CA6199">
          <w:rPr>
            <w:rFonts w:eastAsiaTheme="minorEastAsia" w:cstheme="minorBidi"/>
            <w:b w:val="0"/>
            <w:bCs w:val="0"/>
            <w:smallCaps w:val="0"/>
            <w:noProof/>
            <w:rtl/>
            <w:lang w:eastAsia="en-US"/>
          </w:rPr>
          <w:tab/>
        </w:r>
        <w:r w:rsidR="00CA6199" w:rsidRPr="00F91E1C">
          <w:rPr>
            <w:rStyle w:val="Hyperlink"/>
            <w:noProof/>
            <w:rtl/>
          </w:rPr>
          <w:t>תנאי סף מנהליים</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Toc487467246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CA6199">
          <w:rPr>
            <w:noProof/>
            <w:webHidden/>
            <w:rtl/>
          </w:rPr>
          <w:t>7</w:t>
        </w:r>
        <w:r w:rsidR="00CA6199">
          <w:rPr>
            <w:rStyle w:val="Hyperlink"/>
            <w:noProof/>
            <w:rtl/>
          </w:rPr>
          <w:fldChar w:fldCharType="end"/>
        </w:r>
      </w:hyperlink>
    </w:p>
    <w:p w14:paraId="00B0317D" w14:textId="77777777" w:rsidR="00CA6199" w:rsidRDefault="00E15331">
      <w:pPr>
        <w:pStyle w:val="TOC2"/>
        <w:tabs>
          <w:tab w:val="left" w:pos="1322"/>
        </w:tabs>
        <w:rPr>
          <w:rFonts w:eastAsiaTheme="minorEastAsia" w:cstheme="minorBidi"/>
          <w:b w:val="0"/>
          <w:bCs w:val="0"/>
          <w:smallCaps w:val="0"/>
          <w:noProof/>
          <w:rtl/>
          <w:lang w:eastAsia="en-US"/>
        </w:rPr>
      </w:pPr>
      <w:hyperlink w:anchor="_Toc487467247" w:history="1">
        <w:r w:rsidR="00CA6199" w:rsidRPr="00F91E1C">
          <w:rPr>
            <w:rStyle w:val="Hyperlink"/>
            <w:noProof/>
            <w:rtl/>
          </w:rPr>
          <w:t>2.2</w:t>
        </w:r>
        <w:r w:rsidR="00CA6199">
          <w:rPr>
            <w:rFonts w:eastAsiaTheme="minorEastAsia" w:cstheme="minorBidi"/>
            <w:b w:val="0"/>
            <w:bCs w:val="0"/>
            <w:smallCaps w:val="0"/>
            <w:noProof/>
            <w:rtl/>
            <w:lang w:eastAsia="en-US"/>
          </w:rPr>
          <w:tab/>
        </w:r>
        <w:r w:rsidR="00CA6199" w:rsidRPr="00F91E1C">
          <w:rPr>
            <w:rStyle w:val="Hyperlink"/>
            <w:noProof/>
            <w:rtl/>
          </w:rPr>
          <w:t>תנאי סף ספציפיים</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Toc487467247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CA6199">
          <w:rPr>
            <w:noProof/>
            <w:webHidden/>
            <w:rtl/>
          </w:rPr>
          <w:t>9</w:t>
        </w:r>
        <w:r w:rsidR="00CA6199">
          <w:rPr>
            <w:rStyle w:val="Hyperlink"/>
            <w:noProof/>
            <w:rtl/>
          </w:rPr>
          <w:fldChar w:fldCharType="end"/>
        </w:r>
      </w:hyperlink>
    </w:p>
    <w:p w14:paraId="0267270F" w14:textId="77777777" w:rsidR="00CA6199" w:rsidRDefault="00E15331">
      <w:pPr>
        <w:pStyle w:val="TOC1"/>
        <w:tabs>
          <w:tab w:val="left" w:pos="1157"/>
        </w:tabs>
        <w:rPr>
          <w:rFonts w:eastAsiaTheme="minorEastAsia" w:cstheme="minorBidi"/>
          <w:b w:val="0"/>
          <w:bCs w:val="0"/>
          <w:caps w:val="0"/>
          <w:noProof/>
          <w:u w:val="none"/>
          <w:rtl/>
          <w:lang w:eastAsia="en-US"/>
        </w:rPr>
      </w:pPr>
      <w:hyperlink w:anchor="_Toc487467248" w:history="1">
        <w:r w:rsidR="00CA6199" w:rsidRPr="00F91E1C">
          <w:rPr>
            <w:rStyle w:val="Hyperlink"/>
            <w:noProof/>
            <w:rtl/>
          </w:rPr>
          <w:t>3</w:t>
        </w:r>
        <w:r w:rsidR="00CA6199">
          <w:rPr>
            <w:rFonts w:eastAsiaTheme="minorEastAsia" w:cstheme="minorBidi"/>
            <w:b w:val="0"/>
            <w:bCs w:val="0"/>
            <w:caps w:val="0"/>
            <w:noProof/>
            <w:u w:val="none"/>
            <w:rtl/>
            <w:lang w:eastAsia="en-US"/>
          </w:rPr>
          <w:tab/>
        </w:r>
        <w:r w:rsidR="00CA6199" w:rsidRPr="00F91E1C">
          <w:rPr>
            <w:rStyle w:val="Hyperlink"/>
            <w:noProof/>
            <w:rtl/>
          </w:rPr>
          <w:t>פרק הקריטריונים לבחירת המציע הזוכה</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Toc487467248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CA6199">
          <w:rPr>
            <w:noProof/>
            <w:webHidden/>
            <w:rtl/>
          </w:rPr>
          <w:t>10</w:t>
        </w:r>
        <w:r w:rsidR="00CA6199">
          <w:rPr>
            <w:rStyle w:val="Hyperlink"/>
            <w:noProof/>
            <w:rtl/>
          </w:rPr>
          <w:fldChar w:fldCharType="end"/>
        </w:r>
      </w:hyperlink>
    </w:p>
    <w:p w14:paraId="4A522917" w14:textId="77777777" w:rsidR="00CA6199" w:rsidRDefault="00E15331">
      <w:pPr>
        <w:pStyle w:val="TOC2"/>
        <w:tabs>
          <w:tab w:val="left" w:pos="1322"/>
        </w:tabs>
        <w:rPr>
          <w:rFonts w:eastAsiaTheme="minorEastAsia" w:cstheme="minorBidi"/>
          <w:b w:val="0"/>
          <w:bCs w:val="0"/>
          <w:smallCaps w:val="0"/>
          <w:noProof/>
          <w:rtl/>
          <w:lang w:eastAsia="en-US"/>
        </w:rPr>
      </w:pPr>
      <w:hyperlink w:anchor="_Toc487467249" w:history="1">
        <w:r w:rsidR="00CA6199" w:rsidRPr="00F91E1C">
          <w:rPr>
            <w:rStyle w:val="Hyperlink"/>
            <w:noProof/>
            <w:rtl/>
          </w:rPr>
          <w:t>3.1</w:t>
        </w:r>
        <w:r w:rsidR="00CA6199">
          <w:rPr>
            <w:rFonts w:eastAsiaTheme="minorEastAsia" w:cstheme="minorBidi"/>
            <w:b w:val="0"/>
            <w:bCs w:val="0"/>
            <w:smallCaps w:val="0"/>
            <w:noProof/>
            <w:rtl/>
            <w:lang w:eastAsia="en-US"/>
          </w:rPr>
          <w:tab/>
        </w:r>
        <w:r w:rsidR="00CA6199" w:rsidRPr="00F91E1C">
          <w:rPr>
            <w:rStyle w:val="Hyperlink"/>
            <w:noProof/>
            <w:rtl/>
          </w:rPr>
          <w:t>שלב ראשון: בדיקה עמידה בתנאי הסף</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Toc487467249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CA6199">
          <w:rPr>
            <w:noProof/>
            <w:webHidden/>
            <w:rtl/>
          </w:rPr>
          <w:t>10</w:t>
        </w:r>
        <w:r w:rsidR="00CA6199">
          <w:rPr>
            <w:rStyle w:val="Hyperlink"/>
            <w:noProof/>
            <w:rtl/>
          </w:rPr>
          <w:fldChar w:fldCharType="end"/>
        </w:r>
      </w:hyperlink>
    </w:p>
    <w:p w14:paraId="4CFF3700" w14:textId="77777777" w:rsidR="00CA6199" w:rsidRDefault="00E15331">
      <w:pPr>
        <w:pStyle w:val="TOC2"/>
        <w:tabs>
          <w:tab w:val="left" w:pos="1322"/>
        </w:tabs>
        <w:rPr>
          <w:rFonts w:eastAsiaTheme="minorEastAsia" w:cstheme="minorBidi"/>
          <w:b w:val="0"/>
          <w:bCs w:val="0"/>
          <w:smallCaps w:val="0"/>
          <w:noProof/>
          <w:rtl/>
          <w:lang w:eastAsia="en-US"/>
        </w:rPr>
      </w:pPr>
      <w:hyperlink w:anchor="_Toc487467250" w:history="1">
        <w:r w:rsidR="00CA6199" w:rsidRPr="00F91E1C">
          <w:rPr>
            <w:rStyle w:val="Hyperlink"/>
            <w:noProof/>
            <w:rtl/>
          </w:rPr>
          <w:t>3.2</w:t>
        </w:r>
        <w:r w:rsidR="00CA6199">
          <w:rPr>
            <w:rFonts w:eastAsiaTheme="minorEastAsia" w:cstheme="minorBidi"/>
            <w:b w:val="0"/>
            <w:bCs w:val="0"/>
            <w:smallCaps w:val="0"/>
            <w:noProof/>
            <w:rtl/>
            <w:lang w:eastAsia="en-US"/>
          </w:rPr>
          <w:tab/>
        </w:r>
        <w:r w:rsidR="00CA6199" w:rsidRPr="00F91E1C">
          <w:rPr>
            <w:rStyle w:val="Hyperlink"/>
            <w:noProof/>
            <w:rtl/>
          </w:rPr>
          <w:t>שלב שני: הערכת איכות ההצעה</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Toc487467250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CA6199">
          <w:rPr>
            <w:noProof/>
            <w:webHidden/>
            <w:rtl/>
          </w:rPr>
          <w:t>10</w:t>
        </w:r>
        <w:r w:rsidR="00CA6199">
          <w:rPr>
            <w:rStyle w:val="Hyperlink"/>
            <w:noProof/>
            <w:rtl/>
          </w:rPr>
          <w:fldChar w:fldCharType="end"/>
        </w:r>
      </w:hyperlink>
    </w:p>
    <w:p w14:paraId="75EDCBD8" w14:textId="77777777" w:rsidR="00CA6199" w:rsidRDefault="00E15331">
      <w:pPr>
        <w:pStyle w:val="TOC2"/>
        <w:tabs>
          <w:tab w:val="left" w:pos="1322"/>
        </w:tabs>
        <w:rPr>
          <w:rFonts w:eastAsiaTheme="minorEastAsia" w:cstheme="minorBidi"/>
          <w:b w:val="0"/>
          <w:bCs w:val="0"/>
          <w:smallCaps w:val="0"/>
          <w:noProof/>
          <w:rtl/>
          <w:lang w:eastAsia="en-US"/>
        </w:rPr>
      </w:pPr>
      <w:hyperlink w:anchor="_Toc487467251" w:history="1">
        <w:r w:rsidR="00CA6199" w:rsidRPr="00F91E1C">
          <w:rPr>
            <w:rStyle w:val="Hyperlink"/>
            <w:noProof/>
            <w:rtl/>
          </w:rPr>
          <w:t>3.3</w:t>
        </w:r>
        <w:r w:rsidR="00CA6199">
          <w:rPr>
            <w:rFonts w:eastAsiaTheme="minorEastAsia" w:cstheme="minorBidi"/>
            <w:b w:val="0"/>
            <w:bCs w:val="0"/>
            <w:smallCaps w:val="0"/>
            <w:noProof/>
            <w:rtl/>
            <w:lang w:eastAsia="en-US"/>
          </w:rPr>
          <w:tab/>
        </w:r>
        <w:r w:rsidR="00CA6199" w:rsidRPr="00F91E1C">
          <w:rPr>
            <w:rStyle w:val="Hyperlink"/>
            <w:noProof/>
            <w:rtl/>
          </w:rPr>
          <w:t>שלב שלישי: בדיקת הצעות המחיר</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Toc487467251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CA6199">
          <w:rPr>
            <w:noProof/>
            <w:webHidden/>
            <w:rtl/>
          </w:rPr>
          <w:t>11</w:t>
        </w:r>
        <w:r w:rsidR="00CA6199">
          <w:rPr>
            <w:rStyle w:val="Hyperlink"/>
            <w:noProof/>
            <w:rtl/>
          </w:rPr>
          <w:fldChar w:fldCharType="end"/>
        </w:r>
      </w:hyperlink>
    </w:p>
    <w:p w14:paraId="3EB21D4C" w14:textId="77777777" w:rsidR="00CA6199" w:rsidRDefault="00E15331">
      <w:pPr>
        <w:pStyle w:val="TOC2"/>
        <w:tabs>
          <w:tab w:val="left" w:pos="1322"/>
        </w:tabs>
        <w:rPr>
          <w:rFonts w:eastAsiaTheme="minorEastAsia" w:cstheme="minorBidi"/>
          <w:b w:val="0"/>
          <w:bCs w:val="0"/>
          <w:smallCaps w:val="0"/>
          <w:noProof/>
          <w:rtl/>
          <w:lang w:eastAsia="en-US"/>
        </w:rPr>
      </w:pPr>
      <w:hyperlink w:anchor="_Toc487467252" w:history="1">
        <w:r w:rsidR="00CA6199" w:rsidRPr="00F91E1C">
          <w:rPr>
            <w:rStyle w:val="Hyperlink"/>
            <w:noProof/>
            <w:rtl/>
          </w:rPr>
          <w:t>3.4</w:t>
        </w:r>
        <w:r w:rsidR="00CA6199">
          <w:rPr>
            <w:rFonts w:eastAsiaTheme="minorEastAsia" w:cstheme="minorBidi"/>
            <w:b w:val="0"/>
            <w:bCs w:val="0"/>
            <w:smallCaps w:val="0"/>
            <w:noProof/>
            <w:rtl/>
            <w:lang w:eastAsia="en-US"/>
          </w:rPr>
          <w:tab/>
        </w:r>
        <w:r w:rsidR="00CA6199" w:rsidRPr="00F91E1C">
          <w:rPr>
            <w:rStyle w:val="Hyperlink"/>
            <w:noProof/>
            <w:rtl/>
          </w:rPr>
          <w:t>שלב רביעי: שיקלול ההצעה ובחירת הזוכה</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Toc487467252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CA6199">
          <w:rPr>
            <w:noProof/>
            <w:webHidden/>
            <w:rtl/>
          </w:rPr>
          <w:t>11</w:t>
        </w:r>
        <w:r w:rsidR="00CA6199">
          <w:rPr>
            <w:rStyle w:val="Hyperlink"/>
            <w:noProof/>
            <w:rtl/>
          </w:rPr>
          <w:fldChar w:fldCharType="end"/>
        </w:r>
      </w:hyperlink>
    </w:p>
    <w:p w14:paraId="521AC1F4" w14:textId="77777777" w:rsidR="00CA6199" w:rsidRDefault="00E15331">
      <w:pPr>
        <w:pStyle w:val="TOC1"/>
        <w:tabs>
          <w:tab w:val="left" w:pos="1157"/>
        </w:tabs>
        <w:rPr>
          <w:rFonts w:eastAsiaTheme="minorEastAsia" w:cstheme="minorBidi"/>
          <w:b w:val="0"/>
          <w:bCs w:val="0"/>
          <w:caps w:val="0"/>
          <w:noProof/>
          <w:u w:val="none"/>
          <w:rtl/>
          <w:lang w:eastAsia="en-US"/>
        </w:rPr>
      </w:pPr>
      <w:hyperlink w:anchor="_Toc487467253" w:history="1">
        <w:r w:rsidR="00CA6199" w:rsidRPr="00F91E1C">
          <w:rPr>
            <w:rStyle w:val="Hyperlink"/>
            <w:rFonts w:asciiTheme="majorHAnsi" w:eastAsiaTheme="majorEastAsia" w:hAnsiTheme="majorHAnsi"/>
            <w:noProof/>
            <w:rtl/>
            <w:lang w:eastAsia="en-US"/>
          </w:rPr>
          <w:t>4</w:t>
        </w:r>
        <w:r w:rsidR="00CA6199">
          <w:rPr>
            <w:rFonts w:eastAsiaTheme="minorEastAsia" w:cstheme="minorBidi"/>
            <w:b w:val="0"/>
            <w:bCs w:val="0"/>
            <w:caps w:val="0"/>
            <w:noProof/>
            <w:u w:val="none"/>
            <w:rtl/>
            <w:lang w:eastAsia="en-US"/>
          </w:rPr>
          <w:tab/>
        </w:r>
        <w:r w:rsidR="00CA6199" w:rsidRPr="00F91E1C">
          <w:rPr>
            <w:rStyle w:val="Hyperlink"/>
            <w:rFonts w:asciiTheme="majorHAnsi" w:eastAsiaTheme="majorEastAsia" w:hAnsiTheme="majorHAnsi"/>
            <w:noProof/>
            <w:rtl/>
            <w:lang w:eastAsia="en-US"/>
          </w:rPr>
          <w:t>פרק שונות</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Toc487467253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CA6199">
          <w:rPr>
            <w:noProof/>
            <w:webHidden/>
            <w:rtl/>
          </w:rPr>
          <w:t>12</w:t>
        </w:r>
        <w:r w:rsidR="00CA6199">
          <w:rPr>
            <w:rStyle w:val="Hyperlink"/>
            <w:noProof/>
            <w:rtl/>
          </w:rPr>
          <w:fldChar w:fldCharType="end"/>
        </w:r>
      </w:hyperlink>
    </w:p>
    <w:p w14:paraId="678F8335" w14:textId="77777777" w:rsidR="00CA6199" w:rsidRDefault="00E15331">
      <w:pPr>
        <w:pStyle w:val="TOC2"/>
        <w:tabs>
          <w:tab w:val="left" w:pos="1322"/>
        </w:tabs>
        <w:rPr>
          <w:rFonts w:eastAsiaTheme="minorEastAsia" w:cstheme="minorBidi"/>
          <w:b w:val="0"/>
          <w:bCs w:val="0"/>
          <w:smallCaps w:val="0"/>
          <w:noProof/>
          <w:rtl/>
          <w:lang w:eastAsia="en-US"/>
        </w:rPr>
      </w:pPr>
      <w:hyperlink w:anchor="_Toc487467254" w:history="1">
        <w:r w:rsidR="00CA6199" w:rsidRPr="00F91E1C">
          <w:rPr>
            <w:rStyle w:val="Hyperlink"/>
            <w:noProof/>
            <w:rtl/>
          </w:rPr>
          <w:t>4.1</w:t>
        </w:r>
        <w:r w:rsidR="00CA6199">
          <w:rPr>
            <w:rFonts w:eastAsiaTheme="minorEastAsia" w:cstheme="minorBidi"/>
            <w:b w:val="0"/>
            <w:bCs w:val="0"/>
            <w:smallCaps w:val="0"/>
            <w:noProof/>
            <w:rtl/>
            <w:lang w:eastAsia="en-US"/>
          </w:rPr>
          <w:tab/>
        </w:r>
        <w:r w:rsidR="00CA6199" w:rsidRPr="00F91E1C">
          <w:rPr>
            <w:rStyle w:val="Hyperlink"/>
            <w:noProof/>
            <w:rtl/>
          </w:rPr>
          <w:t>שאלות הבהרה</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Toc487467254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CA6199">
          <w:rPr>
            <w:noProof/>
            <w:webHidden/>
            <w:rtl/>
          </w:rPr>
          <w:t>12</w:t>
        </w:r>
        <w:r w:rsidR="00CA6199">
          <w:rPr>
            <w:rStyle w:val="Hyperlink"/>
            <w:noProof/>
            <w:rtl/>
          </w:rPr>
          <w:fldChar w:fldCharType="end"/>
        </w:r>
      </w:hyperlink>
    </w:p>
    <w:p w14:paraId="07A972BB" w14:textId="77777777" w:rsidR="00CA6199" w:rsidRDefault="00E15331">
      <w:pPr>
        <w:pStyle w:val="TOC2"/>
        <w:tabs>
          <w:tab w:val="left" w:pos="1322"/>
        </w:tabs>
        <w:rPr>
          <w:rFonts w:eastAsiaTheme="minorEastAsia" w:cstheme="minorBidi"/>
          <w:b w:val="0"/>
          <w:bCs w:val="0"/>
          <w:smallCaps w:val="0"/>
          <w:noProof/>
          <w:rtl/>
          <w:lang w:eastAsia="en-US"/>
        </w:rPr>
      </w:pPr>
      <w:hyperlink w:anchor="_Toc487467255" w:history="1">
        <w:r w:rsidR="00CA6199" w:rsidRPr="00F91E1C">
          <w:rPr>
            <w:rStyle w:val="Hyperlink"/>
            <w:noProof/>
            <w:rtl/>
          </w:rPr>
          <w:t>4.2</w:t>
        </w:r>
        <w:r w:rsidR="00CA6199">
          <w:rPr>
            <w:rFonts w:eastAsiaTheme="minorEastAsia" w:cstheme="minorBidi"/>
            <w:b w:val="0"/>
            <w:bCs w:val="0"/>
            <w:smallCaps w:val="0"/>
            <w:noProof/>
            <w:rtl/>
            <w:lang w:eastAsia="en-US"/>
          </w:rPr>
          <w:tab/>
        </w:r>
        <w:r w:rsidR="00CA6199" w:rsidRPr="00F91E1C">
          <w:rPr>
            <w:rStyle w:val="Hyperlink"/>
            <w:noProof/>
            <w:rtl/>
          </w:rPr>
          <w:t>הגשת ההצעה</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Toc487467255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CA6199">
          <w:rPr>
            <w:noProof/>
            <w:webHidden/>
            <w:rtl/>
          </w:rPr>
          <w:t>12</w:t>
        </w:r>
        <w:r w:rsidR="00CA6199">
          <w:rPr>
            <w:rStyle w:val="Hyperlink"/>
            <w:noProof/>
            <w:rtl/>
          </w:rPr>
          <w:fldChar w:fldCharType="end"/>
        </w:r>
      </w:hyperlink>
    </w:p>
    <w:p w14:paraId="0AA327AF" w14:textId="77777777" w:rsidR="00CA6199" w:rsidRDefault="00E15331">
      <w:pPr>
        <w:pStyle w:val="TOC2"/>
        <w:tabs>
          <w:tab w:val="left" w:pos="1322"/>
        </w:tabs>
        <w:rPr>
          <w:rFonts w:eastAsiaTheme="minorEastAsia" w:cstheme="minorBidi"/>
          <w:b w:val="0"/>
          <w:bCs w:val="0"/>
          <w:smallCaps w:val="0"/>
          <w:noProof/>
          <w:rtl/>
          <w:lang w:eastAsia="en-US"/>
        </w:rPr>
      </w:pPr>
      <w:hyperlink w:anchor="_Toc487467256" w:history="1">
        <w:r w:rsidR="00CA6199" w:rsidRPr="00F91E1C">
          <w:rPr>
            <w:rStyle w:val="Hyperlink"/>
            <w:noProof/>
            <w:rtl/>
          </w:rPr>
          <w:t>4.3</w:t>
        </w:r>
        <w:r w:rsidR="00CA6199">
          <w:rPr>
            <w:rFonts w:eastAsiaTheme="minorEastAsia" w:cstheme="minorBidi"/>
            <w:b w:val="0"/>
            <w:bCs w:val="0"/>
            <w:smallCaps w:val="0"/>
            <w:noProof/>
            <w:rtl/>
            <w:lang w:eastAsia="en-US"/>
          </w:rPr>
          <w:tab/>
        </w:r>
        <w:r w:rsidR="00CA6199" w:rsidRPr="00F91E1C">
          <w:rPr>
            <w:rStyle w:val="Hyperlink"/>
            <w:noProof/>
            <w:rtl/>
          </w:rPr>
          <w:t>חתימה על מסמכי המכרז</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Toc487467256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CA6199">
          <w:rPr>
            <w:noProof/>
            <w:webHidden/>
            <w:rtl/>
          </w:rPr>
          <w:t>13</w:t>
        </w:r>
        <w:r w:rsidR="00CA6199">
          <w:rPr>
            <w:rStyle w:val="Hyperlink"/>
            <w:noProof/>
            <w:rtl/>
          </w:rPr>
          <w:fldChar w:fldCharType="end"/>
        </w:r>
      </w:hyperlink>
    </w:p>
    <w:p w14:paraId="30361D72" w14:textId="77777777" w:rsidR="00CA6199" w:rsidRDefault="00E15331">
      <w:pPr>
        <w:pStyle w:val="TOC2"/>
        <w:tabs>
          <w:tab w:val="left" w:pos="1322"/>
        </w:tabs>
        <w:rPr>
          <w:rFonts w:eastAsiaTheme="minorEastAsia" w:cstheme="minorBidi"/>
          <w:b w:val="0"/>
          <w:bCs w:val="0"/>
          <w:smallCaps w:val="0"/>
          <w:noProof/>
          <w:rtl/>
          <w:lang w:eastAsia="en-US"/>
        </w:rPr>
      </w:pPr>
      <w:hyperlink w:anchor="_Toc487467257" w:history="1">
        <w:r w:rsidR="00CA6199" w:rsidRPr="00F91E1C">
          <w:rPr>
            <w:rStyle w:val="Hyperlink"/>
            <w:noProof/>
            <w:rtl/>
          </w:rPr>
          <w:t>4.4</w:t>
        </w:r>
        <w:r w:rsidR="00CA6199">
          <w:rPr>
            <w:rFonts w:eastAsiaTheme="minorEastAsia" w:cstheme="minorBidi"/>
            <w:b w:val="0"/>
            <w:bCs w:val="0"/>
            <w:smallCaps w:val="0"/>
            <w:noProof/>
            <w:rtl/>
            <w:lang w:eastAsia="en-US"/>
          </w:rPr>
          <w:tab/>
        </w:r>
        <w:r w:rsidR="00CA6199" w:rsidRPr="00F91E1C">
          <w:rPr>
            <w:rStyle w:val="Hyperlink"/>
            <w:noProof/>
            <w:rtl/>
          </w:rPr>
          <w:t>תוקף ההצעה</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Toc487467257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CA6199">
          <w:rPr>
            <w:noProof/>
            <w:webHidden/>
            <w:rtl/>
          </w:rPr>
          <w:t>13</w:t>
        </w:r>
        <w:r w:rsidR="00CA6199">
          <w:rPr>
            <w:rStyle w:val="Hyperlink"/>
            <w:noProof/>
            <w:rtl/>
          </w:rPr>
          <w:fldChar w:fldCharType="end"/>
        </w:r>
      </w:hyperlink>
    </w:p>
    <w:p w14:paraId="27147316" w14:textId="77777777" w:rsidR="00CA6199" w:rsidRDefault="00E15331">
      <w:pPr>
        <w:pStyle w:val="TOC2"/>
        <w:tabs>
          <w:tab w:val="left" w:pos="1322"/>
        </w:tabs>
        <w:rPr>
          <w:rFonts w:eastAsiaTheme="minorEastAsia" w:cstheme="minorBidi"/>
          <w:b w:val="0"/>
          <w:bCs w:val="0"/>
          <w:smallCaps w:val="0"/>
          <w:noProof/>
          <w:rtl/>
          <w:lang w:eastAsia="en-US"/>
        </w:rPr>
      </w:pPr>
      <w:hyperlink w:anchor="_Toc487467258" w:history="1">
        <w:r w:rsidR="00CA6199" w:rsidRPr="00F91E1C">
          <w:rPr>
            <w:rStyle w:val="Hyperlink"/>
            <w:noProof/>
            <w:rtl/>
          </w:rPr>
          <w:t>4.5</w:t>
        </w:r>
        <w:r w:rsidR="00CA6199">
          <w:rPr>
            <w:rFonts w:eastAsiaTheme="minorEastAsia" w:cstheme="minorBidi"/>
            <w:b w:val="0"/>
            <w:bCs w:val="0"/>
            <w:smallCaps w:val="0"/>
            <w:noProof/>
            <w:rtl/>
            <w:lang w:eastAsia="en-US"/>
          </w:rPr>
          <w:tab/>
        </w:r>
        <w:r w:rsidR="00CA6199" w:rsidRPr="00F91E1C">
          <w:rPr>
            <w:rStyle w:val="Hyperlink"/>
            <w:noProof/>
            <w:rtl/>
          </w:rPr>
          <w:t>ניגוד עניינים</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Toc487467258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CA6199">
          <w:rPr>
            <w:noProof/>
            <w:webHidden/>
            <w:rtl/>
          </w:rPr>
          <w:t>14</w:t>
        </w:r>
        <w:r w:rsidR="00CA6199">
          <w:rPr>
            <w:rStyle w:val="Hyperlink"/>
            <w:noProof/>
            <w:rtl/>
          </w:rPr>
          <w:fldChar w:fldCharType="end"/>
        </w:r>
      </w:hyperlink>
    </w:p>
    <w:p w14:paraId="568FD035" w14:textId="77777777" w:rsidR="00CA6199" w:rsidRDefault="00E15331">
      <w:pPr>
        <w:pStyle w:val="TOC2"/>
        <w:tabs>
          <w:tab w:val="left" w:pos="1322"/>
        </w:tabs>
        <w:rPr>
          <w:rFonts w:eastAsiaTheme="minorEastAsia" w:cstheme="minorBidi"/>
          <w:b w:val="0"/>
          <w:bCs w:val="0"/>
          <w:smallCaps w:val="0"/>
          <w:noProof/>
          <w:rtl/>
          <w:lang w:eastAsia="en-US"/>
        </w:rPr>
      </w:pPr>
      <w:hyperlink w:anchor="_Toc487467259" w:history="1">
        <w:r w:rsidR="00CA6199" w:rsidRPr="00F91E1C">
          <w:rPr>
            <w:rStyle w:val="Hyperlink"/>
            <w:noProof/>
            <w:rtl/>
          </w:rPr>
          <w:t>4.6</w:t>
        </w:r>
        <w:r w:rsidR="00CA6199">
          <w:rPr>
            <w:rFonts w:eastAsiaTheme="minorEastAsia" w:cstheme="minorBidi"/>
            <w:b w:val="0"/>
            <w:bCs w:val="0"/>
            <w:smallCaps w:val="0"/>
            <w:noProof/>
            <w:rtl/>
            <w:lang w:eastAsia="en-US"/>
          </w:rPr>
          <w:tab/>
        </w:r>
        <w:r w:rsidR="00CA6199" w:rsidRPr="00F91E1C">
          <w:rPr>
            <w:rStyle w:val="Hyperlink"/>
            <w:noProof/>
            <w:rtl/>
          </w:rPr>
          <w:t>לענין עידוד נשים בעסקים</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Toc487467259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CA6199">
          <w:rPr>
            <w:noProof/>
            <w:webHidden/>
            <w:rtl/>
          </w:rPr>
          <w:t>14</w:t>
        </w:r>
        <w:r w:rsidR="00CA6199">
          <w:rPr>
            <w:rStyle w:val="Hyperlink"/>
            <w:noProof/>
            <w:rtl/>
          </w:rPr>
          <w:fldChar w:fldCharType="end"/>
        </w:r>
      </w:hyperlink>
    </w:p>
    <w:p w14:paraId="66336A74" w14:textId="77777777" w:rsidR="00CA6199" w:rsidRDefault="00E15331">
      <w:pPr>
        <w:pStyle w:val="TOC2"/>
        <w:tabs>
          <w:tab w:val="left" w:pos="1322"/>
        </w:tabs>
        <w:rPr>
          <w:rFonts w:eastAsiaTheme="minorEastAsia" w:cstheme="minorBidi"/>
          <w:b w:val="0"/>
          <w:bCs w:val="0"/>
          <w:smallCaps w:val="0"/>
          <w:noProof/>
          <w:rtl/>
          <w:lang w:eastAsia="en-US"/>
        </w:rPr>
      </w:pPr>
      <w:hyperlink w:anchor="_Toc487467260" w:history="1">
        <w:r w:rsidR="00CA6199" w:rsidRPr="00F91E1C">
          <w:rPr>
            <w:rStyle w:val="Hyperlink"/>
            <w:noProof/>
            <w:rtl/>
          </w:rPr>
          <w:t>4.7</w:t>
        </w:r>
        <w:r w:rsidR="00CA6199">
          <w:rPr>
            <w:rFonts w:eastAsiaTheme="minorEastAsia" w:cstheme="minorBidi"/>
            <w:b w:val="0"/>
            <w:bCs w:val="0"/>
            <w:smallCaps w:val="0"/>
            <w:noProof/>
            <w:rtl/>
            <w:lang w:eastAsia="en-US"/>
          </w:rPr>
          <w:tab/>
        </w:r>
        <w:r w:rsidR="00CA6199" w:rsidRPr="00F91E1C">
          <w:rPr>
            <w:rStyle w:val="Hyperlink"/>
            <w:noProof/>
            <w:rtl/>
          </w:rPr>
          <w:t>העדפת תוצרת הארץ</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Toc487467260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CA6199">
          <w:rPr>
            <w:noProof/>
            <w:webHidden/>
            <w:rtl/>
          </w:rPr>
          <w:t>14</w:t>
        </w:r>
        <w:r w:rsidR="00CA6199">
          <w:rPr>
            <w:rStyle w:val="Hyperlink"/>
            <w:noProof/>
            <w:rtl/>
          </w:rPr>
          <w:fldChar w:fldCharType="end"/>
        </w:r>
      </w:hyperlink>
    </w:p>
    <w:p w14:paraId="5D87BEE1" w14:textId="77777777" w:rsidR="00CA6199" w:rsidRDefault="00E15331">
      <w:pPr>
        <w:pStyle w:val="TOC2"/>
        <w:tabs>
          <w:tab w:val="left" w:pos="1322"/>
        </w:tabs>
        <w:rPr>
          <w:rFonts w:eastAsiaTheme="minorEastAsia" w:cstheme="minorBidi"/>
          <w:b w:val="0"/>
          <w:bCs w:val="0"/>
          <w:smallCaps w:val="0"/>
          <w:noProof/>
          <w:rtl/>
          <w:lang w:eastAsia="en-US"/>
        </w:rPr>
      </w:pPr>
      <w:hyperlink w:anchor="_Toc487467261" w:history="1">
        <w:r w:rsidR="00CA6199" w:rsidRPr="00F91E1C">
          <w:rPr>
            <w:rStyle w:val="Hyperlink"/>
            <w:noProof/>
            <w:rtl/>
          </w:rPr>
          <w:t>4.8</w:t>
        </w:r>
        <w:r w:rsidR="00CA6199">
          <w:rPr>
            <w:rFonts w:eastAsiaTheme="minorEastAsia" w:cstheme="minorBidi"/>
            <w:b w:val="0"/>
            <w:bCs w:val="0"/>
            <w:smallCaps w:val="0"/>
            <w:noProof/>
            <w:rtl/>
            <w:lang w:eastAsia="en-US"/>
          </w:rPr>
          <w:tab/>
        </w:r>
        <w:r w:rsidR="00CA6199" w:rsidRPr="00F91E1C">
          <w:rPr>
            <w:rStyle w:val="Hyperlink"/>
            <w:noProof/>
            <w:rtl/>
          </w:rPr>
          <w:t>חתימת הספק על ההסכם לאחר זכייתו</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Toc487467261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CA6199">
          <w:rPr>
            <w:noProof/>
            <w:webHidden/>
            <w:rtl/>
          </w:rPr>
          <w:t>14</w:t>
        </w:r>
        <w:r w:rsidR="00CA6199">
          <w:rPr>
            <w:rStyle w:val="Hyperlink"/>
            <w:noProof/>
            <w:rtl/>
          </w:rPr>
          <w:fldChar w:fldCharType="end"/>
        </w:r>
      </w:hyperlink>
    </w:p>
    <w:p w14:paraId="3BB2964E" w14:textId="77777777" w:rsidR="00CA6199" w:rsidRDefault="00E15331">
      <w:pPr>
        <w:pStyle w:val="TOC2"/>
        <w:tabs>
          <w:tab w:val="left" w:pos="1322"/>
        </w:tabs>
        <w:rPr>
          <w:rFonts w:eastAsiaTheme="minorEastAsia" w:cstheme="minorBidi"/>
          <w:b w:val="0"/>
          <w:bCs w:val="0"/>
          <w:smallCaps w:val="0"/>
          <w:noProof/>
          <w:rtl/>
          <w:lang w:eastAsia="en-US"/>
        </w:rPr>
      </w:pPr>
      <w:hyperlink w:anchor="_Toc487467262" w:history="1">
        <w:r w:rsidR="00CA6199" w:rsidRPr="00F91E1C">
          <w:rPr>
            <w:rStyle w:val="Hyperlink"/>
            <w:noProof/>
            <w:rtl/>
          </w:rPr>
          <w:t>4.9</w:t>
        </w:r>
        <w:r w:rsidR="00CA6199">
          <w:rPr>
            <w:rFonts w:eastAsiaTheme="minorEastAsia" w:cstheme="minorBidi"/>
            <w:b w:val="0"/>
            <w:bCs w:val="0"/>
            <w:smallCaps w:val="0"/>
            <w:noProof/>
            <w:rtl/>
            <w:lang w:eastAsia="en-US"/>
          </w:rPr>
          <w:tab/>
        </w:r>
        <w:r w:rsidR="00CA6199" w:rsidRPr="00F91E1C">
          <w:rPr>
            <w:rStyle w:val="Hyperlink"/>
            <w:noProof/>
            <w:rtl/>
          </w:rPr>
          <w:t>ערבות ביצוע</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Toc487467262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CA6199">
          <w:rPr>
            <w:noProof/>
            <w:webHidden/>
            <w:rtl/>
          </w:rPr>
          <w:t>15</w:t>
        </w:r>
        <w:r w:rsidR="00CA6199">
          <w:rPr>
            <w:rStyle w:val="Hyperlink"/>
            <w:noProof/>
            <w:rtl/>
          </w:rPr>
          <w:fldChar w:fldCharType="end"/>
        </w:r>
      </w:hyperlink>
    </w:p>
    <w:p w14:paraId="4D3CFCA3" w14:textId="77777777" w:rsidR="00CA6199" w:rsidRDefault="00E15331">
      <w:pPr>
        <w:pStyle w:val="TOC2"/>
        <w:tabs>
          <w:tab w:val="left" w:pos="1432"/>
        </w:tabs>
        <w:rPr>
          <w:rFonts w:eastAsiaTheme="minorEastAsia" w:cstheme="minorBidi"/>
          <w:b w:val="0"/>
          <w:bCs w:val="0"/>
          <w:smallCaps w:val="0"/>
          <w:noProof/>
          <w:rtl/>
          <w:lang w:eastAsia="en-US"/>
        </w:rPr>
      </w:pPr>
      <w:hyperlink w:anchor="_Toc487467263" w:history="1">
        <w:r w:rsidR="00CA6199" w:rsidRPr="00F91E1C">
          <w:rPr>
            <w:rStyle w:val="Hyperlink"/>
            <w:noProof/>
            <w:rtl/>
          </w:rPr>
          <w:t>4.10</w:t>
        </w:r>
        <w:r w:rsidR="00CA6199">
          <w:rPr>
            <w:rFonts w:eastAsiaTheme="minorEastAsia" w:cstheme="minorBidi"/>
            <w:b w:val="0"/>
            <w:bCs w:val="0"/>
            <w:smallCaps w:val="0"/>
            <w:noProof/>
            <w:rtl/>
            <w:lang w:eastAsia="en-US"/>
          </w:rPr>
          <w:tab/>
        </w:r>
        <w:r w:rsidR="00CA6199" w:rsidRPr="00F91E1C">
          <w:rPr>
            <w:rStyle w:val="Hyperlink"/>
            <w:noProof/>
            <w:rtl/>
          </w:rPr>
          <w:t xml:space="preserve">חלף ערבות </w:t>
        </w:r>
        <w:r w:rsidR="00CA6199" w:rsidRPr="00F91E1C">
          <w:rPr>
            <w:rStyle w:val="Hyperlink"/>
            <w:rFonts w:ascii="Arial" w:hAnsi="Arial"/>
            <w:noProof/>
            <w:rtl/>
          </w:rPr>
          <w:t>בהתקשרות ארוכת טווח לביצוע עבודה או לרכישת שירותים בתחום השירותים החברתיים</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Toc487467263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CA6199">
          <w:rPr>
            <w:noProof/>
            <w:webHidden/>
            <w:rtl/>
          </w:rPr>
          <w:t>15</w:t>
        </w:r>
        <w:r w:rsidR="00CA6199">
          <w:rPr>
            <w:rStyle w:val="Hyperlink"/>
            <w:noProof/>
            <w:rtl/>
          </w:rPr>
          <w:fldChar w:fldCharType="end"/>
        </w:r>
      </w:hyperlink>
    </w:p>
    <w:p w14:paraId="37B4CBF0" w14:textId="77777777" w:rsidR="00CA6199" w:rsidRDefault="00E15331">
      <w:pPr>
        <w:pStyle w:val="TOC2"/>
        <w:tabs>
          <w:tab w:val="left" w:pos="1432"/>
        </w:tabs>
        <w:rPr>
          <w:rFonts w:eastAsiaTheme="minorEastAsia" w:cstheme="minorBidi"/>
          <w:b w:val="0"/>
          <w:bCs w:val="0"/>
          <w:smallCaps w:val="0"/>
          <w:noProof/>
          <w:rtl/>
          <w:lang w:eastAsia="en-US"/>
        </w:rPr>
      </w:pPr>
      <w:hyperlink w:anchor="_Toc487467264" w:history="1">
        <w:r w:rsidR="00CA6199" w:rsidRPr="00F91E1C">
          <w:rPr>
            <w:rStyle w:val="Hyperlink"/>
            <w:noProof/>
            <w:rtl/>
          </w:rPr>
          <w:t>4.11</w:t>
        </w:r>
        <w:r w:rsidR="00CA6199">
          <w:rPr>
            <w:rFonts w:eastAsiaTheme="minorEastAsia" w:cstheme="minorBidi"/>
            <w:b w:val="0"/>
            <w:bCs w:val="0"/>
            <w:smallCaps w:val="0"/>
            <w:noProof/>
            <w:rtl/>
            <w:lang w:eastAsia="en-US"/>
          </w:rPr>
          <w:tab/>
        </w:r>
        <w:r w:rsidR="00CA6199" w:rsidRPr="00F91E1C">
          <w:rPr>
            <w:rStyle w:val="Hyperlink"/>
            <w:noProof/>
            <w:rtl/>
          </w:rPr>
          <w:t>זכויות המשרד</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Toc487467264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CA6199">
          <w:rPr>
            <w:noProof/>
            <w:webHidden/>
            <w:rtl/>
          </w:rPr>
          <w:t>16</w:t>
        </w:r>
        <w:r w:rsidR="00CA6199">
          <w:rPr>
            <w:rStyle w:val="Hyperlink"/>
            <w:noProof/>
            <w:rtl/>
          </w:rPr>
          <w:fldChar w:fldCharType="end"/>
        </w:r>
      </w:hyperlink>
    </w:p>
    <w:p w14:paraId="2E007E0C" w14:textId="77777777" w:rsidR="00CA6199" w:rsidRDefault="00E15331">
      <w:pPr>
        <w:pStyle w:val="TOC2"/>
        <w:tabs>
          <w:tab w:val="left" w:pos="1440"/>
        </w:tabs>
        <w:rPr>
          <w:rFonts w:eastAsiaTheme="minorEastAsia" w:cstheme="minorBidi"/>
          <w:b w:val="0"/>
          <w:bCs w:val="0"/>
          <w:smallCaps w:val="0"/>
          <w:noProof/>
          <w:rtl/>
          <w:lang w:eastAsia="en-US"/>
        </w:rPr>
      </w:pPr>
      <w:hyperlink w:anchor="_Toc487467265" w:history="1">
        <w:r w:rsidR="00CA6199" w:rsidRPr="00F91E1C">
          <w:rPr>
            <w:rStyle w:val="Hyperlink"/>
            <w:noProof/>
          </w:rPr>
          <w:t>4.12</w:t>
        </w:r>
        <w:r w:rsidR="00CA6199">
          <w:rPr>
            <w:rFonts w:eastAsiaTheme="minorEastAsia" w:cstheme="minorBidi"/>
            <w:b w:val="0"/>
            <w:bCs w:val="0"/>
            <w:smallCaps w:val="0"/>
            <w:noProof/>
            <w:rtl/>
            <w:lang w:eastAsia="en-US"/>
          </w:rPr>
          <w:tab/>
        </w:r>
        <w:r w:rsidR="00CA6199" w:rsidRPr="00F91E1C">
          <w:rPr>
            <w:rStyle w:val="Hyperlink"/>
            <w:noProof/>
            <w:rtl/>
          </w:rPr>
          <w:t>הארכת מועדים</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Toc487467265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CA6199">
          <w:rPr>
            <w:noProof/>
            <w:webHidden/>
            <w:rtl/>
          </w:rPr>
          <w:t>17</w:t>
        </w:r>
        <w:r w:rsidR="00CA6199">
          <w:rPr>
            <w:rStyle w:val="Hyperlink"/>
            <w:noProof/>
            <w:rtl/>
          </w:rPr>
          <w:fldChar w:fldCharType="end"/>
        </w:r>
      </w:hyperlink>
    </w:p>
    <w:p w14:paraId="63F04D40" w14:textId="77777777" w:rsidR="00CA6199" w:rsidRDefault="00E15331">
      <w:pPr>
        <w:pStyle w:val="TOC2"/>
        <w:tabs>
          <w:tab w:val="left" w:pos="1432"/>
        </w:tabs>
        <w:rPr>
          <w:rFonts w:eastAsiaTheme="minorEastAsia" w:cstheme="minorBidi"/>
          <w:b w:val="0"/>
          <w:bCs w:val="0"/>
          <w:smallCaps w:val="0"/>
          <w:noProof/>
          <w:rtl/>
          <w:lang w:eastAsia="en-US"/>
        </w:rPr>
      </w:pPr>
      <w:hyperlink w:anchor="_Toc487467266" w:history="1">
        <w:r w:rsidR="00CA6199" w:rsidRPr="00F91E1C">
          <w:rPr>
            <w:rStyle w:val="Hyperlink"/>
            <w:noProof/>
            <w:rtl/>
          </w:rPr>
          <w:t>4.13</w:t>
        </w:r>
        <w:r w:rsidR="00CA6199">
          <w:rPr>
            <w:rFonts w:eastAsiaTheme="minorEastAsia" w:cstheme="minorBidi"/>
            <w:b w:val="0"/>
            <w:bCs w:val="0"/>
            <w:smallCaps w:val="0"/>
            <w:noProof/>
            <w:rtl/>
            <w:lang w:eastAsia="en-US"/>
          </w:rPr>
          <w:tab/>
        </w:r>
        <w:r w:rsidR="00CA6199" w:rsidRPr="00F91E1C">
          <w:rPr>
            <w:rStyle w:val="Hyperlink"/>
            <w:noProof/>
            <w:rtl/>
          </w:rPr>
          <w:t>בעלות על המכרז ועל ההצעה</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Toc487467266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CA6199">
          <w:rPr>
            <w:noProof/>
            <w:webHidden/>
            <w:rtl/>
          </w:rPr>
          <w:t>17</w:t>
        </w:r>
        <w:r w:rsidR="00CA6199">
          <w:rPr>
            <w:rStyle w:val="Hyperlink"/>
            <w:noProof/>
            <w:rtl/>
          </w:rPr>
          <w:fldChar w:fldCharType="end"/>
        </w:r>
      </w:hyperlink>
    </w:p>
    <w:p w14:paraId="14D0879D" w14:textId="77777777" w:rsidR="00CA6199" w:rsidRDefault="00E15331">
      <w:pPr>
        <w:pStyle w:val="TOC1"/>
        <w:tabs>
          <w:tab w:val="left" w:pos="1157"/>
        </w:tabs>
        <w:rPr>
          <w:rFonts w:eastAsiaTheme="minorEastAsia" w:cstheme="minorBidi"/>
          <w:b w:val="0"/>
          <w:bCs w:val="0"/>
          <w:caps w:val="0"/>
          <w:noProof/>
          <w:u w:val="none"/>
          <w:rtl/>
          <w:lang w:eastAsia="en-US"/>
        </w:rPr>
      </w:pPr>
      <w:hyperlink w:anchor="_Toc487467267" w:history="1">
        <w:r w:rsidR="00CA6199" w:rsidRPr="00F91E1C">
          <w:rPr>
            <w:rStyle w:val="Hyperlink"/>
            <w:rFonts w:asciiTheme="majorHAnsi" w:eastAsiaTheme="majorEastAsia" w:hAnsiTheme="majorHAnsi"/>
            <w:noProof/>
            <w:rtl/>
            <w:lang w:eastAsia="en-US"/>
          </w:rPr>
          <w:t>5</w:t>
        </w:r>
        <w:r w:rsidR="00CA6199">
          <w:rPr>
            <w:rFonts w:eastAsiaTheme="minorEastAsia" w:cstheme="minorBidi"/>
            <w:b w:val="0"/>
            <w:bCs w:val="0"/>
            <w:caps w:val="0"/>
            <w:noProof/>
            <w:u w:val="none"/>
            <w:rtl/>
            <w:lang w:eastAsia="en-US"/>
          </w:rPr>
          <w:tab/>
        </w:r>
        <w:r w:rsidR="00CA6199" w:rsidRPr="00F91E1C">
          <w:rPr>
            <w:rStyle w:val="Hyperlink"/>
            <w:rFonts w:asciiTheme="majorHAnsi" w:eastAsiaTheme="majorEastAsia" w:hAnsiTheme="majorHAnsi"/>
            <w:noProof/>
            <w:rtl/>
            <w:lang w:eastAsia="en-US"/>
          </w:rPr>
          <w:t>פרק עלות</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Toc487467267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CA6199">
          <w:rPr>
            <w:noProof/>
            <w:webHidden/>
            <w:rtl/>
          </w:rPr>
          <w:t>19</w:t>
        </w:r>
        <w:r w:rsidR="00CA6199">
          <w:rPr>
            <w:rStyle w:val="Hyperlink"/>
            <w:noProof/>
            <w:rtl/>
          </w:rPr>
          <w:fldChar w:fldCharType="end"/>
        </w:r>
      </w:hyperlink>
    </w:p>
    <w:p w14:paraId="1EEF5313" w14:textId="77777777" w:rsidR="00CA6199" w:rsidRDefault="00E15331">
      <w:pPr>
        <w:pStyle w:val="TOC1"/>
        <w:tabs>
          <w:tab w:val="left" w:pos="1157"/>
        </w:tabs>
        <w:rPr>
          <w:rFonts w:eastAsiaTheme="minorEastAsia" w:cstheme="minorBidi"/>
          <w:b w:val="0"/>
          <w:bCs w:val="0"/>
          <w:caps w:val="0"/>
          <w:noProof/>
          <w:u w:val="none"/>
          <w:rtl/>
          <w:lang w:eastAsia="en-US"/>
        </w:rPr>
      </w:pPr>
      <w:hyperlink w:anchor="_Toc487467268" w:history="1">
        <w:r w:rsidR="00CA6199" w:rsidRPr="00F91E1C">
          <w:rPr>
            <w:rStyle w:val="Hyperlink"/>
            <w:rFonts w:asciiTheme="majorHAnsi" w:eastAsiaTheme="majorEastAsia" w:hAnsiTheme="majorHAnsi"/>
            <w:noProof/>
            <w:rtl/>
            <w:lang w:eastAsia="en-US"/>
          </w:rPr>
          <w:t>6</w:t>
        </w:r>
        <w:r w:rsidR="00CA6199">
          <w:rPr>
            <w:rFonts w:eastAsiaTheme="minorEastAsia" w:cstheme="minorBidi"/>
            <w:b w:val="0"/>
            <w:bCs w:val="0"/>
            <w:caps w:val="0"/>
            <w:noProof/>
            <w:u w:val="none"/>
            <w:rtl/>
            <w:lang w:eastAsia="en-US"/>
          </w:rPr>
          <w:tab/>
        </w:r>
        <w:r w:rsidR="00CA6199" w:rsidRPr="00F91E1C">
          <w:rPr>
            <w:rStyle w:val="Hyperlink"/>
            <w:rFonts w:asciiTheme="majorHAnsi" w:eastAsiaTheme="majorEastAsia" w:hAnsiTheme="majorHAnsi"/>
            <w:noProof/>
            <w:rtl/>
            <w:lang w:eastAsia="en-US"/>
          </w:rPr>
          <w:t>פרק נספחים</w:t>
        </w:r>
        <w:r w:rsidR="00CA6199">
          <w:rPr>
            <w:noProof/>
            <w:webHidden/>
            <w:rtl/>
          </w:rPr>
          <w:tab/>
        </w:r>
        <w:r w:rsidR="00CA6199">
          <w:rPr>
            <w:rStyle w:val="Hyperlink"/>
            <w:noProof/>
            <w:rtl/>
          </w:rPr>
          <w:fldChar w:fldCharType="begin"/>
        </w:r>
        <w:r w:rsidR="00CA6199">
          <w:rPr>
            <w:noProof/>
            <w:webHidden/>
            <w:rtl/>
          </w:rPr>
          <w:instrText xml:space="preserve"> </w:instrText>
        </w:r>
        <w:r w:rsidR="00CA6199">
          <w:rPr>
            <w:noProof/>
            <w:webHidden/>
          </w:rPr>
          <w:instrText>PAGEREF</w:instrText>
        </w:r>
        <w:r w:rsidR="00CA6199">
          <w:rPr>
            <w:noProof/>
            <w:webHidden/>
            <w:rtl/>
          </w:rPr>
          <w:instrText xml:space="preserve"> _</w:instrText>
        </w:r>
        <w:r w:rsidR="00CA6199">
          <w:rPr>
            <w:noProof/>
            <w:webHidden/>
          </w:rPr>
          <w:instrText>Toc487467268 \h</w:instrText>
        </w:r>
        <w:r w:rsidR="00CA6199">
          <w:rPr>
            <w:noProof/>
            <w:webHidden/>
            <w:rtl/>
          </w:rPr>
          <w:instrText xml:space="preserve"> </w:instrText>
        </w:r>
        <w:r w:rsidR="00CA6199">
          <w:rPr>
            <w:rStyle w:val="Hyperlink"/>
            <w:noProof/>
            <w:rtl/>
          </w:rPr>
        </w:r>
        <w:r w:rsidR="00CA6199">
          <w:rPr>
            <w:rStyle w:val="Hyperlink"/>
            <w:noProof/>
            <w:rtl/>
          </w:rPr>
          <w:fldChar w:fldCharType="separate"/>
        </w:r>
        <w:r w:rsidR="00CA6199">
          <w:rPr>
            <w:noProof/>
            <w:webHidden/>
            <w:rtl/>
          </w:rPr>
          <w:t>21</w:t>
        </w:r>
        <w:r w:rsidR="00CA6199">
          <w:rPr>
            <w:rStyle w:val="Hyperlink"/>
            <w:noProof/>
            <w:rtl/>
          </w:rPr>
          <w:fldChar w:fldCharType="end"/>
        </w:r>
      </w:hyperlink>
    </w:p>
    <w:p w14:paraId="5E52CCDA" w14:textId="77777777" w:rsidR="00D11087" w:rsidRPr="00D62A8C" w:rsidRDefault="00D32888" w:rsidP="00D11087">
      <w:pPr>
        <w:pStyle w:val="11"/>
        <w:numPr>
          <w:ilvl w:val="0"/>
          <w:numId w:val="25"/>
        </w:numPr>
        <w:rPr>
          <w:rtl/>
        </w:rPr>
      </w:pPr>
      <w:r w:rsidRPr="00D62A8C">
        <w:rPr>
          <w:b w:val="0"/>
          <w:bCs w:val="0"/>
          <w:rtl/>
        </w:rPr>
        <w:lastRenderedPageBreak/>
        <w:fldChar w:fldCharType="end"/>
      </w:r>
      <w:bookmarkStart w:id="4" w:name="_Toc378247202"/>
      <w:bookmarkStart w:id="5" w:name="_Toc378751231"/>
      <w:bookmarkStart w:id="6" w:name="_Toc398494869"/>
      <w:bookmarkStart w:id="7" w:name="_Toc399170770"/>
      <w:r w:rsidR="00D11087" w:rsidRPr="00D11087">
        <w:rPr>
          <w:rFonts w:hint="cs"/>
          <w:rtl/>
        </w:rPr>
        <w:t xml:space="preserve"> </w:t>
      </w:r>
      <w:bookmarkStart w:id="8" w:name="_Toc487467239"/>
      <w:r w:rsidR="00D11087">
        <w:rPr>
          <w:rFonts w:hint="cs"/>
          <w:rtl/>
        </w:rPr>
        <w:t xml:space="preserve">פרק </w:t>
      </w:r>
      <w:r w:rsidR="00D11087" w:rsidRPr="00D62A8C">
        <w:rPr>
          <w:rFonts w:hint="cs"/>
          <w:rtl/>
        </w:rPr>
        <w:t>כללי</w:t>
      </w:r>
      <w:bookmarkEnd w:id="4"/>
      <w:bookmarkEnd w:id="5"/>
      <w:bookmarkEnd w:id="6"/>
      <w:bookmarkEnd w:id="7"/>
      <w:bookmarkEnd w:id="8"/>
    </w:p>
    <w:p w14:paraId="2989B5F1" w14:textId="77777777" w:rsidR="005B4F76" w:rsidRPr="00D62A8C" w:rsidRDefault="00B129C0" w:rsidP="000F6F8C">
      <w:pPr>
        <w:pStyle w:val="20"/>
        <w:numPr>
          <w:ilvl w:val="1"/>
          <w:numId w:val="25"/>
        </w:numPr>
        <w:ind w:right="0"/>
        <w:rPr>
          <w:rtl/>
        </w:rPr>
      </w:pPr>
      <w:bookmarkStart w:id="9" w:name="_Ref378494391"/>
      <w:bookmarkStart w:id="10" w:name="_Toc378751232"/>
      <w:bookmarkStart w:id="11" w:name="_Toc280124811"/>
      <w:bookmarkStart w:id="12" w:name="_Toc365486643"/>
      <w:bookmarkStart w:id="13" w:name="_Toc398494870"/>
      <w:bookmarkStart w:id="14" w:name="_Toc399170771"/>
      <w:bookmarkStart w:id="15" w:name="_Toc487467240"/>
      <w:r w:rsidRPr="00D62A8C">
        <w:rPr>
          <w:rFonts w:hint="cs"/>
          <w:rtl/>
        </w:rPr>
        <w:t xml:space="preserve">טבלת </w:t>
      </w:r>
      <w:r w:rsidR="00865C66" w:rsidRPr="00D62A8C">
        <w:rPr>
          <w:rFonts w:hint="eastAsia"/>
          <w:rtl/>
        </w:rPr>
        <w:t>ריכוז</w:t>
      </w:r>
      <w:r w:rsidR="00865C66" w:rsidRPr="00D62A8C">
        <w:rPr>
          <w:rtl/>
        </w:rPr>
        <w:t xml:space="preserve"> </w:t>
      </w:r>
      <w:r w:rsidR="00865C66" w:rsidRPr="00D62A8C">
        <w:rPr>
          <w:rFonts w:hint="eastAsia"/>
          <w:rtl/>
        </w:rPr>
        <w:t>תאריכים</w:t>
      </w:r>
      <w:bookmarkStart w:id="16" w:name="_Toc378247204"/>
      <w:bookmarkStart w:id="17" w:name="_Toc273834898"/>
      <w:bookmarkEnd w:id="9"/>
      <w:bookmarkEnd w:id="10"/>
      <w:bookmarkEnd w:id="11"/>
      <w:bookmarkEnd w:id="12"/>
      <w:bookmarkEnd w:id="13"/>
      <w:bookmarkEnd w:id="14"/>
      <w:bookmarkEnd w:id="15"/>
      <w:bookmarkEnd w:id="16"/>
    </w:p>
    <w:tbl>
      <w:tblPr>
        <w:bidiVisual/>
        <w:tblW w:w="873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479"/>
      </w:tblGrid>
      <w:tr w:rsidR="00804C06" w:rsidRPr="00D62A8C" w14:paraId="0899913D" w14:textId="77777777" w:rsidTr="00B129C0">
        <w:trPr>
          <w:cantSplit/>
          <w:tblHeader/>
          <w:jc w:val="right"/>
        </w:trPr>
        <w:tc>
          <w:tcPr>
            <w:tcW w:w="4253" w:type="dxa"/>
            <w:shd w:val="clear" w:color="auto" w:fill="DEEAF6" w:themeFill="accent1" w:themeFillTint="33"/>
            <w:vAlign w:val="center"/>
          </w:tcPr>
          <w:p w14:paraId="2315A3DD" w14:textId="77777777" w:rsidR="00534C6D" w:rsidRPr="00D62A8C" w:rsidRDefault="00534C6D" w:rsidP="00D33503">
            <w:pPr>
              <w:spacing w:line="240" w:lineRule="auto"/>
              <w:jc w:val="center"/>
              <w:rPr>
                <w:b/>
                <w:bCs/>
                <w:rtl/>
              </w:rPr>
            </w:pPr>
          </w:p>
          <w:p w14:paraId="103C0970" w14:textId="77777777" w:rsidR="00804C06" w:rsidRPr="00D62A8C" w:rsidRDefault="00865CF1" w:rsidP="00DA73F6">
            <w:pPr>
              <w:spacing w:line="240" w:lineRule="auto"/>
              <w:jc w:val="center"/>
              <w:rPr>
                <w:b/>
                <w:bCs/>
                <w:rtl/>
              </w:rPr>
            </w:pPr>
            <w:r w:rsidRPr="00D62A8C">
              <w:rPr>
                <w:b/>
                <w:bCs/>
                <w:rtl/>
              </w:rPr>
              <w:t>פע</w:t>
            </w:r>
            <w:r w:rsidR="00DA73F6">
              <w:rPr>
                <w:rFonts w:hint="cs"/>
                <w:b/>
                <w:bCs/>
                <w:rtl/>
              </w:rPr>
              <w:t>ו</w:t>
            </w:r>
            <w:r w:rsidRPr="00D62A8C">
              <w:rPr>
                <w:b/>
                <w:bCs/>
                <w:rtl/>
              </w:rPr>
              <w:t>לות</w:t>
            </w:r>
          </w:p>
          <w:p w14:paraId="6A42D158" w14:textId="77777777" w:rsidR="00534C6D" w:rsidRPr="00D62A8C" w:rsidRDefault="00534C6D" w:rsidP="00D33503">
            <w:pPr>
              <w:spacing w:line="240" w:lineRule="auto"/>
              <w:jc w:val="center"/>
              <w:rPr>
                <w:rtl/>
              </w:rPr>
            </w:pPr>
          </w:p>
        </w:tc>
        <w:tc>
          <w:tcPr>
            <w:tcW w:w="4479" w:type="dxa"/>
            <w:shd w:val="clear" w:color="auto" w:fill="DEEAF6" w:themeFill="accent1" w:themeFillTint="33"/>
            <w:vAlign w:val="center"/>
          </w:tcPr>
          <w:p w14:paraId="20661DFF" w14:textId="77777777" w:rsidR="00804C06" w:rsidRPr="00D62A8C" w:rsidRDefault="00644A32" w:rsidP="00644A32">
            <w:pPr>
              <w:spacing w:line="240" w:lineRule="auto"/>
              <w:jc w:val="center"/>
              <w:rPr>
                <w:b/>
                <w:bCs/>
                <w:rtl/>
              </w:rPr>
            </w:pPr>
            <w:r w:rsidRPr="00D62A8C">
              <w:rPr>
                <w:rFonts w:hint="cs"/>
                <w:b/>
                <w:bCs/>
                <w:rtl/>
              </w:rPr>
              <w:t>תאריך ושעה</w:t>
            </w:r>
          </w:p>
        </w:tc>
      </w:tr>
      <w:tr w:rsidR="00FC7162" w:rsidRPr="00D62A8C" w14:paraId="4DD814AE" w14:textId="77777777" w:rsidTr="00B60381">
        <w:trPr>
          <w:cantSplit/>
          <w:jc w:val="right"/>
        </w:trPr>
        <w:tc>
          <w:tcPr>
            <w:tcW w:w="4253" w:type="dxa"/>
          </w:tcPr>
          <w:p w14:paraId="06657D39" w14:textId="77777777" w:rsidR="00FC7162" w:rsidRPr="00D62A8C" w:rsidRDefault="00FC7162" w:rsidP="0083276C">
            <w:pPr>
              <w:spacing w:before="60" w:after="60" w:line="240" w:lineRule="auto"/>
              <w:rPr>
                <w:rtl/>
              </w:rPr>
            </w:pPr>
            <w:r>
              <w:rPr>
                <w:rFonts w:hint="cs"/>
                <w:rtl/>
              </w:rPr>
              <w:t xml:space="preserve">מועד פרסום מכרז </w:t>
            </w:r>
            <w:r w:rsidR="0083276C" w:rsidRPr="00AE08FB">
              <w:rPr>
                <w:rFonts w:hint="cs"/>
                <w:rtl/>
              </w:rPr>
              <w:t xml:space="preserve">מס' </w:t>
            </w:r>
            <w:r w:rsidR="0083276C">
              <w:rPr>
                <w:rtl/>
              </w:rPr>
              <w:fldChar w:fldCharType="begin"/>
            </w:r>
            <w:r w:rsidR="0083276C">
              <w:rPr>
                <w:rtl/>
              </w:rPr>
              <w:instrText xml:space="preserve"> </w:instrText>
            </w:r>
            <w:r w:rsidR="0083276C">
              <w:rPr>
                <w:rFonts w:hint="cs"/>
              </w:rPr>
              <w:instrText>REF</w:instrText>
            </w:r>
            <w:r w:rsidR="0083276C">
              <w:rPr>
                <w:rFonts w:hint="cs"/>
                <w:rtl/>
              </w:rPr>
              <w:instrText xml:space="preserve"> מס_מכרז \</w:instrText>
            </w:r>
            <w:r w:rsidR="0083276C">
              <w:rPr>
                <w:rFonts w:hint="cs"/>
              </w:rPr>
              <w:instrText>h</w:instrText>
            </w:r>
            <w:r w:rsidR="0083276C">
              <w:rPr>
                <w:rtl/>
              </w:rPr>
              <w:instrText xml:space="preserve">  \* </w:instrText>
            </w:r>
            <w:r w:rsidR="0083276C">
              <w:instrText>MERGEFORMAT</w:instrText>
            </w:r>
            <w:r w:rsidR="0083276C">
              <w:rPr>
                <w:rtl/>
              </w:rPr>
              <w:instrText xml:space="preserve"> </w:instrText>
            </w:r>
            <w:r w:rsidR="0083276C">
              <w:rPr>
                <w:rtl/>
              </w:rPr>
            </w:r>
            <w:r w:rsidR="0083276C">
              <w:rPr>
                <w:rtl/>
              </w:rPr>
              <w:fldChar w:fldCharType="separate"/>
            </w:r>
            <w:r w:rsidR="006A6A1D" w:rsidRPr="006A6A1D">
              <w:rPr>
                <w:rFonts w:hint="cs"/>
                <w:rtl/>
              </w:rPr>
              <w:t>74/2017</w:t>
            </w:r>
            <w:r w:rsidR="0083276C">
              <w:rPr>
                <w:rtl/>
              </w:rPr>
              <w:fldChar w:fldCharType="end"/>
            </w:r>
          </w:p>
        </w:tc>
        <w:tc>
          <w:tcPr>
            <w:tcW w:w="4479" w:type="dxa"/>
          </w:tcPr>
          <w:p w14:paraId="7E819FB0" w14:textId="19CA8F0F" w:rsidR="00FC7162" w:rsidRPr="00D62A8C" w:rsidRDefault="00B43FFF" w:rsidP="00210936">
            <w:pPr>
              <w:tabs>
                <w:tab w:val="center" w:pos="2131"/>
              </w:tabs>
              <w:spacing w:before="60" w:after="60" w:line="240" w:lineRule="auto"/>
              <w:rPr>
                <w:b/>
                <w:bCs/>
                <w:rtl/>
              </w:rPr>
            </w:pPr>
            <w:r>
              <w:rPr>
                <w:rFonts w:hint="cs"/>
                <w:b/>
                <w:bCs/>
                <w:rtl/>
              </w:rPr>
              <w:t>30.11.2017</w:t>
            </w:r>
          </w:p>
        </w:tc>
      </w:tr>
      <w:tr w:rsidR="00804C06" w:rsidRPr="00D62A8C" w14:paraId="20EFFF2D" w14:textId="77777777" w:rsidTr="00B60381">
        <w:trPr>
          <w:cantSplit/>
          <w:jc w:val="right"/>
        </w:trPr>
        <w:tc>
          <w:tcPr>
            <w:tcW w:w="4253" w:type="dxa"/>
          </w:tcPr>
          <w:p w14:paraId="01C87D06" w14:textId="77777777" w:rsidR="00804C06" w:rsidRPr="00D62A8C" w:rsidRDefault="00804C06" w:rsidP="00D33503">
            <w:pPr>
              <w:spacing w:before="60" w:after="60" w:line="240" w:lineRule="auto"/>
              <w:rPr>
                <w:rtl/>
              </w:rPr>
            </w:pPr>
            <w:r w:rsidRPr="00D62A8C">
              <w:rPr>
                <w:rtl/>
              </w:rPr>
              <w:t>המועד האחרון ל</w:t>
            </w:r>
            <w:r w:rsidRPr="00D62A8C">
              <w:rPr>
                <w:rFonts w:hint="eastAsia"/>
                <w:rtl/>
              </w:rPr>
              <w:t>העברת</w:t>
            </w:r>
            <w:r w:rsidRPr="00D62A8C">
              <w:rPr>
                <w:rtl/>
              </w:rPr>
              <w:t xml:space="preserve"> שאלות הבהרה </w:t>
            </w:r>
          </w:p>
        </w:tc>
        <w:tc>
          <w:tcPr>
            <w:tcW w:w="4479" w:type="dxa"/>
          </w:tcPr>
          <w:p w14:paraId="0370FEEA" w14:textId="3563930F" w:rsidR="00804C06" w:rsidRPr="00D62A8C" w:rsidRDefault="00B43FFF" w:rsidP="00020CB2">
            <w:pPr>
              <w:spacing w:before="60" w:after="60" w:line="240" w:lineRule="auto"/>
              <w:rPr>
                <w:b/>
                <w:bCs/>
                <w:highlight w:val="cyan"/>
                <w:rtl/>
              </w:rPr>
            </w:pPr>
            <w:r>
              <w:rPr>
                <w:rFonts w:hint="cs"/>
                <w:b/>
                <w:bCs/>
                <w:highlight w:val="cyan"/>
                <w:rtl/>
              </w:rPr>
              <w:t>5.12.17</w:t>
            </w:r>
          </w:p>
        </w:tc>
      </w:tr>
      <w:tr w:rsidR="00804C06" w:rsidRPr="00D62A8C" w14:paraId="35E78C96" w14:textId="77777777" w:rsidTr="00B60381">
        <w:trPr>
          <w:cantSplit/>
          <w:jc w:val="right"/>
        </w:trPr>
        <w:tc>
          <w:tcPr>
            <w:tcW w:w="4253" w:type="dxa"/>
          </w:tcPr>
          <w:p w14:paraId="321D133E" w14:textId="77777777" w:rsidR="00804C06" w:rsidRPr="00D62A8C" w:rsidRDefault="00804C06" w:rsidP="00D33503">
            <w:pPr>
              <w:spacing w:before="60" w:after="60" w:line="240" w:lineRule="auto"/>
              <w:rPr>
                <w:rtl/>
              </w:rPr>
            </w:pPr>
            <w:r w:rsidRPr="00D62A8C">
              <w:rPr>
                <w:rFonts w:hint="eastAsia"/>
                <w:rtl/>
              </w:rPr>
              <w:t>המועד</w:t>
            </w:r>
            <w:r w:rsidRPr="00D62A8C">
              <w:rPr>
                <w:rtl/>
              </w:rPr>
              <w:t xml:space="preserve"> </w:t>
            </w:r>
            <w:r w:rsidRPr="00D62A8C">
              <w:rPr>
                <w:rFonts w:hint="eastAsia"/>
                <w:rtl/>
              </w:rPr>
              <w:t>האחרון</w:t>
            </w:r>
            <w:r w:rsidRPr="00D62A8C">
              <w:rPr>
                <w:rtl/>
              </w:rPr>
              <w:t xml:space="preserve"> למענה לשאלות ההבהרה</w:t>
            </w:r>
          </w:p>
        </w:tc>
        <w:tc>
          <w:tcPr>
            <w:tcW w:w="4479" w:type="dxa"/>
          </w:tcPr>
          <w:p w14:paraId="2077FB11" w14:textId="610952A1" w:rsidR="00804C06" w:rsidRPr="00D62A8C" w:rsidRDefault="00B43FFF" w:rsidP="00020CB2">
            <w:pPr>
              <w:spacing w:before="60" w:after="60" w:line="240" w:lineRule="auto"/>
              <w:rPr>
                <w:b/>
                <w:bCs/>
                <w:highlight w:val="cyan"/>
                <w:rtl/>
              </w:rPr>
            </w:pPr>
            <w:r>
              <w:rPr>
                <w:rFonts w:hint="cs"/>
                <w:b/>
                <w:bCs/>
                <w:highlight w:val="cyan"/>
                <w:rtl/>
              </w:rPr>
              <w:t>10.12.17</w:t>
            </w:r>
          </w:p>
        </w:tc>
      </w:tr>
      <w:tr w:rsidR="00804C06" w:rsidRPr="00D62A8C" w14:paraId="1F5F95EF" w14:textId="77777777" w:rsidTr="00B60381">
        <w:trPr>
          <w:cantSplit/>
          <w:jc w:val="right"/>
        </w:trPr>
        <w:tc>
          <w:tcPr>
            <w:tcW w:w="4253" w:type="dxa"/>
          </w:tcPr>
          <w:p w14:paraId="0F092AAD" w14:textId="77777777" w:rsidR="00804C06" w:rsidRPr="00D62A8C" w:rsidRDefault="00804C06" w:rsidP="00D33503">
            <w:pPr>
              <w:spacing w:before="60" w:after="60" w:line="240" w:lineRule="auto"/>
              <w:rPr>
                <w:rtl/>
              </w:rPr>
            </w:pPr>
            <w:r w:rsidRPr="00D62A8C">
              <w:rPr>
                <w:rtl/>
              </w:rPr>
              <w:t>המועד האחרון להגשת הצעות</w:t>
            </w:r>
          </w:p>
        </w:tc>
        <w:tc>
          <w:tcPr>
            <w:tcW w:w="4479" w:type="dxa"/>
          </w:tcPr>
          <w:p w14:paraId="6DB6F846" w14:textId="10C71575" w:rsidR="00804C06" w:rsidRPr="00D62A8C" w:rsidRDefault="00B43FFF" w:rsidP="00CF33AF">
            <w:pPr>
              <w:spacing w:before="60" w:after="60" w:line="240" w:lineRule="auto"/>
              <w:rPr>
                <w:b/>
                <w:bCs/>
                <w:highlight w:val="cyan"/>
                <w:rtl/>
              </w:rPr>
            </w:pPr>
            <w:r>
              <w:rPr>
                <w:rFonts w:hint="cs"/>
                <w:b/>
                <w:bCs/>
                <w:highlight w:val="cyan"/>
                <w:rtl/>
              </w:rPr>
              <w:t>19.12.17</w:t>
            </w:r>
          </w:p>
        </w:tc>
      </w:tr>
    </w:tbl>
    <w:p w14:paraId="3107B915" w14:textId="77777777" w:rsidR="00644A32" w:rsidRPr="00D62A8C" w:rsidRDefault="00644A32" w:rsidP="00644A32">
      <w:pPr>
        <w:overflowPunct w:val="0"/>
        <w:autoSpaceDE w:val="0"/>
        <w:autoSpaceDN w:val="0"/>
        <w:adjustRightInd w:val="0"/>
        <w:textAlignment w:val="baseline"/>
        <w:rPr>
          <w:rFonts w:ascii="Arial" w:hAnsi="Arial"/>
          <w:b/>
          <w:bCs/>
          <w:rtl/>
        </w:rPr>
      </w:pPr>
      <w:bookmarkStart w:id="18" w:name="_Toc378247205"/>
      <w:bookmarkStart w:id="19" w:name="_Toc378751233"/>
      <w:bookmarkStart w:id="20" w:name="_Toc398494871"/>
      <w:bookmarkStart w:id="21" w:name="_Toc399170772"/>
      <w:bookmarkEnd w:id="17"/>
    </w:p>
    <w:p w14:paraId="10542A81" w14:textId="77777777" w:rsidR="00644A32" w:rsidRPr="00D62A8C" w:rsidRDefault="00D454C0" w:rsidP="00372672">
      <w:pPr>
        <w:overflowPunct w:val="0"/>
        <w:autoSpaceDE w:val="0"/>
        <w:autoSpaceDN w:val="0"/>
        <w:adjustRightInd w:val="0"/>
        <w:ind w:left="567"/>
        <w:textAlignment w:val="baseline"/>
        <w:rPr>
          <w:rFonts w:ascii="Arial" w:hAnsi="Arial"/>
          <w:b/>
          <w:bCs/>
        </w:rPr>
      </w:pPr>
      <w:r>
        <w:rPr>
          <w:rFonts w:ascii="Arial" w:hAnsi="Arial" w:hint="cs"/>
          <w:b/>
          <w:bCs/>
          <w:rtl/>
        </w:rPr>
        <w:t>המשרד</w:t>
      </w:r>
      <w:r w:rsidR="00644A32" w:rsidRPr="00D62A8C">
        <w:rPr>
          <w:rFonts w:ascii="Arial" w:hAnsi="Arial" w:hint="cs"/>
          <w:b/>
          <w:bCs/>
          <w:rtl/>
        </w:rPr>
        <w:t xml:space="preserve"> </w:t>
      </w:r>
      <w:r w:rsidR="00644A32" w:rsidRPr="00D62A8C">
        <w:rPr>
          <w:rFonts w:ascii="Arial" w:hAnsi="Arial"/>
          <w:b/>
          <w:bCs/>
          <w:rtl/>
        </w:rPr>
        <w:t>רשאי, על פי שיקול דעת</w:t>
      </w:r>
      <w:r w:rsidR="00644A32" w:rsidRPr="00D62A8C">
        <w:rPr>
          <w:rFonts w:ascii="Arial" w:hAnsi="Arial" w:hint="cs"/>
          <w:b/>
          <w:bCs/>
          <w:rtl/>
        </w:rPr>
        <w:t>ו</w:t>
      </w:r>
      <w:r w:rsidR="00644A32" w:rsidRPr="00D62A8C">
        <w:rPr>
          <w:rFonts w:ascii="Arial" w:hAnsi="Arial"/>
          <w:b/>
          <w:bCs/>
          <w:rtl/>
        </w:rPr>
        <w:t xml:space="preserve"> הבלעדי, לדחות </w:t>
      </w:r>
      <w:r w:rsidR="00372672">
        <w:rPr>
          <w:rFonts w:ascii="Arial" w:hAnsi="Arial"/>
          <w:b/>
          <w:bCs/>
          <w:rtl/>
        </w:rPr>
        <w:t>או</w:t>
      </w:r>
      <w:r w:rsidR="00644A32" w:rsidRPr="00D62A8C">
        <w:rPr>
          <w:rFonts w:ascii="Arial" w:hAnsi="Arial"/>
          <w:b/>
          <w:bCs/>
          <w:rtl/>
        </w:rPr>
        <w:t xml:space="preserve"> לשנות כל אחד מהמועדים אשר נקבעו בהליך המכרז.</w:t>
      </w:r>
    </w:p>
    <w:p w14:paraId="07EF6278" w14:textId="77777777" w:rsidR="0045482C" w:rsidRDefault="0045482C" w:rsidP="001C68ED">
      <w:pPr>
        <w:pStyle w:val="20"/>
        <w:numPr>
          <w:ilvl w:val="1"/>
          <w:numId w:val="25"/>
        </w:numPr>
        <w:ind w:right="0"/>
        <w:rPr>
          <w:sz w:val="28"/>
          <w:rtl/>
        </w:rPr>
      </w:pPr>
      <w:bookmarkStart w:id="22" w:name="_Toc487467241"/>
      <w:bookmarkEnd w:id="18"/>
      <w:bookmarkEnd w:id="19"/>
      <w:bookmarkEnd w:id="20"/>
      <w:bookmarkEnd w:id="21"/>
      <w:r>
        <w:rPr>
          <w:rFonts w:hint="cs"/>
          <w:sz w:val="28"/>
          <w:rtl/>
        </w:rPr>
        <w:t>כללי</w:t>
      </w:r>
      <w:bookmarkEnd w:id="22"/>
    </w:p>
    <w:p w14:paraId="05A153A3" w14:textId="77777777" w:rsidR="0045482C" w:rsidRPr="001C68ED" w:rsidRDefault="0045482C" w:rsidP="000B0538">
      <w:pPr>
        <w:numPr>
          <w:ilvl w:val="2"/>
          <w:numId w:val="25"/>
        </w:numPr>
        <w:ind w:left="1076"/>
      </w:pPr>
      <w:r w:rsidRPr="002A1105">
        <w:rPr>
          <w:rtl/>
        </w:rPr>
        <w:t xml:space="preserve">למשרד שמורה האופציה להרחיב את ההתקשרות בעד </w:t>
      </w:r>
      <w:r w:rsidR="0014359E" w:rsidRPr="002A1105">
        <w:rPr>
          <w:rFonts w:hint="cs"/>
          <w:rtl/>
        </w:rPr>
        <w:t>25</w:t>
      </w:r>
      <w:r w:rsidRPr="002A1105">
        <w:rPr>
          <w:rtl/>
        </w:rPr>
        <w:t>% מ</w:t>
      </w:r>
      <w:r w:rsidR="00BA73E2" w:rsidRPr="002A1105">
        <w:rPr>
          <w:rFonts w:hint="cs"/>
          <w:rtl/>
        </w:rPr>
        <w:t>שווי</w:t>
      </w:r>
      <w:r w:rsidRPr="002A1105">
        <w:rPr>
          <w:rtl/>
        </w:rPr>
        <w:t xml:space="preserve"> ההתקשרות</w:t>
      </w:r>
      <w:r w:rsidR="00311A1B" w:rsidRPr="002A1105">
        <w:rPr>
          <w:rFonts w:hint="cs"/>
          <w:rtl/>
        </w:rPr>
        <w:t xml:space="preserve"> שנקבע בהסכם מושא מכרז זה, </w:t>
      </w:r>
      <w:r w:rsidRPr="002A1105">
        <w:rPr>
          <w:rtl/>
        </w:rPr>
        <w:t xml:space="preserve"> לפי שיקול דעתו הבלעדי</w:t>
      </w:r>
      <w:r w:rsidR="00BA73E2" w:rsidRPr="002A1105">
        <w:rPr>
          <w:rFonts w:hint="cs"/>
          <w:rtl/>
        </w:rPr>
        <w:t xml:space="preserve">, </w:t>
      </w:r>
      <w:r w:rsidRPr="002A1105">
        <w:rPr>
          <w:rFonts w:hint="cs"/>
          <w:rtl/>
        </w:rPr>
        <w:t>בכפוף ל</w:t>
      </w:r>
      <w:r w:rsidR="00BA73E2" w:rsidRPr="002A1105">
        <w:rPr>
          <w:rFonts w:hint="cs"/>
          <w:rtl/>
        </w:rPr>
        <w:t xml:space="preserve">קיומו </w:t>
      </w:r>
      <w:r w:rsidRPr="002A1105">
        <w:rPr>
          <w:rFonts w:hint="cs"/>
          <w:rtl/>
        </w:rPr>
        <w:t>ש</w:t>
      </w:r>
      <w:r w:rsidR="00BA73E2" w:rsidRPr="002A1105">
        <w:rPr>
          <w:rFonts w:hint="cs"/>
          <w:rtl/>
        </w:rPr>
        <w:t>ל תקציב מתאים ואישור ועדת המכרזים</w:t>
      </w:r>
      <w:r w:rsidRPr="002A1105">
        <w:rPr>
          <w:rFonts w:hint="cs"/>
          <w:rtl/>
        </w:rPr>
        <w:t>.</w:t>
      </w:r>
    </w:p>
    <w:p w14:paraId="191256FB" w14:textId="77777777" w:rsidR="000B0538" w:rsidRDefault="000937E3" w:rsidP="00E1068B">
      <w:pPr>
        <w:numPr>
          <w:ilvl w:val="2"/>
          <w:numId w:val="25"/>
        </w:numPr>
        <w:ind w:left="1076"/>
      </w:pPr>
      <w:r w:rsidRPr="00D62A8C">
        <w:rPr>
          <w:rFonts w:hint="cs"/>
          <w:rtl/>
        </w:rPr>
        <w:t xml:space="preserve">רשאים להגיש הצעות לפי מכרז זה תאגיד, הרשום בישראל, או </w:t>
      </w:r>
      <w:r w:rsidR="00BA73E2">
        <w:rPr>
          <w:rFonts w:hint="cs"/>
          <w:rtl/>
        </w:rPr>
        <w:t>יחיד</w:t>
      </w:r>
      <w:r w:rsidRPr="00D62A8C">
        <w:rPr>
          <w:rFonts w:hint="cs"/>
          <w:rtl/>
        </w:rPr>
        <w:t xml:space="preserve"> הממלאים את כל תנאי הסף לפי מכרז זה.</w:t>
      </w:r>
    </w:p>
    <w:p w14:paraId="6F9F8896" w14:textId="7BC71CC2" w:rsidR="000937E3" w:rsidRPr="00FC7162" w:rsidRDefault="00E1068B" w:rsidP="0090564E">
      <w:pPr>
        <w:numPr>
          <w:ilvl w:val="2"/>
          <w:numId w:val="25"/>
        </w:numPr>
        <w:ind w:left="1076"/>
      </w:pPr>
      <w:r>
        <w:rPr>
          <w:rFonts w:hint="cs"/>
          <w:rtl/>
        </w:rPr>
        <w:t xml:space="preserve"> </w:t>
      </w:r>
    </w:p>
    <w:p w14:paraId="5647E58A" w14:textId="77777777" w:rsidR="004E3B9C" w:rsidRPr="00D62A8C" w:rsidRDefault="003336F8" w:rsidP="00417BC4">
      <w:pPr>
        <w:numPr>
          <w:ilvl w:val="2"/>
          <w:numId w:val="25"/>
        </w:numPr>
        <w:ind w:left="1076"/>
        <w:rPr>
          <w:rtl/>
        </w:rPr>
      </w:pPr>
      <w:bookmarkStart w:id="23" w:name="קבלני_משנה"/>
      <w:r w:rsidRPr="00CF7AED">
        <w:rPr>
          <w:rFonts w:hint="cs"/>
          <w:highlight w:val="green"/>
          <w:rtl/>
        </w:rPr>
        <w:t>הספק</w:t>
      </w:r>
      <w:r w:rsidR="004E3B9C" w:rsidRPr="00CF7AED">
        <w:rPr>
          <w:highlight w:val="green"/>
          <w:rtl/>
        </w:rPr>
        <w:t xml:space="preserve"> </w:t>
      </w:r>
      <w:r w:rsidR="004E3B9C" w:rsidRPr="00FC7162">
        <w:rPr>
          <w:rFonts w:hint="eastAsia"/>
          <w:highlight w:val="yellow"/>
          <w:rtl/>
        </w:rPr>
        <w:t>אינו</w:t>
      </w:r>
      <w:r w:rsidR="004E3B9C" w:rsidRPr="00FC7162">
        <w:rPr>
          <w:highlight w:val="yellow"/>
          <w:rtl/>
        </w:rPr>
        <w:t xml:space="preserve"> </w:t>
      </w:r>
      <w:r w:rsidR="004E3B9C" w:rsidRPr="00FC7162">
        <w:rPr>
          <w:rFonts w:hint="eastAsia"/>
          <w:highlight w:val="yellow"/>
          <w:rtl/>
        </w:rPr>
        <w:t>רשאי</w:t>
      </w:r>
      <w:r w:rsidR="004E3B9C" w:rsidRPr="00FC7162">
        <w:rPr>
          <w:highlight w:val="yellow"/>
          <w:rtl/>
        </w:rPr>
        <w:t xml:space="preserve"> </w:t>
      </w:r>
      <w:r w:rsidR="004E3B9C" w:rsidRPr="00CF7AED">
        <w:rPr>
          <w:rFonts w:hint="eastAsia"/>
          <w:highlight w:val="green"/>
          <w:rtl/>
        </w:rPr>
        <w:t>להפעיל</w:t>
      </w:r>
      <w:r w:rsidR="004E3B9C" w:rsidRPr="00CF7AED">
        <w:rPr>
          <w:highlight w:val="green"/>
          <w:rtl/>
        </w:rPr>
        <w:t xml:space="preserve"> </w:t>
      </w:r>
      <w:r w:rsidR="004E3B9C" w:rsidRPr="00CF7AED">
        <w:rPr>
          <w:rFonts w:hint="eastAsia"/>
          <w:highlight w:val="green"/>
          <w:rtl/>
        </w:rPr>
        <w:t>קבלני</w:t>
      </w:r>
      <w:r w:rsidR="004E3B9C" w:rsidRPr="00CF7AED">
        <w:rPr>
          <w:highlight w:val="green"/>
          <w:rtl/>
        </w:rPr>
        <w:t xml:space="preserve"> </w:t>
      </w:r>
      <w:r w:rsidR="004E3B9C" w:rsidRPr="00CF7AED">
        <w:rPr>
          <w:rFonts w:hint="eastAsia"/>
          <w:highlight w:val="green"/>
          <w:rtl/>
        </w:rPr>
        <w:t>משנה</w:t>
      </w:r>
      <w:r w:rsidR="004E3B9C" w:rsidRPr="00CF7AED">
        <w:rPr>
          <w:highlight w:val="green"/>
          <w:rtl/>
        </w:rPr>
        <w:t xml:space="preserve"> </w:t>
      </w:r>
      <w:r w:rsidR="00865CF1" w:rsidRPr="00CF7AED">
        <w:rPr>
          <w:rFonts w:hint="eastAsia"/>
          <w:highlight w:val="green"/>
          <w:rtl/>
        </w:rPr>
        <w:t>בביצוע</w:t>
      </w:r>
      <w:r w:rsidR="004E3B9C" w:rsidRPr="00CF7AED">
        <w:rPr>
          <w:highlight w:val="green"/>
          <w:rtl/>
        </w:rPr>
        <w:t xml:space="preserve"> ה</w:t>
      </w:r>
      <w:r w:rsidR="00956702" w:rsidRPr="00CF7AED">
        <w:rPr>
          <w:rFonts w:hint="eastAsia"/>
          <w:highlight w:val="green"/>
          <w:rtl/>
        </w:rPr>
        <w:t>שירותים</w:t>
      </w:r>
      <w:r w:rsidR="004E3B9C" w:rsidRPr="00CF7AED">
        <w:rPr>
          <w:highlight w:val="green"/>
          <w:rtl/>
        </w:rPr>
        <w:t xml:space="preserve"> לפי מכרז זה</w:t>
      </w:r>
      <w:r w:rsidR="00EA2CEC" w:rsidRPr="00CF7AED">
        <w:rPr>
          <w:rFonts w:hint="cs"/>
          <w:highlight w:val="green"/>
          <w:rtl/>
        </w:rPr>
        <w:t xml:space="preserve">, </w:t>
      </w:r>
      <w:r w:rsidR="00EA2CEC" w:rsidRPr="00CF7AED">
        <w:rPr>
          <w:highlight w:val="green"/>
          <w:rtl/>
        </w:rPr>
        <w:t>אלא בכפוף לקבלת אישור מראש ובכתב מהמשרד</w:t>
      </w:r>
      <w:bookmarkEnd w:id="23"/>
      <w:r w:rsidR="004E3B9C" w:rsidRPr="00CF7AED">
        <w:rPr>
          <w:highlight w:val="green"/>
          <w:rtl/>
        </w:rPr>
        <w:t>.</w:t>
      </w:r>
      <w:r w:rsidR="004E3B9C" w:rsidRPr="00D62A8C">
        <w:rPr>
          <w:rtl/>
        </w:rPr>
        <w:t xml:space="preserve"> </w:t>
      </w:r>
      <w:r w:rsidR="00AA1B70" w:rsidRPr="00D62A8C">
        <w:rPr>
          <w:rFonts w:hint="cs"/>
          <w:rtl/>
        </w:rPr>
        <w:t>ההצעה תוגש ע"י המציע בלבד</w:t>
      </w:r>
      <w:r w:rsidR="00417BC4">
        <w:rPr>
          <w:rFonts w:hint="cs"/>
          <w:rtl/>
        </w:rPr>
        <w:t>,</w:t>
      </w:r>
      <w:r w:rsidR="00AA1B70" w:rsidRPr="00D62A8C">
        <w:rPr>
          <w:rFonts w:hint="cs"/>
          <w:rtl/>
        </w:rPr>
        <w:t xml:space="preserve"> והוא שיהיה האחראי הבלעדי </w:t>
      </w:r>
      <w:r w:rsidR="00AA1B70" w:rsidRPr="00D62A8C">
        <w:rPr>
          <w:rtl/>
        </w:rPr>
        <w:t xml:space="preserve">לכל </w:t>
      </w:r>
      <w:proofErr w:type="spellStart"/>
      <w:r w:rsidR="00AA1B70" w:rsidRPr="00D62A8C">
        <w:rPr>
          <w:rtl/>
        </w:rPr>
        <w:t>הפע</w:t>
      </w:r>
      <w:r w:rsidR="00417BC4">
        <w:rPr>
          <w:rFonts w:hint="cs"/>
          <w:rtl/>
        </w:rPr>
        <w:t>ו</w:t>
      </w:r>
      <w:r w:rsidR="00AA1B70" w:rsidRPr="00D62A8C">
        <w:rPr>
          <w:rtl/>
        </w:rPr>
        <w:t>לוות</w:t>
      </w:r>
      <w:proofErr w:type="spellEnd"/>
      <w:r w:rsidR="00AA1B70" w:rsidRPr="00D62A8C">
        <w:rPr>
          <w:rtl/>
        </w:rPr>
        <w:t xml:space="preserve"> והתוצרים, המהווים חלק ממתן השירותים, </w:t>
      </w:r>
      <w:r w:rsidR="00417BC4">
        <w:rPr>
          <w:rtl/>
        </w:rPr>
        <w:t>מושא</w:t>
      </w:r>
      <w:r w:rsidR="00AA1B70" w:rsidRPr="00D62A8C">
        <w:rPr>
          <w:rtl/>
        </w:rPr>
        <w:t xml:space="preserve"> מכרז זה, והוא בלבד יחתום על ההסכם עם </w:t>
      </w:r>
      <w:r w:rsidR="00AA1B70" w:rsidRPr="00D62A8C">
        <w:rPr>
          <w:rFonts w:hint="cs"/>
          <w:rtl/>
        </w:rPr>
        <w:t>המשרד</w:t>
      </w:r>
      <w:r w:rsidR="00AA1B70" w:rsidRPr="00D62A8C">
        <w:rPr>
          <w:rtl/>
        </w:rPr>
        <w:t>.</w:t>
      </w:r>
    </w:p>
    <w:p w14:paraId="1F3DD380" w14:textId="77777777" w:rsidR="00D3557D" w:rsidRPr="00D62A8C" w:rsidRDefault="00AA1B70" w:rsidP="00417BC4">
      <w:pPr>
        <w:numPr>
          <w:ilvl w:val="2"/>
          <w:numId w:val="25"/>
        </w:numPr>
        <w:ind w:left="1076"/>
      </w:pPr>
      <w:r w:rsidRPr="00D62A8C">
        <w:rPr>
          <w:rFonts w:hint="cs"/>
          <w:rtl/>
        </w:rPr>
        <w:t>יובהר, כי בין ה</w:t>
      </w:r>
      <w:r w:rsidR="00417BC4">
        <w:rPr>
          <w:rFonts w:hint="cs"/>
          <w:rtl/>
        </w:rPr>
        <w:t>ספק</w:t>
      </w:r>
      <w:r w:rsidRPr="00D62A8C">
        <w:rPr>
          <w:rFonts w:hint="cs"/>
          <w:rtl/>
        </w:rPr>
        <w:t xml:space="preserve"> או מי מנותני השירותים מטעמו לא יתקיימו יחסי </w:t>
      </w:r>
      <w:r w:rsidR="0075230B" w:rsidRPr="00D62A8C">
        <w:rPr>
          <w:rFonts w:hint="cs"/>
          <w:rtl/>
        </w:rPr>
        <w:t>עבודה</w:t>
      </w:r>
      <w:r w:rsidR="00863503" w:rsidRPr="00D62A8C">
        <w:rPr>
          <w:rFonts w:hint="cs"/>
          <w:rtl/>
        </w:rPr>
        <w:t>.</w:t>
      </w:r>
    </w:p>
    <w:p w14:paraId="21E78C5A" w14:textId="77777777" w:rsidR="00C843A3" w:rsidRPr="00D62A8C" w:rsidRDefault="00C843A3" w:rsidP="000F6F8C">
      <w:pPr>
        <w:numPr>
          <w:ilvl w:val="2"/>
          <w:numId w:val="25"/>
        </w:numPr>
        <w:ind w:left="1076"/>
        <w:rPr>
          <w:color w:val="000000"/>
        </w:rPr>
      </w:pPr>
      <w:r w:rsidRPr="00D62A8C">
        <w:rPr>
          <w:rFonts w:hint="cs"/>
          <w:b/>
          <w:bCs/>
          <w:rtl/>
        </w:rPr>
        <w:t>המכרז</w:t>
      </w:r>
      <w:r w:rsidRPr="00D62A8C">
        <w:rPr>
          <w:b/>
          <w:bCs/>
          <w:rtl/>
        </w:rPr>
        <w:t xml:space="preserve"> </w:t>
      </w:r>
      <w:r w:rsidRPr="00D62A8C">
        <w:rPr>
          <w:rFonts w:hint="cs"/>
          <w:b/>
          <w:bCs/>
          <w:rtl/>
        </w:rPr>
        <w:t>הינו</w:t>
      </w:r>
      <w:r w:rsidRPr="00D62A8C">
        <w:rPr>
          <w:b/>
          <w:bCs/>
          <w:rtl/>
        </w:rPr>
        <w:t xml:space="preserve"> </w:t>
      </w:r>
      <w:r w:rsidRPr="00D62A8C">
        <w:rPr>
          <w:rFonts w:hint="cs"/>
          <w:b/>
          <w:bCs/>
          <w:rtl/>
        </w:rPr>
        <w:t>מכרז</w:t>
      </w:r>
      <w:r w:rsidRPr="00D62A8C">
        <w:rPr>
          <w:b/>
          <w:bCs/>
          <w:rtl/>
        </w:rPr>
        <w:t xml:space="preserve"> </w:t>
      </w:r>
      <w:r w:rsidRPr="00D62A8C">
        <w:rPr>
          <w:rFonts w:hint="cs"/>
          <w:b/>
          <w:bCs/>
          <w:rtl/>
        </w:rPr>
        <w:t>דו</w:t>
      </w:r>
      <w:r w:rsidR="009F1505" w:rsidRPr="00D62A8C">
        <w:rPr>
          <w:rFonts w:hint="cs"/>
          <w:b/>
          <w:bCs/>
          <w:rtl/>
        </w:rPr>
        <w:t>-</w:t>
      </w:r>
      <w:r w:rsidRPr="00D62A8C">
        <w:rPr>
          <w:rFonts w:hint="cs"/>
          <w:b/>
          <w:bCs/>
          <w:rtl/>
        </w:rPr>
        <w:t>שלבי</w:t>
      </w:r>
      <w:r w:rsidRPr="00D62A8C">
        <w:rPr>
          <w:rtl/>
        </w:rPr>
        <w:t xml:space="preserve">. </w:t>
      </w:r>
      <w:r w:rsidRPr="00D62A8C">
        <w:rPr>
          <w:rFonts w:hint="cs"/>
          <w:rtl/>
        </w:rPr>
        <w:t>בשלב</w:t>
      </w:r>
      <w:r w:rsidRPr="00D62A8C">
        <w:rPr>
          <w:rtl/>
        </w:rPr>
        <w:t xml:space="preserve"> </w:t>
      </w:r>
      <w:r w:rsidRPr="00D62A8C">
        <w:rPr>
          <w:rFonts w:hint="cs"/>
          <w:rtl/>
        </w:rPr>
        <w:t>ראשון</w:t>
      </w:r>
      <w:r w:rsidRPr="00D62A8C">
        <w:rPr>
          <w:rtl/>
        </w:rPr>
        <w:t xml:space="preserve"> </w:t>
      </w:r>
      <w:r w:rsidRPr="00D62A8C">
        <w:rPr>
          <w:rFonts w:hint="cs"/>
          <w:rtl/>
        </w:rPr>
        <w:t>תיבחן</w:t>
      </w:r>
      <w:r w:rsidRPr="00D62A8C">
        <w:rPr>
          <w:rtl/>
        </w:rPr>
        <w:t xml:space="preserve"> </w:t>
      </w:r>
      <w:r w:rsidRPr="00D62A8C">
        <w:rPr>
          <w:rFonts w:hint="cs"/>
          <w:rtl/>
        </w:rPr>
        <w:t>העמידה</w:t>
      </w:r>
      <w:r w:rsidRPr="00D62A8C">
        <w:rPr>
          <w:rtl/>
        </w:rPr>
        <w:t xml:space="preserve"> </w:t>
      </w:r>
      <w:r w:rsidRPr="00D62A8C">
        <w:rPr>
          <w:rFonts w:hint="cs"/>
          <w:rtl/>
        </w:rPr>
        <w:t>של</w:t>
      </w:r>
      <w:r w:rsidRPr="00D62A8C">
        <w:rPr>
          <w:rtl/>
        </w:rPr>
        <w:t xml:space="preserve"> </w:t>
      </w:r>
      <w:r w:rsidRPr="00D62A8C">
        <w:rPr>
          <w:rFonts w:hint="cs"/>
          <w:rtl/>
        </w:rPr>
        <w:t>ההצעות</w:t>
      </w:r>
      <w:r w:rsidRPr="00D62A8C">
        <w:rPr>
          <w:rtl/>
        </w:rPr>
        <w:t xml:space="preserve"> </w:t>
      </w:r>
      <w:r w:rsidRPr="00D62A8C">
        <w:rPr>
          <w:rFonts w:hint="cs"/>
          <w:rtl/>
        </w:rPr>
        <w:t>בתנאי</w:t>
      </w:r>
      <w:r w:rsidRPr="00D62A8C">
        <w:rPr>
          <w:rtl/>
        </w:rPr>
        <w:t xml:space="preserve"> </w:t>
      </w:r>
      <w:r w:rsidRPr="00D62A8C">
        <w:rPr>
          <w:rFonts w:hint="cs"/>
          <w:rtl/>
        </w:rPr>
        <w:t>הסף</w:t>
      </w:r>
      <w:r w:rsidRPr="00D62A8C">
        <w:rPr>
          <w:rtl/>
        </w:rPr>
        <w:t xml:space="preserve"> </w:t>
      </w:r>
      <w:r w:rsidRPr="00D62A8C">
        <w:rPr>
          <w:rFonts w:hint="cs"/>
          <w:rtl/>
        </w:rPr>
        <w:t>ותוערך</w:t>
      </w:r>
      <w:r w:rsidRPr="00D62A8C">
        <w:rPr>
          <w:rtl/>
        </w:rPr>
        <w:t xml:space="preserve"> </w:t>
      </w:r>
      <w:r w:rsidRPr="00D62A8C">
        <w:rPr>
          <w:rFonts w:hint="cs"/>
          <w:rtl/>
        </w:rPr>
        <w:t>איכות</w:t>
      </w:r>
      <w:r w:rsidRPr="00D62A8C">
        <w:rPr>
          <w:rtl/>
        </w:rPr>
        <w:t xml:space="preserve"> </w:t>
      </w:r>
      <w:r w:rsidRPr="00D62A8C">
        <w:rPr>
          <w:rFonts w:hint="cs"/>
          <w:rtl/>
        </w:rPr>
        <w:t>ההצעות</w:t>
      </w:r>
      <w:r w:rsidRPr="00D62A8C">
        <w:rPr>
          <w:rtl/>
        </w:rPr>
        <w:t xml:space="preserve"> </w:t>
      </w:r>
      <w:r w:rsidRPr="00D62A8C">
        <w:rPr>
          <w:rFonts w:hint="cs"/>
          <w:rtl/>
        </w:rPr>
        <w:t>עפ</w:t>
      </w:r>
      <w:r w:rsidRPr="00D62A8C">
        <w:rPr>
          <w:rtl/>
        </w:rPr>
        <w:t>"</w:t>
      </w:r>
      <w:r w:rsidRPr="00D62A8C">
        <w:rPr>
          <w:rFonts w:hint="cs"/>
          <w:rtl/>
        </w:rPr>
        <w:t>י</w:t>
      </w:r>
      <w:r w:rsidRPr="00D62A8C">
        <w:rPr>
          <w:rtl/>
        </w:rPr>
        <w:t xml:space="preserve"> </w:t>
      </w:r>
      <w:r w:rsidRPr="00D62A8C">
        <w:rPr>
          <w:rFonts w:hint="cs"/>
          <w:rtl/>
        </w:rPr>
        <w:t>אמות</w:t>
      </w:r>
      <w:r w:rsidRPr="00D62A8C">
        <w:rPr>
          <w:rtl/>
        </w:rPr>
        <w:t xml:space="preserve"> </w:t>
      </w:r>
      <w:r w:rsidRPr="00D62A8C">
        <w:rPr>
          <w:rFonts w:hint="cs"/>
          <w:rtl/>
        </w:rPr>
        <w:t>המידה</w:t>
      </w:r>
      <w:r w:rsidRPr="00D62A8C">
        <w:rPr>
          <w:rtl/>
        </w:rPr>
        <w:t xml:space="preserve"> </w:t>
      </w:r>
      <w:r w:rsidRPr="00D62A8C">
        <w:rPr>
          <w:rFonts w:hint="cs"/>
          <w:rtl/>
        </w:rPr>
        <w:t>המפורטות</w:t>
      </w:r>
      <w:r w:rsidRPr="00D62A8C">
        <w:rPr>
          <w:rtl/>
        </w:rPr>
        <w:t xml:space="preserve"> </w:t>
      </w:r>
      <w:r w:rsidR="00DE0781" w:rsidRPr="00D62A8C">
        <w:rPr>
          <w:rFonts w:hint="cs"/>
          <w:rtl/>
        </w:rPr>
        <w:t>במכרז זה</w:t>
      </w:r>
      <w:r w:rsidRPr="00D62A8C">
        <w:rPr>
          <w:rtl/>
        </w:rPr>
        <w:t xml:space="preserve">. </w:t>
      </w:r>
      <w:r w:rsidRPr="00D62A8C">
        <w:rPr>
          <w:rFonts w:hint="cs"/>
          <w:rtl/>
        </w:rPr>
        <w:t>לאחר</w:t>
      </w:r>
      <w:r w:rsidRPr="00D62A8C">
        <w:rPr>
          <w:rtl/>
        </w:rPr>
        <w:t xml:space="preserve"> </w:t>
      </w:r>
      <w:r w:rsidRPr="00D62A8C">
        <w:rPr>
          <w:rFonts w:hint="cs"/>
          <w:rtl/>
        </w:rPr>
        <w:t>מכן</w:t>
      </w:r>
      <w:r w:rsidRPr="00D62A8C">
        <w:rPr>
          <w:rtl/>
        </w:rPr>
        <w:t xml:space="preserve"> </w:t>
      </w:r>
      <w:r w:rsidRPr="00D62A8C">
        <w:rPr>
          <w:rFonts w:hint="cs"/>
          <w:rtl/>
        </w:rPr>
        <w:t>ייפתחו</w:t>
      </w:r>
      <w:r w:rsidRPr="00D62A8C">
        <w:rPr>
          <w:rtl/>
        </w:rPr>
        <w:t xml:space="preserve"> </w:t>
      </w:r>
      <w:r w:rsidRPr="00D62A8C">
        <w:rPr>
          <w:rFonts w:hint="cs"/>
          <w:rtl/>
        </w:rPr>
        <w:t>מעטפות</w:t>
      </w:r>
      <w:r w:rsidRPr="00D62A8C">
        <w:rPr>
          <w:rtl/>
        </w:rPr>
        <w:t xml:space="preserve"> </w:t>
      </w:r>
      <w:r w:rsidRPr="00D62A8C">
        <w:rPr>
          <w:rFonts w:hint="cs"/>
          <w:rtl/>
        </w:rPr>
        <w:t>המחיר</w:t>
      </w:r>
      <w:r w:rsidRPr="00D62A8C">
        <w:rPr>
          <w:rtl/>
        </w:rPr>
        <w:t xml:space="preserve"> </w:t>
      </w:r>
      <w:r w:rsidRPr="00D62A8C">
        <w:rPr>
          <w:rFonts w:hint="cs"/>
          <w:rtl/>
        </w:rPr>
        <w:t>וייערך</w:t>
      </w:r>
      <w:r w:rsidRPr="00D62A8C">
        <w:rPr>
          <w:rtl/>
        </w:rPr>
        <w:t xml:space="preserve"> </w:t>
      </w:r>
      <w:r w:rsidRPr="00D62A8C">
        <w:rPr>
          <w:rFonts w:hint="cs"/>
          <w:rtl/>
        </w:rPr>
        <w:t>שקלול</w:t>
      </w:r>
      <w:r w:rsidRPr="00D62A8C">
        <w:rPr>
          <w:rtl/>
        </w:rPr>
        <w:t xml:space="preserve"> </w:t>
      </w:r>
      <w:r w:rsidRPr="00D62A8C">
        <w:rPr>
          <w:rFonts w:hint="cs"/>
          <w:rtl/>
        </w:rPr>
        <w:t>של</w:t>
      </w:r>
      <w:r w:rsidRPr="00D62A8C">
        <w:rPr>
          <w:rtl/>
        </w:rPr>
        <w:t xml:space="preserve"> </w:t>
      </w:r>
      <w:r w:rsidRPr="00D62A8C">
        <w:rPr>
          <w:rFonts w:hint="cs"/>
          <w:rtl/>
        </w:rPr>
        <w:t>איכות</w:t>
      </w:r>
      <w:r w:rsidRPr="00D62A8C">
        <w:rPr>
          <w:rtl/>
        </w:rPr>
        <w:t xml:space="preserve"> </w:t>
      </w:r>
      <w:r w:rsidRPr="00D62A8C">
        <w:rPr>
          <w:rFonts w:hint="cs"/>
          <w:rtl/>
        </w:rPr>
        <w:t>ועלות</w:t>
      </w:r>
      <w:r w:rsidRPr="00D62A8C">
        <w:rPr>
          <w:rtl/>
        </w:rPr>
        <w:t>.</w:t>
      </w:r>
      <w:r w:rsidRPr="00D62A8C">
        <w:rPr>
          <w:rFonts w:hint="cs"/>
          <w:rtl/>
        </w:rPr>
        <w:t xml:space="preserve"> </w:t>
      </w:r>
    </w:p>
    <w:p w14:paraId="4B000AAC" w14:textId="77777777" w:rsidR="0045482C" w:rsidRDefault="009226C8" w:rsidP="000F6F8C">
      <w:pPr>
        <w:numPr>
          <w:ilvl w:val="2"/>
          <w:numId w:val="25"/>
        </w:numPr>
        <w:ind w:left="1076"/>
      </w:pPr>
      <w:r w:rsidRPr="00D62A8C">
        <w:rPr>
          <w:rtl/>
        </w:rPr>
        <w:t>בכל מקום במכרז זה, בו ננקטה לשון זכר, הכוונה היא גם ללשון נקבה ולהיפך.</w:t>
      </w:r>
    </w:p>
    <w:p w14:paraId="5BA6483E" w14:textId="77777777" w:rsidR="0045482C" w:rsidRDefault="0045482C" w:rsidP="001C68ED">
      <w:pPr>
        <w:rPr>
          <w:rtl/>
        </w:rPr>
      </w:pPr>
    </w:p>
    <w:p w14:paraId="152E519C" w14:textId="77777777" w:rsidR="0045482C" w:rsidRDefault="0045482C" w:rsidP="001C68ED">
      <w:pPr>
        <w:rPr>
          <w:rtl/>
        </w:rPr>
      </w:pPr>
    </w:p>
    <w:p w14:paraId="2CFD9468" w14:textId="77777777" w:rsidR="009226C8" w:rsidRPr="00D62A8C" w:rsidRDefault="009226C8" w:rsidP="001C68ED">
      <w:pPr>
        <w:rPr>
          <w:rtl/>
        </w:rPr>
      </w:pPr>
    </w:p>
    <w:p w14:paraId="17331F3E" w14:textId="5A804E35" w:rsidR="0045482C" w:rsidRPr="00D62A8C" w:rsidRDefault="0045482C" w:rsidP="0083276C">
      <w:pPr>
        <w:pStyle w:val="20"/>
        <w:numPr>
          <w:ilvl w:val="1"/>
          <w:numId w:val="25"/>
        </w:numPr>
        <w:ind w:right="0"/>
        <w:rPr>
          <w:sz w:val="28"/>
          <w:rtl/>
        </w:rPr>
      </w:pPr>
      <w:bookmarkStart w:id="24" w:name="_Toc487467242"/>
      <w:r w:rsidRPr="00D62A8C">
        <w:rPr>
          <w:rFonts w:hint="cs"/>
          <w:sz w:val="28"/>
          <w:rtl/>
        </w:rPr>
        <w:lastRenderedPageBreak/>
        <w:t>השירותים</w:t>
      </w:r>
      <w:r w:rsidR="00417BC4">
        <w:rPr>
          <w:rFonts w:hint="cs"/>
          <w:sz w:val="28"/>
          <w:rtl/>
        </w:rPr>
        <w:t xml:space="preserve"> או הטובין</w:t>
      </w:r>
      <w:r w:rsidRPr="00D62A8C">
        <w:rPr>
          <w:rFonts w:hint="cs"/>
          <w:sz w:val="28"/>
          <w:rtl/>
        </w:rPr>
        <w:t xml:space="preserve"> הנדרשים</w:t>
      </w:r>
      <w:bookmarkEnd w:id="24"/>
      <w:r w:rsidR="00417BC4">
        <w:rPr>
          <w:rFonts w:hint="cs"/>
          <w:sz w:val="28"/>
          <w:rtl/>
        </w:rPr>
        <w:t xml:space="preserve"> </w:t>
      </w:r>
      <w:r w:rsidR="00F33868">
        <w:rPr>
          <w:rFonts w:hint="cs"/>
          <w:sz w:val="28"/>
          <w:rtl/>
        </w:rPr>
        <w:t xml:space="preserve">  - מפרט השירות </w:t>
      </w:r>
    </w:p>
    <w:p w14:paraId="1F424F9D" w14:textId="018AE387" w:rsidR="0090564E" w:rsidRDefault="0090564E" w:rsidP="002438D2">
      <w:pPr>
        <w:ind w:left="390"/>
        <w:rPr>
          <w:rtl/>
          <w:lang w:eastAsia="en-US"/>
        </w:rPr>
      </w:pPr>
      <w:r>
        <w:rPr>
          <w:rFonts w:hint="cs"/>
          <w:rtl/>
          <w:lang w:eastAsia="en-US"/>
        </w:rPr>
        <w:t xml:space="preserve">משרד החקלאות מבקש להפיץ לקראת ט"ו בשבט באמצעות עיתון / עיתונים ערכת זרעים לשתילה לקוראי העיתון. </w:t>
      </w:r>
    </w:p>
    <w:p w14:paraId="4DF4F574" w14:textId="48476884" w:rsidR="0090564E" w:rsidRDefault="0090564E" w:rsidP="002438D2">
      <w:pPr>
        <w:ind w:left="390"/>
        <w:rPr>
          <w:rtl/>
          <w:lang w:eastAsia="en-US"/>
        </w:rPr>
      </w:pPr>
      <w:r>
        <w:rPr>
          <w:rFonts w:hint="cs"/>
          <w:rtl/>
          <w:lang w:eastAsia="en-US"/>
        </w:rPr>
        <w:t>המשרד יספק למערכת העיתון שתבחר במכרז ערכת ט"ו בשבט</w:t>
      </w:r>
      <w:r w:rsidR="00D54F0D">
        <w:rPr>
          <w:rFonts w:hint="cs"/>
          <w:rtl/>
          <w:lang w:eastAsia="en-US"/>
        </w:rPr>
        <w:t>,</w:t>
      </w:r>
      <w:r>
        <w:rPr>
          <w:rFonts w:hint="cs"/>
          <w:rtl/>
          <w:lang w:eastAsia="en-US"/>
        </w:rPr>
        <w:t xml:space="preserve"> בכדי שתופץ לקוראי העיתון בסוף השבוע הקודם לט"ו בשבט (יום שישי, ה- 26.1.2018). הערכה תועבר לעיתון הזוכה שהיא כבר ארוזה ומוכנה לצירוף.</w:t>
      </w:r>
    </w:p>
    <w:p w14:paraId="49793E8E" w14:textId="1AC140D5" w:rsidR="0090564E" w:rsidRDefault="0090564E" w:rsidP="002438D2">
      <w:pPr>
        <w:pStyle w:val="a2"/>
        <w:ind w:left="390"/>
        <w:rPr>
          <w:rtl/>
          <w:lang w:eastAsia="en-US"/>
        </w:rPr>
      </w:pPr>
      <w:r>
        <w:rPr>
          <w:rFonts w:hint="cs"/>
          <w:rtl/>
          <w:lang w:eastAsia="en-US"/>
        </w:rPr>
        <w:t>כוונת המשרד באמצעות יוזמה זו הנה ל</w:t>
      </w:r>
      <w:r w:rsidR="00DC35FD">
        <w:rPr>
          <w:rFonts w:hint="cs"/>
          <w:rtl/>
          <w:lang w:eastAsia="en-US"/>
        </w:rPr>
        <w:t>עודד גידול ביתי של ירקות, פירות וצמחי תבלין</w:t>
      </w:r>
      <w:r w:rsidR="002438D2">
        <w:rPr>
          <w:rFonts w:hint="cs"/>
          <w:rtl/>
          <w:lang w:eastAsia="en-US"/>
        </w:rPr>
        <w:t>,</w:t>
      </w:r>
      <w:r w:rsidR="00DC35FD">
        <w:rPr>
          <w:rFonts w:hint="cs"/>
          <w:rtl/>
          <w:lang w:eastAsia="en-US"/>
        </w:rPr>
        <w:t xml:space="preserve"> בהתאם למגבלות</w:t>
      </w:r>
      <w:r w:rsidR="002438D2">
        <w:rPr>
          <w:rFonts w:hint="cs"/>
          <w:rtl/>
          <w:lang w:eastAsia="en-US"/>
        </w:rPr>
        <w:t xml:space="preserve">, </w:t>
      </w:r>
      <w:r w:rsidR="00DC35FD">
        <w:rPr>
          <w:rFonts w:hint="cs"/>
          <w:rtl/>
          <w:lang w:eastAsia="en-US"/>
        </w:rPr>
        <w:t xml:space="preserve">איש איש בביתו. </w:t>
      </w:r>
      <w:r>
        <w:rPr>
          <w:rFonts w:hint="cs"/>
          <w:rtl/>
          <w:lang w:eastAsia="en-US"/>
        </w:rPr>
        <w:t xml:space="preserve"> </w:t>
      </w:r>
    </w:p>
    <w:p w14:paraId="761A4FB1" w14:textId="77777777" w:rsidR="002438D2" w:rsidRDefault="0090564E" w:rsidP="002438D2">
      <w:pPr>
        <w:pStyle w:val="a2"/>
        <w:ind w:left="390"/>
        <w:rPr>
          <w:rtl/>
          <w:lang w:eastAsia="en-US"/>
        </w:rPr>
      </w:pPr>
      <w:r>
        <w:rPr>
          <w:rFonts w:hint="cs"/>
          <w:rtl/>
          <w:lang w:eastAsia="en-US"/>
        </w:rPr>
        <w:t xml:space="preserve">הערכה </w:t>
      </w:r>
      <w:proofErr w:type="spellStart"/>
      <w:r>
        <w:rPr>
          <w:rFonts w:hint="cs"/>
          <w:rtl/>
          <w:lang w:eastAsia="en-US"/>
        </w:rPr>
        <w:t>שתוספק</w:t>
      </w:r>
      <w:proofErr w:type="spellEnd"/>
      <w:r>
        <w:rPr>
          <w:rFonts w:hint="cs"/>
          <w:rtl/>
          <w:lang w:eastAsia="en-US"/>
        </w:rPr>
        <w:t xml:space="preserve"> למערכת העיתון </w:t>
      </w:r>
      <w:proofErr w:type="spellStart"/>
      <w:r>
        <w:rPr>
          <w:rFonts w:hint="cs"/>
          <w:rtl/>
          <w:lang w:eastAsia="en-US"/>
        </w:rPr>
        <w:t>תמסר</w:t>
      </w:r>
      <w:proofErr w:type="spellEnd"/>
      <w:r>
        <w:rPr>
          <w:rFonts w:hint="cs"/>
          <w:rtl/>
          <w:lang w:eastAsia="en-US"/>
        </w:rPr>
        <w:t xml:space="preserve"> למשרד בהליך </w:t>
      </w:r>
      <w:proofErr w:type="spellStart"/>
      <w:r>
        <w:rPr>
          <w:rFonts w:hint="cs"/>
          <w:rtl/>
          <w:lang w:eastAsia="en-US"/>
        </w:rPr>
        <w:t>תיחורי</w:t>
      </w:r>
      <w:proofErr w:type="spellEnd"/>
      <w:r>
        <w:rPr>
          <w:rFonts w:hint="cs"/>
          <w:rtl/>
          <w:lang w:eastAsia="en-US"/>
        </w:rPr>
        <w:t xml:space="preserve"> נפרד</w:t>
      </w:r>
      <w:r w:rsidR="00DC35FD">
        <w:rPr>
          <w:rFonts w:hint="cs"/>
          <w:rtl/>
          <w:lang w:eastAsia="en-US"/>
        </w:rPr>
        <w:t>,</w:t>
      </w:r>
      <w:r>
        <w:rPr>
          <w:rFonts w:hint="cs"/>
          <w:rtl/>
          <w:lang w:eastAsia="en-US"/>
        </w:rPr>
        <w:t xml:space="preserve"> ולפי הידוע כעת גודל כל ערכה יהיה </w:t>
      </w:r>
      <w:r w:rsidR="00DC35FD">
        <w:rPr>
          <w:rFonts w:hint="cs"/>
          <w:lang w:eastAsia="en-US"/>
        </w:rPr>
        <w:t>A5</w:t>
      </w:r>
      <w:r>
        <w:rPr>
          <w:rFonts w:hint="cs"/>
          <w:rtl/>
          <w:lang w:eastAsia="en-US"/>
        </w:rPr>
        <w:t xml:space="preserve">. הערכות </w:t>
      </w:r>
      <w:proofErr w:type="spellStart"/>
      <w:r>
        <w:rPr>
          <w:rFonts w:hint="cs"/>
          <w:rtl/>
          <w:lang w:eastAsia="en-US"/>
        </w:rPr>
        <w:t>תארזנה</w:t>
      </w:r>
      <w:proofErr w:type="spellEnd"/>
      <w:r>
        <w:rPr>
          <w:rFonts w:hint="cs"/>
          <w:rtl/>
          <w:lang w:eastAsia="en-US"/>
        </w:rPr>
        <w:t xml:space="preserve"> כ</w:t>
      </w:r>
      <w:r w:rsidR="002438D2">
        <w:rPr>
          <w:rFonts w:hint="cs"/>
          <w:rtl/>
          <w:lang w:eastAsia="en-US"/>
        </w:rPr>
        <w:t xml:space="preserve">כל הנראה </w:t>
      </w:r>
      <w:r w:rsidR="00DC35FD">
        <w:rPr>
          <w:rFonts w:hint="cs"/>
          <w:rtl/>
          <w:lang w:eastAsia="en-US"/>
        </w:rPr>
        <w:t>בשקית באותו הגודל, ותכלול אריזת זרעים, עלון והנחיות שתילה וגידול.</w:t>
      </w:r>
      <w:r>
        <w:rPr>
          <w:rFonts w:hint="cs"/>
          <w:rtl/>
          <w:lang w:eastAsia="en-US"/>
        </w:rPr>
        <w:t xml:space="preserve"> מטרת היוזמה</w:t>
      </w:r>
      <w:r w:rsidR="00DC35FD">
        <w:rPr>
          <w:rFonts w:hint="cs"/>
          <w:rtl/>
          <w:lang w:eastAsia="en-US"/>
        </w:rPr>
        <w:t>,</w:t>
      </w:r>
      <w:r>
        <w:rPr>
          <w:rFonts w:hint="cs"/>
          <w:rtl/>
          <w:lang w:eastAsia="en-US"/>
        </w:rPr>
        <w:t xml:space="preserve"> בדומה למבצעים דומים של חלוקת דגלים שבוצעו ע"י מערכות העיתונים </w:t>
      </w:r>
      <w:r w:rsidR="00DC35FD">
        <w:rPr>
          <w:rFonts w:hint="cs"/>
          <w:rtl/>
          <w:lang w:eastAsia="en-US"/>
        </w:rPr>
        <w:t xml:space="preserve">בערב יום </w:t>
      </w:r>
      <w:r>
        <w:rPr>
          <w:rFonts w:hint="cs"/>
          <w:rtl/>
          <w:lang w:eastAsia="en-US"/>
        </w:rPr>
        <w:t xml:space="preserve"> העצמאות, להפיץ ערכות זרעים אלו בין הבתים בישראל מתוך הנחה כי ככל שהערכה תגיע </w:t>
      </w:r>
      <w:r w:rsidR="002438D2">
        <w:rPr>
          <w:rFonts w:hint="cs"/>
          <w:rtl/>
          <w:lang w:eastAsia="en-US"/>
        </w:rPr>
        <w:t xml:space="preserve">יחד עם העיתון, עד </w:t>
      </w:r>
      <w:r>
        <w:rPr>
          <w:rFonts w:hint="cs"/>
          <w:rtl/>
          <w:lang w:eastAsia="en-US"/>
        </w:rPr>
        <w:t>"פתח הבית"</w:t>
      </w:r>
      <w:r w:rsidR="002438D2">
        <w:rPr>
          <w:rFonts w:hint="cs"/>
          <w:rtl/>
          <w:lang w:eastAsia="en-US"/>
        </w:rPr>
        <w:t xml:space="preserve"> או סמוך לו,</w:t>
      </w:r>
      <w:r>
        <w:rPr>
          <w:rFonts w:hint="cs"/>
          <w:rtl/>
          <w:lang w:eastAsia="en-US"/>
        </w:rPr>
        <w:t xml:space="preserve"> כך גם יגבר הסיכוי שהמקבל יעשה בה שימוש </w:t>
      </w:r>
      <w:proofErr w:type="spellStart"/>
      <w:r>
        <w:rPr>
          <w:rFonts w:hint="cs"/>
          <w:rtl/>
          <w:lang w:eastAsia="en-US"/>
        </w:rPr>
        <w:t>אמיתי</w:t>
      </w:r>
      <w:proofErr w:type="spellEnd"/>
      <w:r>
        <w:rPr>
          <w:rFonts w:hint="cs"/>
          <w:rtl/>
          <w:lang w:eastAsia="en-US"/>
        </w:rPr>
        <w:t xml:space="preserve">, ובכך ישרת ולו חלק מן המטרות הנקובות מעלה. </w:t>
      </w:r>
    </w:p>
    <w:p w14:paraId="7A166CA6" w14:textId="7E1887AD" w:rsidR="0090564E" w:rsidRDefault="0090564E" w:rsidP="002438D2">
      <w:pPr>
        <w:pStyle w:val="a2"/>
        <w:ind w:left="390"/>
        <w:rPr>
          <w:rtl/>
          <w:lang w:eastAsia="en-US"/>
        </w:rPr>
      </w:pPr>
      <w:r>
        <w:rPr>
          <w:rFonts w:hint="cs"/>
          <w:rtl/>
          <w:lang w:eastAsia="en-US"/>
        </w:rPr>
        <w:t>כפי שיוסבר להלן המכרז בנוי באופן על פיו המשרד מבקש לקבל</w:t>
      </w:r>
      <w:r w:rsidR="00DC35FD">
        <w:rPr>
          <w:rFonts w:hint="cs"/>
          <w:rtl/>
          <w:lang w:eastAsia="en-US"/>
        </w:rPr>
        <w:t xml:space="preserve"> א</w:t>
      </w:r>
      <w:r>
        <w:rPr>
          <w:rFonts w:hint="cs"/>
          <w:rtl/>
          <w:lang w:eastAsia="en-US"/>
        </w:rPr>
        <w:t>ת השירות באמצעות מערכות הפצה של עיתונים הפועלים בישראל והמופצים למינויים ו</w:t>
      </w:r>
      <w:r w:rsidR="00DC35FD">
        <w:rPr>
          <w:rFonts w:hint="cs"/>
          <w:rtl/>
          <w:lang w:eastAsia="en-US"/>
        </w:rPr>
        <w:t xml:space="preserve">/או </w:t>
      </w:r>
      <w:r>
        <w:rPr>
          <w:rFonts w:hint="cs"/>
          <w:rtl/>
          <w:lang w:eastAsia="en-US"/>
        </w:rPr>
        <w:t xml:space="preserve">בנקודות הפצה ומכירה </w:t>
      </w:r>
      <w:proofErr w:type="spellStart"/>
      <w:r w:rsidRPr="002438D2">
        <w:rPr>
          <w:rFonts w:hint="cs"/>
          <w:b/>
          <w:bCs/>
          <w:rtl/>
          <w:lang w:eastAsia="en-US"/>
        </w:rPr>
        <w:t>בסופ"ש</w:t>
      </w:r>
      <w:proofErr w:type="spellEnd"/>
      <w:r>
        <w:rPr>
          <w:rFonts w:hint="cs"/>
          <w:rtl/>
          <w:lang w:eastAsia="en-US"/>
        </w:rPr>
        <w:t xml:space="preserve">. לאור העובדה כי התקציב מוגבל מחד, </w:t>
      </w:r>
      <w:r w:rsidR="002438D2">
        <w:rPr>
          <w:rFonts w:hint="cs"/>
          <w:rtl/>
          <w:lang w:eastAsia="en-US"/>
        </w:rPr>
        <w:t>ו</w:t>
      </w:r>
      <w:r>
        <w:rPr>
          <w:rFonts w:hint="cs"/>
          <w:rtl/>
          <w:lang w:eastAsia="en-US"/>
        </w:rPr>
        <w:t>מתוך רצון להגיע למספר "צרכני קצה" (מקבלי הערכות) רבים ככל האפשר</w:t>
      </w:r>
      <w:r w:rsidR="002438D2">
        <w:rPr>
          <w:rFonts w:hint="cs"/>
          <w:rtl/>
          <w:lang w:eastAsia="en-US"/>
        </w:rPr>
        <w:t>,</w:t>
      </w:r>
      <w:r>
        <w:rPr>
          <w:rFonts w:hint="cs"/>
          <w:rtl/>
          <w:lang w:eastAsia="en-US"/>
        </w:rPr>
        <w:t xml:space="preserve"> מבלי לפגוע בשוויון ובהליך </w:t>
      </w:r>
      <w:proofErr w:type="spellStart"/>
      <w:r>
        <w:rPr>
          <w:rFonts w:hint="cs"/>
          <w:rtl/>
          <w:lang w:eastAsia="en-US"/>
        </w:rPr>
        <w:t>התיחורי</w:t>
      </w:r>
      <w:proofErr w:type="spellEnd"/>
      <w:r>
        <w:rPr>
          <w:rFonts w:hint="cs"/>
          <w:rtl/>
          <w:lang w:eastAsia="en-US"/>
        </w:rPr>
        <w:t xml:space="preserve"> בו חב המשרד מאידך</w:t>
      </w:r>
      <w:r w:rsidR="00DC35FD">
        <w:rPr>
          <w:rFonts w:hint="cs"/>
          <w:rtl/>
          <w:lang w:eastAsia="en-US"/>
        </w:rPr>
        <w:t>,</w:t>
      </w:r>
      <w:r>
        <w:rPr>
          <w:rFonts w:hint="cs"/>
          <w:rtl/>
          <w:lang w:eastAsia="en-US"/>
        </w:rPr>
        <w:t xml:space="preserve"> בנוי המכרז כך שהוא מפצל בין עיתונים</w:t>
      </w:r>
      <w:r w:rsidR="00DC35FD">
        <w:rPr>
          <w:rFonts w:hint="cs"/>
          <w:rtl/>
          <w:lang w:eastAsia="en-US"/>
        </w:rPr>
        <w:t xml:space="preserve"> בעלי </w:t>
      </w:r>
      <w:r>
        <w:rPr>
          <w:rFonts w:hint="cs"/>
          <w:rtl/>
          <w:lang w:eastAsia="en-US"/>
        </w:rPr>
        <w:t xml:space="preserve">תפוצה "רחבה" לבין עיתונים מסדר גודל של תפוצה "בינונית" או "קטנה". כוונת עורך המשרד היא לזכות מציע אחד בכל קטגוריה, הכול בהתאם למגבלות התקציב, גובה ההצעות שתתקבלנה ומספר הנהנים הפוטנציאלים מן הערכה כפי שישתקף מן ההצעות שיוגשו. </w:t>
      </w:r>
    </w:p>
    <w:p w14:paraId="495318C3" w14:textId="77777777" w:rsidR="0090564E" w:rsidRDefault="0090564E" w:rsidP="002438D2">
      <w:pPr>
        <w:pStyle w:val="a2"/>
        <w:ind w:left="390"/>
        <w:rPr>
          <w:rtl/>
          <w:lang w:eastAsia="en-US"/>
        </w:rPr>
      </w:pPr>
      <w:r>
        <w:rPr>
          <w:rFonts w:hint="cs"/>
          <w:rtl/>
          <w:lang w:eastAsia="en-US"/>
        </w:rPr>
        <w:t xml:space="preserve">הליך הבחירה בין המציעים המפורט בהרחבה בהמשך מכרז זה. </w:t>
      </w:r>
    </w:p>
    <w:p w14:paraId="139719E5" w14:textId="2BC0BD86" w:rsidR="00FC7162" w:rsidRPr="0083276C" w:rsidRDefault="0090564E" w:rsidP="00D54F0D">
      <w:pPr>
        <w:pStyle w:val="a2"/>
        <w:rPr>
          <w:highlight w:val="yellow"/>
          <w:rtl/>
        </w:rPr>
      </w:pPr>
      <w:r>
        <w:rPr>
          <w:rFonts w:hint="cs"/>
          <w:highlight w:val="yellow"/>
          <w:rtl/>
        </w:rPr>
        <w:t xml:space="preserve"> </w:t>
      </w:r>
    </w:p>
    <w:p w14:paraId="0D409768" w14:textId="77777777" w:rsidR="004A0D07" w:rsidRPr="00D62A8C" w:rsidRDefault="004A0D07" w:rsidP="000F6F8C">
      <w:pPr>
        <w:pStyle w:val="20"/>
        <w:numPr>
          <w:ilvl w:val="1"/>
          <w:numId w:val="25"/>
        </w:numPr>
        <w:ind w:right="0"/>
        <w:rPr>
          <w:sz w:val="28"/>
          <w:rtl/>
        </w:rPr>
      </w:pPr>
      <w:bookmarkStart w:id="25" w:name="_Toc475957065"/>
      <w:bookmarkStart w:id="26" w:name="_Toc378751235"/>
      <w:bookmarkStart w:id="27" w:name="_Toc398494872"/>
      <w:bookmarkStart w:id="28" w:name="_Toc399170773"/>
      <w:bookmarkStart w:id="29" w:name="_Toc487467243"/>
      <w:bookmarkEnd w:id="25"/>
      <w:r w:rsidRPr="00D62A8C">
        <w:rPr>
          <w:rFonts w:hint="eastAsia"/>
          <w:sz w:val="28"/>
          <w:rtl/>
        </w:rPr>
        <w:t>הגדרות</w:t>
      </w:r>
      <w:bookmarkEnd w:id="26"/>
      <w:bookmarkEnd w:id="27"/>
      <w:bookmarkEnd w:id="28"/>
      <w:bookmarkEnd w:id="29"/>
    </w:p>
    <w:tbl>
      <w:tblPr>
        <w:bidiVisual/>
        <w:tblW w:w="8797" w:type="dxa"/>
        <w:tblInd w:w="576" w:type="dxa"/>
        <w:tblLayout w:type="fixed"/>
        <w:tblCellMar>
          <w:left w:w="115" w:type="dxa"/>
          <w:right w:w="115" w:type="dxa"/>
        </w:tblCellMar>
        <w:tblLook w:val="0000" w:firstRow="0" w:lastRow="0" w:firstColumn="0" w:lastColumn="0" w:noHBand="0" w:noVBand="0"/>
      </w:tblPr>
      <w:tblGrid>
        <w:gridCol w:w="2448"/>
        <w:gridCol w:w="6349"/>
      </w:tblGrid>
      <w:tr w:rsidR="00373A38" w:rsidRPr="00D62A8C" w14:paraId="5B7A2D37" w14:textId="77777777" w:rsidTr="00792957">
        <w:trPr>
          <w:cantSplit/>
        </w:trPr>
        <w:tc>
          <w:tcPr>
            <w:tcW w:w="2448" w:type="dxa"/>
          </w:tcPr>
          <w:p w14:paraId="01FD2C21" w14:textId="77777777" w:rsidR="00373A38" w:rsidRPr="00D62A8C" w:rsidRDefault="00373A38" w:rsidP="00EC76CE">
            <w:pPr>
              <w:rPr>
                <w:b/>
                <w:bCs/>
                <w:rtl/>
              </w:rPr>
            </w:pPr>
            <w:r w:rsidRPr="00D62A8C">
              <w:rPr>
                <w:rFonts w:hint="cs"/>
                <w:b/>
                <w:bCs/>
                <w:rtl/>
              </w:rPr>
              <w:t>"דיני העבודה"</w:t>
            </w:r>
          </w:p>
        </w:tc>
        <w:tc>
          <w:tcPr>
            <w:tcW w:w="6349" w:type="dxa"/>
          </w:tcPr>
          <w:p w14:paraId="68929C11" w14:textId="77777777" w:rsidR="00373A38" w:rsidRPr="00D62A8C" w:rsidRDefault="00373A38" w:rsidP="003336F8">
            <w:pPr>
              <w:rPr>
                <w:highlight w:val="cyan"/>
                <w:rtl/>
              </w:rPr>
            </w:pPr>
            <w:r w:rsidRPr="00D62A8C">
              <w:rPr>
                <w:rFonts w:hint="cs"/>
                <w:rtl/>
              </w:rPr>
              <w:t xml:space="preserve">החיקוקים המפורטים בתוספת </w:t>
            </w:r>
            <w:proofErr w:type="spellStart"/>
            <w:r w:rsidRPr="00D62A8C">
              <w:rPr>
                <w:rFonts w:hint="cs"/>
                <w:rtl/>
              </w:rPr>
              <w:t>השניה</w:t>
            </w:r>
            <w:proofErr w:type="spellEnd"/>
            <w:r w:rsidRPr="00D62A8C">
              <w:rPr>
                <w:rFonts w:hint="cs"/>
                <w:rtl/>
              </w:rPr>
              <w:t xml:space="preserve"> לחוק בית הדין לעבודה, התשכ"ט-1969, ששר </w:t>
            </w:r>
            <w:r w:rsidR="003336F8" w:rsidRPr="00D62A8C">
              <w:rPr>
                <w:rFonts w:hint="cs"/>
                <w:rtl/>
              </w:rPr>
              <w:t>הכלכלה</w:t>
            </w:r>
            <w:r w:rsidRPr="00D62A8C">
              <w:rPr>
                <w:rFonts w:hint="cs"/>
                <w:rtl/>
              </w:rPr>
              <w:t xml:space="preserve"> ממונה על ביצועם וכן חוק הביטוח הלאומי [נוסח משולב], התשנ"ה-1995;</w:t>
            </w:r>
          </w:p>
        </w:tc>
      </w:tr>
      <w:tr w:rsidR="00373A38" w:rsidRPr="00D62A8C" w14:paraId="72956BCA" w14:textId="77777777" w:rsidTr="00792957">
        <w:trPr>
          <w:cantSplit/>
        </w:trPr>
        <w:tc>
          <w:tcPr>
            <w:tcW w:w="2448" w:type="dxa"/>
          </w:tcPr>
          <w:p w14:paraId="79257D2E" w14:textId="77777777" w:rsidR="00373A38" w:rsidRPr="00D62A8C" w:rsidRDefault="00373A38" w:rsidP="00EC76CE">
            <w:pPr>
              <w:rPr>
                <w:b/>
                <w:bCs/>
                <w:rtl/>
              </w:rPr>
            </w:pPr>
            <w:bookmarkStart w:id="30" w:name="_Toc378246952"/>
            <w:bookmarkStart w:id="31" w:name="_Toc378247207"/>
            <w:bookmarkStart w:id="32" w:name="_Toc378246953"/>
            <w:bookmarkStart w:id="33" w:name="_Toc378247208"/>
            <w:bookmarkStart w:id="34" w:name="_Toc378246954"/>
            <w:bookmarkStart w:id="35" w:name="_Toc378247209"/>
            <w:bookmarkEnd w:id="30"/>
            <w:bookmarkEnd w:id="31"/>
            <w:bookmarkEnd w:id="32"/>
            <w:bookmarkEnd w:id="33"/>
            <w:bookmarkEnd w:id="34"/>
            <w:bookmarkEnd w:id="35"/>
            <w:r w:rsidRPr="00D62A8C">
              <w:rPr>
                <w:rFonts w:hint="cs"/>
                <w:b/>
                <w:bCs/>
                <w:rtl/>
              </w:rPr>
              <w:t>"ההסכם"</w:t>
            </w:r>
          </w:p>
        </w:tc>
        <w:tc>
          <w:tcPr>
            <w:tcW w:w="6349" w:type="dxa"/>
          </w:tcPr>
          <w:p w14:paraId="2E4044A0" w14:textId="381828E6" w:rsidR="00373A38" w:rsidRPr="00D62A8C" w:rsidRDefault="00316D48" w:rsidP="00DB04CA">
            <w:pPr>
              <w:rPr>
                <w:rtl/>
              </w:rPr>
            </w:pPr>
            <w:r w:rsidRPr="00D62A8C">
              <w:rPr>
                <w:highlight w:val="magenta"/>
                <w:rtl/>
              </w:rPr>
              <w:fldChar w:fldCharType="begin"/>
            </w:r>
            <w:r w:rsidRPr="00D62A8C">
              <w:rPr>
                <w:highlight w:val="magenta"/>
                <w:rtl/>
              </w:rPr>
              <w:instrText xml:space="preserve"> </w:instrText>
            </w:r>
            <w:r w:rsidRPr="00D62A8C">
              <w:rPr>
                <w:highlight w:val="magenta"/>
              </w:rPr>
              <w:instrText>REF</w:instrText>
            </w:r>
            <w:r w:rsidRPr="00D62A8C">
              <w:rPr>
                <w:highlight w:val="magenta"/>
                <w:rtl/>
              </w:rPr>
              <w:instrText xml:space="preserve"> נספח_הסכם \</w:instrText>
            </w:r>
            <w:r w:rsidRPr="00D62A8C">
              <w:rPr>
                <w:highlight w:val="magenta"/>
              </w:rPr>
              <w:instrText>h</w:instrText>
            </w:r>
            <w:r w:rsidRPr="00D62A8C">
              <w:rPr>
                <w:highlight w:val="magenta"/>
                <w:rtl/>
              </w:rPr>
              <w:instrText xml:space="preserve">  \* </w:instrText>
            </w:r>
            <w:r w:rsidRPr="00D62A8C">
              <w:rPr>
                <w:highlight w:val="magenta"/>
              </w:rPr>
              <w:instrText>MERGEFORMAT</w:instrText>
            </w:r>
            <w:r w:rsidRPr="00D62A8C">
              <w:rPr>
                <w:highlight w:val="magenta"/>
                <w:rtl/>
              </w:rPr>
              <w:instrText xml:space="preserve"> </w:instrText>
            </w:r>
            <w:r w:rsidRPr="00D62A8C">
              <w:rPr>
                <w:highlight w:val="magenta"/>
                <w:rtl/>
              </w:rPr>
            </w:r>
            <w:r w:rsidRPr="00D62A8C">
              <w:rPr>
                <w:highlight w:val="magenta"/>
                <w:rtl/>
              </w:rPr>
              <w:fldChar w:fldCharType="separate"/>
            </w:r>
            <w:r w:rsidR="00CA6199" w:rsidRPr="00D62A8C">
              <w:rPr>
                <w:rFonts w:hint="cs"/>
                <w:highlight w:val="magenta"/>
                <w:rtl/>
              </w:rPr>
              <w:t xml:space="preserve">נספח </w:t>
            </w:r>
            <w:r w:rsidR="00CA6199">
              <w:rPr>
                <w:highlight w:val="magenta"/>
                <w:rtl/>
              </w:rPr>
              <w:t xml:space="preserve">21 </w:t>
            </w:r>
            <w:r w:rsidRPr="00D62A8C">
              <w:rPr>
                <w:highlight w:val="magenta"/>
                <w:rtl/>
              </w:rPr>
              <w:fldChar w:fldCharType="end"/>
            </w:r>
            <w:r w:rsidRPr="00D62A8C">
              <w:rPr>
                <w:rFonts w:hint="cs"/>
                <w:rtl/>
              </w:rPr>
              <w:t xml:space="preserve"> </w:t>
            </w:r>
            <w:r w:rsidR="00373A38" w:rsidRPr="00D62A8C">
              <w:rPr>
                <w:rFonts w:hint="cs"/>
                <w:rtl/>
              </w:rPr>
              <w:t xml:space="preserve">להלן, על כל </w:t>
            </w:r>
            <w:r w:rsidR="00694CC8" w:rsidRPr="00D62A8C">
              <w:rPr>
                <w:rFonts w:hint="cs"/>
                <w:rtl/>
              </w:rPr>
              <w:t>נספחיו</w:t>
            </w:r>
            <w:r w:rsidR="00373A38" w:rsidRPr="00D62A8C">
              <w:rPr>
                <w:rFonts w:hint="cs"/>
                <w:rtl/>
              </w:rPr>
              <w:t xml:space="preserve"> </w:t>
            </w:r>
            <w:r w:rsidR="00A7727F" w:rsidRPr="00D62A8C">
              <w:rPr>
                <w:rtl/>
              </w:rPr>
              <w:t>–</w:t>
            </w:r>
            <w:r w:rsidR="00373A38" w:rsidRPr="00D62A8C">
              <w:rPr>
                <w:rFonts w:hint="cs"/>
                <w:rtl/>
              </w:rPr>
              <w:t xml:space="preserve"> המסמך המגדיר את השירותים</w:t>
            </w:r>
            <w:r w:rsidR="00DB04CA">
              <w:rPr>
                <w:rFonts w:hint="cs"/>
                <w:rtl/>
              </w:rPr>
              <w:t xml:space="preserve"> או את מאפייני הטובין,</w:t>
            </w:r>
            <w:r w:rsidR="00373A38" w:rsidRPr="00D62A8C">
              <w:rPr>
                <w:rFonts w:hint="cs"/>
                <w:rtl/>
              </w:rPr>
              <w:t xml:space="preserve"> ואת אופן המימוש שלהם</w:t>
            </w:r>
            <w:r w:rsidR="00DB04CA">
              <w:rPr>
                <w:rFonts w:hint="cs"/>
                <w:rtl/>
              </w:rPr>
              <w:t xml:space="preserve"> או את אספקתם,</w:t>
            </w:r>
            <w:r w:rsidR="00373A38" w:rsidRPr="00D62A8C">
              <w:rPr>
                <w:rFonts w:hint="cs"/>
                <w:rtl/>
              </w:rPr>
              <w:t xml:space="preserve"> והמסדיר את תנאי ההתקשרות לפי מכרז זה</w:t>
            </w:r>
            <w:r w:rsidR="00CC67F4">
              <w:rPr>
                <w:rFonts w:hint="cs"/>
                <w:rtl/>
              </w:rPr>
              <w:t xml:space="preserve"> ככל שהזוכה יתבקש לחתום עליו (יובהר כי חלף הסכם ייתכן והזוכה יתבקש לאשר הזמנת עבודה שתשלח אליו ע"י נציג המשרד)</w:t>
            </w:r>
            <w:r w:rsidR="00373A38" w:rsidRPr="00D62A8C">
              <w:rPr>
                <w:rFonts w:hint="cs"/>
                <w:rtl/>
              </w:rPr>
              <w:t>;</w:t>
            </w:r>
          </w:p>
        </w:tc>
      </w:tr>
      <w:tr w:rsidR="00373A38" w:rsidRPr="00D62A8C" w14:paraId="31D6CEED" w14:textId="77777777" w:rsidTr="00792957">
        <w:trPr>
          <w:cantSplit/>
        </w:trPr>
        <w:tc>
          <w:tcPr>
            <w:tcW w:w="2448" w:type="dxa"/>
          </w:tcPr>
          <w:p w14:paraId="69551107" w14:textId="77777777" w:rsidR="00373A38" w:rsidRPr="00D62A8C" w:rsidRDefault="00373A38" w:rsidP="00EC76CE">
            <w:pPr>
              <w:rPr>
                <w:b/>
                <w:bCs/>
                <w:rtl/>
              </w:rPr>
            </w:pPr>
            <w:r w:rsidRPr="00D62A8C">
              <w:rPr>
                <w:rFonts w:hint="cs"/>
                <w:b/>
                <w:bCs/>
                <w:rtl/>
              </w:rPr>
              <w:lastRenderedPageBreak/>
              <w:t>"ה</w:t>
            </w:r>
            <w:r w:rsidRPr="00D62A8C">
              <w:rPr>
                <w:b/>
                <w:bCs/>
                <w:rtl/>
              </w:rPr>
              <w:t>מכרז</w:t>
            </w:r>
            <w:r w:rsidRPr="00D62A8C">
              <w:rPr>
                <w:rFonts w:hint="cs"/>
                <w:b/>
                <w:bCs/>
                <w:rtl/>
              </w:rPr>
              <w:t>"</w:t>
            </w:r>
          </w:p>
        </w:tc>
        <w:tc>
          <w:tcPr>
            <w:tcW w:w="6349" w:type="dxa"/>
          </w:tcPr>
          <w:p w14:paraId="7F7B2210" w14:textId="77777777" w:rsidR="00373A38" w:rsidRPr="00D62A8C" w:rsidRDefault="00373A38" w:rsidP="00EC76CE">
            <w:pPr>
              <w:rPr>
                <w:rtl/>
              </w:rPr>
            </w:pPr>
            <w:r w:rsidRPr="00D62A8C">
              <w:rPr>
                <w:rFonts w:hint="cs"/>
                <w:rtl/>
              </w:rPr>
              <w:t>פנייה זו</w:t>
            </w:r>
            <w:r w:rsidRPr="00D62A8C">
              <w:rPr>
                <w:rtl/>
              </w:rPr>
              <w:t xml:space="preserve"> ל</w:t>
            </w:r>
            <w:r w:rsidRPr="00D62A8C">
              <w:rPr>
                <w:rFonts w:hint="cs"/>
                <w:rtl/>
              </w:rPr>
              <w:t xml:space="preserve">קבלת </w:t>
            </w:r>
            <w:r w:rsidRPr="00D62A8C">
              <w:rPr>
                <w:rtl/>
              </w:rPr>
              <w:t>הצעות</w:t>
            </w:r>
            <w:r w:rsidRPr="00D62A8C">
              <w:rPr>
                <w:rFonts w:hint="cs"/>
                <w:rtl/>
              </w:rPr>
              <w:t xml:space="preserve"> וכל הנספחים הנלווים אליה, לרבות </w:t>
            </w:r>
            <w:r w:rsidR="00EE7967" w:rsidRPr="00D62A8C">
              <w:rPr>
                <w:rFonts w:hint="cs"/>
                <w:rtl/>
              </w:rPr>
              <w:t xml:space="preserve">מודעת הפרסום, </w:t>
            </w:r>
            <w:r w:rsidRPr="00D62A8C">
              <w:rPr>
                <w:rFonts w:hint="cs"/>
                <w:rtl/>
              </w:rPr>
              <w:t>ההסכם וכן מענה לשאלות הבהרה</w:t>
            </w:r>
            <w:r w:rsidR="00DB04CA">
              <w:rPr>
                <w:rFonts w:hint="cs"/>
                <w:rtl/>
              </w:rPr>
              <w:t>,</w:t>
            </w:r>
            <w:r w:rsidRPr="00D62A8C">
              <w:rPr>
                <w:rFonts w:hint="cs"/>
                <w:rtl/>
              </w:rPr>
              <w:t xml:space="preserve"> וכל מידע אחר שנמסר על ידי המשרד במסגרת הליכי מכרז זה;</w:t>
            </w:r>
          </w:p>
        </w:tc>
      </w:tr>
      <w:tr w:rsidR="00373A38" w:rsidRPr="00D62A8C" w14:paraId="758D47CF" w14:textId="77777777" w:rsidTr="00792957">
        <w:trPr>
          <w:cantSplit/>
        </w:trPr>
        <w:tc>
          <w:tcPr>
            <w:tcW w:w="2448" w:type="dxa"/>
          </w:tcPr>
          <w:p w14:paraId="18CD318B" w14:textId="77777777" w:rsidR="00373A38" w:rsidRPr="00D62A8C" w:rsidRDefault="00373A38" w:rsidP="00EC76CE">
            <w:pPr>
              <w:rPr>
                <w:b/>
                <w:bCs/>
              </w:rPr>
            </w:pPr>
            <w:r w:rsidRPr="00D62A8C">
              <w:rPr>
                <w:rFonts w:hint="cs"/>
                <w:b/>
                <w:bCs/>
                <w:rtl/>
              </w:rPr>
              <w:t>"</w:t>
            </w:r>
            <w:r w:rsidRPr="00D62A8C">
              <w:rPr>
                <w:b/>
                <w:bCs/>
                <w:rtl/>
              </w:rPr>
              <w:t>המשרד</w:t>
            </w:r>
            <w:r w:rsidRPr="00D62A8C">
              <w:rPr>
                <w:rFonts w:hint="cs"/>
                <w:b/>
                <w:bCs/>
                <w:rtl/>
              </w:rPr>
              <w:t>"</w:t>
            </w:r>
          </w:p>
        </w:tc>
        <w:tc>
          <w:tcPr>
            <w:tcW w:w="6349" w:type="dxa"/>
          </w:tcPr>
          <w:p w14:paraId="12F25400" w14:textId="77777777" w:rsidR="00373A38" w:rsidRPr="00D62A8C" w:rsidRDefault="00960A93" w:rsidP="00960A93">
            <w:pPr>
              <w:spacing w:line="240" w:lineRule="auto"/>
            </w:pPr>
            <w:r w:rsidRPr="00D62A8C">
              <w:rPr>
                <w:rtl/>
              </w:rPr>
              <w:t xml:space="preserve">משרד </w:t>
            </w:r>
            <w:r w:rsidRPr="00D62A8C">
              <w:rPr>
                <w:rFonts w:hint="cs"/>
                <w:rtl/>
              </w:rPr>
              <w:t>החקלאות ופיתוח הכפר</w:t>
            </w:r>
            <w:r w:rsidRPr="00D62A8C">
              <w:t>;</w:t>
            </w:r>
          </w:p>
        </w:tc>
      </w:tr>
      <w:tr w:rsidR="00373A38" w:rsidRPr="00D62A8C" w14:paraId="35D0ED30" w14:textId="77777777" w:rsidTr="00792957">
        <w:trPr>
          <w:cantSplit/>
        </w:trPr>
        <w:tc>
          <w:tcPr>
            <w:tcW w:w="2448" w:type="dxa"/>
          </w:tcPr>
          <w:p w14:paraId="4808B8CD" w14:textId="77777777" w:rsidR="00373A38" w:rsidRPr="00D62A8C" w:rsidRDefault="00373A38" w:rsidP="002A1105">
            <w:pPr>
              <w:rPr>
                <w:b/>
                <w:bCs/>
                <w:rtl/>
              </w:rPr>
            </w:pPr>
            <w:r w:rsidRPr="00D62A8C">
              <w:rPr>
                <w:rFonts w:hint="cs"/>
                <w:b/>
                <w:bCs/>
                <w:rtl/>
              </w:rPr>
              <w:t>"ה</w:t>
            </w:r>
            <w:r w:rsidRPr="00D62A8C">
              <w:rPr>
                <w:b/>
                <w:bCs/>
                <w:rtl/>
              </w:rPr>
              <w:t>ספק</w:t>
            </w:r>
            <w:r w:rsidRPr="00D62A8C">
              <w:rPr>
                <w:rFonts w:hint="cs"/>
                <w:b/>
                <w:bCs/>
                <w:rtl/>
              </w:rPr>
              <w:t>"</w:t>
            </w:r>
            <w:r w:rsidR="002A1105">
              <w:rPr>
                <w:rFonts w:hint="cs"/>
                <w:b/>
                <w:bCs/>
                <w:rtl/>
              </w:rPr>
              <w:t xml:space="preserve"> /  "הזוכה"</w:t>
            </w:r>
          </w:p>
        </w:tc>
        <w:tc>
          <w:tcPr>
            <w:tcW w:w="6349" w:type="dxa"/>
          </w:tcPr>
          <w:p w14:paraId="11A659D5" w14:textId="77777777" w:rsidR="00373A38" w:rsidRPr="00D62A8C" w:rsidRDefault="00373A38" w:rsidP="00DB04CA">
            <w:pPr>
              <w:rPr>
                <w:rtl/>
              </w:rPr>
            </w:pPr>
            <w:r w:rsidRPr="00D62A8C">
              <w:rPr>
                <w:rFonts w:hint="cs"/>
                <w:rtl/>
              </w:rPr>
              <w:t xml:space="preserve">המציע אשר נבחר ע"י המשרד </w:t>
            </w:r>
            <w:r w:rsidR="00DB04CA">
              <w:rPr>
                <w:rFonts w:hint="cs"/>
                <w:rtl/>
              </w:rPr>
              <w:t>ל</w:t>
            </w:r>
            <w:r w:rsidRPr="00D62A8C">
              <w:rPr>
                <w:rFonts w:hint="cs"/>
                <w:rtl/>
              </w:rPr>
              <w:t>זוכה לפי מכרז זה;</w:t>
            </w:r>
          </w:p>
        </w:tc>
      </w:tr>
      <w:tr w:rsidR="00373A38" w:rsidRPr="00D62A8C" w14:paraId="3DBE34D5" w14:textId="77777777" w:rsidTr="00792957">
        <w:trPr>
          <w:cantSplit/>
        </w:trPr>
        <w:tc>
          <w:tcPr>
            <w:tcW w:w="2448" w:type="dxa"/>
          </w:tcPr>
          <w:p w14:paraId="2B2815BE" w14:textId="77777777" w:rsidR="00373A38" w:rsidRPr="00D62A8C" w:rsidRDefault="00373A38" w:rsidP="00EC76CE">
            <w:pPr>
              <w:rPr>
                <w:b/>
                <w:bCs/>
                <w:rtl/>
              </w:rPr>
            </w:pPr>
            <w:r w:rsidRPr="00D62A8C">
              <w:rPr>
                <w:rFonts w:hint="cs"/>
                <w:b/>
                <w:bCs/>
                <w:rtl/>
              </w:rPr>
              <w:t>"חוק הגנת הפרטיות"</w:t>
            </w:r>
          </w:p>
        </w:tc>
        <w:tc>
          <w:tcPr>
            <w:tcW w:w="6349" w:type="dxa"/>
          </w:tcPr>
          <w:p w14:paraId="3BD6E28E" w14:textId="77777777" w:rsidR="00373A38" w:rsidRPr="00D62A8C" w:rsidRDefault="00373A38" w:rsidP="00EC76CE">
            <w:pPr>
              <w:rPr>
                <w:rtl/>
              </w:rPr>
            </w:pPr>
            <w:r w:rsidRPr="00D62A8C">
              <w:rPr>
                <w:rFonts w:hint="cs"/>
                <w:rtl/>
              </w:rPr>
              <w:t>חוק הגנת הפרטיות, התשמ"א-1981;</w:t>
            </w:r>
          </w:p>
        </w:tc>
      </w:tr>
      <w:tr w:rsidR="00373A38" w:rsidRPr="00D62A8C" w14:paraId="1DECFAE3" w14:textId="77777777" w:rsidTr="00792957">
        <w:trPr>
          <w:cantSplit/>
        </w:trPr>
        <w:tc>
          <w:tcPr>
            <w:tcW w:w="2448" w:type="dxa"/>
          </w:tcPr>
          <w:p w14:paraId="44FDA1A6" w14:textId="77777777" w:rsidR="00373A38" w:rsidRPr="00D62A8C" w:rsidRDefault="00373A38" w:rsidP="00EC76CE">
            <w:pPr>
              <w:rPr>
                <w:b/>
                <w:bCs/>
                <w:rtl/>
              </w:rPr>
            </w:pPr>
            <w:r w:rsidRPr="00D62A8C">
              <w:rPr>
                <w:rFonts w:hint="cs"/>
                <w:b/>
                <w:bCs/>
                <w:rtl/>
              </w:rPr>
              <w:t>"חוק עובדים זרים"</w:t>
            </w:r>
          </w:p>
        </w:tc>
        <w:tc>
          <w:tcPr>
            <w:tcW w:w="6349" w:type="dxa"/>
          </w:tcPr>
          <w:p w14:paraId="512F4814" w14:textId="77777777" w:rsidR="00373A38" w:rsidRPr="00D62A8C" w:rsidRDefault="00373A38" w:rsidP="00EC76CE">
            <w:pPr>
              <w:rPr>
                <w:rtl/>
              </w:rPr>
            </w:pPr>
            <w:r w:rsidRPr="00D62A8C">
              <w:rPr>
                <w:rFonts w:hint="cs"/>
                <w:rtl/>
              </w:rPr>
              <w:t>חוק עובדים זרים, התשנ"א-1991;</w:t>
            </w:r>
          </w:p>
        </w:tc>
      </w:tr>
      <w:tr w:rsidR="00373A38" w:rsidRPr="00D62A8C" w14:paraId="302E584D" w14:textId="77777777" w:rsidTr="00792957">
        <w:trPr>
          <w:cantSplit/>
        </w:trPr>
        <w:tc>
          <w:tcPr>
            <w:tcW w:w="2448" w:type="dxa"/>
          </w:tcPr>
          <w:p w14:paraId="2761A537" w14:textId="77777777" w:rsidR="00373A38" w:rsidRPr="00D62A8C" w:rsidRDefault="00373A38" w:rsidP="00EC76CE">
            <w:pPr>
              <w:rPr>
                <w:b/>
                <w:bCs/>
                <w:rtl/>
              </w:rPr>
            </w:pPr>
            <w:r w:rsidRPr="00D62A8C">
              <w:rPr>
                <w:rFonts w:hint="cs"/>
                <w:b/>
                <w:bCs/>
                <w:rtl/>
              </w:rPr>
              <w:t>"חוק עסקאות גופים ציבוריים"</w:t>
            </w:r>
          </w:p>
        </w:tc>
        <w:tc>
          <w:tcPr>
            <w:tcW w:w="6349" w:type="dxa"/>
          </w:tcPr>
          <w:p w14:paraId="680C0525" w14:textId="77777777" w:rsidR="00373A38" w:rsidRPr="00D62A8C" w:rsidRDefault="00373A38" w:rsidP="00EC76CE">
            <w:pPr>
              <w:rPr>
                <w:rtl/>
              </w:rPr>
            </w:pPr>
            <w:r w:rsidRPr="00D62A8C">
              <w:rPr>
                <w:rtl/>
              </w:rPr>
              <w:t xml:space="preserve">חוק עסקאות גופים ציבוריים, </w:t>
            </w:r>
            <w:r w:rsidRPr="00D62A8C">
              <w:rPr>
                <w:rFonts w:hint="cs"/>
                <w:rtl/>
              </w:rPr>
              <w:t>ה</w:t>
            </w:r>
            <w:r w:rsidRPr="00D62A8C">
              <w:rPr>
                <w:rtl/>
              </w:rPr>
              <w:t>תשל"ו-1976</w:t>
            </w:r>
            <w:r w:rsidRPr="00D62A8C">
              <w:rPr>
                <w:rFonts w:hint="cs"/>
                <w:rtl/>
              </w:rPr>
              <w:t>;</w:t>
            </w:r>
          </w:p>
        </w:tc>
      </w:tr>
      <w:tr w:rsidR="00373A38" w:rsidRPr="00D62A8C" w14:paraId="582AC723" w14:textId="77777777" w:rsidTr="00792957">
        <w:trPr>
          <w:cantSplit/>
        </w:trPr>
        <w:tc>
          <w:tcPr>
            <w:tcW w:w="2448" w:type="dxa"/>
          </w:tcPr>
          <w:p w14:paraId="7CFE3F1C" w14:textId="77777777" w:rsidR="00373A38" w:rsidRPr="00D62A8C" w:rsidRDefault="00373A38" w:rsidP="00EC76CE">
            <w:pPr>
              <w:rPr>
                <w:b/>
                <w:bCs/>
                <w:rtl/>
              </w:rPr>
            </w:pPr>
            <w:r w:rsidRPr="00D62A8C">
              <w:rPr>
                <w:rFonts w:hint="cs"/>
                <w:b/>
                <w:bCs/>
                <w:rtl/>
              </w:rPr>
              <w:t>"חוק שכר מינימום"</w:t>
            </w:r>
          </w:p>
        </w:tc>
        <w:tc>
          <w:tcPr>
            <w:tcW w:w="6349" w:type="dxa"/>
          </w:tcPr>
          <w:p w14:paraId="40C81DC4" w14:textId="77777777" w:rsidR="00373A38" w:rsidRPr="00D62A8C" w:rsidRDefault="00373A38" w:rsidP="00EC76CE">
            <w:pPr>
              <w:rPr>
                <w:rtl/>
              </w:rPr>
            </w:pPr>
            <w:r w:rsidRPr="00D62A8C">
              <w:rPr>
                <w:rFonts w:hint="cs"/>
                <w:rtl/>
              </w:rPr>
              <w:t>חוק שכר מינימום, התשמ"ז-1987;</w:t>
            </w:r>
          </w:p>
        </w:tc>
      </w:tr>
      <w:tr w:rsidR="002853F6" w:rsidRPr="00D62A8C" w14:paraId="49F1EBAE" w14:textId="77777777" w:rsidTr="00792957">
        <w:trPr>
          <w:cantSplit/>
        </w:trPr>
        <w:tc>
          <w:tcPr>
            <w:tcW w:w="2448" w:type="dxa"/>
          </w:tcPr>
          <w:p w14:paraId="7C2668DF" w14:textId="77777777" w:rsidR="002853F6" w:rsidRPr="00D62A8C" w:rsidRDefault="002853F6" w:rsidP="00EC76CE">
            <w:pPr>
              <w:rPr>
                <w:b/>
                <w:bCs/>
                <w:rtl/>
              </w:rPr>
            </w:pPr>
            <w:r w:rsidRPr="00D62A8C">
              <w:rPr>
                <w:rFonts w:hint="cs"/>
                <w:b/>
                <w:bCs/>
                <w:rtl/>
              </w:rPr>
              <w:t>"מציע"</w:t>
            </w:r>
          </w:p>
        </w:tc>
        <w:tc>
          <w:tcPr>
            <w:tcW w:w="6349" w:type="dxa"/>
          </w:tcPr>
          <w:p w14:paraId="68922713" w14:textId="77777777" w:rsidR="002853F6" w:rsidRPr="00D62A8C" w:rsidRDefault="002853F6" w:rsidP="00DB04CA">
            <w:pPr>
              <w:rPr>
                <w:rtl/>
              </w:rPr>
            </w:pPr>
            <w:r w:rsidRPr="00D62A8C">
              <w:rPr>
                <w:rFonts w:hint="cs"/>
                <w:rtl/>
              </w:rPr>
              <w:t xml:space="preserve">תאגיד או </w:t>
            </w:r>
            <w:r w:rsidR="00DB04CA">
              <w:rPr>
                <w:rFonts w:hint="cs"/>
                <w:rtl/>
              </w:rPr>
              <w:t>יחיד</w:t>
            </w:r>
            <w:r w:rsidRPr="00D62A8C">
              <w:rPr>
                <w:rFonts w:hint="cs"/>
                <w:rtl/>
              </w:rPr>
              <w:t>, המגיש הצעה במענה למכרז זה;</w:t>
            </w:r>
          </w:p>
        </w:tc>
      </w:tr>
      <w:tr w:rsidR="002853F6" w:rsidRPr="00D62A8C" w14:paraId="4E2F4606" w14:textId="77777777" w:rsidTr="00792957">
        <w:trPr>
          <w:cantSplit/>
        </w:trPr>
        <w:tc>
          <w:tcPr>
            <w:tcW w:w="2448" w:type="dxa"/>
          </w:tcPr>
          <w:p w14:paraId="60EB3BA4" w14:textId="77777777" w:rsidR="002853F6" w:rsidRPr="00D62A8C" w:rsidRDefault="002853F6" w:rsidP="00EC76CE">
            <w:pPr>
              <w:rPr>
                <w:b/>
                <w:bCs/>
                <w:rtl/>
              </w:rPr>
            </w:pPr>
            <w:r w:rsidRPr="00D62A8C">
              <w:rPr>
                <w:rFonts w:hint="cs"/>
                <w:b/>
                <w:bCs/>
                <w:rtl/>
              </w:rPr>
              <w:t>"נותן-שירות"</w:t>
            </w:r>
          </w:p>
        </w:tc>
        <w:tc>
          <w:tcPr>
            <w:tcW w:w="6349" w:type="dxa"/>
          </w:tcPr>
          <w:p w14:paraId="3B5BDCB8" w14:textId="77777777" w:rsidR="002853F6" w:rsidRPr="00D62A8C" w:rsidRDefault="002853F6" w:rsidP="00EC76CE">
            <w:pPr>
              <w:rPr>
                <w:rtl/>
              </w:rPr>
            </w:pPr>
            <w:r w:rsidRPr="00D62A8C">
              <w:rPr>
                <w:rFonts w:hint="cs"/>
                <w:rtl/>
              </w:rPr>
              <w:t>גורם</w:t>
            </w:r>
            <w:r w:rsidRPr="00D62A8C">
              <w:rPr>
                <w:rtl/>
              </w:rPr>
              <w:t xml:space="preserve"> הנותן שירות למשרד מטעם הספק בהתאם למכרז זה</w:t>
            </w:r>
            <w:r w:rsidRPr="00D62A8C">
              <w:rPr>
                <w:rFonts w:hint="cs"/>
                <w:rtl/>
              </w:rPr>
              <w:t>;</w:t>
            </w:r>
          </w:p>
        </w:tc>
      </w:tr>
      <w:tr w:rsidR="002853F6" w:rsidRPr="00D62A8C" w14:paraId="7165AC87" w14:textId="77777777" w:rsidTr="00792957">
        <w:trPr>
          <w:cantSplit/>
        </w:trPr>
        <w:tc>
          <w:tcPr>
            <w:tcW w:w="2448" w:type="dxa"/>
          </w:tcPr>
          <w:p w14:paraId="069E4374" w14:textId="77777777" w:rsidR="002853F6" w:rsidRPr="00D62A8C" w:rsidRDefault="002853F6" w:rsidP="00EC76CE">
            <w:pPr>
              <w:rPr>
                <w:b/>
                <w:bCs/>
                <w:rtl/>
              </w:rPr>
            </w:pPr>
            <w:r w:rsidRPr="00D62A8C">
              <w:rPr>
                <w:rFonts w:hint="cs"/>
                <w:b/>
                <w:bCs/>
                <w:rtl/>
              </w:rPr>
              <w:t>"תואר אקדמי"</w:t>
            </w:r>
          </w:p>
        </w:tc>
        <w:tc>
          <w:tcPr>
            <w:tcW w:w="6349" w:type="dxa"/>
          </w:tcPr>
          <w:p w14:paraId="008E6281" w14:textId="77777777" w:rsidR="002853F6" w:rsidRPr="00D62A8C" w:rsidRDefault="002853F6" w:rsidP="00EC76CE">
            <w:pPr>
              <w:rPr>
                <w:rtl/>
              </w:rPr>
            </w:pPr>
            <w:r w:rsidRPr="00D62A8C">
              <w:rPr>
                <w:rtl/>
              </w:rPr>
              <w:t>ת</w:t>
            </w:r>
            <w:r w:rsidRPr="00D62A8C">
              <w:rPr>
                <w:rFonts w:hint="cs"/>
                <w:rtl/>
              </w:rPr>
              <w:t>ו</w:t>
            </w:r>
            <w:r w:rsidRPr="00D62A8C">
              <w:rPr>
                <w:rtl/>
              </w:rPr>
              <w:t>אר אקדמאי אשר הוענק ע"י מוסד המוכר ע"י המועצה להשכלה גבוהה (</w:t>
            </w:r>
            <w:proofErr w:type="spellStart"/>
            <w:r w:rsidRPr="00D62A8C">
              <w:rPr>
                <w:rtl/>
              </w:rPr>
              <w:t>המל"ג</w:t>
            </w:r>
            <w:proofErr w:type="spellEnd"/>
            <w:r w:rsidRPr="00D62A8C">
              <w:rPr>
                <w:rtl/>
              </w:rPr>
              <w:t>) להעניק תארים מסוג זה</w:t>
            </w:r>
            <w:r w:rsidR="00DB04CA">
              <w:rPr>
                <w:rFonts w:hint="cs"/>
                <w:rtl/>
              </w:rPr>
              <w:t>,</w:t>
            </w:r>
            <w:r w:rsidRPr="00D62A8C">
              <w:rPr>
                <w:rtl/>
              </w:rPr>
              <w:t xml:space="preserve"> </w:t>
            </w:r>
            <w:r w:rsidR="00372672">
              <w:rPr>
                <w:rtl/>
              </w:rPr>
              <w:t>או</w:t>
            </w:r>
            <w:r w:rsidRPr="00D62A8C">
              <w:rPr>
                <w:rtl/>
              </w:rPr>
              <w:t xml:space="preserve"> תואר אקדמי מחו"ל ממוסד אשר ברשותו אישור הגף להערכת תארים אקדמיים מחו"ל במשרד החינוך</w:t>
            </w:r>
            <w:r w:rsidR="00DB04CA">
              <w:rPr>
                <w:rFonts w:hint="cs"/>
                <w:rtl/>
              </w:rPr>
              <w:t>,</w:t>
            </w:r>
            <w:r w:rsidRPr="00D62A8C">
              <w:rPr>
                <w:rtl/>
              </w:rPr>
              <w:t xml:space="preserve"> </w:t>
            </w:r>
            <w:r w:rsidR="00372672">
              <w:rPr>
                <w:rtl/>
              </w:rPr>
              <w:t>או</w:t>
            </w:r>
            <w:r w:rsidRPr="00D62A8C">
              <w:rPr>
                <w:rtl/>
              </w:rPr>
              <w:t xml:space="preserve"> תואר שהוענק ע"י השלוחות של מוסדות זרים להשכלה גבוהה הפועלים בישראל ואשר קיבלו רישיון </w:t>
            </w:r>
            <w:proofErr w:type="spellStart"/>
            <w:r w:rsidRPr="00D62A8C">
              <w:rPr>
                <w:rtl/>
              </w:rPr>
              <w:t>מהמל"ג</w:t>
            </w:r>
            <w:proofErr w:type="spellEnd"/>
            <w:r w:rsidRPr="00D62A8C">
              <w:rPr>
                <w:rFonts w:hint="cs"/>
                <w:rtl/>
              </w:rPr>
              <w:t>;</w:t>
            </w:r>
          </w:p>
        </w:tc>
      </w:tr>
      <w:tr w:rsidR="002853F6" w:rsidRPr="00D62A8C" w14:paraId="3351E7F9" w14:textId="77777777" w:rsidTr="00792957">
        <w:trPr>
          <w:cantSplit/>
        </w:trPr>
        <w:tc>
          <w:tcPr>
            <w:tcW w:w="2448" w:type="dxa"/>
          </w:tcPr>
          <w:p w14:paraId="6498A3B0" w14:textId="77777777" w:rsidR="002853F6" w:rsidRPr="00D62A8C" w:rsidRDefault="002853F6" w:rsidP="00EC76CE">
            <w:pPr>
              <w:rPr>
                <w:b/>
                <w:bCs/>
                <w:rtl/>
              </w:rPr>
            </w:pPr>
            <w:r w:rsidRPr="00D62A8C">
              <w:rPr>
                <w:rFonts w:hint="cs"/>
                <w:b/>
                <w:bCs/>
                <w:rtl/>
              </w:rPr>
              <w:t>"תקנות חובת המכרזים"</w:t>
            </w:r>
          </w:p>
          <w:p w14:paraId="4ECC8ADA" w14:textId="77777777" w:rsidR="00644A32" w:rsidRPr="00D62A8C" w:rsidRDefault="00644A32" w:rsidP="00EC76CE">
            <w:pPr>
              <w:rPr>
                <w:b/>
                <w:bCs/>
                <w:rtl/>
              </w:rPr>
            </w:pPr>
            <w:r w:rsidRPr="00D62A8C">
              <w:rPr>
                <w:rFonts w:hint="cs"/>
                <w:b/>
                <w:bCs/>
                <w:rtl/>
              </w:rPr>
              <w:t>"ערבות הצעה"</w:t>
            </w:r>
          </w:p>
          <w:p w14:paraId="17F7A6F6" w14:textId="77777777" w:rsidR="00644A32" w:rsidRPr="00D62A8C" w:rsidRDefault="00644A32" w:rsidP="00EC76CE">
            <w:pPr>
              <w:rPr>
                <w:b/>
                <w:bCs/>
                <w:rtl/>
              </w:rPr>
            </w:pPr>
          </w:p>
          <w:p w14:paraId="12CCF613" w14:textId="77777777" w:rsidR="00DB04CA" w:rsidRDefault="00DB04CA" w:rsidP="00EC76CE">
            <w:pPr>
              <w:rPr>
                <w:b/>
                <w:bCs/>
                <w:rtl/>
              </w:rPr>
            </w:pPr>
          </w:p>
          <w:p w14:paraId="5C08EE0C" w14:textId="77777777" w:rsidR="00644A32" w:rsidRPr="00D62A8C" w:rsidRDefault="00644A32" w:rsidP="00EC76CE">
            <w:pPr>
              <w:rPr>
                <w:b/>
                <w:bCs/>
                <w:rtl/>
              </w:rPr>
            </w:pPr>
            <w:r w:rsidRPr="00D62A8C">
              <w:rPr>
                <w:rFonts w:hint="cs"/>
                <w:b/>
                <w:bCs/>
                <w:rtl/>
              </w:rPr>
              <w:t>"ערבות ביצוע"</w:t>
            </w:r>
          </w:p>
        </w:tc>
        <w:tc>
          <w:tcPr>
            <w:tcW w:w="6349" w:type="dxa"/>
          </w:tcPr>
          <w:p w14:paraId="5DA13692" w14:textId="77777777" w:rsidR="002853F6" w:rsidRPr="00D62A8C" w:rsidRDefault="002853F6" w:rsidP="00EC76CE">
            <w:pPr>
              <w:rPr>
                <w:rtl/>
              </w:rPr>
            </w:pPr>
            <w:r w:rsidRPr="00D62A8C">
              <w:rPr>
                <w:rFonts w:hint="eastAsia"/>
                <w:rtl/>
              </w:rPr>
              <w:t>תקנות</w:t>
            </w:r>
            <w:r w:rsidRPr="00D62A8C">
              <w:rPr>
                <w:rtl/>
              </w:rPr>
              <w:t xml:space="preserve"> </w:t>
            </w:r>
            <w:r w:rsidRPr="00D62A8C">
              <w:rPr>
                <w:rFonts w:hint="eastAsia"/>
                <w:rtl/>
              </w:rPr>
              <w:t>חובת</w:t>
            </w:r>
            <w:r w:rsidRPr="00D62A8C">
              <w:rPr>
                <w:rtl/>
              </w:rPr>
              <w:t xml:space="preserve"> </w:t>
            </w:r>
            <w:r w:rsidRPr="00D62A8C">
              <w:rPr>
                <w:rFonts w:hint="eastAsia"/>
                <w:rtl/>
              </w:rPr>
              <w:t>המכרזים</w:t>
            </w:r>
            <w:r w:rsidRPr="00D62A8C">
              <w:rPr>
                <w:rtl/>
              </w:rPr>
              <w:t xml:space="preserve">, </w:t>
            </w:r>
            <w:r w:rsidRPr="00D62A8C">
              <w:rPr>
                <w:rFonts w:hint="eastAsia"/>
                <w:rtl/>
              </w:rPr>
              <w:t>התשנ</w:t>
            </w:r>
            <w:r w:rsidRPr="00D62A8C">
              <w:rPr>
                <w:rtl/>
              </w:rPr>
              <w:t>"ג-1993.</w:t>
            </w:r>
          </w:p>
          <w:p w14:paraId="0CB774AE" w14:textId="77777777" w:rsidR="00644A32" w:rsidRPr="00D62A8C" w:rsidRDefault="00644A32" w:rsidP="00DB04CA">
            <w:pPr>
              <w:rPr>
                <w:rtl/>
              </w:rPr>
            </w:pPr>
            <w:r w:rsidRPr="00D62A8C">
              <w:rPr>
                <w:rtl/>
              </w:rPr>
              <w:t xml:space="preserve">ערבות בסכום נקוב, המיועדת להבטיח את קיום ההצעה וחתימה על </w:t>
            </w:r>
            <w:r w:rsidR="00DB04CA">
              <w:rPr>
                <w:rFonts w:hint="cs"/>
                <w:rtl/>
              </w:rPr>
              <w:t>הסכם</w:t>
            </w:r>
            <w:r w:rsidRPr="00D62A8C">
              <w:rPr>
                <w:rtl/>
              </w:rPr>
              <w:t xml:space="preserve"> התקשרות במקרה של זכייה</w:t>
            </w:r>
            <w:r w:rsidR="0045482C">
              <w:rPr>
                <w:rFonts w:hint="cs"/>
                <w:rtl/>
              </w:rPr>
              <w:t xml:space="preserve">, כמוגדר בהוראת </w:t>
            </w:r>
            <w:proofErr w:type="spellStart"/>
            <w:r w:rsidR="0045482C">
              <w:rPr>
                <w:rFonts w:hint="cs"/>
                <w:rtl/>
              </w:rPr>
              <w:t>התכ"ם</w:t>
            </w:r>
            <w:proofErr w:type="spellEnd"/>
            <w:r w:rsidR="0045482C">
              <w:rPr>
                <w:rFonts w:hint="cs"/>
                <w:rtl/>
              </w:rPr>
              <w:t xml:space="preserve"> 7.7.1.</w:t>
            </w:r>
          </w:p>
          <w:p w14:paraId="7503F16D" w14:textId="77777777" w:rsidR="00644A32" w:rsidRPr="00D62A8C" w:rsidRDefault="00644A32" w:rsidP="00DB04CA">
            <w:pPr>
              <w:rPr>
                <w:rtl/>
              </w:rPr>
            </w:pPr>
            <w:r w:rsidRPr="00D62A8C">
              <w:rPr>
                <w:rFonts w:hint="cs"/>
                <w:rtl/>
              </w:rPr>
              <w:t>ערבות</w:t>
            </w:r>
            <w:r w:rsidRPr="00D62A8C">
              <w:rPr>
                <w:rtl/>
              </w:rPr>
              <w:t xml:space="preserve"> </w:t>
            </w:r>
            <w:r w:rsidRPr="00D62A8C">
              <w:rPr>
                <w:rFonts w:hint="cs"/>
                <w:rtl/>
              </w:rPr>
              <w:t>בסכום</w:t>
            </w:r>
            <w:r w:rsidRPr="00D62A8C">
              <w:rPr>
                <w:rtl/>
              </w:rPr>
              <w:t xml:space="preserve"> </w:t>
            </w:r>
            <w:r w:rsidRPr="00D62A8C">
              <w:rPr>
                <w:rFonts w:hint="cs"/>
                <w:rtl/>
              </w:rPr>
              <w:t>נקוב</w:t>
            </w:r>
            <w:r w:rsidRPr="00D62A8C">
              <w:rPr>
                <w:rtl/>
              </w:rPr>
              <w:t xml:space="preserve">, </w:t>
            </w:r>
            <w:r w:rsidRPr="00D62A8C">
              <w:rPr>
                <w:rFonts w:hint="cs"/>
                <w:rtl/>
              </w:rPr>
              <w:t>המבטיחה</w:t>
            </w:r>
            <w:r w:rsidRPr="00D62A8C">
              <w:rPr>
                <w:rtl/>
              </w:rPr>
              <w:t xml:space="preserve"> </w:t>
            </w:r>
            <w:r w:rsidRPr="00D62A8C">
              <w:rPr>
                <w:rFonts w:hint="cs"/>
                <w:rtl/>
              </w:rPr>
              <w:t>את</w:t>
            </w:r>
            <w:r w:rsidRPr="00D62A8C">
              <w:rPr>
                <w:rtl/>
              </w:rPr>
              <w:t xml:space="preserve"> </w:t>
            </w:r>
            <w:r w:rsidRPr="00D62A8C">
              <w:rPr>
                <w:rFonts w:hint="cs"/>
                <w:rtl/>
              </w:rPr>
              <w:t>מילוי</w:t>
            </w:r>
            <w:r w:rsidRPr="00D62A8C">
              <w:rPr>
                <w:rtl/>
              </w:rPr>
              <w:t xml:space="preserve"> </w:t>
            </w:r>
            <w:r w:rsidRPr="00D62A8C">
              <w:rPr>
                <w:rFonts w:hint="cs"/>
                <w:rtl/>
              </w:rPr>
              <w:t>התחייבויות</w:t>
            </w:r>
            <w:r w:rsidRPr="00D62A8C">
              <w:rPr>
                <w:rtl/>
              </w:rPr>
              <w:t xml:space="preserve"> </w:t>
            </w:r>
            <w:r w:rsidRPr="00D62A8C">
              <w:rPr>
                <w:rFonts w:hint="cs"/>
                <w:rtl/>
              </w:rPr>
              <w:t>הזוכה</w:t>
            </w:r>
            <w:r w:rsidRPr="00D62A8C">
              <w:rPr>
                <w:rtl/>
              </w:rPr>
              <w:t xml:space="preserve"> </w:t>
            </w:r>
            <w:r w:rsidRPr="00D62A8C">
              <w:rPr>
                <w:rFonts w:hint="cs"/>
                <w:rtl/>
              </w:rPr>
              <w:t>עפ</w:t>
            </w:r>
            <w:r w:rsidRPr="00D62A8C">
              <w:rPr>
                <w:rtl/>
              </w:rPr>
              <w:t>"</w:t>
            </w:r>
            <w:r w:rsidRPr="00D62A8C">
              <w:rPr>
                <w:rFonts w:hint="cs"/>
                <w:rtl/>
              </w:rPr>
              <w:t>י</w:t>
            </w:r>
            <w:r w:rsidRPr="00D62A8C">
              <w:rPr>
                <w:rtl/>
              </w:rPr>
              <w:t xml:space="preserve"> </w:t>
            </w:r>
            <w:r w:rsidRPr="00D62A8C">
              <w:rPr>
                <w:rFonts w:hint="cs"/>
                <w:rtl/>
              </w:rPr>
              <w:t>תנאי</w:t>
            </w:r>
            <w:r w:rsidRPr="00D62A8C">
              <w:rPr>
                <w:rtl/>
              </w:rPr>
              <w:t xml:space="preserve"> </w:t>
            </w:r>
            <w:r w:rsidRPr="00D62A8C">
              <w:rPr>
                <w:rFonts w:hint="cs"/>
                <w:rtl/>
              </w:rPr>
              <w:t>המכרז</w:t>
            </w:r>
            <w:r w:rsidRPr="00D62A8C">
              <w:rPr>
                <w:rtl/>
              </w:rPr>
              <w:t xml:space="preserve"> </w:t>
            </w:r>
            <w:r w:rsidRPr="00D62A8C">
              <w:rPr>
                <w:rFonts w:hint="cs"/>
                <w:rtl/>
              </w:rPr>
              <w:t>ועפ</w:t>
            </w:r>
            <w:r w:rsidRPr="00D62A8C">
              <w:rPr>
                <w:rtl/>
              </w:rPr>
              <w:t>"</w:t>
            </w:r>
            <w:r w:rsidRPr="00D62A8C">
              <w:rPr>
                <w:rFonts w:hint="cs"/>
                <w:rtl/>
              </w:rPr>
              <w:t>י</w:t>
            </w:r>
            <w:r w:rsidRPr="00D62A8C">
              <w:rPr>
                <w:rtl/>
              </w:rPr>
              <w:t xml:space="preserve"> </w:t>
            </w:r>
            <w:r w:rsidRPr="00D62A8C">
              <w:rPr>
                <w:rFonts w:hint="cs"/>
                <w:rtl/>
              </w:rPr>
              <w:t>הצעתו</w:t>
            </w:r>
            <w:r w:rsidRPr="00D62A8C">
              <w:rPr>
                <w:rtl/>
              </w:rPr>
              <w:t xml:space="preserve"> </w:t>
            </w:r>
            <w:r w:rsidRPr="00D62A8C">
              <w:rPr>
                <w:rFonts w:hint="cs"/>
                <w:rtl/>
              </w:rPr>
              <w:t>כפי</w:t>
            </w:r>
            <w:r w:rsidRPr="00D62A8C">
              <w:rPr>
                <w:rtl/>
              </w:rPr>
              <w:t xml:space="preserve"> </w:t>
            </w:r>
            <w:r w:rsidRPr="00D62A8C">
              <w:rPr>
                <w:rFonts w:hint="cs"/>
                <w:rtl/>
              </w:rPr>
              <w:t>שאושרה</w:t>
            </w:r>
            <w:r w:rsidRPr="00D62A8C">
              <w:rPr>
                <w:rtl/>
              </w:rPr>
              <w:t xml:space="preserve"> </w:t>
            </w:r>
            <w:r w:rsidRPr="00D62A8C">
              <w:rPr>
                <w:rFonts w:hint="cs"/>
                <w:rtl/>
              </w:rPr>
              <w:t>ע</w:t>
            </w:r>
            <w:r w:rsidRPr="00D62A8C">
              <w:rPr>
                <w:rtl/>
              </w:rPr>
              <w:t>"</w:t>
            </w:r>
            <w:r w:rsidRPr="00D62A8C">
              <w:rPr>
                <w:rFonts w:hint="cs"/>
                <w:rtl/>
              </w:rPr>
              <w:t>י</w:t>
            </w:r>
            <w:r w:rsidRPr="00D62A8C">
              <w:rPr>
                <w:rtl/>
              </w:rPr>
              <w:t xml:space="preserve"> </w:t>
            </w:r>
            <w:r w:rsidRPr="00D62A8C">
              <w:rPr>
                <w:rFonts w:hint="cs"/>
                <w:rtl/>
              </w:rPr>
              <w:t>ועדת</w:t>
            </w:r>
            <w:r w:rsidRPr="00D62A8C">
              <w:rPr>
                <w:rtl/>
              </w:rPr>
              <w:t xml:space="preserve"> </w:t>
            </w:r>
            <w:r w:rsidRPr="00D62A8C">
              <w:rPr>
                <w:rFonts w:hint="cs"/>
                <w:rtl/>
              </w:rPr>
              <w:t>המכרזים</w:t>
            </w:r>
            <w:r w:rsidRPr="00D62A8C">
              <w:rPr>
                <w:rtl/>
              </w:rPr>
              <w:t xml:space="preserve"> </w:t>
            </w:r>
            <w:r w:rsidRPr="00D62A8C">
              <w:rPr>
                <w:rFonts w:hint="cs"/>
                <w:rtl/>
              </w:rPr>
              <w:t>ו</w:t>
            </w:r>
            <w:r w:rsidR="00DB04CA">
              <w:rPr>
                <w:rFonts w:hint="cs"/>
                <w:rtl/>
              </w:rPr>
              <w:t>הסכם</w:t>
            </w:r>
            <w:r w:rsidRPr="00D62A8C">
              <w:rPr>
                <w:rtl/>
              </w:rPr>
              <w:t xml:space="preserve"> </w:t>
            </w:r>
            <w:r w:rsidRPr="00D62A8C">
              <w:rPr>
                <w:rFonts w:hint="cs"/>
                <w:rtl/>
              </w:rPr>
              <w:t>ההתקשרות</w:t>
            </w:r>
            <w:r w:rsidR="00DB04CA">
              <w:rPr>
                <w:rFonts w:hint="cs"/>
                <w:rtl/>
              </w:rPr>
              <w:t>,</w:t>
            </w:r>
            <w:r w:rsidR="0045482C">
              <w:rPr>
                <w:rFonts w:hint="cs"/>
                <w:rtl/>
              </w:rPr>
              <w:t xml:space="preserve"> כמוגדר בהוראת </w:t>
            </w:r>
            <w:proofErr w:type="spellStart"/>
            <w:r w:rsidR="0045482C">
              <w:rPr>
                <w:rFonts w:hint="cs"/>
                <w:rtl/>
              </w:rPr>
              <w:t>התכ"ם</w:t>
            </w:r>
            <w:proofErr w:type="spellEnd"/>
            <w:r w:rsidR="0045482C">
              <w:rPr>
                <w:rFonts w:hint="cs"/>
                <w:rtl/>
              </w:rPr>
              <w:t xml:space="preserve"> 7.7.1.</w:t>
            </w:r>
          </w:p>
        </w:tc>
      </w:tr>
    </w:tbl>
    <w:p w14:paraId="683CFB38" w14:textId="77777777" w:rsidR="000937E3" w:rsidRPr="00D62A8C" w:rsidRDefault="000937E3" w:rsidP="000F6F8C">
      <w:pPr>
        <w:pStyle w:val="20"/>
        <w:numPr>
          <w:ilvl w:val="1"/>
          <w:numId w:val="25"/>
        </w:numPr>
        <w:ind w:right="0"/>
        <w:rPr>
          <w:sz w:val="28"/>
          <w:rtl/>
        </w:rPr>
      </w:pPr>
      <w:bookmarkStart w:id="36" w:name="_Toc378247206"/>
      <w:bookmarkStart w:id="37" w:name="_Toc378751234"/>
      <w:bookmarkStart w:id="38" w:name="_Toc398494873"/>
      <w:bookmarkStart w:id="39" w:name="_Toc399170774"/>
      <w:bookmarkStart w:id="40" w:name="_Toc487467244"/>
      <w:bookmarkStart w:id="41" w:name="_Toc273834900"/>
      <w:bookmarkStart w:id="42" w:name="_Toc280124814"/>
      <w:bookmarkStart w:id="43" w:name="_Toc378247238"/>
      <w:bookmarkStart w:id="44" w:name="_Toc378751236"/>
      <w:r w:rsidRPr="00D62A8C">
        <w:rPr>
          <w:rFonts w:hint="eastAsia"/>
          <w:sz w:val="28"/>
          <w:rtl/>
        </w:rPr>
        <w:t>תקופת</w:t>
      </w:r>
      <w:r w:rsidRPr="00D62A8C">
        <w:rPr>
          <w:sz w:val="28"/>
          <w:rtl/>
        </w:rPr>
        <w:t xml:space="preserve"> </w:t>
      </w:r>
      <w:r w:rsidRPr="00D62A8C">
        <w:rPr>
          <w:rFonts w:hint="eastAsia"/>
          <w:sz w:val="28"/>
          <w:rtl/>
        </w:rPr>
        <w:t>ההתקשרות</w:t>
      </w:r>
      <w:bookmarkEnd w:id="36"/>
      <w:bookmarkEnd w:id="37"/>
      <w:bookmarkEnd w:id="38"/>
      <w:bookmarkEnd w:id="39"/>
      <w:bookmarkEnd w:id="40"/>
    </w:p>
    <w:p w14:paraId="067E834A" w14:textId="22C20A6B" w:rsidR="00644A32" w:rsidRPr="00D62A8C" w:rsidRDefault="00644A32" w:rsidP="00A035F3">
      <w:pPr>
        <w:numPr>
          <w:ilvl w:val="2"/>
          <w:numId w:val="25"/>
        </w:numPr>
        <w:ind w:left="1076"/>
        <w:rPr>
          <w:rtl/>
        </w:rPr>
      </w:pPr>
      <w:r w:rsidRPr="00D62A8C">
        <w:rPr>
          <w:rtl/>
        </w:rPr>
        <w:t xml:space="preserve">תקופת ההתקשרות עם הספק </w:t>
      </w:r>
      <w:r w:rsidR="00DC35FD">
        <w:rPr>
          <w:rFonts w:hint="cs"/>
          <w:rtl/>
        </w:rPr>
        <w:t xml:space="preserve">תהיה </w:t>
      </w:r>
      <w:r w:rsidR="00A035F3">
        <w:rPr>
          <w:rFonts w:hint="cs"/>
          <w:rtl/>
        </w:rPr>
        <w:t xml:space="preserve"> </w:t>
      </w:r>
      <w:r w:rsidR="00DC35FD">
        <w:rPr>
          <w:rFonts w:hint="cs"/>
          <w:rtl/>
        </w:rPr>
        <w:t xml:space="preserve"> לטובת הפצה בתאריך הנקוב מעלה </w:t>
      </w:r>
      <w:r w:rsidRPr="00D62A8C">
        <w:rPr>
          <w:rtl/>
        </w:rPr>
        <w:t xml:space="preserve">ותתחיל להימנות </w:t>
      </w:r>
      <w:r w:rsidR="00A035F3">
        <w:rPr>
          <w:rFonts w:hint="cs"/>
          <w:rtl/>
        </w:rPr>
        <w:t xml:space="preserve">החתימה על ההסכם המצורף כנפסח 22 למכרז זה </w:t>
      </w:r>
      <w:r w:rsidR="0090564E">
        <w:rPr>
          <w:rFonts w:hint="cs"/>
          <w:rtl/>
        </w:rPr>
        <w:t xml:space="preserve">ע"י </w:t>
      </w:r>
      <w:r w:rsidR="009049A2">
        <w:rPr>
          <w:rFonts w:hint="cs"/>
          <w:rtl/>
        </w:rPr>
        <w:t>חשב המשרד</w:t>
      </w:r>
      <w:r w:rsidR="00A035F3">
        <w:rPr>
          <w:rFonts w:hint="cs"/>
          <w:rtl/>
        </w:rPr>
        <w:t xml:space="preserve"> זו תארך עד ½ שנה לכל היותר </w:t>
      </w:r>
      <w:proofErr w:type="spellStart"/>
      <w:r w:rsidR="00A035F3">
        <w:rPr>
          <w:rFonts w:hint="cs"/>
          <w:rtl/>
        </w:rPr>
        <w:t>ע"נמ</w:t>
      </w:r>
      <w:proofErr w:type="spellEnd"/>
      <w:r w:rsidR="00A035F3">
        <w:rPr>
          <w:rFonts w:hint="cs"/>
          <w:rtl/>
        </w:rPr>
        <w:t xml:space="preserve"> להבטיח חלון זמנים הגיוני לחלוקת הזרעים וכן להבטיח אפשרות להוציא את החלוקה אל הפועל במועד שונה מט"ו </w:t>
      </w:r>
      <w:proofErr w:type="spellStart"/>
      <w:r w:rsidR="00A035F3">
        <w:rPr>
          <w:rFonts w:hint="cs"/>
          <w:rtl/>
        </w:rPr>
        <w:t>בשבא</w:t>
      </w:r>
      <w:proofErr w:type="spellEnd"/>
      <w:r w:rsidR="00A035F3">
        <w:rPr>
          <w:rFonts w:hint="cs"/>
          <w:rtl/>
        </w:rPr>
        <w:t xml:space="preserve"> אם יחולו אילוצים שלא יאפשרו את החלוקה במועד המקורי שנקבע לה.</w:t>
      </w:r>
      <w:r w:rsidRPr="00D62A8C">
        <w:rPr>
          <w:rtl/>
        </w:rPr>
        <w:t xml:space="preserve"> תוקף ההתקשרות יהיה כפוף בכל עת לחוקי התקציב שבתוקף מעת לעת ולהוראות החשב הכללי.</w:t>
      </w:r>
      <w:r w:rsidR="0090564E">
        <w:rPr>
          <w:rFonts w:hint="cs"/>
          <w:rtl/>
        </w:rPr>
        <w:t xml:space="preserve"> אין בכך כדי ל</w:t>
      </w:r>
      <w:r w:rsidR="00A7485F">
        <w:rPr>
          <w:rFonts w:hint="cs"/>
          <w:rtl/>
        </w:rPr>
        <w:t>גר</w:t>
      </w:r>
      <w:r w:rsidR="006C7DFE">
        <w:rPr>
          <w:rFonts w:hint="cs"/>
          <w:rtl/>
        </w:rPr>
        <w:t>ו</w:t>
      </w:r>
      <w:r w:rsidR="0090564E">
        <w:rPr>
          <w:rFonts w:hint="cs"/>
          <w:rtl/>
        </w:rPr>
        <w:t xml:space="preserve">ע מחובת הזוכה במכרז זה כי מרגע הוצאת הזמנת עבודה </w:t>
      </w:r>
      <w:r w:rsidR="00A035F3">
        <w:rPr>
          <w:rFonts w:hint="cs"/>
          <w:rtl/>
        </w:rPr>
        <w:t xml:space="preserve">או חתימת הסכם </w:t>
      </w:r>
      <w:r w:rsidR="0090564E">
        <w:rPr>
          <w:rFonts w:hint="cs"/>
          <w:rtl/>
        </w:rPr>
        <w:t xml:space="preserve">ע"י המשרד יסופקו הערכות במועד שנקבע </w:t>
      </w:r>
      <w:proofErr w:type="spellStart"/>
      <w:r w:rsidR="0090564E">
        <w:rPr>
          <w:rFonts w:hint="cs"/>
          <w:rtl/>
        </w:rPr>
        <w:t>להפצן</w:t>
      </w:r>
      <w:proofErr w:type="spellEnd"/>
      <w:r w:rsidR="0090564E">
        <w:rPr>
          <w:rFonts w:hint="cs"/>
          <w:rtl/>
        </w:rPr>
        <w:t xml:space="preserve"> בכמות ובאיכות הנדרשים. כמוסבר מעלה</w:t>
      </w:r>
      <w:r w:rsidR="006C7DFE">
        <w:rPr>
          <w:rFonts w:hint="cs"/>
          <w:rtl/>
        </w:rPr>
        <w:t>,</w:t>
      </w:r>
      <w:r w:rsidR="0090564E">
        <w:rPr>
          <w:rFonts w:hint="cs"/>
          <w:rtl/>
        </w:rPr>
        <w:t xml:space="preserve"> כוונת המשרד הנה כי ההפצה תבוצע "ערב" ט"ו בשבט</w:t>
      </w:r>
      <w:r w:rsidR="000D44DB">
        <w:rPr>
          <w:rFonts w:hint="cs"/>
          <w:rtl/>
        </w:rPr>
        <w:t xml:space="preserve">, בתאריך: </w:t>
      </w:r>
      <w:r w:rsidR="00DC35FD">
        <w:rPr>
          <w:rFonts w:hint="cs"/>
          <w:rtl/>
        </w:rPr>
        <w:t>26 בינואר, 2018</w:t>
      </w:r>
      <w:r w:rsidR="000D44DB">
        <w:rPr>
          <w:rFonts w:hint="cs"/>
          <w:rtl/>
        </w:rPr>
        <w:t xml:space="preserve"> </w:t>
      </w:r>
    </w:p>
    <w:p w14:paraId="39E8FF86" w14:textId="77777777" w:rsidR="00683BCD" w:rsidRPr="00D62A8C" w:rsidRDefault="00683BCD" w:rsidP="000F6F8C">
      <w:pPr>
        <w:numPr>
          <w:ilvl w:val="2"/>
          <w:numId w:val="25"/>
        </w:numPr>
        <w:ind w:left="1076"/>
      </w:pPr>
      <w:r w:rsidRPr="00D62A8C">
        <w:rPr>
          <w:rFonts w:hint="cs"/>
          <w:rtl/>
        </w:rPr>
        <w:lastRenderedPageBreak/>
        <w:t>ההתקשרות כולה כפופה</w:t>
      </w:r>
      <w:r w:rsidRPr="00D62A8C">
        <w:rPr>
          <w:rtl/>
        </w:rPr>
        <w:t xml:space="preserve"> לאישור ועדת המכרזים המשרדית, אישור תקציב המד</w:t>
      </w:r>
      <w:r w:rsidR="00FE68AE" w:rsidRPr="00D62A8C">
        <w:rPr>
          <w:rtl/>
        </w:rPr>
        <w:t>ינה מידי שנה וקיום תקציב בפועל.</w:t>
      </w:r>
    </w:p>
    <w:p w14:paraId="3A9F8156" w14:textId="77777777" w:rsidR="00003E44" w:rsidRDefault="007719A7" w:rsidP="00FB0AAB">
      <w:pPr>
        <w:numPr>
          <w:ilvl w:val="2"/>
          <w:numId w:val="25"/>
        </w:numPr>
        <w:ind w:left="1076"/>
      </w:pPr>
      <w:r>
        <w:rPr>
          <w:rFonts w:hint="cs"/>
          <w:rtl/>
        </w:rPr>
        <w:t>ל</w:t>
      </w:r>
      <w:r w:rsidR="00D454C0">
        <w:rPr>
          <w:rFonts w:hint="cs"/>
          <w:rtl/>
        </w:rPr>
        <w:t>משרד</w:t>
      </w:r>
      <w:r>
        <w:rPr>
          <w:rFonts w:hint="cs"/>
          <w:rtl/>
        </w:rPr>
        <w:t xml:space="preserve"> שמורה </w:t>
      </w:r>
      <w:r w:rsidR="00003E44">
        <w:rPr>
          <w:rFonts w:hint="cs"/>
          <w:rtl/>
        </w:rPr>
        <w:t>בכל עת ה</w:t>
      </w:r>
      <w:r>
        <w:rPr>
          <w:rFonts w:hint="cs"/>
          <w:rtl/>
        </w:rPr>
        <w:t xml:space="preserve">זכות </w:t>
      </w:r>
      <w:r w:rsidR="00003E44">
        <w:rPr>
          <w:rFonts w:hint="cs"/>
          <w:rtl/>
        </w:rPr>
        <w:t>ה</w:t>
      </w:r>
      <w:r>
        <w:rPr>
          <w:rFonts w:hint="cs"/>
          <w:rtl/>
        </w:rPr>
        <w:t>חד צדדית</w:t>
      </w:r>
      <w:r w:rsidR="00D32888" w:rsidRPr="00D62A8C">
        <w:rPr>
          <w:rtl/>
        </w:rPr>
        <w:t xml:space="preserve"> לבטל</w:t>
      </w:r>
      <w:r w:rsidR="00003E44">
        <w:rPr>
          <w:rFonts w:hint="cs"/>
          <w:rtl/>
        </w:rPr>
        <w:t xml:space="preserve"> את ההתקשרות</w:t>
      </w:r>
      <w:r w:rsidR="00D32888" w:rsidRPr="00D62A8C">
        <w:rPr>
          <w:rtl/>
        </w:rPr>
        <w:t xml:space="preserve"> מכל סיבה שהיא</w:t>
      </w:r>
      <w:r w:rsidR="00003E44">
        <w:rPr>
          <w:rFonts w:hint="cs"/>
          <w:rtl/>
        </w:rPr>
        <w:t xml:space="preserve"> </w:t>
      </w:r>
      <w:r>
        <w:rPr>
          <w:rFonts w:hint="cs"/>
          <w:rtl/>
        </w:rPr>
        <w:t>במ</w:t>
      </w:r>
      <w:r w:rsidR="009049A2">
        <w:rPr>
          <w:rFonts w:hint="cs"/>
          <w:rtl/>
        </w:rPr>
        <w:t>י</w:t>
      </w:r>
      <w:r>
        <w:rPr>
          <w:rFonts w:hint="cs"/>
          <w:rtl/>
        </w:rPr>
        <w:t xml:space="preserve">דה </w:t>
      </w:r>
      <w:r w:rsidR="00FB0AAB">
        <w:rPr>
          <w:rFonts w:hint="cs"/>
          <w:rtl/>
        </w:rPr>
        <w:t>ש</w:t>
      </w:r>
      <w:r w:rsidR="00003E44">
        <w:rPr>
          <w:rFonts w:hint="cs"/>
          <w:rtl/>
        </w:rPr>
        <w:t>יוחלט</w:t>
      </w:r>
      <w:r>
        <w:rPr>
          <w:rFonts w:hint="cs"/>
          <w:rtl/>
        </w:rPr>
        <w:t xml:space="preserve"> על כך,</w:t>
      </w:r>
      <w:r w:rsidR="00D32888" w:rsidRPr="00D62A8C">
        <w:rPr>
          <w:rtl/>
        </w:rPr>
        <w:t xml:space="preserve"> יודיע </w:t>
      </w:r>
      <w:proofErr w:type="spellStart"/>
      <w:r w:rsidR="00003E44">
        <w:rPr>
          <w:rFonts w:hint="cs"/>
          <w:rtl/>
        </w:rPr>
        <w:t>ה</w:t>
      </w:r>
      <w:r w:rsidR="00D454C0">
        <w:rPr>
          <w:rFonts w:hint="cs"/>
          <w:rtl/>
        </w:rPr>
        <w:t>המשרד</w:t>
      </w:r>
      <w:proofErr w:type="spellEnd"/>
      <w:r w:rsidR="00FB0AAB">
        <w:rPr>
          <w:rFonts w:hint="cs"/>
          <w:rtl/>
        </w:rPr>
        <w:t xml:space="preserve">  על כך</w:t>
      </w:r>
      <w:r w:rsidR="00003E44">
        <w:rPr>
          <w:rFonts w:hint="cs"/>
          <w:rtl/>
        </w:rPr>
        <w:t xml:space="preserve"> </w:t>
      </w:r>
      <w:r w:rsidR="00D32888" w:rsidRPr="00D62A8C">
        <w:rPr>
          <w:rtl/>
        </w:rPr>
        <w:t>בכתב לצד השני</w:t>
      </w:r>
      <w:r w:rsidR="00FB0AAB">
        <w:rPr>
          <w:rFonts w:hint="cs"/>
          <w:rtl/>
        </w:rPr>
        <w:t>, לפחות</w:t>
      </w:r>
      <w:r w:rsidR="00D32888" w:rsidRPr="00D62A8C">
        <w:rPr>
          <w:rtl/>
        </w:rPr>
        <w:t xml:space="preserve"> 30 יום מראש. </w:t>
      </w:r>
    </w:p>
    <w:p w14:paraId="213540EE" w14:textId="77777777" w:rsidR="00291977" w:rsidRPr="00D62A8C" w:rsidRDefault="008D6EF0" w:rsidP="000F6F8C">
      <w:pPr>
        <w:pStyle w:val="11"/>
        <w:numPr>
          <w:ilvl w:val="0"/>
          <w:numId w:val="25"/>
        </w:numPr>
        <w:rPr>
          <w:rtl/>
        </w:rPr>
      </w:pPr>
      <w:bookmarkStart w:id="45" w:name="_Toc398494875"/>
      <w:bookmarkStart w:id="46" w:name="_Toc399170776"/>
      <w:bookmarkStart w:id="47" w:name="_Toc487467245"/>
      <w:r>
        <w:rPr>
          <w:rFonts w:hint="cs"/>
          <w:rtl/>
        </w:rPr>
        <w:lastRenderedPageBreak/>
        <w:t xml:space="preserve">פרק </w:t>
      </w:r>
      <w:r w:rsidR="00FE6C91" w:rsidRPr="00D62A8C">
        <w:rPr>
          <w:rFonts w:hint="eastAsia"/>
          <w:rtl/>
        </w:rPr>
        <w:t>תנאי</w:t>
      </w:r>
      <w:r w:rsidR="00FE6C91" w:rsidRPr="00D62A8C">
        <w:rPr>
          <w:rtl/>
        </w:rPr>
        <w:t>-</w:t>
      </w:r>
      <w:r w:rsidR="00FE6C91" w:rsidRPr="00D62A8C">
        <w:rPr>
          <w:rFonts w:hint="eastAsia"/>
          <w:rtl/>
        </w:rPr>
        <w:t>סף</w:t>
      </w:r>
      <w:bookmarkEnd w:id="41"/>
      <w:bookmarkEnd w:id="42"/>
      <w:bookmarkEnd w:id="43"/>
      <w:bookmarkEnd w:id="44"/>
      <w:bookmarkEnd w:id="45"/>
      <w:bookmarkEnd w:id="46"/>
      <w:bookmarkEnd w:id="47"/>
    </w:p>
    <w:p w14:paraId="13089CBE" w14:textId="77777777" w:rsidR="001E6A40" w:rsidRDefault="00AA1B70" w:rsidP="0064245D">
      <w:pPr>
        <w:rPr>
          <w:b/>
          <w:bCs/>
          <w:rtl/>
        </w:rPr>
      </w:pPr>
      <w:r w:rsidRPr="00D62A8C">
        <w:rPr>
          <w:rFonts w:hint="cs"/>
          <w:b/>
          <w:bCs/>
          <w:rtl/>
        </w:rPr>
        <w:t xml:space="preserve">המציע נדרש לעמוד בכל תנאי הסף הבאים (במצטבר). כל הצהרותיו והתחייבויותיו של המציע, הנדרשות לפי תנאי </w:t>
      </w:r>
      <w:r w:rsidR="0064245D">
        <w:rPr>
          <w:rFonts w:hint="cs"/>
          <w:b/>
          <w:bCs/>
          <w:rtl/>
        </w:rPr>
        <w:t>ה</w:t>
      </w:r>
      <w:r w:rsidRPr="00D62A8C">
        <w:rPr>
          <w:rFonts w:hint="cs"/>
          <w:b/>
          <w:bCs/>
          <w:rtl/>
        </w:rPr>
        <w:t>סף, הינן בגדר חובה.</w:t>
      </w:r>
      <w:r w:rsidR="00031FCE" w:rsidRPr="00D62A8C">
        <w:rPr>
          <w:rFonts w:hint="cs"/>
          <w:b/>
          <w:bCs/>
          <w:rtl/>
        </w:rPr>
        <w:t xml:space="preserve"> </w:t>
      </w:r>
      <w:r w:rsidR="00031FCE" w:rsidRPr="00D62A8C">
        <w:rPr>
          <w:rFonts w:ascii="Arial" w:hAnsi="Arial" w:hint="eastAsia"/>
          <w:b/>
          <w:bCs/>
          <w:rtl/>
        </w:rPr>
        <w:t>על</w:t>
      </w:r>
      <w:r w:rsidR="00031FCE" w:rsidRPr="00D62A8C">
        <w:rPr>
          <w:b/>
          <w:bCs/>
          <w:rtl/>
        </w:rPr>
        <w:t xml:space="preserve"> </w:t>
      </w:r>
      <w:r w:rsidR="00031FCE" w:rsidRPr="00D62A8C">
        <w:rPr>
          <w:rFonts w:ascii="Arial" w:hAnsi="Arial" w:hint="eastAsia"/>
          <w:b/>
          <w:bCs/>
          <w:rtl/>
        </w:rPr>
        <w:t>המציע</w:t>
      </w:r>
      <w:r w:rsidR="00031FCE" w:rsidRPr="00D62A8C">
        <w:rPr>
          <w:b/>
          <w:bCs/>
          <w:rtl/>
        </w:rPr>
        <w:t xml:space="preserve"> </w:t>
      </w:r>
      <w:r w:rsidR="00031FCE" w:rsidRPr="00D62A8C">
        <w:rPr>
          <w:rFonts w:ascii="Arial" w:hAnsi="Arial" w:hint="eastAsia"/>
          <w:b/>
          <w:bCs/>
          <w:rtl/>
        </w:rPr>
        <w:t>להגיש</w:t>
      </w:r>
      <w:r w:rsidR="00031FCE" w:rsidRPr="00D62A8C">
        <w:rPr>
          <w:b/>
          <w:bCs/>
          <w:rtl/>
        </w:rPr>
        <w:t xml:space="preserve"> </w:t>
      </w:r>
      <w:r w:rsidR="00031FCE" w:rsidRPr="00D62A8C">
        <w:rPr>
          <w:rFonts w:ascii="Arial" w:hAnsi="Arial" w:hint="eastAsia"/>
          <w:b/>
          <w:bCs/>
          <w:rtl/>
        </w:rPr>
        <w:t>הצעה</w:t>
      </w:r>
      <w:r w:rsidR="00031FCE" w:rsidRPr="00D62A8C">
        <w:rPr>
          <w:b/>
          <w:bCs/>
          <w:rtl/>
        </w:rPr>
        <w:t xml:space="preserve"> </w:t>
      </w:r>
      <w:r w:rsidR="00031FCE" w:rsidRPr="00D62A8C">
        <w:rPr>
          <w:rFonts w:ascii="Arial" w:hAnsi="Arial" w:hint="eastAsia"/>
          <w:b/>
          <w:bCs/>
          <w:rtl/>
        </w:rPr>
        <w:t>מלאה</w:t>
      </w:r>
      <w:r w:rsidR="00031FCE" w:rsidRPr="00D62A8C">
        <w:rPr>
          <w:b/>
          <w:bCs/>
          <w:rtl/>
        </w:rPr>
        <w:t xml:space="preserve"> </w:t>
      </w:r>
      <w:r w:rsidR="00031FCE" w:rsidRPr="00D62A8C">
        <w:rPr>
          <w:rFonts w:ascii="Arial" w:hAnsi="Arial" w:hint="eastAsia"/>
          <w:b/>
          <w:bCs/>
          <w:rtl/>
        </w:rPr>
        <w:t>וחתומה</w:t>
      </w:r>
      <w:r w:rsidR="00031FCE" w:rsidRPr="00D62A8C">
        <w:rPr>
          <w:b/>
          <w:bCs/>
          <w:rtl/>
        </w:rPr>
        <w:t xml:space="preserve"> </w:t>
      </w:r>
      <w:r w:rsidR="00031FCE" w:rsidRPr="00D62A8C">
        <w:rPr>
          <w:rFonts w:ascii="Arial" w:hAnsi="Arial" w:hint="eastAsia"/>
          <w:b/>
          <w:bCs/>
          <w:rtl/>
        </w:rPr>
        <w:t>כנדרש</w:t>
      </w:r>
      <w:r w:rsidR="00031FCE" w:rsidRPr="00D62A8C">
        <w:rPr>
          <w:b/>
          <w:bCs/>
          <w:rtl/>
        </w:rPr>
        <w:t xml:space="preserve">, </w:t>
      </w:r>
      <w:r w:rsidR="00031FCE" w:rsidRPr="00D62A8C">
        <w:rPr>
          <w:rFonts w:ascii="Arial" w:hAnsi="Arial" w:hint="eastAsia"/>
          <w:b/>
          <w:bCs/>
          <w:rtl/>
        </w:rPr>
        <w:t>כמפורט</w:t>
      </w:r>
      <w:r w:rsidR="00031FCE" w:rsidRPr="00D62A8C">
        <w:rPr>
          <w:b/>
          <w:bCs/>
          <w:rtl/>
        </w:rPr>
        <w:t xml:space="preserve"> </w:t>
      </w:r>
      <w:r w:rsidR="00031FCE" w:rsidRPr="00D62A8C">
        <w:rPr>
          <w:rFonts w:ascii="Arial" w:hAnsi="Arial" w:hint="eastAsia"/>
          <w:b/>
          <w:bCs/>
          <w:rtl/>
        </w:rPr>
        <w:t>בסעיף</w:t>
      </w:r>
      <w:r w:rsidR="00031FCE" w:rsidRPr="00D62A8C">
        <w:rPr>
          <w:b/>
          <w:bCs/>
          <w:rtl/>
        </w:rPr>
        <w:t xml:space="preserve"> </w:t>
      </w:r>
      <w:r w:rsidR="00031FCE" w:rsidRPr="00924F5C">
        <w:rPr>
          <w:b/>
          <w:bCs/>
          <w:highlight w:val="cyan"/>
          <w:rtl/>
        </w:rPr>
        <w:fldChar w:fldCharType="begin"/>
      </w:r>
      <w:r w:rsidR="00031FCE" w:rsidRPr="00924F5C">
        <w:rPr>
          <w:b/>
          <w:bCs/>
          <w:highlight w:val="cyan"/>
          <w:rtl/>
        </w:rPr>
        <w:instrText xml:space="preserve"> </w:instrText>
      </w:r>
      <w:r w:rsidR="00031FCE" w:rsidRPr="00924F5C">
        <w:rPr>
          <w:b/>
          <w:bCs/>
          <w:highlight w:val="cyan"/>
        </w:rPr>
        <w:instrText>REF</w:instrText>
      </w:r>
      <w:r w:rsidR="00031FCE" w:rsidRPr="00924F5C">
        <w:rPr>
          <w:b/>
          <w:bCs/>
          <w:highlight w:val="cyan"/>
          <w:rtl/>
        </w:rPr>
        <w:instrText xml:space="preserve"> _</w:instrText>
      </w:r>
      <w:r w:rsidR="00031FCE" w:rsidRPr="00924F5C">
        <w:rPr>
          <w:b/>
          <w:bCs/>
          <w:highlight w:val="cyan"/>
        </w:rPr>
        <w:instrText>Ref384551961 \n \h</w:instrText>
      </w:r>
      <w:r w:rsidR="00031FCE" w:rsidRPr="00924F5C">
        <w:rPr>
          <w:b/>
          <w:bCs/>
          <w:highlight w:val="cyan"/>
          <w:rtl/>
        </w:rPr>
        <w:instrText xml:space="preserve">  \* </w:instrText>
      </w:r>
      <w:r w:rsidR="00031FCE" w:rsidRPr="00924F5C">
        <w:rPr>
          <w:b/>
          <w:bCs/>
          <w:highlight w:val="cyan"/>
        </w:rPr>
        <w:instrText>MERGEFORMAT</w:instrText>
      </w:r>
      <w:r w:rsidR="00031FCE" w:rsidRPr="00924F5C">
        <w:rPr>
          <w:b/>
          <w:bCs/>
          <w:highlight w:val="cyan"/>
          <w:rtl/>
        </w:rPr>
        <w:instrText xml:space="preserve"> </w:instrText>
      </w:r>
      <w:r w:rsidR="00031FCE" w:rsidRPr="00924F5C">
        <w:rPr>
          <w:b/>
          <w:bCs/>
          <w:highlight w:val="cyan"/>
          <w:rtl/>
        </w:rPr>
      </w:r>
      <w:r w:rsidR="00031FCE" w:rsidRPr="00924F5C">
        <w:rPr>
          <w:b/>
          <w:bCs/>
          <w:highlight w:val="cyan"/>
          <w:rtl/>
        </w:rPr>
        <w:fldChar w:fldCharType="separate"/>
      </w:r>
      <w:r w:rsidR="00CA6199">
        <w:rPr>
          <w:b/>
          <w:bCs/>
          <w:highlight w:val="cyan"/>
          <w:cs/>
        </w:rPr>
        <w:t>‎</w:t>
      </w:r>
      <w:r w:rsidR="00CA6199" w:rsidRPr="00CA6199">
        <w:rPr>
          <w:b/>
          <w:bCs/>
          <w:highlight w:val="magenta"/>
        </w:rPr>
        <w:t>4.2</w:t>
      </w:r>
      <w:r w:rsidR="00031FCE" w:rsidRPr="00924F5C">
        <w:rPr>
          <w:b/>
          <w:bCs/>
          <w:highlight w:val="cyan"/>
          <w:rtl/>
        </w:rPr>
        <w:fldChar w:fldCharType="end"/>
      </w:r>
      <w:r w:rsidR="00031FCE" w:rsidRPr="00D62A8C">
        <w:rPr>
          <w:b/>
          <w:bCs/>
          <w:rtl/>
        </w:rPr>
        <w:t xml:space="preserve"> </w:t>
      </w:r>
      <w:r w:rsidR="00031FCE" w:rsidRPr="00D62A8C">
        <w:rPr>
          <w:rFonts w:ascii="Arial" w:hAnsi="Arial" w:hint="eastAsia"/>
          <w:b/>
          <w:bCs/>
          <w:rtl/>
        </w:rPr>
        <w:t>להלן</w:t>
      </w:r>
      <w:r w:rsidR="00031FCE" w:rsidRPr="00D62A8C">
        <w:rPr>
          <w:b/>
          <w:bCs/>
          <w:rtl/>
        </w:rPr>
        <w:t xml:space="preserve"> </w:t>
      </w:r>
      <w:r w:rsidR="00031FCE" w:rsidRPr="00D62A8C">
        <w:rPr>
          <w:rFonts w:ascii="Arial" w:hAnsi="Arial" w:hint="eastAsia"/>
          <w:b/>
          <w:bCs/>
          <w:rtl/>
        </w:rPr>
        <w:t>ובשאר</w:t>
      </w:r>
      <w:r w:rsidR="00031FCE" w:rsidRPr="00D62A8C">
        <w:rPr>
          <w:b/>
          <w:bCs/>
          <w:rtl/>
        </w:rPr>
        <w:t xml:space="preserve"> </w:t>
      </w:r>
      <w:r w:rsidR="00031FCE" w:rsidRPr="00D62A8C">
        <w:rPr>
          <w:rFonts w:ascii="Arial" w:hAnsi="Arial" w:hint="eastAsia"/>
          <w:b/>
          <w:bCs/>
          <w:rtl/>
        </w:rPr>
        <w:t>הסעיפים</w:t>
      </w:r>
      <w:r w:rsidR="00031FCE" w:rsidRPr="00D62A8C">
        <w:rPr>
          <w:b/>
          <w:bCs/>
          <w:rtl/>
        </w:rPr>
        <w:t xml:space="preserve"> </w:t>
      </w:r>
      <w:r w:rsidR="00031FCE" w:rsidRPr="00D62A8C">
        <w:rPr>
          <w:rFonts w:ascii="Arial" w:hAnsi="Arial" w:hint="eastAsia"/>
          <w:b/>
          <w:bCs/>
          <w:rtl/>
        </w:rPr>
        <w:t>במכרז</w:t>
      </w:r>
      <w:r w:rsidR="00031FCE" w:rsidRPr="00D62A8C">
        <w:rPr>
          <w:b/>
          <w:bCs/>
          <w:rtl/>
        </w:rPr>
        <w:t xml:space="preserve"> </w:t>
      </w:r>
      <w:r w:rsidR="00031FCE" w:rsidRPr="00D62A8C">
        <w:rPr>
          <w:rFonts w:ascii="Arial" w:hAnsi="Arial" w:hint="eastAsia"/>
          <w:b/>
          <w:bCs/>
          <w:rtl/>
        </w:rPr>
        <w:t>זה</w:t>
      </w:r>
      <w:r w:rsidR="00031FCE" w:rsidRPr="00D62A8C">
        <w:rPr>
          <w:b/>
          <w:bCs/>
          <w:rtl/>
        </w:rPr>
        <w:t>.</w:t>
      </w:r>
      <w:bookmarkStart w:id="48" w:name="_Toc398494876"/>
      <w:bookmarkStart w:id="49" w:name="_Toc399170777"/>
    </w:p>
    <w:p w14:paraId="4C71D3EE" w14:textId="77777777" w:rsidR="001E6A40" w:rsidRPr="001E6A40" w:rsidRDefault="001E6A40" w:rsidP="001E6A40">
      <w:pPr>
        <w:pStyle w:val="a2"/>
      </w:pPr>
    </w:p>
    <w:p w14:paraId="45DC2010" w14:textId="77777777" w:rsidR="001E6A40" w:rsidRPr="001E6A40" w:rsidRDefault="00AA1B70" w:rsidP="000F6F8C">
      <w:pPr>
        <w:pStyle w:val="20"/>
        <w:numPr>
          <w:ilvl w:val="1"/>
          <w:numId w:val="25"/>
        </w:numPr>
        <w:ind w:right="0"/>
        <w:rPr>
          <w:sz w:val="28"/>
          <w:rtl/>
        </w:rPr>
      </w:pPr>
      <w:bookmarkStart w:id="50" w:name="_Toc487467246"/>
      <w:r w:rsidRPr="00D62A8C">
        <w:rPr>
          <w:rFonts w:hint="cs"/>
          <w:noProof w:val="0"/>
          <w:sz w:val="28"/>
          <w:rtl/>
        </w:rPr>
        <w:t>תנאי</w:t>
      </w:r>
      <w:r w:rsidRPr="00D62A8C">
        <w:rPr>
          <w:rFonts w:hint="cs"/>
          <w:sz w:val="28"/>
          <w:rtl/>
        </w:rPr>
        <w:t xml:space="preserve"> סף </w:t>
      </w:r>
      <w:bookmarkEnd w:id="48"/>
      <w:bookmarkEnd w:id="49"/>
      <w:r w:rsidR="00D32888" w:rsidRPr="00D62A8C">
        <w:rPr>
          <w:rFonts w:hint="cs"/>
          <w:sz w:val="28"/>
          <w:rtl/>
        </w:rPr>
        <w:t>מנהליים</w:t>
      </w:r>
      <w:bookmarkEnd w:id="50"/>
    </w:p>
    <w:p w14:paraId="28C6CE0C" w14:textId="77777777" w:rsidR="00AA1B70" w:rsidRDefault="00AA1B70" w:rsidP="007147EE">
      <w:pPr>
        <w:numPr>
          <w:ilvl w:val="2"/>
          <w:numId w:val="25"/>
        </w:numPr>
        <w:ind w:left="1076"/>
        <w:rPr>
          <w:rtl/>
        </w:rPr>
      </w:pPr>
      <w:r w:rsidRPr="00D62A8C">
        <w:rPr>
          <w:rFonts w:hint="cs"/>
          <w:rtl/>
        </w:rPr>
        <w:t xml:space="preserve">על המציע להיות תאגיד הרשום בישראל או </w:t>
      </w:r>
      <w:r w:rsidR="007147EE">
        <w:rPr>
          <w:rFonts w:hint="cs"/>
          <w:rtl/>
        </w:rPr>
        <w:t>עוסק מורשה</w:t>
      </w:r>
      <w:r w:rsidRPr="00D62A8C">
        <w:rPr>
          <w:rFonts w:hint="cs"/>
          <w:rtl/>
        </w:rPr>
        <w:t>.</w:t>
      </w:r>
      <w:r w:rsidR="00870DBC" w:rsidRPr="00D62A8C">
        <w:rPr>
          <w:rFonts w:hint="cs"/>
          <w:rtl/>
        </w:rPr>
        <w:t xml:space="preserve"> להוכחת עמידתו בתנאי סף זה, </w:t>
      </w:r>
      <w:bookmarkStart w:id="51" w:name="_Ref384665050"/>
      <w:r w:rsidRPr="00D62A8C">
        <w:rPr>
          <w:rFonts w:hint="cs"/>
          <w:rtl/>
        </w:rPr>
        <w:t xml:space="preserve">על המציע לצרף להצעתו </w:t>
      </w:r>
      <w:bookmarkStart w:id="52" w:name="תנאי_סף_אישור_רישום_במרשם"/>
      <w:r w:rsidRPr="00CF7AED">
        <w:rPr>
          <w:rFonts w:hint="cs"/>
          <w:highlight w:val="green"/>
          <w:rtl/>
        </w:rPr>
        <w:t>אישור על רישום המציע במרשם הרלוונטי, בהתאם לדין החל עליו</w:t>
      </w:r>
      <w:bookmarkEnd w:id="52"/>
      <w:r w:rsidRPr="00D62A8C">
        <w:rPr>
          <w:rFonts w:hint="cs"/>
          <w:rtl/>
        </w:rPr>
        <w:t>.</w:t>
      </w:r>
      <w:bookmarkEnd w:id="51"/>
      <w:r w:rsidRPr="00D62A8C">
        <w:t xml:space="preserve"> </w:t>
      </w:r>
    </w:p>
    <w:p w14:paraId="6DDB59BB" w14:textId="77777777" w:rsidR="0037070C" w:rsidRDefault="0037070C" w:rsidP="002A1105">
      <w:pPr>
        <w:numPr>
          <w:ilvl w:val="3"/>
          <w:numId w:val="25"/>
        </w:numPr>
        <w:ind w:left="1557" w:hanging="708"/>
        <w:rPr>
          <w:rtl/>
        </w:rPr>
      </w:pPr>
      <w:r>
        <w:rPr>
          <w:rtl/>
        </w:rPr>
        <w:t>ככל שהמציע הנו "תאגיד" מכול סוג שהוא (חברה, שותפות רש</w:t>
      </w:r>
      <w:r w:rsidR="00513E4E">
        <w:rPr>
          <w:rFonts w:hint="cs"/>
          <w:rtl/>
        </w:rPr>
        <w:t>ו</w:t>
      </w:r>
      <w:r>
        <w:rPr>
          <w:rtl/>
        </w:rPr>
        <w:t>מה, עמותה וכ</w:t>
      </w:r>
      <w:r w:rsidR="00513E4E">
        <w:rPr>
          <w:rFonts w:hint="cs"/>
          <w:rtl/>
        </w:rPr>
        <w:t>דו'</w:t>
      </w:r>
      <w:r>
        <w:rPr>
          <w:rtl/>
        </w:rPr>
        <w:t>) להבדיל מאדם פרטי, הרי שעל</w:t>
      </w:r>
      <w:r w:rsidR="00513E4E">
        <w:rPr>
          <w:rFonts w:hint="cs"/>
          <w:rtl/>
        </w:rPr>
        <w:t xml:space="preserve"> המציע</w:t>
      </w:r>
      <w:r>
        <w:rPr>
          <w:rtl/>
        </w:rPr>
        <w:t xml:space="preserve"> לציין בהצעתו זהות של אדם פלוני שייתן את השירות מטעמו. כל תנאי הסף הייחודיים</w:t>
      </w:r>
      <w:r w:rsidR="00513E4E">
        <w:rPr>
          <w:rFonts w:hint="cs"/>
          <w:rtl/>
        </w:rPr>
        <w:t xml:space="preserve"> המתייחסים לנותן השירות בעצמו,</w:t>
      </w:r>
      <w:r>
        <w:rPr>
          <w:rtl/>
        </w:rPr>
        <w:t xml:space="preserve"> צריכים להתקיים באותו מועמד, וכן כל התחייבויות וההצהרות הנדרשות מכוח מכרז זה וההסכם הנלווה לו יי</w:t>
      </w:r>
      <w:r w:rsidR="00513E4E">
        <w:rPr>
          <w:rFonts w:hint="cs"/>
          <w:rtl/>
        </w:rPr>
        <w:t>נ</w:t>
      </w:r>
      <w:r>
        <w:rPr>
          <w:rtl/>
        </w:rPr>
        <w:t>תנו גם על ידו, ויחייבו אותו לאורך כל תקופת ההתקשרות או ההארכות לה</w:t>
      </w:r>
      <w:r w:rsidR="00513E4E">
        <w:rPr>
          <w:rFonts w:hint="cs"/>
          <w:rtl/>
        </w:rPr>
        <w:t>,</w:t>
      </w:r>
      <w:r>
        <w:rPr>
          <w:rtl/>
        </w:rPr>
        <w:t xml:space="preserve"> ככל שיבוצעו.  </w:t>
      </w:r>
    </w:p>
    <w:p w14:paraId="130E3DB1" w14:textId="77777777" w:rsidR="0037070C" w:rsidRPr="0037070C" w:rsidRDefault="0037070C" w:rsidP="002A1105">
      <w:pPr>
        <w:numPr>
          <w:ilvl w:val="3"/>
          <w:numId w:val="25"/>
        </w:numPr>
        <w:ind w:left="1557" w:hanging="708"/>
        <w:rPr>
          <w:rtl/>
        </w:rPr>
      </w:pPr>
      <w:r>
        <w:rPr>
          <w:rtl/>
        </w:rPr>
        <w:t>עוד מ</w:t>
      </w:r>
      <w:r w:rsidR="00513E4E">
        <w:rPr>
          <w:rFonts w:hint="cs"/>
          <w:rtl/>
        </w:rPr>
        <w:t>ו</w:t>
      </w:r>
      <w:r>
        <w:rPr>
          <w:rtl/>
        </w:rPr>
        <w:t xml:space="preserve">בהר </w:t>
      </w:r>
      <w:r w:rsidR="00513E4E">
        <w:rPr>
          <w:rFonts w:hint="cs"/>
          <w:rtl/>
        </w:rPr>
        <w:t>ב</w:t>
      </w:r>
      <w:r>
        <w:rPr>
          <w:rtl/>
        </w:rPr>
        <w:t>זאת, כי אותו מועמד יישאר קבוע לאורך</w:t>
      </w:r>
      <w:r w:rsidR="00BA3D01">
        <w:rPr>
          <w:rFonts w:hint="cs"/>
          <w:rtl/>
        </w:rPr>
        <w:t xml:space="preserve"> כל</w:t>
      </w:r>
      <w:r>
        <w:rPr>
          <w:rtl/>
        </w:rPr>
        <w:t xml:space="preserve"> תקופת ההתקשרות או ההארכות לה, והחלפתו ע"י התאגיד המציע תעשה רק אם נתקבלה לכך </w:t>
      </w:r>
      <w:r w:rsidR="00BA3D01">
        <w:rPr>
          <w:rFonts w:hint="cs"/>
          <w:rtl/>
        </w:rPr>
        <w:t>אישור</w:t>
      </w:r>
      <w:r>
        <w:rPr>
          <w:rtl/>
        </w:rPr>
        <w:t xml:space="preserve"> ה</w:t>
      </w:r>
      <w:r>
        <w:rPr>
          <w:rFonts w:hint="cs"/>
          <w:rtl/>
        </w:rPr>
        <w:t xml:space="preserve">משרד </w:t>
      </w:r>
      <w:r>
        <w:rPr>
          <w:rtl/>
        </w:rPr>
        <w:t xml:space="preserve">בכתב ומראש.  </w:t>
      </w:r>
    </w:p>
    <w:p w14:paraId="2461725D" w14:textId="77777777" w:rsidR="00AA1B70" w:rsidRPr="00D62A8C" w:rsidRDefault="0064245D" w:rsidP="0064245D">
      <w:pPr>
        <w:numPr>
          <w:ilvl w:val="2"/>
          <w:numId w:val="25"/>
        </w:numPr>
        <w:ind w:left="1076"/>
      </w:pPr>
      <w:bookmarkStart w:id="53" w:name="_Ref384665052"/>
      <w:r>
        <w:rPr>
          <w:rFonts w:hint="cs"/>
          <w:rtl/>
        </w:rPr>
        <w:t>ברשות</w:t>
      </w:r>
      <w:r w:rsidR="00AA1B70" w:rsidRPr="00D62A8C">
        <w:rPr>
          <w:rFonts w:hint="cs"/>
          <w:rtl/>
        </w:rPr>
        <w:t xml:space="preserve"> המציע </w:t>
      </w:r>
      <w:r w:rsidR="004F73DD" w:rsidRPr="00D62A8C">
        <w:rPr>
          <w:rFonts w:hint="cs"/>
          <w:rtl/>
        </w:rPr>
        <w:t xml:space="preserve"> </w:t>
      </w:r>
      <w:bookmarkStart w:id="54" w:name="תנאי_סף_אישור_ניהול_ספרים"/>
      <w:r w:rsidR="004F73DD" w:rsidRPr="00CF7AED">
        <w:rPr>
          <w:rFonts w:hint="cs"/>
          <w:highlight w:val="green"/>
          <w:rtl/>
        </w:rPr>
        <w:t>אישור עדכני ותקף על נ</w:t>
      </w:r>
      <w:r>
        <w:rPr>
          <w:rFonts w:hint="cs"/>
          <w:highlight w:val="green"/>
          <w:rtl/>
        </w:rPr>
        <w:t>י</w:t>
      </w:r>
      <w:r w:rsidR="004F73DD" w:rsidRPr="00CF7AED">
        <w:rPr>
          <w:rFonts w:hint="cs"/>
          <w:highlight w:val="green"/>
          <w:rtl/>
        </w:rPr>
        <w:t>הול ספרים</w:t>
      </w:r>
      <w:r w:rsidR="00242BCD" w:rsidRPr="00CF7AED">
        <w:rPr>
          <w:rFonts w:hint="cs"/>
          <w:highlight w:val="green"/>
          <w:rtl/>
        </w:rPr>
        <w:t xml:space="preserve">, </w:t>
      </w:r>
      <w:r w:rsidR="004F73DD" w:rsidRPr="00CF7AED">
        <w:rPr>
          <w:rFonts w:hint="cs"/>
          <w:highlight w:val="green"/>
          <w:rtl/>
        </w:rPr>
        <w:t>ניכוי מס במקור</w:t>
      </w:r>
      <w:r w:rsidR="00242BCD" w:rsidRPr="00CF7AED">
        <w:rPr>
          <w:rFonts w:hint="cs"/>
          <w:highlight w:val="green"/>
          <w:rtl/>
        </w:rPr>
        <w:t xml:space="preserve"> ורישום במע"מ</w:t>
      </w:r>
      <w:r w:rsidR="004F73DD" w:rsidRPr="00CF7AED">
        <w:rPr>
          <w:rFonts w:hint="cs"/>
          <w:highlight w:val="green"/>
          <w:rtl/>
        </w:rPr>
        <w:t xml:space="preserve">, </w:t>
      </w:r>
      <w:r w:rsidR="00242BCD" w:rsidRPr="00CF7AED">
        <w:rPr>
          <w:rFonts w:hint="cs"/>
          <w:highlight w:val="green"/>
          <w:rtl/>
        </w:rPr>
        <w:t>כ</w:t>
      </w:r>
      <w:r w:rsidR="004F73DD" w:rsidRPr="00CF7AED">
        <w:rPr>
          <w:rFonts w:hint="cs"/>
          <w:highlight w:val="green"/>
          <w:rtl/>
        </w:rPr>
        <w:t>נדרש לפי חוק עסקאות גופים ציבוריים</w:t>
      </w:r>
      <w:bookmarkEnd w:id="54"/>
      <w:r w:rsidR="004F73DD" w:rsidRPr="00D62A8C">
        <w:rPr>
          <w:rFonts w:hint="cs"/>
          <w:rtl/>
        </w:rPr>
        <w:t xml:space="preserve">. להוכחת עמידתו בתנאי סף זה על המציע </w:t>
      </w:r>
      <w:r w:rsidR="00AA1B70" w:rsidRPr="00D62A8C">
        <w:rPr>
          <w:rFonts w:hint="cs"/>
          <w:rtl/>
        </w:rPr>
        <w:t>לצרף להצעתו</w:t>
      </w:r>
      <w:r w:rsidR="004F73DD" w:rsidRPr="00D62A8C">
        <w:rPr>
          <w:rFonts w:hint="cs"/>
          <w:rtl/>
        </w:rPr>
        <w:t xml:space="preserve"> אישורים מתאימים.</w:t>
      </w:r>
      <w:r w:rsidR="00AA1B70" w:rsidRPr="00D62A8C">
        <w:rPr>
          <w:rFonts w:hint="cs"/>
          <w:rtl/>
        </w:rPr>
        <w:t xml:space="preserve"> </w:t>
      </w:r>
      <w:bookmarkEnd w:id="53"/>
    </w:p>
    <w:p w14:paraId="496D2311" w14:textId="77777777" w:rsidR="006E227F" w:rsidRPr="00D62A8C" w:rsidRDefault="00AA1B70" w:rsidP="003251A0">
      <w:pPr>
        <w:numPr>
          <w:ilvl w:val="2"/>
          <w:numId w:val="25"/>
        </w:numPr>
        <w:ind w:left="1076"/>
        <w:rPr>
          <w:rtl/>
        </w:rPr>
      </w:pPr>
      <w:bookmarkStart w:id="55" w:name="_Ref384665056"/>
      <w:r w:rsidRPr="00D62A8C">
        <w:rPr>
          <w:rFonts w:hint="cs"/>
          <w:rtl/>
        </w:rPr>
        <w:t xml:space="preserve">אם המציע הינו </w:t>
      </w:r>
      <w:r w:rsidR="00E1068B">
        <w:rPr>
          <w:rFonts w:hint="cs"/>
          <w:rtl/>
        </w:rPr>
        <w:t>חברה/חברה פרטית או חברת חוץ כמשמען בחוק החברות</w:t>
      </w:r>
      <w:r w:rsidR="006E227F" w:rsidRPr="00D62A8C">
        <w:rPr>
          <w:rFonts w:hint="cs"/>
          <w:rtl/>
        </w:rPr>
        <w:t>,</w:t>
      </w:r>
      <w:r w:rsidR="0010230A">
        <w:rPr>
          <w:rFonts w:hint="cs"/>
          <w:rtl/>
        </w:rPr>
        <w:t xml:space="preserve"> עליו להמציא אישור</w:t>
      </w:r>
      <w:r w:rsidR="006E227F" w:rsidRPr="00D62A8C">
        <w:rPr>
          <w:rFonts w:hint="cs"/>
          <w:rtl/>
        </w:rPr>
        <w:t xml:space="preserve"> </w:t>
      </w:r>
      <w:r w:rsidR="0010230A">
        <w:rPr>
          <w:rFonts w:hint="cs"/>
          <w:rtl/>
        </w:rPr>
        <w:t xml:space="preserve"> לפיו אינו</w:t>
      </w:r>
      <w:r w:rsidR="0064245D">
        <w:rPr>
          <w:rFonts w:hint="cs"/>
          <w:rtl/>
        </w:rPr>
        <w:t xml:space="preserve"> </w:t>
      </w:r>
      <w:r w:rsidR="00576F96" w:rsidRPr="00D62A8C">
        <w:rPr>
          <w:rFonts w:hint="cs"/>
          <w:rtl/>
        </w:rPr>
        <w:t xml:space="preserve"> </w:t>
      </w:r>
      <w:r w:rsidR="00B156E1" w:rsidRPr="00D62A8C">
        <w:rPr>
          <w:rFonts w:hint="cs"/>
          <w:rtl/>
        </w:rPr>
        <w:t xml:space="preserve"> "חברה שאינה מפרת חוק" ואינ</w:t>
      </w:r>
      <w:r w:rsidR="0010230A">
        <w:rPr>
          <w:rFonts w:hint="cs"/>
          <w:rtl/>
        </w:rPr>
        <w:t xml:space="preserve">ו </w:t>
      </w:r>
      <w:proofErr w:type="spellStart"/>
      <w:r w:rsidR="0010230A">
        <w:rPr>
          <w:rFonts w:hint="cs"/>
          <w:rtl/>
        </w:rPr>
        <w:t>בהליכי</w:t>
      </w:r>
      <w:r w:rsidR="00B156E1" w:rsidRPr="00D62A8C">
        <w:rPr>
          <w:rFonts w:hint="cs"/>
          <w:rtl/>
        </w:rPr>
        <w:t>התראה</w:t>
      </w:r>
      <w:proofErr w:type="spellEnd"/>
      <w:r w:rsidR="00B156E1" w:rsidRPr="00D62A8C">
        <w:rPr>
          <w:rFonts w:hint="cs"/>
          <w:rtl/>
        </w:rPr>
        <w:t xml:space="preserve"> לפני רישום כחברה מפרת חוק, </w:t>
      </w:r>
      <w:r w:rsidR="0010661B" w:rsidRPr="00D62A8C">
        <w:rPr>
          <w:rFonts w:hint="cs"/>
          <w:rtl/>
        </w:rPr>
        <w:t xml:space="preserve">בהתאם למפורט בהוראת </w:t>
      </w:r>
      <w:proofErr w:type="spellStart"/>
      <w:r w:rsidR="0010661B" w:rsidRPr="00D62A8C">
        <w:rPr>
          <w:rFonts w:hint="cs"/>
          <w:rtl/>
        </w:rPr>
        <w:t>תכ"מ</w:t>
      </w:r>
      <w:proofErr w:type="spellEnd"/>
      <w:r w:rsidR="0010661B" w:rsidRPr="00D62A8C">
        <w:rPr>
          <w:rFonts w:hint="cs"/>
          <w:rtl/>
        </w:rPr>
        <w:t xml:space="preserve"> 7.4.6</w:t>
      </w:r>
      <w:r w:rsidR="00E42425" w:rsidRPr="00D62A8C">
        <w:rPr>
          <w:rFonts w:hint="cs"/>
          <w:rtl/>
        </w:rPr>
        <w:t xml:space="preserve">. להוכחת עמידתו בתנאי סף זה, </w:t>
      </w:r>
      <w:r w:rsidR="006E227F" w:rsidRPr="00D62A8C">
        <w:rPr>
          <w:rFonts w:hint="cs"/>
          <w:rtl/>
        </w:rPr>
        <w:t xml:space="preserve">עליו לצרף </w:t>
      </w:r>
      <w:bookmarkStart w:id="56" w:name="תנאי_סף_נסח_חברה"/>
      <w:r w:rsidRPr="00CF7AED">
        <w:rPr>
          <w:highlight w:val="green"/>
          <w:rtl/>
        </w:rPr>
        <w:t>נסח חברה עדכני</w:t>
      </w:r>
      <w:r w:rsidR="003C3C70">
        <w:rPr>
          <w:rFonts w:hint="cs"/>
          <w:highlight w:val="green"/>
          <w:rtl/>
        </w:rPr>
        <w:t xml:space="preserve"> למועד הגשת ההצעה</w:t>
      </w:r>
      <w:r w:rsidR="0010230A">
        <w:rPr>
          <w:rFonts w:hint="cs"/>
          <w:highlight w:val="green"/>
          <w:rtl/>
        </w:rPr>
        <w:t>, המעיד על סטאטוס שאינו של "חברה מפרת חוק"</w:t>
      </w:r>
      <w:r w:rsidR="003C3C70">
        <w:rPr>
          <w:rFonts w:hint="cs"/>
          <w:highlight w:val="green"/>
          <w:rtl/>
        </w:rPr>
        <w:t xml:space="preserve"> (מציע שבמועד האחרון להגשת הצעות הופיע במחשבי רשם  התאגידים בסטאטוס של "מפר חוק" מכל סיבה שהיא, תיפסל הצעתו על הסף)</w:t>
      </w:r>
      <w:r w:rsidR="0013684D" w:rsidRPr="00CF7AED">
        <w:rPr>
          <w:highlight w:val="green"/>
          <w:rtl/>
        </w:rPr>
        <w:t xml:space="preserve"> </w:t>
      </w:r>
      <w:r w:rsidR="006E227F" w:rsidRPr="00CF7AED">
        <w:rPr>
          <w:rFonts w:hint="cs"/>
          <w:highlight w:val="green"/>
          <w:rtl/>
        </w:rPr>
        <w:t xml:space="preserve">הנסח </w:t>
      </w:r>
      <w:r w:rsidR="006E227F" w:rsidRPr="00CF7AED">
        <w:rPr>
          <w:highlight w:val="green"/>
          <w:rtl/>
        </w:rPr>
        <w:t xml:space="preserve">ניתן להפקה דרך </w:t>
      </w:r>
      <w:hyperlink r:id="rId9" w:history="1">
        <w:r w:rsidR="006E227F" w:rsidRPr="00CF7AED">
          <w:rPr>
            <w:rStyle w:val="Hyperlink"/>
            <w:highlight w:val="green"/>
            <w:rtl/>
          </w:rPr>
          <w:t>אתר האינטרנט של רשות התאגידים</w:t>
        </w:r>
      </w:hyperlink>
      <w:r w:rsidR="006E227F" w:rsidRPr="00CF7AED">
        <w:rPr>
          <w:rFonts w:hint="cs"/>
          <w:highlight w:val="green"/>
          <w:rtl/>
        </w:rPr>
        <w:t xml:space="preserve"> בכתובת </w:t>
      </w:r>
      <w:hyperlink r:id="rId10" w:history="1">
        <w:r w:rsidR="006E227F" w:rsidRPr="00CF7AED">
          <w:rPr>
            <w:rStyle w:val="Hyperlink"/>
            <w:highlight w:val="green"/>
          </w:rPr>
          <w:t>www.justice.gov.il/mojheb/rasuthataagidim</w:t>
        </w:r>
      </w:hyperlink>
      <w:bookmarkEnd w:id="55"/>
      <w:bookmarkEnd w:id="56"/>
      <w:r w:rsidR="000D5241" w:rsidRPr="00D62A8C">
        <w:rPr>
          <w:rFonts w:hint="cs"/>
          <w:rtl/>
        </w:rPr>
        <w:t>.</w:t>
      </w:r>
      <w:r w:rsidR="0010230A">
        <w:rPr>
          <w:rFonts w:hint="cs"/>
          <w:rtl/>
        </w:rPr>
        <w:t xml:space="preserve"> האישור המבוקש במועד האחרון להגשת הצעות למכרז, </w:t>
      </w:r>
    </w:p>
    <w:p w14:paraId="7AE70F60" w14:textId="77777777" w:rsidR="00AA1B70" w:rsidRPr="00D62A8C" w:rsidRDefault="00AA1B70" w:rsidP="0018673B">
      <w:pPr>
        <w:numPr>
          <w:ilvl w:val="2"/>
          <w:numId w:val="25"/>
        </w:numPr>
        <w:ind w:left="1076"/>
      </w:pPr>
      <w:bookmarkStart w:id="57" w:name="_Ref384665078"/>
      <w:r w:rsidRPr="00D62A8C">
        <w:rPr>
          <w:rFonts w:hint="cs"/>
          <w:rtl/>
        </w:rPr>
        <w:t xml:space="preserve">אם המציע הינו עמותה, עליו </w:t>
      </w:r>
      <w:r w:rsidR="00FB1A0D" w:rsidRPr="00D62A8C">
        <w:rPr>
          <w:rFonts w:hint="cs"/>
          <w:rtl/>
        </w:rPr>
        <w:t>לה</w:t>
      </w:r>
      <w:r w:rsidR="0010230A">
        <w:rPr>
          <w:rFonts w:hint="cs"/>
          <w:rtl/>
        </w:rPr>
        <w:t>מציא</w:t>
      </w:r>
      <w:r w:rsidR="00FB1A0D" w:rsidRPr="00D62A8C">
        <w:rPr>
          <w:rFonts w:hint="cs"/>
          <w:rtl/>
        </w:rPr>
        <w:t xml:space="preserve"> </w:t>
      </w:r>
      <w:bookmarkStart w:id="58" w:name="תנאי_סף_אישור_ניהול_תקין"/>
      <w:r w:rsidR="00FB1A0D" w:rsidRPr="00CF7AED">
        <w:rPr>
          <w:rFonts w:hint="cs"/>
          <w:highlight w:val="green"/>
          <w:rtl/>
        </w:rPr>
        <w:t xml:space="preserve">אישור מטעם רשם העמותות על ניהול תקין, תקף לשנת </w:t>
      </w:r>
      <w:r w:rsidR="003251A0">
        <w:rPr>
          <w:rFonts w:hint="cs"/>
          <w:highlight w:val="green"/>
          <w:rtl/>
        </w:rPr>
        <w:t>פרסום המכרז</w:t>
      </w:r>
      <w:r w:rsidR="00FB1A0D" w:rsidRPr="002A1105">
        <w:rPr>
          <w:rFonts w:hint="cs"/>
          <w:highlight w:val="green"/>
          <w:rtl/>
        </w:rPr>
        <w:t>.</w:t>
      </w:r>
      <w:bookmarkEnd w:id="58"/>
      <w:r w:rsidR="00FB1A0D" w:rsidRPr="002A1105">
        <w:rPr>
          <w:rFonts w:hint="cs"/>
          <w:highlight w:val="green"/>
          <w:rtl/>
        </w:rPr>
        <w:t xml:space="preserve"> </w:t>
      </w:r>
      <w:bookmarkEnd w:id="57"/>
    </w:p>
    <w:p w14:paraId="0D45CBAA" w14:textId="77777777" w:rsidR="00AA1B70" w:rsidRPr="00D62A8C" w:rsidRDefault="00AA1B70" w:rsidP="000F6F8C">
      <w:pPr>
        <w:numPr>
          <w:ilvl w:val="2"/>
          <w:numId w:val="25"/>
        </w:numPr>
        <w:ind w:left="1076"/>
        <w:rPr>
          <w:rtl/>
        </w:rPr>
      </w:pPr>
      <w:bookmarkStart w:id="59" w:name="_Ref383425067"/>
      <w:r w:rsidRPr="00D62A8C">
        <w:rPr>
          <w:rFonts w:hint="cs"/>
          <w:rtl/>
        </w:rPr>
        <w:t xml:space="preserve">על המציע לצרף להצעתו </w:t>
      </w:r>
      <w:bookmarkStart w:id="60" w:name="תנאי_סף_אישור_מורשי_חתימה"/>
      <w:r w:rsidRPr="00CF7AED">
        <w:rPr>
          <w:highlight w:val="green"/>
          <w:rtl/>
        </w:rPr>
        <w:t>אישור מעורך-דין</w:t>
      </w:r>
      <w:r w:rsidRPr="00CF7AED">
        <w:rPr>
          <w:rFonts w:hint="cs"/>
          <w:highlight w:val="green"/>
          <w:rtl/>
        </w:rPr>
        <w:t xml:space="preserve"> או מרואה-חשבון</w:t>
      </w:r>
      <w:r w:rsidRPr="00CF7AED">
        <w:rPr>
          <w:highlight w:val="green"/>
          <w:rtl/>
        </w:rPr>
        <w:t xml:space="preserve"> </w:t>
      </w:r>
      <w:r w:rsidR="0010230A">
        <w:rPr>
          <w:rFonts w:hint="cs"/>
          <w:highlight w:val="green"/>
          <w:rtl/>
        </w:rPr>
        <w:t xml:space="preserve"> המעיד </w:t>
      </w:r>
      <w:r w:rsidRPr="00CF7AED">
        <w:rPr>
          <w:highlight w:val="green"/>
          <w:rtl/>
        </w:rPr>
        <w:t>על שמות</w:t>
      </w:r>
      <w:r w:rsidRPr="00CF7AED">
        <w:rPr>
          <w:rFonts w:hint="cs"/>
          <w:highlight w:val="green"/>
          <w:rtl/>
        </w:rPr>
        <w:t>יהם של</w:t>
      </w:r>
      <w:r w:rsidRPr="00CF7AED">
        <w:rPr>
          <w:highlight w:val="green"/>
          <w:rtl/>
        </w:rPr>
        <w:t xml:space="preserve"> </w:t>
      </w:r>
      <w:proofErr w:type="spellStart"/>
      <w:r w:rsidRPr="00CF7AED">
        <w:rPr>
          <w:rFonts w:hint="cs"/>
          <w:highlight w:val="green"/>
          <w:rtl/>
        </w:rPr>
        <w:t>מורשי</w:t>
      </w:r>
      <w:proofErr w:type="spellEnd"/>
      <w:r w:rsidRPr="00CF7AED">
        <w:rPr>
          <w:rFonts w:hint="cs"/>
          <w:highlight w:val="green"/>
          <w:rtl/>
        </w:rPr>
        <w:t xml:space="preserve"> החתימה של </w:t>
      </w:r>
      <w:r w:rsidRPr="00CF7AED">
        <w:rPr>
          <w:highlight w:val="green"/>
          <w:rtl/>
        </w:rPr>
        <w:t>המציע</w:t>
      </w:r>
      <w:bookmarkEnd w:id="60"/>
      <w:r w:rsidRPr="00D62A8C">
        <w:rPr>
          <w:rtl/>
        </w:rPr>
        <w:t>.</w:t>
      </w:r>
      <w:bookmarkEnd w:id="59"/>
    </w:p>
    <w:p w14:paraId="49A300EA" w14:textId="77777777" w:rsidR="00D5736B" w:rsidRDefault="00D5736B" w:rsidP="008864F2">
      <w:pPr>
        <w:numPr>
          <w:ilvl w:val="2"/>
          <w:numId w:val="25"/>
        </w:numPr>
        <w:ind w:left="1076"/>
        <w:rPr>
          <w:rtl/>
        </w:rPr>
      </w:pPr>
      <w:r w:rsidRPr="00D62A8C">
        <w:rPr>
          <w:rFonts w:hint="cs"/>
          <w:rtl/>
        </w:rPr>
        <w:lastRenderedPageBreak/>
        <w:t xml:space="preserve">המציע יצרף להצעתו התחייבות, לפיה הוא </w:t>
      </w:r>
      <w:r w:rsidRPr="00D62A8C">
        <w:rPr>
          <w:rFonts w:hint="eastAsia"/>
          <w:rtl/>
        </w:rPr>
        <w:t>וכל</w:t>
      </w:r>
      <w:r w:rsidRPr="00D62A8C">
        <w:rPr>
          <w:rFonts w:hint="cs"/>
          <w:rtl/>
        </w:rPr>
        <w:t xml:space="preserve"> </w:t>
      </w:r>
      <w:r w:rsidRPr="00D62A8C">
        <w:rPr>
          <w:rtl/>
        </w:rPr>
        <w:t xml:space="preserve">אחד </w:t>
      </w:r>
      <w:r w:rsidRPr="00D62A8C">
        <w:rPr>
          <w:rFonts w:hint="eastAsia"/>
          <w:rtl/>
        </w:rPr>
        <w:t>מנותני</w:t>
      </w:r>
      <w:r w:rsidRPr="00D62A8C">
        <w:rPr>
          <w:rFonts w:hint="cs"/>
          <w:rtl/>
        </w:rPr>
        <w:t xml:space="preserve"> </w:t>
      </w:r>
      <w:r w:rsidRPr="00D62A8C">
        <w:rPr>
          <w:rtl/>
        </w:rPr>
        <w:t>השירות</w:t>
      </w:r>
      <w:r w:rsidRPr="00D62A8C">
        <w:rPr>
          <w:rFonts w:hint="cs"/>
          <w:rtl/>
        </w:rPr>
        <w:t xml:space="preserve"> ימלאו </w:t>
      </w:r>
      <w:r w:rsidRPr="00D62A8C">
        <w:rPr>
          <w:rtl/>
        </w:rPr>
        <w:t xml:space="preserve">את כל </w:t>
      </w:r>
      <w:r w:rsidRPr="00D62A8C">
        <w:rPr>
          <w:rFonts w:hint="cs"/>
          <w:rtl/>
        </w:rPr>
        <w:t>ה</w:t>
      </w:r>
      <w:r w:rsidRPr="00D62A8C">
        <w:rPr>
          <w:rtl/>
        </w:rPr>
        <w:t xml:space="preserve">דרישות </w:t>
      </w:r>
      <w:r w:rsidRPr="00D62A8C">
        <w:rPr>
          <w:rFonts w:hint="cs"/>
          <w:rtl/>
        </w:rPr>
        <w:t xml:space="preserve">לגבי </w:t>
      </w:r>
      <w:r w:rsidRPr="00D62A8C">
        <w:rPr>
          <w:rtl/>
        </w:rPr>
        <w:t>בטחון ואבטחת המידע</w:t>
      </w:r>
      <w:r w:rsidRPr="00D62A8C">
        <w:rPr>
          <w:rFonts w:hint="cs"/>
          <w:rtl/>
        </w:rPr>
        <w:t xml:space="preserve"> ולגבי שמירה על סודיות בנוסח </w:t>
      </w:r>
      <w:proofErr w:type="spellStart"/>
      <w:r w:rsidRPr="00D62A8C">
        <w:rPr>
          <w:rFonts w:hint="cs"/>
          <w:rtl/>
        </w:rPr>
        <w:t>המצ"ב</w:t>
      </w:r>
      <w:proofErr w:type="spellEnd"/>
      <w:r w:rsidRPr="00D62A8C">
        <w:rPr>
          <w:rFonts w:hint="cs"/>
          <w:rtl/>
        </w:rPr>
        <w:t xml:space="preserve"> </w:t>
      </w:r>
      <w:r w:rsidRPr="00D62A8C">
        <w:rPr>
          <w:highlight w:val="magenta"/>
          <w:rtl/>
        </w:rPr>
        <w:fldChar w:fldCharType="begin"/>
      </w:r>
      <w:r w:rsidRPr="00D62A8C">
        <w:rPr>
          <w:highlight w:val="magenta"/>
          <w:rtl/>
        </w:rPr>
        <w:instrText xml:space="preserve"> </w:instrText>
      </w:r>
      <w:r w:rsidRPr="00D62A8C">
        <w:rPr>
          <w:rFonts w:hint="cs"/>
          <w:highlight w:val="magenta"/>
        </w:rPr>
        <w:instrText>REF</w:instrText>
      </w:r>
      <w:r w:rsidRPr="00D62A8C">
        <w:rPr>
          <w:rFonts w:hint="cs"/>
          <w:highlight w:val="magenta"/>
          <w:rtl/>
        </w:rPr>
        <w:instrText xml:space="preserve"> נספח_סודיות \</w:instrText>
      </w:r>
      <w:r w:rsidRPr="00D62A8C">
        <w:rPr>
          <w:rFonts w:hint="cs"/>
          <w:highlight w:val="magenta"/>
        </w:rPr>
        <w:instrText>h</w:instrText>
      </w:r>
      <w:r w:rsidRPr="00D62A8C">
        <w:rPr>
          <w:highlight w:val="magenta"/>
          <w:rtl/>
        </w:rPr>
        <w:instrText xml:space="preserve">  \* </w:instrText>
      </w:r>
      <w:r w:rsidRPr="00D62A8C">
        <w:rPr>
          <w:highlight w:val="magenta"/>
        </w:rPr>
        <w:instrText>MERGEFORMAT</w:instrText>
      </w:r>
      <w:r w:rsidRPr="00D62A8C">
        <w:rPr>
          <w:highlight w:val="magenta"/>
          <w:rtl/>
        </w:rPr>
        <w:instrText xml:space="preserve"> </w:instrText>
      </w:r>
      <w:r w:rsidRPr="00D62A8C">
        <w:rPr>
          <w:highlight w:val="magenta"/>
          <w:rtl/>
        </w:rPr>
      </w:r>
      <w:r w:rsidRPr="00D62A8C">
        <w:rPr>
          <w:highlight w:val="magenta"/>
          <w:rtl/>
        </w:rPr>
        <w:fldChar w:fldCharType="separate"/>
      </w:r>
      <w:r w:rsidR="00CA6199" w:rsidRPr="00D62A8C">
        <w:rPr>
          <w:rFonts w:hint="cs"/>
          <w:highlight w:val="magenta"/>
          <w:rtl/>
        </w:rPr>
        <w:t>נספח</w:t>
      </w:r>
      <w:r w:rsidR="00CA6199">
        <w:rPr>
          <w:rFonts w:hint="cs"/>
          <w:highlight w:val="magenta"/>
          <w:rtl/>
        </w:rPr>
        <w:t xml:space="preserve"> </w:t>
      </w:r>
      <w:r w:rsidR="00CA6199" w:rsidRPr="00D62A8C">
        <w:rPr>
          <w:rFonts w:hint="cs"/>
          <w:highlight w:val="magenta"/>
          <w:rtl/>
        </w:rPr>
        <w:t xml:space="preserve"> </w:t>
      </w:r>
      <w:r w:rsidR="00CA6199">
        <w:rPr>
          <w:highlight w:val="magenta"/>
          <w:rtl/>
        </w:rPr>
        <w:t xml:space="preserve">7 </w:t>
      </w:r>
      <w:r w:rsidRPr="00D62A8C">
        <w:rPr>
          <w:highlight w:val="magenta"/>
          <w:rtl/>
        </w:rPr>
        <w:fldChar w:fldCharType="end"/>
      </w:r>
      <w:r w:rsidRPr="00D62A8C">
        <w:rPr>
          <w:rFonts w:hint="cs"/>
          <w:rtl/>
        </w:rPr>
        <w:t>. ההתחייבות תישאר בתוקף גם אם המשרד יבחר במציע כספק זוכה.</w:t>
      </w:r>
    </w:p>
    <w:p w14:paraId="0D66E7C7" w14:textId="77777777" w:rsidR="00AC0D26" w:rsidRPr="00984519" w:rsidRDefault="00AC0D26" w:rsidP="00984519">
      <w:pPr>
        <w:numPr>
          <w:ilvl w:val="2"/>
          <w:numId w:val="25"/>
        </w:numPr>
        <w:ind w:left="1076"/>
        <w:rPr>
          <w:rtl/>
        </w:rPr>
      </w:pPr>
      <w:r w:rsidRPr="00D62A8C">
        <w:rPr>
          <w:rFonts w:hint="cs"/>
          <w:rtl/>
        </w:rPr>
        <w:t xml:space="preserve">המציע יצרף להצעתו תצהיר מאומת על ידי עו"ד בדבר </w:t>
      </w:r>
      <w:r>
        <w:rPr>
          <w:rFonts w:hint="cs"/>
          <w:rtl/>
        </w:rPr>
        <w:t>אי תיאום הצעות במכרז</w:t>
      </w:r>
      <w:r w:rsidRPr="00D62A8C">
        <w:rPr>
          <w:rFonts w:hint="cs"/>
          <w:rtl/>
        </w:rPr>
        <w:t xml:space="preserve"> בנוסח </w:t>
      </w:r>
      <w:proofErr w:type="spellStart"/>
      <w:r w:rsidRPr="00D62A8C">
        <w:rPr>
          <w:rFonts w:hint="cs"/>
          <w:rtl/>
        </w:rPr>
        <w:t>המצ"ב</w:t>
      </w:r>
      <w:proofErr w:type="spellEnd"/>
      <w:r w:rsidRPr="00D62A8C">
        <w:rPr>
          <w:rFonts w:hint="cs"/>
          <w:rtl/>
        </w:rPr>
        <w:t xml:space="preserve"> </w:t>
      </w:r>
      <w:r>
        <w:rPr>
          <w:highlight w:val="magenta"/>
          <w:rtl/>
        </w:rPr>
        <w:fldChar w:fldCharType="begin"/>
      </w:r>
      <w:r>
        <w:rPr>
          <w:rtl/>
        </w:rPr>
        <w:instrText xml:space="preserve"> </w:instrText>
      </w:r>
      <w:r>
        <w:instrText>REF</w:instrText>
      </w:r>
      <w:r>
        <w:rPr>
          <w:rtl/>
        </w:rPr>
        <w:instrText xml:space="preserve"> נספח_הצהרה_בדבר_אי_תיאום_מכרז \</w:instrText>
      </w:r>
      <w:r>
        <w:instrText>h</w:instrText>
      </w:r>
      <w:r>
        <w:rPr>
          <w:rtl/>
        </w:rPr>
        <w:instrText xml:space="preserve"> </w:instrText>
      </w:r>
      <w:r>
        <w:rPr>
          <w:highlight w:val="magenta"/>
          <w:rtl/>
        </w:rPr>
      </w:r>
      <w:r>
        <w:rPr>
          <w:highlight w:val="magenta"/>
          <w:rtl/>
        </w:rPr>
        <w:fldChar w:fldCharType="separate"/>
      </w:r>
      <w:r w:rsidR="00CA6199" w:rsidRPr="00D62A8C">
        <w:rPr>
          <w:rFonts w:hint="cs"/>
          <w:highlight w:val="magenta"/>
          <w:rtl/>
        </w:rPr>
        <w:t xml:space="preserve">נספח </w:t>
      </w:r>
      <w:r w:rsidR="00CA6199">
        <w:rPr>
          <w:highlight w:val="magenta"/>
          <w:rtl/>
        </w:rPr>
        <w:t xml:space="preserve">8 </w:t>
      </w:r>
      <w:r>
        <w:rPr>
          <w:highlight w:val="magenta"/>
          <w:rtl/>
        </w:rPr>
        <w:fldChar w:fldCharType="end"/>
      </w:r>
      <w:r w:rsidR="0018673B">
        <w:rPr>
          <w:rFonts w:hint="cs"/>
          <w:rtl/>
        </w:rPr>
        <w:t>.</w:t>
      </w:r>
    </w:p>
    <w:p w14:paraId="377BC130" w14:textId="21C2180B" w:rsidR="00AA1B70" w:rsidRPr="00D62A8C" w:rsidRDefault="006F0F92" w:rsidP="000F6F8C">
      <w:pPr>
        <w:numPr>
          <w:ilvl w:val="2"/>
          <w:numId w:val="25"/>
        </w:numPr>
        <w:ind w:left="1076"/>
      </w:pPr>
      <w:r w:rsidRPr="00493481">
        <w:rPr>
          <w:rFonts w:hint="cs"/>
          <w:sz w:val="18"/>
          <w:szCs w:val="18"/>
          <w:rtl/>
        </w:rPr>
        <w:t>2.1.9</w:t>
      </w:r>
      <w:r w:rsidR="00493481">
        <w:rPr>
          <w:rFonts w:hint="cs"/>
          <w:sz w:val="18"/>
          <w:szCs w:val="18"/>
          <w:rtl/>
        </w:rPr>
        <w:t xml:space="preserve">  </w:t>
      </w:r>
      <w:r>
        <w:rPr>
          <w:rFonts w:hint="cs"/>
          <w:rtl/>
        </w:rPr>
        <w:t xml:space="preserve"> </w:t>
      </w:r>
      <w:r>
        <w:rPr>
          <w:rFonts w:hint="cs"/>
          <w:rtl/>
        </w:rPr>
        <w:tab/>
      </w:r>
      <w:r w:rsidR="00AA1B70" w:rsidRPr="00D62A8C">
        <w:rPr>
          <w:rFonts w:hint="cs"/>
          <w:rtl/>
        </w:rPr>
        <w:t>המציע יצהיר ויתחייב כדלקמן:</w:t>
      </w:r>
    </w:p>
    <w:p w14:paraId="21AF1925" w14:textId="77777777" w:rsidR="00C544EF" w:rsidRPr="00D62A8C" w:rsidRDefault="00AA1B70" w:rsidP="000F6F8C">
      <w:pPr>
        <w:numPr>
          <w:ilvl w:val="3"/>
          <w:numId w:val="25"/>
        </w:numPr>
        <w:ind w:left="1841"/>
        <w:rPr>
          <w:lang w:eastAsia="en-US"/>
        </w:rPr>
      </w:pPr>
      <w:r w:rsidRPr="00D62A8C">
        <w:rPr>
          <w:rFonts w:hint="cs"/>
          <w:rtl/>
          <w:lang w:eastAsia="en-US"/>
        </w:rPr>
        <w:t xml:space="preserve">כי </w:t>
      </w:r>
      <w:r w:rsidR="00C544EF" w:rsidRPr="00D62A8C">
        <w:rPr>
          <w:rtl/>
          <w:lang w:eastAsia="en-US"/>
        </w:rPr>
        <w:t>עיין בכל מסמכי המכרז, הבין אותם והביא בחשבון את תוכנם באופן מלא בעת העריכה של הצעתו</w:t>
      </w:r>
      <w:r w:rsidR="00B94CA2">
        <w:rPr>
          <w:rFonts w:hint="cs"/>
          <w:rtl/>
          <w:lang w:eastAsia="en-US"/>
        </w:rPr>
        <w:t>,</w:t>
      </w:r>
      <w:r w:rsidR="00C544EF" w:rsidRPr="00D62A8C">
        <w:rPr>
          <w:rtl/>
          <w:lang w:eastAsia="en-US"/>
        </w:rPr>
        <w:t xml:space="preserve"> וכי כל תנאי המכרז מקובלים עליו במלואם</w:t>
      </w:r>
      <w:r w:rsidR="00C544EF" w:rsidRPr="00D62A8C">
        <w:rPr>
          <w:rFonts w:hint="cs"/>
          <w:rtl/>
          <w:lang w:eastAsia="en-US"/>
        </w:rPr>
        <w:t xml:space="preserve">; כי </w:t>
      </w:r>
      <w:r w:rsidRPr="00D62A8C">
        <w:rPr>
          <w:rFonts w:hint="cs"/>
          <w:rtl/>
          <w:lang w:eastAsia="en-US"/>
        </w:rPr>
        <w:t>הצעתו</w:t>
      </w:r>
      <w:r w:rsidRPr="00D62A8C">
        <w:rPr>
          <w:rtl/>
          <w:lang w:eastAsia="en-US"/>
        </w:rPr>
        <w:t xml:space="preserve"> עונה על כל הדרישות</w:t>
      </w:r>
      <w:r w:rsidRPr="00D62A8C">
        <w:rPr>
          <w:rFonts w:hint="cs"/>
          <w:rtl/>
          <w:lang w:eastAsia="en-US"/>
        </w:rPr>
        <w:t xml:space="preserve"> המפורטות</w:t>
      </w:r>
      <w:r w:rsidRPr="00D62A8C">
        <w:rPr>
          <w:rtl/>
          <w:lang w:eastAsia="en-US"/>
        </w:rPr>
        <w:t xml:space="preserve"> במכרז</w:t>
      </w:r>
      <w:r w:rsidR="00C544EF" w:rsidRPr="00D62A8C">
        <w:rPr>
          <w:rFonts w:hint="cs"/>
          <w:rtl/>
          <w:lang w:eastAsia="en-US"/>
        </w:rPr>
        <w:t xml:space="preserve">; </w:t>
      </w:r>
      <w:r w:rsidRPr="00D62A8C">
        <w:rPr>
          <w:rtl/>
          <w:lang w:eastAsia="en-US"/>
        </w:rPr>
        <w:t>כי ההצעה המוגשת היא שלמה</w:t>
      </w:r>
      <w:r w:rsidRPr="00D62A8C">
        <w:rPr>
          <w:rFonts w:hint="cs"/>
          <w:rtl/>
          <w:lang w:eastAsia="en-US"/>
        </w:rPr>
        <w:t xml:space="preserve"> ומלאה ומוצעת כיחידה אינטגרטיבית אחת</w:t>
      </w:r>
      <w:r w:rsidR="00B94CA2">
        <w:rPr>
          <w:rFonts w:hint="cs"/>
          <w:rtl/>
          <w:lang w:eastAsia="en-US"/>
        </w:rPr>
        <w:t>,</w:t>
      </w:r>
      <w:r w:rsidRPr="00D62A8C">
        <w:rPr>
          <w:rFonts w:hint="cs"/>
          <w:rtl/>
          <w:lang w:eastAsia="en-US"/>
        </w:rPr>
        <w:t xml:space="preserve"> וכי אין סתירה בין רכיבי הצעתו השונים</w:t>
      </w:r>
      <w:r w:rsidRPr="00D62A8C">
        <w:rPr>
          <w:rtl/>
          <w:lang w:eastAsia="en-US"/>
        </w:rPr>
        <w:t xml:space="preserve">. </w:t>
      </w:r>
    </w:p>
    <w:p w14:paraId="55645796" w14:textId="77777777" w:rsidR="00AA1B70" w:rsidRPr="00D62A8C" w:rsidRDefault="00AA1B70" w:rsidP="000F6F8C">
      <w:pPr>
        <w:numPr>
          <w:ilvl w:val="3"/>
          <w:numId w:val="25"/>
        </w:numPr>
        <w:ind w:left="1841"/>
        <w:rPr>
          <w:rtl/>
          <w:lang w:eastAsia="en-US"/>
        </w:rPr>
      </w:pPr>
      <w:r w:rsidRPr="00D62A8C">
        <w:rPr>
          <w:rFonts w:hint="cs"/>
          <w:rtl/>
          <w:lang w:eastAsia="en-US"/>
        </w:rPr>
        <w:t xml:space="preserve">כי הבין את מהות העבודה, הסכים לכל תנאיה </w:t>
      </w:r>
      <w:r w:rsidRPr="00D62A8C">
        <w:rPr>
          <w:rtl/>
          <w:lang w:eastAsia="en-US"/>
        </w:rPr>
        <w:t>וכי בטרם הגיש את הצעתו, קיבל את מלוא המידע האפשרי, בדק את כל הנתונים, הפרטים והעובדות</w:t>
      </w:r>
      <w:r w:rsidRPr="00D62A8C">
        <w:rPr>
          <w:rFonts w:hint="cs"/>
          <w:rtl/>
          <w:lang w:eastAsia="en-US"/>
        </w:rPr>
        <w:t xml:space="preserve">. </w:t>
      </w:r>
    </w:p>
    <w:p w14:paraId="058109B6" w14:textId="77777777" w:rsidR="00AA1B70" w:rsidRPr="00D62A8C" w:rsidRDefault="00AA1B70" w:rsidP="001C68ED">
      <w:pPr>
        <w:numPr>
          <w:ilvl w:val="3"/>
          <w:numId w:val="25"/>
        </w:numPr>
        <w:ind w:left="1841"/>
        <w:rPr>
          <w:lang w:eastAsia="en-US"/>
        </w:rPr>
      </w:pPr>
      <w:r w:rsidRPr="00D62A8C">
        <w:rPr>
          <w:rFonts w:hint="cs"/>
          <w:rtl/>
          <w:lang w:eastAsia="en-US"/>
        </w:rPr>
        <w:t xml:space="preserve">כי הוא לא יימצא במצב של ניגוד </w:t>
      </w:r>
      <w:proofErr w:type="spellStart"/>
      <w:r w:rsidRPr="00D62A8C">
        <w:rPr>
          <w:rFonts w:hint="cs"/>
          <w:rtl/>
          <w:lang w:eastAsia="en-US"/>
        </w:rPr>
        <w:t>ענינים</w:t>
      </w:r>
      <w:proofErr w:type="spellEnd"/>
      <w:r w:rsidRPr="00D62A8C">
        <w:rPr>
          <w:rFonts w:hint="cs"/>
          <w:rtl/>
          <w:lang w:eastAsia="en-US"/>
        </w:rPr>
        <w:t xml:space="preserve"> בשל מתן השירותים הנדרשים במכרז. המציע מתחייב להודיע למשרד באופן מידי על כל מקרה, בו </w:t>
      </w:r>
      <w:proofErr w:type="spellStart"/>
      <w:r w:rsidRPr="00D62A8C">
        <w:rPr>
          <w:rFonts w:hint="cs"/>
          <w:rtl/>
          <w:lang w:eastAsia="en-US"/>
        </w:rPr>
        <w:t>יווצר</w:t>
      </w:r>
      <w:proofErr w:type="spellEnd"/>
      <w:r w:rsidRPr="00D62A8C">
        <w:rPr>
          <w:rFonts w:hint="cs"/>
          <w:rtl/>
          <w:lang w:eastAsia="en-US"/>
        </w:rPr>
        <w:t xml:space="preserve"> או עלול </w:t>
      </w:r>
      <w:proofErr w:type="spellStart"/>
      <w:r w:rsidRPr="00D62A8C">
        <w:rPr>
          <w:rFonts w:hint="cs"/>
          <w:rtl/>
          <w:lang w:eastAsia="en-US"/>
        </w:rPr>
        <w:t>להווצר</w:t>
      </w:r>
      <w:proofErr w:type="spellEnd"/>
      <w:r w:rsidRPr="00D62A8C">
        <w:rPr>
          <w:rFonts w:hint="cs"/>
          <w:rtl/>
          <w:lang w:eastAsia="en-US"/>
        </w:rPr>
        <w:t xml:space="preserve"> </w:t>
      </w:r>
      <w:proofErr w:type="spellStart"/>
      <w:r w:rsidRPr="00D62A8C">
        <w:rPr>
          <w:rFonts w:hint="cs"/>
          <w:rtl/>
          <w:lang w:eastAsia="en-US"/>
        </w:rPr>
        <w:t>נגוד</w:t>
      </w:r>
      <w:proofErr w:type="spellEnd"/>
      <w:r w:rsidRPr="00D62A8C">
        <w:rPr>
          <w:rFonts w:hint="cs"/>
          <w:rtl/>
          <w:lang w:eastAsia="en-US"/>
        </w:rPr>
        <w:t xml:space="preserve"> </w:t>
      </w:r>
      <w:proofErr w:type="spellStart"/>
      <w:r w:rsidRPr="00D62A8C">
        <w:rPr>
          <w:rFonts w:hint="cs"/>
          <w:rtl/>
          <w:lang w:eastAsia="en-US"/>
        </w:rPr>
        <w:t>ענינים</w:t>
      </w:r>
      <w:proofErr w:type="spellEnd"/>
      <w:r w:rsidRPr="00D62A8C">
        <w:rPr>
          <w:rFonts w:hint="cs"/>
          <w:rtl/>
          <w:lang w:eastAsia="en-US"/>
        </w:rPr>
        <w:t xml:space="preserve"> שכזה. </w:t>
      </w:r>
      <w:r w:rsidR="00D04C9E" w:rsidRPr="00D04C9E">
        <w:rPr>
          <w:rtl/>
          <w:lang w:eastAsia="en-US"/>
        </w:rPr>
        <w:t xml:space="preserve">בהקשר זה יובהר כי המציע לא יוכל להעמיד מטעמו עובדים כלשהם המכהנים </w:t>
      </w:r>
      <w:r w:rsidR="00372672">
        <w:rPr>
          <w:rtl/>
          <w:lang w:eastAsia="en-US"/>
        </w:rPr>
        <w:t>או</w:t>
      </w:r>
      <w:r w:rsidR="00D04C9E" w:rsidRPr="00D04C9E">
        <w:rPr>
          <w:rtl/>
          <w:lang w:eastAsia="en-US"/>
        </w:rPr>
        <w:t xml:space="preserve"> מועסקם בעת ו</w:t>
      </w:r>
      <w:r w:rsidR="00B94CA2">
        <w:rPr>
          <w:rFonts w:hint="cs"/>
          <w:rtl/>
          <w:lang w:eastAsia="en-US"/>
        </w:rPr>
        <w:t>ב</w:t>
      </w:r>
      <w:r w:rsidR="00D04C9E" w:rsidRPr="00D04C9E">
        <w:rPr>
          <w:rtl/>
          <w:lang w:eastAsia="en-US"/>
        </w:rPr>
        <w:t>עונה אחת בגופים להם נותן המשרד שירות במסגרת מעבדותיו או יחידותיו השונות</w:t>
      </w:r>
      <w:r w:rsidR="00D04C9E">
        <w:rPr>
          <w:rFonts w:hint="cs"/>
          <w:rtl/>
          <w:lang w:eastAsia="en-US"/>
        </w:rPr>
        <w:t>.</w:t>
      </w:r>
    </w:p>
    <w:p w14:paraId="425E3407" w14:textId="77777777" w:rsidR="00AA1B70" w:rsidRPr="00D62A8C" w:rsidRDefault="00AA1B70" w:rsidP="000F6F8C">
      <w:pPr>
        <w:numPr>
          <w:ilvl w:val="3"/>
          <w:numId w:val="25"/>
        </w:numPr>
        <w:ind w:left="1841"/>
        <w:rPr>
          <w:lang w:eastAsia="en-US"/>
        </w:rPr>
      </w:pPr>
      <w:r w:rsidRPr="00D62A8C">
        <w:rPr>
          <w:rFonts w:hint="cs"/>
          <w:rtl/>
          <w:lang w:eastAsia="en-US"/>
        </w:rPr>
        <w:t xml:space="preserve">כי אין ולא יהיה באספקת השירותים למשרד או השימוש בהם ע"י המשרד לפי המכרז, הפרה של זכויות </w:t>
      </w:r>
      <w:r w:rsidR="00F369D8" w:rsidRPr="00D62A8C">
        <w:rPr>
          <w:rFonts w:hint="cs"/>
          <w:rtl/>
          <w:lang w:eastAsia="en-US"/>
        </w:rPr>
        <w:t>קניין</w:t>
      </w:r>
      <w:r w:rsidRPr="00D62A8C">
        <w:rPr>
          <w:rFonts w:hint="cs"/>
          <w:rtl/>
          <w:lang w:eastAsia="en-US"/>
        </w:rPr>
        <w:t xml:space="preserve"> </w:t>
      </w:r>
      <w:r w:rsidR="00E2121E" w:rsidRPr="00D62A8C">
        <w:rPr>
          <w:rFonts w:hint="cs"/>
          <w:rtl/>
          <w:lang w:eastAsia="en-US"/>
        </w:rPr>
        <w:t xml:space="preserve">רוחני </w:t>
      </w:r>
      <w:r w:rsidRPr="00D62A8C">
        <w:rPr>
          <w:rFonts w:hint="cs"/>
          <w:rtl/>
          <w:lang w:eastAsia="en-US"/>
        </w:rPr>
        <w:t>או</w:t>
      </w:r>
      <w:r w:rsidR="00F369D8" w:rsidRPr="00D62A8C">
        <w:rPr>
          <w:rFonts w:hint="cs"/>
          <w:rtl/>
          <w:lang w:eastAsia="en-US"/>
        </w:rPr>
        <w:t xml:space="preserve"> זכויות</w:t>
      </w:r>
      <w:r w:rsidRPr="00D62A8C">
        <w:rPr>
          <w:rFonts w:hint="cs"/>
          <w:rtl/>
          <w:lang w:eastAsia="en-US"/>
        </w:rPr>
        <w:t xml:space="preserve"> </w:t>
      </w:r>
      <w:proofErr w:type="spellStart"/>
      <w:r w:rsidRPr="00D62A8C">
        <w:rPr>
          <w:rFonts w:hint="cs"/>
          <w:rtl/>
          <w:lang w:eastAsia="en-US"/>
        </w:rPr>
        <w:t>קניניות</w:t>
      </w:r>
      <w:proofErr w:type="spellEnd"/>
      <w:r w:rsidRPr="00D62A8C">
        <w:rPr>
          <w:rFonts w:hint="cs"/>
          <w:rtl/>
          <w:lang w:eastAsia="en-US"/>
        </w:rPr>
        <w:t xml:space="preserve"> של צד שלישי כלשהו. המציע יישא באחריות בלעדית על הפרתה של כל זכות </w:t>
      </w:r>
      <w:r w:rsidR="00D049A7" w:rsidRPr="00D62A8C">
        <w:rPr>
          <w:rFonts w:hint="cs"/>
          <w:rtl/>
          <w:lang w:eastAsia="en-US"/>
        </w:rPr>
        <w:t>קניין</w:t>
      </w:r>
      <w:r w:rsidRPr="00D62A8C">
        <w:rPr>
          <w:rFonts w:hint="cs"/>
          <w:rtl/>
          <w:lang w:eastAsia="en-US"/>
        </w:rPr>
        <w:t xml:space="preserve"> </w:t>
      </w:r>
      <w:r w:rsidR="00D049A7" w:rsidRPr="00D62A8C">
        <w:rPr>
          <w:rFonts w:hint="cs"/>
          <w:rtl/>
          <w:lang w:eastAsia="en-US"/>
        </w:rPr>
        <w:t xml:space="preserve">רוחני </w:t>
      </w:r>
      <w:r w:rsidRPr="00D62A8C">
        <w:rPr>
          <w:rFonts w:hint="cs"/>
          <w:rtl/>
          <w:lang w:eastAsia="en-US"/>
        </w:rPr>
        <w:t xml:space="preserve">או </w:t>
      </w:r>
      <w:r w:rsidR="00D049A7" w:rsidRPr="00D62A8C">
        <w:rPr>
          <w:rFonts w:hint="cs"/>
          <w:rtl/>
          <w:lang w:eastAsia="en-US"/>
        </w:rPr>
        <w:t xml:space="preserve">זכות </w:t>
      </w:r>
      <w:r w:rsidRPr="00D62A8C">
        <w:rPr>
          <w:rFonts w:hint="cs"/>
          <w:rtl/>
          <w:lang w:eastAsia="en-US"/>
        </w:rPr>
        <w:t>קניינית של צד שלישי</w:t>
      </w:r>
      <w:r w:rsidR="00B94CA2">
        <w:rPr>
          <w:rFonts w:hint="cs"/>
          <w:rtl/>
          <w:lang w:eastAsia="en-US"/>
        </w:rPr>
        <w:t>,</w:t>
      </w:r>
      <w:r w:rsidRPr="00D62A8C">
        <w:rPr>
          <w:rFonts w:hint="cs"/>
          <w:rtl/>
          <w:lang w:eastAsia="en-US"/>
        </w:rPr>
        <w:t xml:space="preserve"> ככל שתופר וישפה את המשרד בכל מקרה של תביעה של צד שלישי בגין הפרת כל זכות כאמור.</w:t>
      </w:r>
    </w:p>
    <w:p w14:paraId="32FED120" w14:textId="77777777" w:rsidR="00AA1B70" w:rsidRPr="00D62A8C" w:rsidRDefault="00AA1B70" w:rsidP="000F6F8C">
      <w:pPr>
        <w:numPr>
          <w:ilvl w:val="3"/>
          <w:numId w:val="25"/>
        </w:numPr>
        <w:ind w:left="1841"/>
        <w:rPr>
          <w:lang w:eastAsia="en-US"/>
        </w:rPr>
      </w:pPr>
      <w:r w:rsidRPr="00D62A8C">
        <w:rPr>
          <w:rFonts w:hint="cs"/>
          <w:rtl/>
          <w:lang w:eastAsia="en-US"/>
        </w:rPr>
        <w:t>כי הוא שילם בקביעות בשנה האחרונה שכר לכל עובדיו כמתחייב מדיני העבודה, צווי הרחבה, ההסכמים הקיבוציים וההסכמים האישיים, ככל שהם חלים עליו, ובכל מקרה לא פחות משכר מינימום כחוק ותשלומים סוציאליים</w:t>
      </w:r>
      <w:r w:rsidR="00B94CA2">
        <w:rPr>
          <w:rFonts w:hint="cs"/>
          <w:rtl/>
          <w:lang w:eastAsia="en-US"/>
        </w:rPr>
        <w:t>,</w:t>
      </w:r>
      <w:r w:rsidRPr="00D62A8C">
        <w:rPr>
          <w:rFonts w:hint="cs"/>
          <w:rtl/>
          <w:lang w:eastAsia="en-US"/>
        </w:rPr>
        <w:t xml:space="preserve"> וכי הוא יקיים את כל דיני העבודה במהלך כל תקופת ההתקשרות עם המשרד.</w:t>
      </w:r>
    </w:p>
    <w:p w14:paraId="74A997A2" w14:textId="77777777" w:rsidR="00AA1B70" w:rsidRPr="00D62A8C" w:rsidRDefault="00AA1B70" w:rsidP="000F6F8C">
      <w:pPr>
        <w:numPr>
          <w:ilvl w:val="3"/>
          <w:numId w:val="25"/>
        </w:numPr>
        <w:ind w:left="1841"/>
        <w:rPr>
          <w:lang w:eastAsia="en-US"/>
        </w:rPr>
      </w:pPr>
      <w:r w:rsidRPr="00D62A8C">
        <w:rPr>
          <w:rFonts w:hint="cs"/>
          <w:rtl/>
          <w:lang w:eastAsia="en-US"/>
        </w:rPr>
        <w:t>כי יעשה שימוש במוצרי תוכנה חוקיים ומקוריים בלבד</w:t>
      </w:r>
      <w:r w:rsidR="002034BA">
        <w:rPr>
          <w:rFonts w:hint="cs"/>
          <w:rtl/>
          <w:lang w:eastAsia="en-US"/>
        </w:rPr>
        <w:t>,</w:t>
      </w:r>
      <w:r w:rsidRPr="00D62A8C">
        <w:rPr>
          <w:rFonts w:hint="cs"/>
          <w:rtl/>
          <w:lang w:eastAsia="en-US"/>
        </w:rPr>
        <w:t xml:space="preserve"> למתן כל השירותים לפי המכרז.</w:t>
      </w:r>
    </w:p>
    <w:p w14:paraId="292B07FB" w14:textId="77777777" w:rsidR="0037070C" w:rsidRPr="002A1105" w:rsidRDefault="00AA1B70" w:rsidP="000F6F8C">
      <w:pPr>
        <w:numPr>
          <w:ilvl w:val="3"/>
          <w:numId w:val="25"/>
        </w:numPr>
        <w:ind w:left="1841"/>
        <w:rPr>
          <w:rtl/>
          <w:lang w:eastAsia="en-US"/>
        </w:rPr>
      </w:pPr>
      <w:r w:rsidRPr="00D62A8C">
        <w:rPr>
          <w:rFonts w:hint="cs"/>
          <w:rtl/>
          <w:lang w:eastAsia="en-US"/>
        </w:rPr>
        <w:t xml:space="preserve">כי </w:t>
      </w:r>
      <w:r w:rsidRPr="00D62A8C">
        <w:rPr>
          <w:rtl/>
          <w:lang w:eastAsia="en-US"/>
        </w:rPr>
        <w:t>בכל מסמך שיישלח על ידו למקבלי השירות מכוח המכרז, יצ</w:t>
      </w:r>
      <w:r w:rsidRPr="00D62A8C">
        <w:rPr>
          <w:rFonts w:hint="cs"/>
          <w:rtl/>
          <w:lang w:eastAsia="en-US"/>
        </w:rPr>
        <w:t>ו</w:t>
      </w:r>
      <w:r w:rsidRPr="00D62A8C">
        <w:rPr>
          <w:rtl/>
          <w:lang w:eastAsia="en-US"/>
        </w:rPr>
        <w:t xml:space="preserve">ין על המסמך כי השירות ניתן על ידו כשירות מטעם </w:t>
      </w:r>
      <w:r w:rsidR="002E7D2E" w:rsidRPr="00D62A8C">
        <w:rPr>
          <w:rFonts w:hint="cs"/>
          <w:rtl/>
          <w:lang w:eastAsia="en-US"/>
        </w:rPr>
        <w:t>משרד החקלאות ופיתוח בכפר</w:t>
      </w:r>
      <w:r w:rsidRPr="00D62A8C">
        <w:rPr>
          <w:rFonts w:hint="cs"/>
          <w:rtl/>
          <w:lang w:eastAsia="en-US"/>
        </w:rPr>
        <w:t>.</w:t>
      </w:r>
      <w:r w:rsidR="0037070C" w:rsidRPr="0037070C">
        <w:rPr>
          <w:rFonts w:hint="eastAsia"/>
          <w:sz w:val="22"/>
          <w:szCs w:val="22"/>
          <w:rtl/>
        </w:rPr>
        <w:t xml:space="preserve"> </w:t>
      </w:r>
    </w:p>
    <w:p w14:paraId="72DDF1D6" w14:textId="77777777" w:rsidR="00AA1B70" w:rsidRPr="00D62A8C" w:rsidRDefault="0037070C" w:rsidP="00BA3D01">
      <w:pPr>
        <w:numPr>
          <w:ilvl w:val="3"/>
          <w:numId w:val="25"/>
        </w:numPr>
        <w:ind w:left="1841"/>
        <w:rPr>
          <w:rtl/>
          <w:lang w:eastAsia="en-US"/>
        </w:rPr>
      </w:pPr>
      <w:r w:rsidRPr="003E642C">
        <w:rPr>
          <w:rFonts w:hint="cs"/>
          <w:rtl/>
          <w:lang w:eastAsia="en-US"/>
        </w:rPr>
        <w:t xml:space="preserve">ככל שהמציע הנו </w:t>
      </w:r>
      <w:r w:rsidRPr="003E642C">
        <w:rPr>
          <w:rFonts w:hint="eastAsia"/>
          <w:rtl/>
          <w:lang w:eastAsia="en-US"/>
        </w:rPr>
        <w:t>עובד</w:t>
      </w:r>
      <w:r w:rsidRPr="003E642C">
        <w:rPr>
          <w:rtl/>
          <w:lang w:eastAsia="en-US"/>
        </w:rPr>
        <w:t xml:space="preserve"> </w:t>
      </w:r>
      <w:r w:rsidRPr="003E642C">
        <w:rPr>
          <w:rFonts w:hint="eastAsia"/>
          <w:rtl/>
          <w:lang w:eastAsia="en-US"/>
        </w:rPr>
        <w:t>משרד</w:t>
      </w:r>
      <w:r w:rsidRPr="003E642C">
        <w:rPr>
          <w:rtl/>
          <w:lang w:eastAsia="en-US"/>
        </w:rPr>
        <w:t xml:space="preserve"> </w:t>
      </w:r>
      <w:r w:rsidRPr="003E642C">
        <w:rPr>
          <w:rFonts w:hint="eastAsia"/>
          <w:rtl/>
          <w:lang w:eastAsia="en-US"/>
        </w:rPr>
        <w:t>לשעבר</w:t>
      </w:r>
      <w:r w:rsidRPr="003E642C">
        <w:rPr>
          <w:rtl/>
          <w:lang w:eastAsia="en-US"/>
        </w:rPr>
        <w:t xml:space="preserve">, </w:t>
      </w:r>
      <w:r w:rsidRPr="003E642C">
        <w:rPr>
          <w:rFonts w:hint="eastAsia"/>
          <w:rtl/>
          <w:lang w:eastAsia="en-US"/>
        </w:rPr>
        <w:t>או</w:t>
      </w:r>
      <w:r w:rsidRPr="003E642C">
        <w:rPr>
          <w:rtl/>
          <w:lang w:eastAsia="en-US"/>
        </w:rPr>
        <w:t xml:space="preserve"> </w:t>
      </w:r>
      <w:r w:rsidRPr="003E642C">
        <w:rPr>
          <w:rFonts w:hint="eastAsia"/>
          <w:rtl/>
          <w:lang w:eastAsia="en-US"/>
        </w:rPr>
        <w:t>תאגיד</w:t>
      </w:r>
      <w:r w:rsidRPr="003E642C">
        <w:rPr>
          <w:rtl/>
          <w:lang w:eastAsia="en-US"/>
        </w:rPr>
        <w:t xml:space="preserve"> </w:t>
      </w:r>
      <w:r w:rsidRPr="003E642C">
        <w:rPr>
          <w:rFonts w:hint="eastAsia"/>
          <w:rtl/>
          <w:lang w:eastAsia="en-US"/>
        </w:rPr>
        <w:t>המציע</w:t>
      </w:r>
      <w:r w:rsidRPr="003E642C">
        <w:rPr>
          <w:rtl/>
          <w:lang w:eastAsia="en-US"/>
        </w:rPr>
        <w:t xml:space="preserve"> </w:t>
      </w:r>
      <w:r w:rsidRPr="003E642C">
        <w:rPr>
          <w:rFonts w:hint="eastAsia"/>
          <w:rtl/>
          <w:lang w:eastAsia="en-US"/>
        </w:rPr>
        <w:t>נותן</w:t>
      </w:r>
      <w:r w:rsidRPr="003E642C">
        <w:rPr>
          <w:rtl/>
          <w:lang w:eastAsia="en-US"/>
        </w:rPr>
        <w:t xml:space="preserve"> </w:t>
      </w:r>
      <w:r w:rsidRPr="003E642C">
        <w:rPr>
          <w:rFonts w:hint="eastAsia"/>
          <w:rtl/>
          <w:lang w:eastAsia="en-US"/>
        </w:rPr>
        <w:t>שירותים</w:t>
      </w:r>
      <w:r w:rsidRPr="003E642C">
        <w:rPr>
          <w:rtl/>
          <w:lang w:eastAsia="en-US"/>
        </w:rPr>
        <w:t xml:space="preserve"> </w:t>
      </w:r>
      <w:r w:rsidRPr="003E642C">
        <w:rPr>
          <w:rFonts w:hint="eastAsia"/>
          <w:rtl/>
          <w:lang w:eastAsia="en-US"/>
        </w:rPr>
        <w:t>שהנו</w:t>
      </w:r>
      <w:r w:rsidRPr="003E642C">
        <w:rPr>
          <w:rtl/>
          <w:lang w:eastAsia="en-US"/>
        </w:rPr>
        <w:t xml:space="preserve"> </w:t>
      </w:r>
      <w:r w:rsidRPr="003E642C">
        <w:rPr>
          <w:rFonts w:hint="eastAsia"/>
          <w:rtl/>
          <w:lang w:eastAsia="en-US"/>
        </w:rPr>
        <w:t>גמלאי</w:t>
      </w:r>
      <w:r w:rsidRPr="003E642C">
        <w:rPr>
          <w:rtl/>
          <w:lang w:eastAsia="en-US"/>
        </w:rPr>
        <w:t xml:space="preserve"> </w:t>
      </w:r>
      <w:r w:rsidRPr="003E642C">
        <w:rPr>
          <w:rFonts w:hint="eastAsia"/>
          <w:rtl/>
          <w:lang w:eastAsia="en-US"/>
        </w:rPr>
        <w:t>המשרד</w:t>
      </w:r>
      <w:r w:rsidR="00BA3D01" w:rsidRPr="003E642C">
        <w:rPr>
          <w:rFonts w:hint="cs"/>
          <w:rtl/>
          <w:lang w:eastAsia="en-US"/>
        </w:rPr>
        <w:t>,</w:t>
      </w:r>
      <w:r w:rsidRPr="003E642C">
        <w:rPr>
          <w:rtl/>
          <w:lang w:eastAsia="en-US"/>
        </w:rPr>
        <w:t xml:space="preserve"> </w:t>
      </w:r>
      <w:r w:rsidRPr="003E642C">
        <w:rPr>
          <w:rFonts w:hint="cs"/>
          <w:rtl/>
          <w:lang w:eastAsia="en-US"/>
        </w:rPr>
        <w:t>יצה</w:t>
      </w:r>
      <w:r w:rsidR="00BA3D01" w:rsidRPr="003E642C">
        <w:rPr>
          <w:rFonts w:hint="cs"/>
          <w:rtl/>
          <w:lang w:eastAsia="en-US"/>
        </w:rPr>
        <w:t>י</w:t>
      </w:r>
      <w:r w:rsidRPr="003E642C">
        <w:rPr>
          <w:rFonts w:hint="cs"/>
          <w:rtl/>
          <w:lang w:eastAsia="en-US"/>
        </w:rPr>
        <w:t>ר</w:t>
      </w:r>
      <w:r w:rsidR="00BA3D01" w:rsidRPr="003E642C">
        <w:rPr>
          <w:rFonts w:hint="cs"/>
          <w:rtl/>
          <w:lang w:eastAsia="en-US"/>
        </w:rPr>
        <w:t xml:space="preserve"> המציע</w:t>
      </w:r>
      <w:r w:rsidRPr="003E642C">
        <w:rPr>
          <w:rFonts w:hint="cs"/>
          <w:rtl/>
          <w:lang w:eastAsia="en-US"/>
        </w:rPr>
        <w:t xml:space="preserve"> </w:t>
      </w:r>
      <w:r w:rsidRPr="003E642C">
        <w:rPr>
          <w:rFonts w:hint="eastAsia"/>
          <w:rtl/>
          <w:lang w:eastAsia="en-US"/>
        </w:rPr>
        <w:t>כי</w:t>
      </w:r>
      <w:r w:rsidRPr="003E642C">
        <w:rPr>
          <w:rtl/>
          <w:lang w:eastAsia="en-US"/>
        </w:rPr>
        <w:t xml:space="preserve"> </w:t>
      </w:r>
      <w:r w:rsidRPr="003E642C">
        <w:rPr>
          <w:rFonts w:hint="cs"/>
          <w:rtl/>
          <w:lang w:eastAsia="en-US"/>
        </w:rPr>
        <w:t>ידוע לו ש</w:t>
      </w:r>
      <w:r w:rsidRPr="003E642C">
        <w:rPr>
          <w:rFonts w:hint="eastAsia"/>
          <w:rtl/>
          <w:lang w:eastAsia="en-US"/>
        </w:rPr>
        <w:t>העסקתו</w:t>
      </w:r>
      <w:r w:rsidRPr="003E642C">
        <w:rPr>
          <w:rtl/>
          <w:lang w:eastAsia="en-US"/>
        </w:rPr>
        <w:t xml:space="preserve"> </w:t>
      </w:r>
      <w:r w:rsidRPr="003E642C">
        <w:rPr>
          <w:rFonts w:hint="eastAsia"/>
          <w:rtl/>
          <w:lang w:eastAsia="en-US"/>
        </w:rPr>
        <w:t>של</w:t>
      </w:r>
      <w:r w:rsidRPr="003E642C">
        <w:rPr>
          <w:rtl/>
          <w:lang w:eastAsia="en-US"/>
        </w:rPr>
        <w:t xml:space="preserve"> </w:t>
      </w:r>
      <w:r w:rsidRPr="003E642C">
        <w:rPr>
          <w:rFonts w:hint="eastAsia"/>
          <w:rtl/>
          <w:lang w:eastAsia="en-US"/>
        </w:rPr>
        <w:t>הנ</w:t>
      </w:r>
      <w:r w:rsidRPr="003E642C">
        <w:rPr>
          <w:rtl/>
          <w:lang w:eastAsia="en-US"/>
        </w:rPr>
        <w:t>"</w:t>
      </w:r>
      <w:r w:rsidRPr="003E642C">
        <w:rPr>
          <w:rFonts w:hint="eastAsia"/>
          <w:rtl/>
          <w:lang w:eastAsia="en-US"/>
        </w:rPr>
        <w:t>ל</w:t>
      </w:r>
      <w:r w:rsidRPr="003E642C">
        <w:rPr>
          <w:rtl/>
          <w:lang w:eastAsia="en-US"/>
        </w:rPr>
        <w:t xml:space="preserve"> </w:t>
      </w:r>
      <w:r w:rsidRPr="003E642C">
        <w:rPr>
          <w:rFonts w:hint="eastAsia"/>
          <w:rtl/>
          <w:lang w:eastAsia="en-US"/>
        </w:rPr>
        <w:t>מותנית</w:t>
      </w:r>
      <w:r w:rsidRPr="003E642C">
        <w:rPr>
          <w:rtl/>
          <w:lang w:eastAsia="en-US"/>
        </w:rPr>
        <w:t xml:space="preserve"> </w:t>
      </w:r>
      <w:r w:rsidRPr="003E642C">
        <w:rPr>
          <w:rFonts w:hint="eastAsia"/>
          <w:rtl/>
          <w:lang w:eastAsia="en-US"/>
        </w:rPr>
        <w:t>בקבלת</w:t>
      </w:r>
      <w:r w:rsidRPr="003E642C">
        <w:rPr>
          <w:rtl/>
          <w:lang w:eastAsia="en-US"/>
        </w:rPr>
        <w:t xml:space="preserve"> </w:t>
      </w:r>
      <w:r w:rsidRPr="003E642C">
        <w:rPr>
          <w:rFonts w:hint="eastAsia"/>
          <w:rtl/>
          <w:lang w:eastAsia="en-US"/>
        </w:rPr>
        <w:t>אישור</w:t>
      </w:r>
      <w:r w:rsidRPr="003E642C">
        <w:rPr>
          <w:rtl/>
          <w:lang w:eastAsia="en-US"/>
        </w:rPr>
        <w:t xml:space="preserve"> </w:t>
      </w:r>
      <w:r w:rsidRPr="003E642C">
        <w:rPr>
          <w:rFonts w:hint="eastAsia"/>
          <w:rtl/>
          <w:lang w:eastAsia="en-US"/>
        </w:rPr>
        <w:t>נציבות</w:t>
      </w:r>
      <w:r w:rsidRPr="003E642C">
        <w:rPr>
          <w:rtl/>
          <w:lang w:eastAsia="en-US"/>
        </w:rPr>
        <w:t xml:space="preserve"> </w:t>
      </w:r>
      <w:r w:rsidRPr="003E642C">
        <w:rPr>
          <w:rFonts w:hint="eastAsia"/>
          <w:rtl/>
          <w:lang w:eastAsia="en-US"/>
        </w:rPr>
        <w:t>שירות</w:t>
      </w:r>
      <w:r w:rsidRPr="003E642C">
        <w:rPr>
          <w:rtl/>
          <w:lang w:eastAsia="en-US"/>
        </w:rPr>
        <w:t xml:space="preserve"> </w:t>
      </w:r>
      <w:r w:rsidRPr="003E642C">
        <w:rPr>
          <w:rFonts w:hint="eastAsia"/>
          <w:rtl/>
          <w:lang w:eastAsia="en-US"/>
        </w:rPr>
        <w:t>המדינה</w:t>
      </w:r>
      <w:r w:rsidR="00BA3D01" w:rsidRPr="003E642C">
        <w:rPr>
          <w:rFonts w:hint="cs"/>
          <w:rtl/>
          <w:lang w:eastAsia="en-US"/>
        </w:rPr>
        <w:t xml:space="preserve"> להעסקת גמלאי</w:t>
      </w:r>
      <w:r w:rsidRPr="003E642C">
        <w:rPr>
          <w:rtl/>
          <w:lang w:eastAsia="en-US"/>
        </w:rPr>
        <w:t xml:space="preserve">. </w:t>
      </w:r>
    </w:p>
    <w:p w14:paraId="47938DC9" w14:textId="77777777" w:rsidR="00AA1B70" w:rsidRDefault="00AA1B70" w:rsidP="002034BA">
      <w:pPr>
        <w:ind w:left="1247"/>
        <w:rPr>
          <w:rtl/>
        </w:rPr>
      </w:pPr>
      <w:r w:rsidRPr="00D62A8C">
        <w:rPr>
          <w:rFonts w:hint="cs"/>
          <w:rtl/>
        </w:rPr>
        <w:t>להוכחת הצהרותיו אלה, יצרף המציע</w:t>
      </w:r>
      <w:r w:rsidR="000B50C9" w:rsidRPr="00D62A8C">
        <w:rPr>
          <w:rFonts w:hint="cs"/>
          <w:rtl/>
        </w:rPr>
        <w:t xml:space="preserve"> להצעתו תצהיר בנוסח</w:t>
      </w:r>
      <w:r w:rsidR="00AC0D26">
        <w:rPr>
          <w:rFonts w:hint="cs"/>
        </w:rPr>
        <w:t xml:space="preserve"> </w:t>
      </w:r>
      <w:r w:rsidR="000B50C9" w:rsidRPr="00D62A8C">
        <w:rPr>
          <w:rFonts w:hint="cs"/>
          <w:rtl/>
        </w:rPr>
        <w:t xml:space="preserve"> </w:t>
      </w:r>
      <w:r w:rsidR="00AC0D26">
        <w:rPr>
          <w:rtl/>
        </w:rPr>
        <w:fldChar w:fldCharType="begin"/>
      </w:r>
      <w:r w:rsidR="00AC0D26">
        <w:rPr>
          <w:rtl/>
        </w:rPr>
        <w:instrText xml:space="preserve"> </w:instrText>
      </w:r>
      <w:r w:rsidR="00AC0D26">
        <w:rPr>
          <w:rFonts w:hint="cs"/>
        </w:rPr>
        <w:instrText>REF</w:instrText>
      </w:r>
      <w:r w:rsidR="00AC0D26">
        <w:rPr>
          <w:rFonts w:hint="cs"/>
          <w:rtl/>
        </w:rPr>
        <w:instrText xml:space="preserve"> נספח_הצהרה_עמידה_בתנאי_סף \</w:instrText>
      </w:r>
      <w:r w:rsidR="00AC0D26">
        <w:rPr>
          <w:rFonts w:hint="cs"/>
        </w:rPr>
        <w:instrText>h</w:instrText>
      </w:r>
      <w:r w:rsidR="00AC0D26">
        <w:rPr>
          <w:rtl/>
        </w:rPr>
        <w:instrText xml:space="preserve"> </w:instrText>
      </w:r>
      <w:r w:rsidR="00AC0D26">
        <w:rPr>
          <w:rtl/>
        </w:rPr>
      </w:r>
      <w:r w:rsidR="00AC0D26">
        <w:rPr>
          <w:rtl/>
        </w:rPr>
        <w:fldChar w:fldCharType="separate"/>
      </w:r>
      <w:r w:rsidR="00CA6199" w:rsidRPr="00D62A8C">
        <w:rPr>
          <w:rFonts w:hint="cs"/>
          <w:highlight w:val="magenta"/>
          <w:rtl/>
        </w:rPr>
        <w:t xml:space="preserve">נספח </w:t>
      </w:r>
      <w:r w:rsidR="00CA6199">
        <w:rPr>
          <w:highlight w:val="magenta"/>
          <w:rtl/>
        </w:rPr>
        <w:t xml:space="preserve">9 </w:t>
      </w:r>
      <w:r w:rsidR="00AC0D26">
        <w:rPr>
          <w:rtl/>
        </w:rPr>
        <w:fldChar w:fldCharType="end"/>
      </w:r>
      <w:r w:rsidR="00AC0D26">
        <w:rPr>
          <w:rFonts w:hint="cs"/>
        </w:rPr>
        <w:t xml:space="preserve"> </w:t>
      </w:r>
      <w:proofErr w:type="spellStart"/>
      <w:r w:rsidR="000B50C9" w:rsidRPr="00D62A8C">
        <w:rPr>
          <w:rFonts w:hint="cs"/>
          <w:rtl/>
        </w:rPr>
        <w:t>המצ"ב</w:t>
      </w:r>
      <w:proofErr w:type="spellEnd"/>
      <w:r w:rsidR="002034BA">
        <w:rPr>
          <w:rFonts w:hint="cs"/>
          <w:rtl/>
        </w:rPr>
        <w:t>,</w:t>
      </w:r>
      <w:r w:rsidR="000B50C9" w:rsidRPr="00D62A8C">
        <w:rPr>
          <w:rFonts w:hint="cs"/>
          <w:rtl/>
        </w:rPr>
        <w:t xml:space="preserve"> </w:t>
      </w:r>
      <w:r w:rsidRPr="00D62A8C">
        <w:rPr>
          <w:rFonts w:hint="cs"/>
          <w:rtl/>
        </w:rPr>
        <w:t xml:space="preserve">מאומת </w:t>
      </w:r>
      <w:r w:rsidR="00B7784C" w:rsidRPr="00D62A8C">
        <w:rPr>
          <w:rFonts w:hint="cs"/>
          <w:rtl/>
        </w:rPr>
        <w:t>ע"י</w:t>
      </w:r>
      <w:r w:rsidRPr="00D62A8C">
        <w:rPr>
          <w:rFonts w:hint="cs"/>
          <w:rtl/>
        </w:rPr>
        <w:t xml:space="preserve"> עו"ד.</w:t>
      </w:r>
    </w:p>
    <w:p w14:paraId="02B3395B" w14:textId="77777777" w:rsidR="005F1C96" w:rsidRDefault="005F1C96" w:rsidP="002A1105">
      <w:pPr>
        <w:pStyle w:val="a2"/>
        <w:rPr>
          <w:rtl/>
        </w:rPr>
      </w:pPr>
    </w:p>
    <w:p w14:paraId="30AC09AA" w14:textId="77777777" w:rsidR="0018673B" w:rsidRDefault="0018673B" w:rsidP="002A1105">
      <w:pPr>
        <w:pStyle w:val="a2"/>
        <w:rPr>
          <w:rtl/>
        </w:rPr>
      </w:pPr>
    </w:p>
    <w:p w14:paraId="52FB7BAD" w14:textId="001EB524" w:rsidR="007D466B" w:rsidRPr="00012F7D" w:rsidRDefault="00E1068B" w:rsidP="00BC1AE7">
      <w:pPr>
        <w:numPr>
          <w:ilvl w:val="3"/>
          <w:numId w:val="25"/>
        </w:numPr>
        <w:ind w:left="1841"/>
        <w:rPr>
          <w:rtl/>
          <w:lang w:eastAsia="en-US"/>
        </w:rPr>
      </w:pPr>
      <w:bookmarkStart w:id="61" w:name="_Toc398494877"/>
      <w:bookmarkStart w:id="62" w:name="_Toc399170778"/>
      <w:r w:rsidRPr="00012F7D">
        <w:rPr>
          <w:rFonts w:hint="cs"/>
          <w:rtl/>
          <w:lang w:eastAsia="en-US"/>
        </w:rPr>
        <w:t>המזמין</w:t>
      </w:r>
      <w:r w:rsidRPr="00012F7D">
        <w:rPr>
          <w:lang w:eastAsia="en-US"/>
        </w:rPr>
        <w:t xml:space="preserve"> </w:t>
      </w:r>
      <w:r w:rsidRPr="00012F7D">
        <w:rPr>
          <w:rFonts w:hint="cs"/>
          <w:rtl/>
          <w:lang w:eastAsia="en-US"/>
        </w:rPr>
        <w:t>שומר</w:t>
      </w:r>
      <w:r w:rsidRPr="00012F7D">
        <w:rPr>
          <w:lang w:eastAsia="en-US"/>
        </w:rPr>
        <w:t xml:space="preserve"> </w:t>
      </w:r>
      <w:r w:rsidRPr="00012F7D">
        <w:rPr>
          <w:rFonts w:hint="cs"/>
          <w:rtl/>
          <w:lang w:eastAsia="en-US"/>
        </w:rPr>
        <w:t>לעצמו</w:t>
      </w:r>
      <w:r w:rsidRPr="00012F7D">
        <w:rPr>
          <w:lang w:eastAsia="en-US"/>
        </w:rPr>
        <w:t xml:space="preserve"> </w:t>
      </w:r>
      <w:r w:rsidRPr="00012F7D">
        <w:rPr>
          <w:rFonts w:hint="cs"/>
          <w:rtl/>
          <w:lang w:eastAsia="en-US"/>
        </w:rPr>
        <w:t>את</w:t>
      </w:r>
      <w:r w:rsidRPr="00012F7D">
        <w:rPr>
          <w:lang w:eastAsia="en-US"/>
        </w:rPr>
        <w:t xml:space="preserve"> </w:t>
      </w:r>
      <w:r w:rsidRPr="00012F7D">
        <w:rPr>
          <w:rFonts w:hint="cs"/>
          <w:rtl/>
          <w:lang w:eastAsia="en-US"/>
        </w:rPr>
        <w:t>הזכות</w:t>
      </w:r>
      <w:r w:rsidRPr="00012F7D">
        <w:rPr>
          <w:lang w:eastAsia="en-US"/>
        </w:rPr>
        <w:t xml:space="preserve"> </w:t>
      </w:r>
      <w:r w:rsidRPr="00012F7D">
        <w:rPr>
          <w:rFonts w:hint="cs"/>
          <w:rtl/>
          <w:lang w:eastAsia="en-US"/>
        </w:rPr>
        <w:t>לפי</w:t>
      </w:r>
      <w:r w:rsidRPr="00012F7D">
        <w:rPr>
          <w:lang w:eastAsia="en-US"/>
        </w:rPr>
        <w:t xml:space="preserve"> </w:t>
      </w:r>
      <w:r w:rsidRPr="00012F7D">
        <w:rPr>
          <w:rFonts w:hint="cs"/>
          <w:rtl/>
          <w:lang w:eastAsia="en-US"/>
        </w:rPr>
        <w:t>שיקול</w:t>
      </w:r>
      <w:r w:rsidRPr="00012F7D">
        <w:rPr>
          <w:lang w:eastAsia="en-US"/>
        </w:rPr>
        <w:t xml:space="preserve"> </w:t>
      </w:r>
      <w:r w:rsidRPr="00012F7D">
        <w:rPr>
          <w:rFonts w:hint="cs"/>
          <w:rtl/>
          <w:lang w:eastAsia="en-US"/>
        </w:rPr>
        <w:t>דעתו</w:t>
      </w:r>
      <w:r w:rsidRPr="00012F7D">
        <w:rPr>
          <w:lang w:eastAsia="en-US"/>
        </w:rPr>
        <w:t xml:space="preserve"> </w:t>
      </w:r>
      <w:r w:rsidRPr="00012F7D">
        <w:rPr>
          <w:rFonts w:hint="cs"/>
          <w:rtl/>
          <w:lang w:eastAsia="en-US"/>
        </w:rPr>
        <w:t>הבלעדי</w:t>
      </w:r>
      <w:r w:rsidRPr="00012F7D">
        <w:rPr>
          <w:lang w:eastAsia="en-US"/>
        </w:rPr>
        <w:t xml:space="preserve"> </w:t>
      </w:r>
      <w:r w:rsidRPr="00012F7D">
        <w:rPr>
          <w:rFonts w:hint="cs"/>
          <w:rtl/>
          <w:lang w:eastAsia="en-US"/>
        </w:rPr>
        <w:t>לפסול</w:t>
      </w:r>
      <w:r w:rsidRPr="00012F7D">
        <w:rPr>
          <w:lang w:eastAsia="en-US"/>
        </w:rPr>
        <w:t xml:space="preserve"> </w:t>
      </w:r>
      <w:r w:rsidRPr="00012F7D">
        <w:rPr>
          <w:rFonts w:hint="cs"/>
          <w:rtl/>
          <w:lang w:eastAsia="en-US"/>
        </w:rPr>
        <w:t>מציע</w:t>
      </w:r>
      <w:r w:rsidRPr="00012F7D">
        <w:rPr>
          <w:lang w:eastAsia="en-US"/>
        </w:rPr>
        <w:t xml:space="preserve"> </w:t>
      </w:r>
      <w:r w:rsidRPr="00012F7D">
        <w:rPr>
          <w:rFonts w:hint="cs"/>
          <w:rtl/>
          <w:lang w:eastAsia="en-US"/>
        </w:rPr>
        <w:t>אשר</w:t>
      </w:r>
      <w:r w:rsidRPr="00012F7D">
        <w:rPr>
          <w:lang w:eastAsia="en-US"/>
        </w:rPr>
        <w:t xml:space="preserve"> </w:t>
      </w:r>
      <w:r w:rsidRPr="00012F7D">
        <w:rPr>
          <w:rFonts w:hint="cs"/>
          <w:rtl/>
          <w:lang w:eastAsia="en-US"/>
        </w:rPr>
        <w:t>לגביו</w:t>
      </w:r>
      <w:r w:rsidRPr="00012F7D">
        <w:rPr>
          <w:lang w:eastAsia="en-US"/>
        </w:rPr>
        <w:t xml:space="preserve"> </w:t>
      </w:r>
      <w:r w:rsidRPr="00012F7D">
        <w:rPr>
          <w:rFonts w:hint="cs"/>
          <w:rtl/>
          <w:lang w:eastAsia="en-US"/>
        </w:rPr>
        <w:t>היה</w:t>
      </w:r>
      <w:r w:rsidRPr="00012F7D">
        <w:rPr>
          <w:lang w:eastAsia="en-US"/>
        </w:rPr>
        <w:t xml:space="preserve"> </w:t>
      </w:r>
      <w:r w:rsidRPr="00012F7D">
        <w:rPr>
          <w:rFonts w:hint="cs"/>
          <w:rtl/>
          <w:lang w:eastAsia="en-US"/>
        </w:rPr>
        <w:t>למזמין ניסיון</w:t>
      </w:r>
      <w:r w:rsidRPr="00012F7D">
        <w:rPr>
          <w:lang w:eastAsia="en-US"/>
        </w:rPr>
        <w:t xml:space="preserve"> </w:t>
      </w:r>
      <w:r w:rsidRPr="00012F7D">
        <w:rPr>
          <w:rFonts w:hint="cs"/>
          <w:rtl/>
          <w:lang w:eastAsia="en-US"/>
        </w:rPr>
        <w:t>רע</w:t>
      </w:r>
      <w:r w:rsidRPr="00012F7D">
        <w:rPr>
          <w:lang w:eastAsia="en-US"/>
        </w:rPr>
        <w:t xml:space="preserve"> </w:t>
      </w:r>
      <w:r w:rsidRPr="00012F7D">
        <w:rPr>
          <w:rFonts w:hint="cs"/>
          <w:rtl/>
          <w:lang w:eastAsia="en-US"/>
        </w:rPr>
        <w:t>ו</w:t>
      </w:r>
      <w:r w:rsidRPr="00012F7D">
        <w:rPr>
          <w:lang w:eastAsia="en-US"/>
        </w:rPr>
        <w:t xml:space="preserve"> / </w:t>
      </w:r>
      <w:r w:rsidRPr="00012F7D">
        <w:rPr>
          <w:rFonts w:hint="cs"/>
          <w:rtl/>
          <w:lang w:eastAsia="en-US"/>
        </w:rPr>
        <w:t>או</w:t>
      </w:r>
      <w:r w:rsidRPr="00012F7D">
        <w:rPr>
          <w:lang w:eastAsia="en-US"/>
        </w:rPr>
        <w:t xml:space="preserve"> </w:t>
      </w:r>
      <w:r w:rsidRPr="00012F7D">
        <w:rPr>
          <w:rFonts w:hint="cs"/>
          <w:rtl/>
          <w:lang w:eastAsia="en-US"/>
        </w:rPr>
        <w:t>כושל</w:t>
      </w:r>
      <w:r w:rsidR="0018673B" w:rsidRPr="00012F7D">
        <w:rPr>
          <w:rFonts w:hint="cs"/>
          <w:rtl/>
          <w:lang w:eastAsia="en-US"/>
        </w:rPr>
        <w:t xml:space="preserve">, </w:t>
      </w:r>
      <w:r w:rsidRPr="00012F7D">
        <w:rPr>
          <w:rFonts w:hint="cs"/>
          <w:rtl/>
          <w:lang w:eastAsia="en-US"/>
        </w:rPr>
        <w:t>לרבות</w:t>
      </w:r>
      <w:r w:rsidRPr="00012F7D">
        <w:rPr>
          <w:lang w:eastAsia="en-US"/>
        </w:rPr>
        <w:t xml:space="preserve"> </w:t>
      </w:r>
      <w:r w:rsidRPr="00012F7D">
        <w:rPr>
          <w:rFonts w:hint="cs"/>
          <w:rtl/>
          <w:lang w:eastAsia="en-US"/>
        </w:rPr>
        <w:t>מקרה</w:t>
      </w:r>
      <w:r w:rsidRPr="00012F7D">
        <w:rPr>
          <w:lang w:eastAsia="en-US"/>
        </w:rPr>
        <w:t xml:space="preserve"> </w:t>
      </w:r>
      <w:r w:rsidRPr="00012F7D">
        <w:rPr>
          <w:rFonts w:hint="cs"/>
          <w:rtl/>
          <w:lang w:eastAsia="en-US"/>
        </w:rPr>
        <w:t>של</w:t>
      </w:r>
      <w:r w:rsidRPr="00012F7D">
        <w:rPr>
          <w:lang w:eastAsia="en-US"/>
        </w:rPr>
        <w:t xml:space="preserve"> </w:t>
      </w:r>
      <w:r w:rsidRPr="00012F7D">
        <w:rPr>
          <w:rFonts w:hint="cs"/>
          <w:rtl/>
          <w:lang w:eastAsia="en-US"/>
        </w:rPr>
        <w:t>אי</w:t>
      </w:r>
      <w:r w:rsidRPr="00012F7D">
        <w:rPr>
          <w:lang w:eastAsia="en-US"/>
        </w:rPr>
        <w:t xml:space="preserve"> </w:t>
      </w:r>
      <w:r w:rsidRPr="00012F7D">
        <w:rPr>
          <w:rFonts w:hint="cs"/>
          <w:rtl/>
          <w:lang w:eastAsia="en-US"/>
        </w:rPr>
        <w:t>שביעות</w:t>
      </w:r>
      <w:r w:rsidRPr="00012F7D">
        <w:rPr>
          <w:lang w:eastAsia="en-US"/>
        </w:rPr>
        <w:t xml:space="preserve"> </w:t>
      </w:r>
      <w:r w:rsidRPr="00012F7D">
        <w:rPr>
          <w:rFonts w:hint="cs"/>
          <w:rtl/>
          <w:lang w:eastAsia="en-US"/>
        </w:rPr>
        <w:t>משמעותית</w:t>
      </w:r>
      <w:r w:rsidRPr="00012F7D">
        <w:rPr>
          <w:lang w:eastAsia="en-US"/>
        </w:rPr>
        <w:t xml:space="preserve"> </w:t>
      </w:r>
      <w:r w:rsidRPr="00012F7D">
        <w:rPr>
          <w:rFonts w:hint="cs"/>
          <w:rtl/>
          <w:lang w:eastAsia="en-US"/>
        </w:rPr>
        <w:t>מעבודתו</w:t>
      </w:r>
      <w:r w:rsidRPr="00012F7D">
        <w:rPr>
          <w:lang w:eastAsia="en-US"/>
        </w:rPr>
        <w:t xml:space="preserve"> </w:t>
      </w:r>
      <w:r w:rsidRPr="00012F7D">
        <w:rPr>
          <w:rFonts w:hint="cs"/>
          <w:rtl/>
          <w:lang w:eastAsia="en-US"/>
        </w:rPr>
        <w:t>ו</w:t>
      </w:r>
      <w:r w:rsidRPr="00012F7D">
        <w:rPr>
          <w:lang w:eastAsia="en-US"/>
        </w:rPr>
        <w:t>/</w:t>
      </w:r>
      <w:r w:rsidRPr="00012F7D">
        <w:rPr>
          <w:rFonts w:hint="cs"/>
          <w:rtl/>
          <w:lang w:eastAsia="en-US"/>
        </w:rPr>
        <w:t>או</w:t>
      </w:r>
      <w:r w:rsidRPr="00012F7D">
        <w:rPr>
          <w:lang w:eastAsia="en-US"/>
        </w:rPr>
        <w:t xml:space="preserve"> </w:t>
      </w:r>
      <w:r w:rsidRPr="00012F7D">
        <w:rPr>
          <w:rFonts w:hint="cs"/>
          <w:rtl/>
          <w:lang w:eastAsia="en-US"/>
        </w:rPr>
        <w:t>אספקת</w:t>
      </w:r>
      <w:r w:rsidRPr="00012F7D">
        <w:rPr>
          <w:lang w:eastAsia="en-US"/>
        </w:rPr>
        <w:t xml:space="preserve"> </w:t>
      </w:r>
      <w:r w:rsidRPr="00012F7D">
        <w:rPr>
          <w:rFonts w:hint="cs"/>
          <w:rtl/>
          <w:lang w:eastAsia="en-US"/>
        </w:rPr>
        <w:t>השירותים</w:t>
      </w:r>
      <w:r w:rsidRPr="00012F7D">
        <w:rPr>
          <w:lang w:eastAsia="en-US"/>
        </w:rPr>
        <w:t xml:space="preserve"> </w:t>
      </w:r>
      <w:r w:rsidRPr="00012F7D">
        <w:rPr>
          <w:rFonts w:hint="cs"/>
          <w:rtl/>
          <w:lang w:eastAsia="en-US"/>
        </w:rPr>
        <w:t>על ידו</w:t>
      </w:r>
      <w:r w:rsidR="00BC1AE7">
        <w:rPr>
          <w:rFonts w:hint="cs"/>
          <w:rtl/>
          <w:lang w:eastAsia="en-US"/>
        </w:rPr>
        <w:t>;</w:t>
      </w:r>
      <w:r w:rsidR="0018673B" w:rsidRPr="00012F7D">
        <w:rPr>
          <w:rFonts w:hint="cs"/>
          <w:rtl/>
          <w:lang w:eastAsia="en-US"/>
        </w:rPr>
        <w:t xml:space="preserve"> </w:t>
      </w:r>
      <w:r w:rsidRPr="00012F7D">
        <w:rPr>
          <w:rFonts w:hint="cs"/>
          <w:rtl/>
          <w:lang w:eastAsia="en-US"/>
        </w:rPr>
        <w:t>אי</w:t>
      </w:r>
      <w:r w:rsidRPr="00012F7D">
        <w:rPr>
          <w:lang w:eastAsia="en-US"/>
        </w:rPr>
        <w:t xml:space="preserve"> </w:t>
      </w:r>
      <w:r w:rsidRPr="00012F7D">
        <w:rPr>
          <w:rFonts w:hint="cs"/>
          <w:rtl/>
          <w:lang w:eastAsia="en-US"/>
        </w:rPr>
        <w:t>עמידה</w:t>
      </w:r>
      <w:r w:rsidRPr="00012F7D">
        <w:rPr>
          <w:lang w:eastAsia="en-US"/>
        </w:rPr>
        <w:t xml:space="preserve"> </w:t>
      </w:r>
      <w:r w:rsidRPr="00012F7D">
        <w:rPr>
          <w:rFonts w:hint="cs"/>
          <w:rtl/>
          <w:lang w:eastAsia="en-US"/>
        </w:rPr>
        <w:t>בסטנדרטים</w:t>
      </w:r>
      <w:r w:rsidRPr="00012F7D">
        <w:rPr>
          <w:lang w:eastAsia="en-US"/>
        </w:rPr>
        <w:t xml:space="preserve"> </w:t>
      </w:r>
      <w:r w:rsidRPr="00012F7D">
        <w:rPr>
          <w:rFonts w:hint="cs"/>
          <w:rtl/>
          <w:lang w:eastAsia="en-US"/>
        </w:rPr>
        <w:t>של</w:t>
      </w:r>
      <w:r w:rsidRPr="00012F7D">
        <w:rPr>
          <w:lang w:eastAsia="en-US"/>
        </w:rPr>
        <w:t xml:space="preserve"> </w:t>
      </w:r>
      <w:r w:rsidRPr="00012F7D">
        <w:rPr>
          <w:rFonts w:hint="cs"/>
          <w:rtl/>
          <w:lang w:eastAsia="en-US"/>
        </w:rPr>
        <w:t>השירות</w:t>
      </w:r>
      <w:r w:rsidRPr="00012F7D">
        <w:rPr>
          <w:lang w:eastAsia="en-US"/>
        </w:rPr>
        <w:t xml:space="preserve"> </w:t>
      </w:r>
      <w:r w:rsidRPr="00012F7D">
        <w:rPr>
          <w:rFonts w:hint="cs"/>
          <w:rtl/>
          <w:lang w:eastAsia="en-US"/>
        </w:rPr>
        <w:t>הנדרש</w:t>
      </w:r>
      <w:r w:rsidR="0018673B" w:rsidRPr="00012F7D">
        <w:rPr>
          <w:rFonts w:hint="cs"/>
          <w:rtl/>
          <w:lang w:eastAsia="en-US"/>
        </w:rPr>
        <w:t xml:space="preserve"> </w:t>
      </w:r>
      <w:r w:rsidRPr="00012F7D">
        <w:rPr>
          <w:lang w:eastAsia="en-US"/>
        </w:rPr>
        <w:t xml:space="preserve">; </w:t>
      </w:r>
      <w:r w:rsidR="0018673B" w:rsidRPr="00012F7D">
        <w:rPr>
          <w:rFonts w:hint="cs"/>
          <w:rtl/>
          <w:lang w:eastAsia="en-US"/>
        </w:rPr>
        <w:t xml:space="preserve"> </w:t>
      </w:r>
      <w:r w:rsidRPr="00012F7D">
        <w:rPr>
          <w:rFonts w:hint="cs"/>
          <w:rtl/>
          <w:lang w:eastAsia="en-US"/>
        </w:rPr>
        <w:t>הפרת</w:t>
      </w:r>
      <w:r w:rsidRPr="00012F7D">
        <w:rPr>
          <w:lang w:eastAsia="en-US"/>
        </w:rPr>
        <w:t xml:space="preserve"> </w:t>
      </w:r>
      <w:r w:rsidRPr="00012F7D">
        <w:rPr>
          <w:rFonts w:hint="cs"/>
          <w:rtl/>
          <w:lang w:eastAsia="en-US"/>
        </w:rPr>
        <w:t>התחייבויות</w:t>
      </w:r>
      <w:r w:rsidRPr="00012F7D">
        <w:rPr>
          <w:lang w:eastAsia="en-US"/>
        </w:rPr>
        <w:t xml:space="preserve"> </w:t>
      </w:r>
      <w:r w:rsidRPr="00012F7D">
        <w:rPr>
          <w:rFonts w:hint="cs"/>
          <w:rtl/>
          <w:lang w:eastAsia="en-US"/>
        </w:rPr>
        <w:t>קודמות</w:t>
      </w:r>
      <w:r w:rsidRPr="00012F7D">
        <w:rPr>
          <w:lang w:eastAsia="en-US"/>
        </w:rPr>
        <w:t xml:space="preserve"> </w:t>
      </w:r>
      <w:r w:rsidRPr="00012F7D">
        <w:rPr>
          <w:rFonts w:hint="cs"/>
          <w:rtl/>
          <w:lang w:eastAsia="en-US"/>
        </w:rPr>
        <w:t>כלפי</w:t>
      </w:r>
      <w:r w:rsidRPr="00012F7D">
        <w:rPr>
          <w:lang w:eastAsia="en-US"/>
        </w:rPr>
        <w:t xml:space="preserve"> </w:t>
      </w:r>
      <w:r w:rsidRPr="00012F7D">
        <w:rPr>
          <w:rFonts w:hint="cs"/>
          <w:rtl/>
          <w:lang w:eastAsia="en-US"/>
        </w:rPr>
        <w:t>המזמין</w:t>
      </w:r>
      <w:r w:rsidRPr="00012F7D">
        <w:rPr>
          <w:lang w:eastAsia="en-US"/>
        </w:rPr>
        <w:t xml:space="preserve">; </w:t>
      </w:r>
      <w:r w:rsidRPr="00012F7D">
        <w:rPr>
          <w:rFonts w:hint="cs"/>
          <w:rtl/>
          <w:lang w:eastAsia="en-US"/>
        </w:rPr>
        <w:t>חשד למרמה</w:t>
      </w:r>
      <w:r w:rsidRPr="00012F7D">
        <w:rPr>
          <w:lang w:eastAsia="en-US"/>
        </w:rPr>
        <w:t xml:space="preserve"> </w:t>
      </w:r>
      <w:r w:rsidRPr="00012F7D">
        <w:rPr>
          <w:rFonts w:hint="cs"/>
          <w:rtl/>
          <w:lang w:eastAsia="en-US"/>
        </w:rPr>
        <w:t xml:space="preserve">וכיו"ב </w:t>
      </w:r>
      <w:r w:rsidRPr="00012F7D">
        <w:rPr>
          <w:lang w:eastAsia="en-US"/>
        </w:rPr>
        <w:t xml:space="preserve"> </w:t>
      </w:r>
      <w:r w:rsidRPr="00012F7D">
        <w:rPr>
          <w:rFonts w:hint="cs"/>
          <w:rtl/>
          <w:lang w:eastAsia="en-US"/>
        </w:rPr>
        <w:t>או</w:t>
      </w:r>
      <w:r w:rsidRPr="00012F7D">
        <w:rPr>
          <w:lang w:eastAsia="en-US"/>
        </w:rPr>
        <w:t xml:space="preserve"> </w:t>
      </w:r>
      <w:r w:rsidRPr="00012F7D">
        <w:rPr>
          <w:rFonts w:hint="cs"/>
          <w:rtl/>
          <w:lang w:eastAsia="en-US"/>
        </w:rPr>
        <w:t>שקיימת</w:t>
      </w:r>
      <w:r w:rsidRPr="00012F7D">
        <w:rPr>
          <w:lang w:eastAsia="en-US"/>
        </w:rPr>
        <w:t xml:space="preserve"> </w:t>
      </w:r>
      <w:r w:rsidRPr="00012F7D">
        <w:rPr>
          <w:rFonts w:hint="cs"/>
          <w:rtl/>
          <w:lang w:eastAsia="en-US"/>
        </w:rPr>
        <w:t>לגביו</w:t>
      </w:r>
      <w:r w:rsidRPr="00012F7D">
        <w:rPr>
          <w:lang w:eastAsia="en-US"/>
        </w:rPr>
        <w:t xml:space="preserve"> </w:t>
      </w:r>
      <w:r w:rsidRPr="00012F7D">
        <w:rPr>
          <w:rFonts w:hint="cs"/>
          <w:rtl/>
          <w:lang w:eastAsia="en-US"/>
        </w:rPr>
        <w:t>חוות</w:t>
      </w:r>
      <w:r w:rsidRPr="00012F7D">
        <w:rPr>
          <w:lang w:eastAsia="en-US"/>
        </w:rPr>
        <w:t xml:space="preserve"> </w:t>
      </w:r>
      <w:r w:rsidRPr="00012F7D">
        <w:rPr>
          <w:rFonts w:hint="cs"/>
          <w:rtl/>
          <w:lang w:eastAsia="en-US"/>
        </w:rPr>
        <w:t>דעת</w:t>
      </w:r>
      <w:r w:rsidRPr="00012F7D">
        <w:rPr>
          <w:lang w:eastAsia="en-US"/>
        </w:rPr>
        <w:t xml:space="preserve"> </w:t>
      </w:r>
      <w:r w:rsidRPr="00012F7D">
        <w:rPr>
          <w:rFonts w:hint="cs"/>
          <w:rtl/>
          <w:lang w:eastAsia="en-US"/>
        </w:rPr>
        <w:t>שלילית</w:t>
      </w:r>
      <w:r w:rsidRPr="00012F7D">
        <w:rPr>
          <w:lang w:eastAsia="en-US"/>
        </w:rPr>
        <w:t xml:space="preserve"> </w:t>
      </w:r>
      <w:r w:rsidRPr="00012F7D">
        <w:rPr>
          <w:rFonts w:hint="cs"/>
          <w:rtl/>
          <w:lang w:eastAsia="en-US"/>
        </w:rPr>
        <w:t>בכתב</w:t>
      </w:r>
      <w:r w:rsidRPr="00012F7D">
        <w:rPr>
          <w:lang w:eastAsia="en-US"/>
        </w:rPr>
        <w:t xml:space="preserve"> </w:t>
      </w:r>
      <w:r w:rsidRPr="00012F7D">
        <w:rPr>
          <w:rFonts w:hint="cs"/>
          <w:rtl/>
          <w:lang w:eastAsia="en-US"/>
        </w:rPr>
        <w:t>על</w:t>
      </w:r>
      <w:r w:rsidRPr="00012F7D">
        <w:rPr>
          <w:lang w:eastAsia="en-US"/>
        </w:rPr>
        <w:t xml:space="preserve"> </w:t>
      </w:r>
      <w:r w:rsidRPr="00012F7D">
        <w:rPr>
          <w:rFonts w:hint="cs"/>
          <w:rtl/>
          <w:lang w:eastAsia="en-US"/>
        </w:rPr>
        <w:t>טיב</w:t>
      </w:r>
      <w:r w:rsidRPr="00012F7D">
        <w:rPr>
          <w:lang w:eastAsia="en-US"/>
        </w:rPr>
        <w:t xml:space="preserve"> </w:t>
      </w:r>
      <w:r w:rsidRPr="00012F7D">
        <w:rPr>
          <w:rFonts w:hint="cs"/>
          <w:rtl/>
          <w:lang w:eastAsia="en-US"/>
        </w:rPr>
        <w:t>עבודתו</w:t>
      </w:r>
      <w:r w:rsidR="0018673B" w:rsidRPr="00012F7D">
        <w:rPr>
          <w:rFonts w:hint="cs"/>
          <w:rtl/>
          <w:lang w:eastAsia="en-US"/>
        </w:rPr>
        <w:t xml:space="preserve">. </w:t>
      </w:r>
      <w:r w:rsidRPr="00012F7D">
        <w:rPr>
          <w:lang w:eastAsia="en-US"/>
        </w:rPr>
        <w:t xml:space="preserve"> </w:t>
      </w:r>
      <w:r w:rsidRPr="00012F7D">
        <w:rPr>
          <w:rFonts w:hint="cs"/>
          <w:rtl/>
          <w:lang w:eastAsia="en-US"/>
        </w:rPr>
        <w:t>במקרים</w:t>
      </w:r>
      <w:r w:rsidRPr="00012F7D">
        <w:rPr>
          <w:lang w:eastAsia="en-US"/>
        </w:rPr>
        <w:t xml:space="preserve"> </w:t>
      </w:r>
      <w:r w:rsidRPr="00012F7D">
        <w:rPr>
          <w:rFonts w:hint="cs"/>
          <w:rtl/>
          <w:lang w:eastAsia="en-US"/>
        </w:rPr>
        <w:t>אלה</w:t>
      </w:r>
      <w:r w:rsidRPr="00012F7D">
        <w:rPr>
          <w:lang w:eastAsia="en-US"/>
        </w:rPr>
        <w:t xml:space="preserve">, </w:t>
      </w:r>
      <w:r w:rsidRPr="00012F7D">
        <w:rPr>
          <w:rFonts w:hint="cs"/>
          <w:rtl/>
          <w:lang w:eastAsia="en-US"/>
        </w:rPr>
        <w:t>תינתן</w:t>
      </w:r>
      <w:r w:rsidR="0018673B" w:rsidRPr="00012F7D">
        <w:rPr>
          <w:rFonts w:hint="cs"/>
          <w:rtl/>
          <w:lang w:eastAsia="en-US"/>
        </w:rPr>
        <w:t xml:space="preserve"> </w:t>
      </w:r>
      <w:r w:rsidRPr="00012F7D">
        <w:rPr>
          <w:rFonts w:hint="cs"/>
          <w:rtl/>
          <w:lang w:eastAsia="en-US"/>
        </w:rPr>
        <w:t>למציע</w:t>
      </w:r>
      <w:r w:rsidRPr="00012F7D">
        <w:rPr>
          <w:lang w:eastAsia="en-US"/>
        </w:rPr>
        <w:t xml:space="preserve"> </w:t>
      </w:r>
      <w:r w:rsidRPr="00012F7D">
        <w:rPr>
          <w:rFonts w:hint="cs"/>
          <w:rtl/>
          <w:lang w:eastAsia="en-US"/>
        </w:rPr>
        <w:t>זכות</w:t>
      </w:r>
      <w:r w:rsidRPr="00012F7D">
        <w:rPr>
          <w:lang w:eastAsia="en-US"/>
        </w:rPr>
        <w:t xml:space="preserve"> </w:t>
      </w:r>
      <w:r w:rsidRPr="00012F7D">
        <w:rPr>
          <w:rFonts w:hint="cs"/>
          <w:rtl/>
          <w:lang w:eastAsia="en-US"/>
        </w:rPr>
        <w:t>טיעון</w:t>
      </w:r>
      <w:r w:rsidRPr="00012F7D">
        <w:rPr>
          <w:lang w:eastAsia="en-US"/>
        </w:rPr>
        <w:t xml:space="preserve"> </w:t>
      </w:r>
      <w:r w:rsidRPr="00012F7D">
        <w:rPr>
          <w:rFonts w:hint="cs"/>
          <w:rtl/>
          <w:lang w:eastAsia="en-US"/>
        </w:rPr>
        <w:t>בכתב</w:t>
      </w:r>
      <w:r w:rsidRPr="00012F7D">
        <w:rPr>
          <w:lang w:eastAsia="en-US"/>
        </w:rPr>
        <w:t xml:space="preserve"> </w:t>
      </w:r>
      <w:r w:rsidRPr="00012F7D">
        <w:rPr>
          <w:rFonts w:hint="cs"/>
          <w:rtl/>
          <w:lang w:eastAsia="en-US"/>
        </w:rPr>
        <w:t>או</w:t>
      </w:r>
      <w:r w:rsidRPr="00012F7D">
        <w:rPr>
          <w:lang w:eastAsia="en-US"/>
        </w:rPr>
        <w:t xml:space="preserve"> </w:t>
      </w:r>
      <w:r w:rsidRPr="00012F7D">
        <w:rPr>
          <w:rFonts w:hint="cs"/>
          <w:rtl/>
          <w:lang w:eastAsia="en-US"/>
        </w:rPr>
        <w:t>בעל</w:t>
      </w:r>
      <w:r w:rsidRPr="00012F7D">
        <w:rPr>
          <w:lang w:eastAsia="en-US"/>
        </w:rPr>
        <w:t xml:space="preserve"> </w:t>
      </w:r>
      <w:r w:rsidRPr="00012F7D">
        <w:rPr>
          <w:rFonts w:hint="cs"/>
          <w:rtl/>
          <w:lang w:eastAsia="en-US"/>
        </w:rPr>
        <w:t>פה</w:t>
      </w:r>
      <w:r w:rsidRPr="00012F7D">
        <w:rPr>
          <w:lang w:eastAsia="en-US"/>
        </w:rPr>
        <w:t xml:space="preserve"> </w:t>
      </w:r>
      <w:r w:rsidRPr="00012F7D">
        <w:rPr>
          <w:rFonts w:hint="cs"/>
          <w:rtl/>
          <w:lang w:eastAsia="en-US"/>
        </w:rPr>
        <w:t>לפני</w:t>
      </w:r>
      <w:r w:rsidRPr="00012F7D">
        <w:rPr>
          <w:lang w:eastAsia="en-US"/>
        </w:rPr>
        <w:t xml:space="preserve"> </w:t>
      </w:r>
      <w:r w:rsidRPr="00012F7D">
        <w:rPr>
          <w:rFonts w:hint="cs"/>
          <w:rtl/>
          <w:lang w:eastAsia="en-US"/>
        </w:rPr>
        <w:t>מתן</w:t>
      </w:r>
      <w:r w:rsidRPr="00012F7D">
        <w:rPr>
          <w:lang w:eastAsia="en-US"/>
        </w:rPr>
        <w:t xml:space="preserve"> </w:t>
      </w:r>
      <w:r w:rsidRPr="00012F7D">
        <w:rPr>
          <w:rFonts w:hint="cs"/>
          <w:rtl/>
          <w:lang w:eastAsia="en-US"/>
        </w:rPr>
        <w:t>ההחלטה</w:t>
      </w:r>
      <w:r w:rsidRPr="00012F7D">
        <w:rPr>
          <w:lang w:eastAsia="en-US"/>
        </w:rPr>
        <w:t xml:space="preserve"> </w:t>
      </w:r>
      <w:r w:rsidRPr="00012F7D">
        <w:rPr>
          <w:rFonts w:hint="cs"/>
          <w:rtl/>
          <w:lang w:eastAsia="en-US"/>
        </w:rPr>
        <w:t>הסופית</w:t>
      </w:r>
      <w:r w:rsidRPr="00012F7D">
        <w:rPr>
          <w:lang w:eastAsia="en-US"/>
        </w:rPr>
        <w:t xml:space="preserve"> </w:t>
      </w:r>
      <w:r w:rsidRPr="00012F7D">
        <w:rPr>
          <w:rFonts w:hint="cs"/>
          <w:rtl/>
          <w:lang w:eastAsia="en-US"/>
        </w:rPr>
        <w:t>וזאת</w:t>
      </w:r>
      <w:r w:rsidRPr="00012F7D">
        <w:rPr>
          <w:lang w:eastAsia="en-US"/>
        </w:rPr>
        <w:t xml:space="preserve"> </w:t>
      </w:r>
      <w:r w:rsidRPr="00012F7D">
        <w:rPr>
          <w:rFonts w:hint="cs"/>
          <w:rtl/>
          <w:lang w:eastAsia="en-US"/>
        </w:rPr>
        <w:t>בכפוף</w:t>
      </w:r>
      <w:r w:rsidRPr="00012F7D">
        <w:rPr>
          <w:lang w:eastAsia="en-US"/>
        </w:rPr>
        <w:t xml:space="preserve"> </w:t>
      </w:r>
      <w:r w:rsidRPr="00012F7D">
        <w:rPr>
          <w:rFonts w:hint="cs"/>
          <w:rtl/>
          <w:lang w:eastAsia="en-US"/>
        </w:rPr>
        <w:t>לשיקול</w:t>
      </w:r>
      <w:r w:rsidRPr="00012F7D">
        <w:rPr>
          <w:lang w:eastAsia="en-US"/>
        </w:rPr>
        <w:t xml:space="preserve"> </w:t>
      </w:r>
      <w:r w:rsidRPr="00012F7D">
        <w:rPr>
          <w:rFonts w:hint="cs"/>
          <w:rtl/>
          <w:lang w:eastAsia="en-US"/>
        </w:rPr>
        <w:t>דעתה</w:t>
      </w:r>
      <w:r w:rsidRPr="00012F7D">
        <w:rPr>
          <w:lang w:eastAsia="en-US"/>
        </w:rPr>
        <w:t xml:space="preserve"> </w:t>
      </w:r>
      <w:r w:rsidRPr="00012F7D">
        <w:rPr>
          <w:rFonts w:hint="cs"/>
          <w:rtl/>
          <w:lang w:eastAsia="en-US"/>
        </w:rPr>
        <w:t>הבלעדי</w:t>
      </w:r>
      <w:r w:rsidR="00BC1AE7">
        <w:rPr>
          <w:rFonts w:hint="cs"/>
          <w:rtl/>
          <w:lang w:eastAsia="en-US"/>
        </w:rPr>
        <w:t xml:space="preserve"> </w:t>
      </w:r>
      <w:r w:rsidRPr="00012F7D">
        <w:rPr>
          <w:rFonts w:hint="cs"/>
          <w:rtl/>
          <w:lang w:eastAsia="en-US"/>
        </w:rPr>
        <w:t>של</w:t>
      </w:r>
      <w:r w:rsidRPr="00012F7D">
        <w:rPr>
          <w:lang w:eastAsia="en-US"/>
        </w:rPr>
        <w:t xml:space="preserve"> </w:t>
      </w:r>
      <w:r w:rsidRPr="00012F7D">
        <w:rPr>
          <w:rFonts w:hint="cs"/>
          <w:rtl/>
          <w:lang w:eastAsia="en-US"/>
        </w:rPr>
        <w:t>ועדת</w:t>
      </w:r>
      <w:r w:rsidRPr="00012F7D">
        <w:rPr>
          <w:lang w:eastAsia="en-US"/>
        </w:rPr>
        <w:t xml:space="preserve"> </w:t>
      </w:r>
      <w:r w:rsidRPr="00012F7D">
        <w:rPr>
          <w:rFonts w:hint="cs"/>
          <w:rtl/>
          <w:lang w:eastAsia="en-US"/>
        </w:rPr>
        <w:t>המכרזים</w:t>
      </w:r>
      <w:r w:rsidRPr="00012F7D">
        <w:rPr>
          <w:lang w:eastAsia="en-US"/>
        </w:rPr>
        <w:t xml:space="preserve"> .</w:t>
      </w:r>
    </w:p>
    <w:p w14:paraId="14C4802E" w14:textId="77777777" w:rsidR="0018673B" w:rsidRPr="002A1105" w:rsidRDefault="0018673B" w:rsidP="002A1105">
      <w:pPr>
        <w:pStyle w:val="a2"/>
        <w:rPr>
          <w:rtl/>
        </w:rPr>
      </w:pPr>
    </w:p>
    <w:p w14:paraId="51762081" w14:textId="77777777" w:rsidR="00A6149D" w:rsidRPr="00012F7D" w:rsidRDefault="00291977" w:rsidP="00012F7D">
      <w:pPr>
        <w:pStyle w:val="20"/>
        <w:numPr>
          <w:ilvl w:val="1"/>
          <w:numId w:val="25"/>
        </w:numPr>
        <w:ind w:right="0"/>
        <w:rPr>
          <w:noProof w:val="0"/>
          <w:sz w:val="28"/>
          <w:rtl/>
        </w:rPr>
      </w:pPr>
      <w:bookmarkStart w:id="63" w:name="_Toc487467247"/>
      <w:r w:rsidRPr="00012F7D">
        <w:rPr>
          <w:rFonts w:hint="cs"/>
          <w:noProof w:val="0"/>
          <w:sz w:val="28"/>
          <w:rtl/>
        </w:rPr>
        <w:t>תנאי סף ספציפיים</w:t>
      </w:r>
      <w:bookmarkEnd w:id="61"/>
      <w:bookmarkEnd w:id="62"/>
      <w:bookmarkEnd w:id="63"/>
      <w:r w:rsidR="00FE483D" w:rsidRPr="00012F7D">
        <w:rPr>
          <w:rFonts w:hint="cs"/>
          <w:noProof w:val="0"/>
          <w:sz w:val="28"/>
          <w:rtl/>
        </w:rPr>
        <w:t xml:space="preserve"> </w:t>
      </w:r>
    </w:p>
    <w:p w14:paraId="3BC9CCC1" w14:textId="77777777" w:rsidR="00A6149D" w:rsidRPr="00D62A8C" w:rsidRDefault="00A6149D" w:rsidP="00A6149D">
      <w:pPr>
        <w:ind w:left="1247"/>
        <w:rPr>
          <w:rtl/>
        </w:rPr>
      </w:pPr>
    </w:p>
    <w:p w14:paraId="2336BFD9" w14:textId="04295908" w:rsidR="00533E38" w:rsidRDefault="000D44DB" w:rsidP="00BC1AE7">
      <w:pPr>
        <w:pStyle w:val="a2"/>
        <w:rPr>
          <w:rtl/>
        </w:rPr>
      </w:pPr>
      <w:r>
        <w:rPr>
          <w:rFonts w:hint="cs"/>
          <w:rtl/>
        </w:rPr>
        <w:t xml:space="preserve">המציע הנו בעל יכולת הפצה של עיתון היוצא לאור </w:t>
      </w:r>
      <w:r w:rsidRPr="00BC1AE7">
        <w:rPr>
          <w:rFonts w:hint="cs"/>
          <w:b/>
          <w:bCs/>
          <w:rtl/>
        </w:rPr>
        <w:t xml:space="preserve">מדי </w:t>
      </w:r>
      <w:proofErr w:type="spellStart"/>
      <w:r w:rsidRPr="00BC1AE7">
        <w:rPr>
          <w:rFonts w:hint="cs"/>
          <w:b/>
          <w:bCs/>
          <w:rtl/>
        </w:rPr>
        <w:t>סופ"ש</w:t>
      </w:r>
      <w:proofErr w:type="spellEnd"/>
      <w:r w:rsidRPr="00BC1AE7">
        <w:rPr>
          <w:rFonts w:hint="cs"/>
          <w:b/>
          <w:bCs/>
          <w:rtl/>
        </w:rPr>
        <w:t xml:space="preserve"> לכל הפחות</w:t>
      </w:r>
      <w:r>
        <w:rPr>
          <w:rFonts w:hint="cs"/>
          <w:rtl/>
        </w:rPr>
        <w:t>, ושמופעל בו מערך חלוקה למנויים ו/או לנקודת מכירה/הפצה (דוגמת תחנות דלק</w:t>
      </w:r>
      <w:r w:rsidR="009E0C18">
        <w:rPr>
          <w:rFonts w:hint="cs"/>
          <w:rtl/>
        </w:rPr>
        <w:t xml:space="preserve"> או חנויות</w:t>
      </w:r>
      <w:r>
        <w:rPr>
          <w:rFonts w:hint="cs"/>
          <w:rtl/>
        </w:rPr>
        <w:t>)</w:t>
      </w:r>
      <w:r w:rsidR="000E5F9D">
        <w:rPr>
          <w:rFonts w:hint="cs"/>
          <w:rtl/>
        </w:rPr>
        <w:t xml:space="preserve"> </w:t>
      </w:r>
      <w:r>
        <w:rPr>
          <w:rFonts w:hint="cs"/>
          <w:rtl/>
        </w:rPr>
        <w:t>באחד מן היקפים הבאים (היקפים אלו מתייחסים למספר העותקים בג</w:t>
      </w:r>
      <w:r w:rsidR="00BC1AE7">
        <w:rPr>
          <w:rFonts w:hint="cs"/>
          <w:rtl/>
        </w:rPr>
        <w:t>י</w:t>
      </w:r>
      <w:r>
        <w:rPr>
          <w:rFonts w:hint="cs"/>
          <w:rtl/>
        </w:rPr>
        <w:t xml:space="preserve">ליון יום שישי): </w:t>
      </w:r>
    </w:p>
    <w:p w14:paraId="066A9C10" w14:textId="77777777" w:rsidR="000D44DB" w:rsidRDefault="000D44DB" w:rsidP="00346C5A">
      <w:pPr>
        <w:pStyle w:val="a2"/>
        <w:rPr>
          <w:rtl/>
        </w:rPr>
      </w:pPr>
      <w:r>
        <w:rPr>
          <w:rFonts w:hint="cs"/>
          <w:rtl/>
        </w:rPr>
        <w:t xml:space="preserve"> </w:t>
      </w:r>
    </w:p>
    <w:p w14:paraId="42F1B614" w14:textId="77777777" w:rsidR="000D44DB" w:rsidRDefault="000D44DB" w:rsidP="00346C5A">
      <w:pPr>
        <w:pStyle w:val="a2"/>
        <w:rPr>
          <w:rtl/>
        </w:rPr>
      </w:pPr>
      <w:r>
        <w:rPr>
          <w:rFonts w:hint="cs"/>
          <w:rtl/>
        </w:rPr>
        <w:t xml:space="preserve">עיתון מסדר גודל "גדול" </w:t>
      </w:r>
      <w:r>
        <w:rPr>
          <w:rtl/>
        </w:rPr>
        <w:t>–</w:t>
      </w:r>
      <w:r>
        <w:rPr>
          <w:rFonts w:hint="cs"/>
          <w:rtl/>
        </w:rPr>
        <w:t xml:space="preserve"> לכל הפחות 2</w:t>
      </w:r>
      <w:r w:rsidR="000E5F9D">
        <w:rPr>
          <w:rFonts w:hint="cs"/>
          <w:rtl/>
        </w:rPr>
        <w:t>5</w:t>
      </w:r>
      <w:r>
        <w:rPr>
          <w:rFonts w:hint="cs"/>
          <w:rtl/>
        </w:rPr>
        <w:t xml:space="preserve">0,000 עותקים. </w:t>
      </w:r>
    </w:p>
    <w:p w14:paraId="4DE2F3CF" w14:textId="41494BDE" w:rsidR="000D44DB" w:rsidRDefault="000D44DB" w:rsidP="00346C5A">
      <w:pPr>
        <w:pStyle w:val="a2"/>
        <w:rPr>
          <w:rtl/>
        </w:rPr>
      </w:pPr>
      <w:r>
        <w:rPr>
          <w:rFonts w:hint="cs"/>
          <w:rtl/>
        </w:rPr>
        <w:t>עיתון מסדר גדול "בינוני"</w:t>
      </w:r>
      <w:r w:rsidR="00BC1AE7">
        <w:rPr>
          <w:rFonts w:hint="cs"/>
          <w:rtl/>
        </w:rPr>
        <w:t xml:space="preserve"> </w:t>
      </w:r>
      <w:r>
        <w:rPr>
          <w:rFonts w:hint="cs"/>
          <w:rtl/>
        </w:rPr>
        <w:t xml:space="preserve">- "קטן" - לכל הפחות 10,000 עותקים. </w:t>
      </w:r>
    </w:p>
    <w:p w14:paraId="16B01E2C" w14:textId="77777777" w:rsidR="000D44DB" w:rsidRDefault="000D44DB" w:rsidP="00346C5A">
      <w:pPr>
        <w:pStyle w:val="a2"/>
        <w:rPr>
          <w:rtl/>
        </w:rPr>
      </w:pPr>
    </w:p>
    <w:p w14:paraId="7D824CE1" w14:textId="33F053D3" w:rsidR="000E5F9D" w:rsidRDefault="000E5F9D" w:rsidP="00BC1AE7">
      <w:pPr>
        <w:pStyle w:val="a2"/>
        <w:rPr>
          <w:rtl/>
        </w:rPr>
      </w:pPr>
      <w:r>
        <w:rPr>
          <w:rFonts w:hint="cs"/>
          <w:rtl/>
        </w:rPr>
        <w:t>מובהר בזאת לעניין זה</w:t>
      </w:r>
      <w:r w:rsidR="009E0C18">
        <w:rPr>
          <w:rFonts w:hint="cs"/>
          <w:rtl/>
        </w:rPr>
        <w:t>,</w:t>
      </w:r>
      <w:r>
        <w:rPr>
          <w:rFonts w:hint="cs"/>
          <w:rtl/>
        </w:rPr>
        <w:t xml:space="preserve"> כי לצורך הכרעה אם המציע עומד בתנאי הסף אם לאו, לא </w:t>
      </w:r>
      <w:proofErr w:type="spellStart"/>
      <w:r>
        <w:rPr>
          <w:rFonts w:hint="cs"/>
          <w:rtl/>
        </w:rPr>
        <w:t>ילקחו</w:t>
      </w:r>
      <w:proofErr w:type="spellEnd"/>
      <w:r>
        <w:rPr>
          <w:rFonts w:hint="cs"/>
          <w:rtl/>
        </w:rPr>
        <w:t xml:space="preserve"> בחשבון עותקים שהוחזרו למערכת בגין אי חלוקה או לעותקים שחזרו מנקודת הפצה או מכירה בגין אי דרישה. לשון אחר: יימנו עותקים שחולקו בפועל </w:t>
      </w:r>
      <w:r w:rsidR="009E0C18">
        <w:rPr>
          <w:rFonts w:hint="cs"/>
          <w:rtl/>
        </w:rPr>
        <w:t xml:space="preserve">לקוראים פוטנציאליים </w:t>
      </w:r>
      <w:r>
        <w:rPr>
          <w:rFonts w:hint="cs"/>
          <w:rtl/>
        </w:rPr>
        <w:t xml:space="preserve">בלבד.  </w:t>
      </w:r>
    </w:p>
    <w:p w14:paraId="0ACC5E36" w14:textId="77777777" w:rsidR="000E5F9D" w:rsidRDefault="000E5F9D" w:rsidP="00346C5A">
      <w:pPr>
        <w:pStyle w:val="a2"/>
        <w:rPr>
          <w:rtl/>
        </w:rPr>
      </w:pPr>
    </w:p>
    <w:p w14:paraId="5D46E481" w14:textId="637B4CE2" w:rsidR="000D44DB" w:rsidRDefault="000D44DB" w:rsidP="00BC1AE7">
      <w:pPr>
        <w:pStyle w:val="a2"/>
        <w:rPr>
          <w:rtl/>
        </w:rPr>
      </w:pPr>
      <w:r>
        <w:rPr>
          <w:rFonts w:hint="cs"/>
          <w:rtl/>
        </w:rPr>
        <w:t>להוכחת עמידתו בתנאי סף זה יצרף המציע, אישור רו</w:t>
      </w:r>
      <w:r w:rsidR="00BC1AE7">
        <w:rPr>
          <w:rFonts w:hint="cs"/>
          <w:rtl/>
        </w:rPr>
        <w:t>"</w:t>
      </w:r>
      <w:r>
        <w:rPr>
          <w:rFonts w:hint="cs"/>
          <w:rtl/>
        </w:rPr>
        <w:t>ח מלווה</w:t>
      </w:r>
      <w:r w:rsidR="000E5F9D">
        <w:rPr>
          <w:rFonts w:hint="cs"/>
          <w:rtl/>
        </w:rPr>
        <w:t xml:space="preserve"> מטעמו המתייחס באופן מפ</w:t>
      </w:r>
      <w:r w:rsidR="009E0C18">
        <w:rPr>
          <w:rFonts w:hint="cs"/>
          <w:rtl/>
        </w:rPr>
        <w:t>ו</w:t>
      </w:r>
      <w:r w:rsidR="000E5F9D">
        <w:rPr>
          <w:rFonts w:hint="cs"/>
          <w:rtl/>
        </w:rPr>
        <w:t>רש לכמות העותקים כמבוקש מעלה</w:t>
      </w:r>
      <w:r w:rsidR="00BC1AE7">
        <w:rPr>
          <w:rFonts w:hint="cs"/>
          <w:rtl/>
        </w:rPr>
        <w:t>.</w:t>
      </w:r>
      <w:r w:rsidR="000E5F9D">
        <w:rPr>
          <w:rFonts w:hint="cs"/>
          <w:rtl/>
        </w:rPr>
        <w:t xml:space="preserve"> </w:t>
      </w:r>
    </w:p>
    <w:p w14:paraId="03B90D1F" w14:textId="77777777" w:rsidR="000E5F9D" w:rsidRDefault="000E5F9D" w:rsidP="00346C5A">
      <w:pPr>
        <w:pStyle w:val="a2"/>
        <w:rPr>
          <w:rtl/>
        </w:rPr>
      </w:pPr>
    </w:p>
    <w:p w14:paraId="6D391315" w14:textId="2E7F495E" w:rsidR="000E5F9D" w:rsidRDefault="00A66EF5" w:rsidP="00346C5A">
      <w:pPr>
        <w:pStyle w:val="a2"/>
        <w:rPr>
          <w:rtl/>
        </w:rPr>
      </w:pPr>
      <w:r>
        <w:rPr>
          <w:rFonts w:hint="cs"/>
          <w:rtl/>
        </w:rPr>
        <w:t xml:space="preserve">תפוצת העיתון מטעם המציע הנה בפריסה ארצית. לצורך כך </w:t>
      </w:r>
      <w:r w:rsidR="000E5F9D">
        <w:rPr>
          <w:rFonts w:hint="cs"/>
          <w:rtl/>
        </w:rPr>
        <w:t>על המציע לצרף הצהרה בכתב לעניין פר</w:t>
      </w:r>
      <w:r w:rsidR="009E0C18">
        <w:rPr>
          <w:rFonts w:hint="cs"/>
          <w:rtl/>
        </w:rPr>
        <w:t>י</w:t>
      </w:r>
      <w:r w:rsidR="000E5F9D">
        <w:rPr>
          <w:rFonts w:hint="cs"/>
          <w:rtl/>
        </w:rPr>
        <w:t>סת חלוקת העותקים בסוף השבוע בהיבט גיאוגרפי (</w:t>
      </w:r>
      <w:r>
        <w:rPr>
          <w:rFonts w:hint="cs"/>
          <w:rtl/>
        </w:rPr>
        <w:t xml:space="preserve">לפי רשימת יישובים) לדוגמא: הרצליה </w:t>
      </w:r>
      <w:r>
        <w:rPr>
          <w:rtl/>
        </w:rPr>
        <w:t>–</w:t>
      </w:r>
      <w:r>
        <w:rPr>
          <w:rFonts w:hint="cs"/>
          <w:rtl/>
        </w:rPr>
        <w:t xml:space="preserve"> 35,700 עותקים (כולל הפצה לבתים, תחנות דלק </w:t>
      </w:r>
      <w:proofErr w:type="spellStart"/>
      <w:r>
        <w:rPr>
          <w:rFonts w:hint="cs"/>
          <w:rtl/>
        </w:rPr>
        <w:t>חנויוית</w:t>
      </w:r>
      <w:proofErr w:type="spellEnd"/>
      <w:r>
        <w:rPr>
          <w:rFonts w:hint="cs"/>
          <w:rtl/>
        </w:rPr>
        <w:t xml:space="preserve"> וכו'), שדה בוקר</w:t>
      </w:r>
      <w:r>
        <w:rPr>
          <w:rtl/>
        </w:rPr>
        <w:t>–</w:t>
      </w:r>
      <w:r>
        <w:rPr>
          <w:rFonts w:hint="cs"/>
          <w:rtl/>
        </w:rPr>
        <w:t xml:space="preserve"> 34 עותקים </w:t>
      </w:r>
      <w:r w:rsidR="009E0C18">
        <w:rPr>
          <w:rFonts w:hint="cs"/>
          <w:rtl/>
        </w:rPr>
        <w:t xml:space="preserve"> </w:t>
      </w:r>
      <w:proofErr w:type="spellStart"/>
      <w:r w:rsidR="009E0C18">
        <w:rPr>
          <w:rFonts w:hint="cs"/>
          <w:rtl/>
        </w:rPr>
        <w:t>וכו</w:t>
      </w:r>
      <w:proofErr w:type="spellEnd"/>
      <w:r w:rsidR="009E0C18">
        <w:rPr>
          <w:rFonts w:hint="cs"/>
          <w:rtl/>
        </w:rPr>
        <w:t>'</w:t>
      </w:r>
      <w:r>
        <w:rPr>
          <w:rFonts w:hint="cs"/>
          <w:rtl/>
        </w:rPr>
        <w:t xml:space="preserve">. </w:t>
      </w:r>
    </w:p>
    <w:p w14:paraId="419E0F01" w14:textId="0C416627" w:rsidR="00A66EF5" w:rsidRDefault="00A66EF5" w:rsidP="00346C5A">
      <w:pPr>
        <w:pStyle w:val="a2"/>
        <w:rPr>
          <w:rtl/>
        </w:rPr>
      </w:pPr>
      <w:r>
        <w:rPr>
          <w:rFonts w:hint="cs"/>
          <w:rtl/>
        </w:rPr>
        <w:t xml:space="preserve">לעניין תנאי סף זה לפריסה ארצית תחשב כל הפצה שיש בה נקודות הפצה באזור מרכז, צפון </w:t>
      </w:r>
      <w:r w:rsidR="00BC1AE7">
        <w:rPr>
          <w:rFonts w:hint="cs"/>
          <w:rtl/>
        </w:rPr>
        <w:t>ו</w:t>
      </w:r>
      <w:r>
        <w:rPr>
          <w:rFonts w:hint="cs"/>
          <w:rtl/>
        </w:rPr>
        <w:t xml:space="preserve">דרום. </w:t>
      </w:r>
    </w:p>
    <w:p w14:paraId="67B2754C" w14:textId="77777777" w:rsidR="00A66EF5" w:rsidRDefault="00A66EF5" w:rsidP="00346C5A">
      <w:pPr>
        <w:pStyle w:val="a2"/>
        <w:rPr>
          <w:rtl/>
        </w:rPr>
      </w:pPr>
    </w:p>
    <w:p w14:paraId="444ADFF1" w14:textId="3DB74FD1" w:rsidR="000E5F9D" w:rsidRPr="000D44DB" w:rsidRDefault="000E5F9D" w:rsidP="00346C5A">
      <w:pPr>
        <w:pStyle w:val="a2"/>
      </w:pPr>
    </w:p>
    <w:p w14:paraId="56B21D86" w14:textId="13896736" w:rsidR="007A21E7" w:rsidRPr="00D62A8C" w:rsidRDefault="00A66EF5" w:rsidP="009226C8">
      <w:pPr>
        <w:ind w:left="1247"/>
        <w:rPr>
          <w:b/>
          <w:bCs/>
          <w:rtl/>
        </w:rPr>
      </w:pPr>
      <w:r>
        <w:rPr>
          <w:rFonts w:hint="cs"/>
          <w:b/>
          <w:bCs/>
          <w:rtl/>
        </w:rPr>
        <w:t xml:space="preserve"> </w:t>
      </w:r>
    </w:p>
    <w:p w14:paraId="0A238CA7" w14:textId="77777777" w:rsidR="00D44AD0" w:rsidRPr="00D62A8C" w:rsidRDefault="00D44AD0" w:rsidP="00D44AD0">
      <w:pPr>
        <w:rPr>
          <w:highlight w:val="yellow"/>
          <w:rtl/>
        </w:rPr>
      </w:pPr>
    </w:p>
    <w:p w14:paraId="235A6FCB" w14:textId="77777777" w:rsidR="007A21E7" w:rsidRPr="00D62A8C" w:rsidRDefault="00A66EF5" w:rsidP="00C92698">
      <w:pPr>
        <w:pStyle w:val="HNormal"/>
        <w:tabs>
          <w:tab w:val="left" w:pos="1983"/>
        </w:tabs>
        <w:spacing w:after="0" w:line="360" w:lineRule="auto"/>
        <w:ind w:left="360"/>
        <w:rPr>
          <w:rFonts w:cs="David"/>
          <w:b/>
          <w:bCs/>
          <w:rtl/>
        </w:rPr>
      </w:pPr>
      <w:r>
        <w:rPr>
          <w:rFonts w:cs="David" w:hint="cs"/>
          <w:b/>
          <w:bCs/>
          <w:rtl/>
        </w:rPr>
        <w:lastRenderedPageBreak/>
        <w:t xml:space="preserve"> </w:t>
      </w:r>
    </w:p>
    <w:p w14:paraId="5F7F82A1" w14:textId="77777777" w:rsidR="0066324D" w:rsidRPr="00D62A8C" w:rsidRDefault="00D32888" w:rsidP="0066324D">
      <w:pPr>
        <w:rPr>
          <w:b/>
          <w:bCs/>
          <w:rtl/>
          <w:lang w:eastAsia="en-US"/>
        </w:rPr>
      </w:pPr>
      <w:r w:rsidRPr="00D62A8C">
        <w:rPr>
          <w:b/>
          <w:bCs/>
          <w:rtl/>
          <w:lang w:eastAsia="en-US"/>
        </w:rPr>
        <w:t>המצאת האישורים והמסמכים המפורטים לעיל הנם תנאי סף להשתתפות במכרז. על אף האמור לעיל, המשרד שומר לעצמו את הזכות לאפשר למציע אשר לא צירף אישור מהאישורים המפורטים לעיל, להשלים את הגשת המסמכים במועד המאוחר למועד פתיחת המעטפות (להלן: "צירוף מאוחר"). צירוף מאוחר כאמור לעיל, יתאפשר רק מקום שהוברר, כי המסמכים לא צורפו בשל טעות בתום לב של המציע ובלבד שבמועד הגשת ההצעות, היו האישורים הדרושים  מצויים בידי המציע.</w:t>
      </w:r>
    </w:p>
    <w:p w14:paraId="39C34A0F" w14:textId="77777777" w:rsidR="007568D3" w:rsidRPr="00D62A8C" w:rsidRDefault="008D6EF0" w:rsidP="000F6F8C">
      <w:pPr>
        <w:pStyle w:val="11"/>
        <w:numPr>
          <w:ilvl w:val="0"/>
          <w:numId w:val="25"/>
        </w:numPr>
        <w:rPr>
          <w:rtl/>
        </w:rPr>
      </w:pPr>
      <w:bookmarkStart w:id="64" w:name="_Toc399170780"/>
      <w:bookmarkStart w:id="65" w:name="_Toc400379448"/>
      <w:bookmarkStart w:id="66" w:name="_Ref400445933"/>
      <w:bookmarkStart w:id="67" w:name="_Toc487467248"/>
      <w:bookmarkEnd w:id="64"/>
      <w:bookmarkEnd w:id="65"/>
      <w:r>
        <w:rPr>
          <w:rFonts w:hint="cs"/>
          <w:rtl/>
        </w:rPr>
        <w:lastRenderedPageBreak/>
        <w:t xml:space="preserve">פרק </w:t>
      </w:r>
      <w:r w:rsidR="00C87E7A" w:rsidRPr="00D62A8C">
        <w:rPr>
          <w:rtl/>
        </w:rPr>
        <w:t>הקריטריונים לבחירת המציע</w:t>
      </w:r>
      <w:r w:rsidR="00C87E7A" w:rsidRPr="00D62A8C">
        <w:rPr>
          <w:rFonts w:hint="cs"/>
          <w:rtl/>
        </w:rPr>
        <w:t xml:space="preserve"> הזוכה</w:t>
      </w:r>
      <w:bookmarkEnd w:id="66"/>
      <w:bookmarkEnd w:id="67"/>
    </w:p>
    <w:p w14:paraId="13FCE6B0" w14:textId="77777777" w:rsidR="00291977" w:rsidRPr="00D62A8C" w:rsidRDefault="00291977" w:rsidP="000F6F8C">
      <w:pPr>
        <w:pStyle w:val="20"/>
        <w:numPr>
          <w:ilvl w:val="1"/>
          <w:numId w:val="25"/>
        </w:numPr>
        <w:ind w:right="0"/>
        <w:rPr>
          <w:rtl/>
        </w:rPr>
      </w:pPr>
      <w:bookmarkStart w:id="68" w:name="_Toc398494879"/>
      <w:bookmarkStart w:id="69" w:name="_Toc399170781"/>
      <w:bookmarkStart w:id="70" w:name="_Toc487467249"/>
      <w:r w:rsidRPr="00D62A8C">
        <w:rPr>
          <w:rFonts w:hint="cs"/>
          <w:rtl/>
        </w:rPr>
        <w:t xml:space="preserve">שלב </w:t>
      </w:r>
      <w:r w:rsidR="00C87E7A" w:rsidRPr="00D62A8C">
        <w:rPr>
          <w:rFonts w:hint="cs"/>
          <w:rtl/>
        </w:rPr>
        <w:t>ראשון</w:t>
      </w:r>
      <w:r w:rsidRPr="00D62A8C">
        <w:rPr>
          <w:rFonts w:hint="cs"/>
          <w:rtl/>
        </w:rPr>
        <w:t xml:space="preserve">: בדיקה </w:t>
      </w:r>
      <w:r w:rsidR="00C87E7A" w:rsidRPr="00D62A8C">
        <w:rPr>
          <w:rFonts w:hint="cs"/>
          <w:rtl/>
        </w:rPr>
        <w:t xml:space="preserve">עמידה </w:t>
      </w:r>
      <w:bookmarkEnd w:id="68"/>
      <w:bookmarkEnd w:id="69"/>
      <w:r w:rsidR="00C87E7A" w:rsidRPr="00D62A8C">
        <w:rPr>
          <w:rFonts w:hint="cs"/>
          <w:rtl/>
        </w:rPr>
        <w:t>בתנאי הסף</w:t>
      </w:r>
      <w:bookmarkEnd w:id="70"/>
    </w:p>
    <w:p w14:paraId="682A9B1E" w14:textId="77777777" w:rsidR="009A7C53" w:rsidRDefault="00B60381" w:rsidP="00A66EF5">
      <w:pPr>
        <w:pStyle w:val="HNormal"/>
        <w:spacing w:after="240" w:line="360" w:lineRule="auto"/>
        <w:ind w:left="578"/>
        <w:rPr>
          <w:rFonts w:cs="David"/>
          <w:rtl/>
        </w:rPr>
      </w:pPr>
      <w:r w:rsidRPr="00D62A8C">
        <w:rPr>
          <w:rFonts w:cs="David" w:hint="cs"/>
          <w:rtl/>
        </w:rPr>
        <w:t>בשלב זה ההצעות ייבדקו לפ</w:t>
      </w:r>
      <w:r w:rsidR="00291977" w:rsidRPr="00D62A8C">
        <w:rPr>
          <w:rFonts w:cs="David" w:hint="cs"/>
          <w:rtl/>
        </w:rPr>
        <w:t>י מידת ה</w:t>
      </w:r>
      <w:r w:rsidR="007D466B">
        <w:rPr>
          <w:rFonts w:cs="David" w:hint="cs"/>
          <w:rtl/>
        </w:rPr>
        <w:t>עמידה</w:t>
      </w:r>
      <w:r w:rsidR="00291977" w:rsidRPr="00D62A8C">
        <w:rPr>
          <w:rFonts w:cs="David" w:hint="cs"/>
          <w:rtl/>
        </w:rPr>
        <w:t xml:space="preserve"> </w:t>
      </w:r>
      <w:r w:rsidR="007D466B">
        <w:rPr>
          <w:rFonts w:cs="David" w:hint="cs"/>
          <w:rtl/>
        </w:rPr>
        <w:t>ב</w:t>
      </w:r>
      <w:r w:rsidRPr="00D62A8C">
        <w:rPr>
          <w:rFonts w:cs="David" w:hint="cs"/>
          <w:rtl/>
        </w:rPr>
        <w:t xml:space="preserve">תנאי-הסף. </w:t>
      </w:r>
      <w:r w:rsidR="00C87E7A" w:rsidRPr="00D62A8C">
        <w:rPr>
          <w:rFonts w:cs="David"/>
          <w:rtl/>
        </w:rPr>
        <w:t>הצעות שעמדו בתנאי הסף, תעבורנה לשלב ה</w:t>
      </w:r>
      <w:r w:rsidR="00C87E7A" w:rsidRPr="00D62A8C">
        <w:rPr>
          <w:rFonts w:cs="David" w:hint="cs"/>
          <w:rtl/>
        </w:rPr>
        <w:t>שני</w:t>
      </w:r>
      <w:r w:rsidR="00C87E7A" w:rsidRPr="00D62A8C">
        <w:rPr>
          <w:rFonts w:cs="David"/>
          <w:rtl/>
        </w:rPr>
        <w:t xml:space="preserve"> שהינו שלב </w:t>
      </w:r>
      <w:r w:rsidR="00C87E7A" w:rsidRPr="00D62A8C">
        <w:rPr>
          <w:rFonts w:cs="David" w:hint="cs"/>
          <w:rtl/>
        </w:rPr>
        <w:t>הערכת</w:t>
      </w:r>
      <w:r w:rsidR="00C87E7A" w:rsidRPr="00D62A8C">
        <w:rPr>
          <w:rFonts w:cs="David"/>
          <w:rtl/>
        </w:rPr>
        <w:t xml:space="preserve"> איכות</w:t>
      </w:r>
      <w:r w:rsidR="00C87E7A" w:rsidRPr="00D62A8C">
        <w:rPr>
          <w:rFonts w:cs="David" w:hint="cs"/>
          <w:rtl/>
        </w:rPr>
        <w:t xml:space="preserve"> ההצעה</w:t>
      </w:r>
      <w:r w:rsidR="00C87E7A" w:rsidRPr="00D62A8C">
        <w:rPr>
          <w:rFonts w:cs="David"/>
          <w:rtl/>
        </w:rPr>
        <w:t xml:space="preserve">.  </w:t>
      </w:r>
    </w:p>
    <w:p w14:paraId="458DBC0B" w14:textId="369C60BF" w:rsidR="009A7C53" w:rsidRDefault="009A7C53" w:rsidP="00BC1AE7">
      <w:pPr>
        <w:pStyle w:val="20"/>
        <w:numPr>
          <w:ilvl w:val="1"/>
          <w:numId w:val="25"/>
        </w:numPr>
        <w:ind w:right="0"/>
        <w:rPr>
          <w:rtl/>
        </w:rPr>
      </w:pPr>
      <w:r w:rsidRPr="009A7C53">
        <w:rPr>
          <w:rtl/>
        </w:rPr>
        <w:t>שלב שני: הערכת איכות ההצעה</w:t>
      </w:r>
    </w:p>
    <w:p w14:paraId="1A70E1A4" w14:textId="28386212" w:rsidR="00A251D8" w:rsidRDefault="00A66EF5" w:rsidP="00A66EF5">
      <w:pPr>
        <w:pStyle w:val="HNormal"/>
        <w:spacing w:after="240" w:line="360" w:lineRule="auto"/>
        <w:ind w:left="578"/>
        <w:rPr>
          <w:rFonts w:cs="David"/>
          <w:rtl/>
        </w:rPr>
      </w:pPr>
      <w:r>
        <w:rPr>
          <w:rFonts w:cs="David" w:hint="cs"/>
          <w:rtl/>
        </w:rPr>
        <w:t xml:space="preserve">איכות ההצעה במכרז זה תמדד על פי </w:t>
      </w:r>
      <w:r w:rsidR="00A251D8">
        <w:rPr>
          <w:rFonts w:cs="David" w:hint="cs"/>
          <w:rtl/>
        </w:rPr>
        <w:t>שנ</w:t>
      </w:r>
      <w:r w:rsidR="009E0C18">
        <w:rPr>
          <w:rFonts w:cs="David" w:hint="cs"/>
          <w:rtl/>
        </w:rPr>
        <w:t>י</w:t>
      </w:r>
      <w:r w:rsidR="00A251D8">
        <w:rPr>
          <w:rFonts w:cs="David" w:hint="cs"/>
          <w:rtl/>
        </w:rPr>
        <w:t xml:space="preserve"> קריטריונים עיקריים: </w:t>
      </w:r>
    </w:p>
    <w:p w14:paraId="778D113D" w14:textId="1CA06DA2" w:rsidR="00CB479E" w:rsidRDefault="00A251D8" w:rsidP="00BC1AE7">
      <w:pPr>
        <w:pStyle w:val="HNormal"/>
        <w:numPr>
          <w:ilvl w:val="0"/>
          <w:numId w:val="47"/>
        </w:numPr>
        <w:spacing w:after="240" w:line="360" w:lineRule="auto"/>
        <w:rPr>
          <w:rFonts w:cs="David"/>
          <w:rtl/>
        </w:rPr>
      </w:pPr>
      <w:r>
        <w:rPr>
          <w:rFonts w:cs="David" w:hint="cs"/>
          <w:rtl/>
        </w:rPr>
        <w:t xml:space="preserve">20 נק' - </w:t>
      </w:r>
      <w:r w:rsidR="00A66EF5">
        <w:rPr>
          <w:rFonts w:cs="David" w:hint="cs"/>
          <w:rtl/>
        </w:rPr>
        <w:t xml:space="preserve">יכולתו של המציע להבטיח מנגנון בקרה המוודא כי הערכות שהופצו אכן הגיעו </w:t>
      </w:r>
      <w:r w:rsidR="00075F60">
        <w:rPr>
          <w:rFonts w:cs="David" w:hint="cs"/>
          <w:rtl/>
        </w:rPr>
        <w:t xml:space="preserve">בפועל </w:t>
      </w:r>
      <w:r w:rsidR="00A66EF5">
        <w:rPr>
          <w:rFonts w:cs="David" w:hint="cs"/>
          <w:rtl/>
        </w:rPr>
        <w:t>לציבור הקוראים.  ככל שהפתרון המוצע יבטיח את קבלת הערכה באופן טוב יותר</w:t>
      </w:r>
      <w:r w:rsidR="00075F60">
        <w:rPr>
          <w:rFonts w:cs="David" w:hint="cs"/>
          <w:rtl/>
        </w:rPr>
        <w:t>,</w:t>
      </w:r>
      <w:r w:rsidR="00A66EF5">
        <w:rPr>
          <w:rFonts w:cs="David" w:hint="cs"/>
          <w:rtl/>
        </w:rPr>
        <w:t xml:space="preserve"> תזכה ההצעה לציון גבוה יותר באופן שיוסבר להלן. </w:t>
      </w:r>
    </w:p>
    <w:p w14:paraId="79DB47FE" w14:textId="519AA289" w:rsidR="00A66EF5" w:rsidRDefault="00A66EF5" w:rsidP="00BC1AE7">
      <w:pPr>
        <w:pStyle w:val="HNormal"/>
        <w:spacing w:after="240" w:line="360" w:lineRule="auto"/>
        <w:ind w:left="938"/>
        <w:rPr>
          <w:rFonts w:cs="David"/>
          <w:rtl/>
        </w:rPr>
      </w:pPr>
      <w:r>
        <w:rPr>
          <w:rFonts w:cs="David" w:hint="cs"/>
          <w:rtl/>
        </w:rPr>
        <w:t>בהקשר זה מבקש עורך המכרז לקבל הצעות</w:t>
      </w:r>
      <w:r w:rsidR="00075F60">
        <w:rPr>
          <w:rFonts w:cs="David" w:hint="cs"/>
          <w:rtl/>
        </w:rPr>
        <w:t>,</w:t>
      </w:r>
      <w:r>
        <w:rPr>
          <w:rFonts w:cs="David" w:hint="cs"/>
          <w:rtl/>
        </w:rPr>
        <w:t xml:space="preserve"> דוגמת: הצעה ממציעים כי בעלות</w:t>
      </w:r>
      <w:r w:rsidR="00A251D8">
        <w:rPr>
          <w:rFonts w:cs="David" w:hint="cs"/>
          <w:rtl/>
        </w:rPr>
        <w:t xml:space="preserve"> </w:t>
      </w:r>
      <w:r>
        <w:rPr>
          <w:rFonts w:cs="David" w:hint="cs"/>
          <w:rtl/>
        </w:rPr>
        <w:t xml:space="preserve">המוצעת על ידם תחולק הערכה ע"י דייל/ת ביחד עם העיתון, או: הצמדת שקית הזרעים אל העיתון באופן </w:t>
      </w:r>
      <w:r w:rsidR="00A251D8">
        <w:rPr>
          <w:rFonts w:cs="David" w:hint="cs"/>
          <w:rtl/>
        </w:rPr>
        <w:t xml:space="preserve">ייחודי המבטיח את את הגעתה אכן אל הקורא </w:t>
      </w:r>
      <w:r w:rsidR="009E0C18">
        <w:rPr>
          <w:rFonts w:cs="David" w:hint="cs"/>
          <w:rtl/>
        </w:rPr>
        <w:t>וכו'</w:t>
      </w:r>
      <w:r w:rsidR="00A251D8">
        <w:rPr>
          <w:rFonts w:cs="David" w:hint="cs"/>
          <w:rtl/>
        </w:rPr>
        <w:t xml:space="preserve">. </w:t>
      </w:r>
      <w:r w:rsidR="00F33868">
        <w:rPr>
          <w:rFonts w:cs="David" w:hint="cs"/>
          <w:rtl/>
        </w:rPr>
        <w:t xml:space="preserve">  </w:t>
      </w:r>
    </w:p>
    <w:p w14:paraId="11E5D593" w14:textId="087935A3" w:rsidR="00CC67F4" w:rsidRDefault="00CC67F4" w:rsidP="00075F60">
      <w:pPr>
        <w:pStyle w:val="HNormal"/>
        <w:spacing w:after="240" w:line="360" w:lineRule="auto"/>
        <w:ind w:left="938"/>
        <w:rPr>
          <w:rFonts w:cs="David"/>
          <w:rtl/>
        </w:rPr>
      </w:pPr>
      <w:r>
        <w:rPr>
          <w:rFonts w:cs="David" w:hint="cs"/>
          <w:rtl/>
        </w:rPr>
        <w:t>20 הנק' בסעיף זה יינתו בהת</w:t>
      </w:r>
      <w:r w:rsidR="00075F60">
        <w:rPr>
          <w:rFonts w:cs="David" w:hint="cs"/>
          <w:rtl/>
        </w:rPr>
        <w:t>א</w:t>
      </w:r>
      <w:r>
        <w:rPr>
          <w:rFonts w:cs="David" w:hint="cs"/>
          <w:rtl/>
        </w:rPr>
        <w:t xml:space="preserve">ם לפרמטרים הבאים: </w:t>
      </w:r>
    </w:p>
    <w:p w14:paraId="7FD93089" w14:textId="2D0B5567" w:rsidR="00CC67F4" w:rsidRDefault="00CC67F4" w:rsidP="00075F60">
      <w:pPr>
        <w:pStyle w:val="HNormal"/>
        <w:spacing w:after="240" w:line="360" w:lineRule="auto"/>
        <w:ind w:left="938"/>
        <w:rPr>
          <w:rFonts w:cs="David"/>
          <w:rtl/>
        </w:rPr>
      </w:pPr>
      <w:r>
        <w:rPr>
          <w:rFonts w:cs="David" w:hint="cs"/>
          <w:rtl/>
        </w:rPr>
        <w:t xml:space="preserve">הפתרון המוצע בהיבט של מידת חוזק אבטחתה של שקית הזרעים אל העיתון </w:t>
      </w:r>
      <w:r>
        <w:rPr>
          <w:rFonts w:cs="David"/>
          <w:rtl/>
        </w:rPr>
        <w:t>–</w:t>
      </w:r>
      <w:r>
        <w:rPr>
          <w:rFonts w:cs="David" w:hint="cs"/>
          <w:rtl/>
        </w:rPr>
        <w:t xml:space="preserve"> 10  נק' </w:t>
      </w:r>
    </w:p>
    <w:p w14:paraId="70089C6D" w14:textId="2254D849" w:rsidR="00CC67F4" w:rsidRDefault="00CC67F4" w:rsidP="00BC1AE7">
      <w:pPr>
        <w:pStyle w:val="HNormal"/>
        <w:spacing w:after="240" w:line="360" w:lineRule="auto"/>
        <w:ind w:left="938"/>
        <w:rPr>
          <w:rFonts w:cs="David"/>
          <w:rtl/>
        </w:rPr>
      </w:pPr>
      <w:r>
        <w:rPr>
          <w:rFonts w:cs="David" w:hint="cs"/>
          <w:rtl/>
        </w:rPr>
        <w:t xml:space="preserve">מידת החדשנות שבהצעה </w:t>
      </w:r>
      <w:r>
        <w:rPr>
          <w:rFonts w:cs="David"/>
          <w:rtl/>
        </w:rPr>
        <w:t>–</w:t>
      </w:r>
      <w:r>
        <w:rPr>
          <w:rFonts w:cs="David" w:hint="cs"/>
          <w:rtl/>
        </w:rPr>
        <w:t xml:space="preserve"> 10  נק'  </w:t>
      </w:r>
    </w:p>
    <w:p w14:paraId="6C65DEC5" w14:textId="5B8EDA62" w:rsidR="00A251D8" w:rsidRDefault="00A251D8" w:rsidP="00BC1AE7">
      <w:pPr>
        <w:pStyle w:val="HNormal"/>
        <w:spacing w:after="240" w:line="360" w:lineRule="auto"/>
        <w:ind w:left="938"/>
        <w:rPr>
          <w:rFonts w:cs="David"/>
          <w:rtl/>
        </w:rPr>
      </w:pPr>
      <w:r>
        <w:rPr>
          <w:rFonts w:cs="David" w:hint="cs"/>
          <w:rtl/>
        </w:rPr>
        <w:t xml:space="preserve">ניקוד בסעיף זה יינתן באופן יחסי. </w:t>
      </w:r>
    </w:p>
    <w:p w14:paraId="1B202361" w14:textId="0F3C5A6E" w:rsidR="00A251D8" w:rsidRDefault="009E0C18" w:rsidP="00B43FFF">
      <w:pPr>
        <w:pStyle w:val="afc"/>
        <w:numPr>
          <w:ilvl w:val="0"/>
          <w:numId w:val="47"/>
        </w:numPr>
        <w:bidi/>
        <w:rPr>
          <w:rtl/>
          <w:lang w:eastAsia="en-US"/>
        </w:rPr>
      </w:pPr>
      <w:r>
        <w:rPr>
          <w:rFonts w:hint="cs"/>
          <w:rtl/>
          <w:lang w:eastAsia="en-US"/>
        </w:rPr>
        <w:t xml:space="preserve">20 נק' - </w:t>
      </w:r>
      <w:r w:rsidR="00A251D8">
        <w:rPr>
          <w:rFonts w:hint="cs"/>
          <w:rtl/>
          <w:lang w:eastAsia="en-US"/>
        </w:rPr>
        <w:t xml:space="preserve">לניקוד הגבוה ביותר יזכה המציע שהפריסה הארצית של אזורי ההפצה של העיתון הינה רחבה ככל הניתן. גם בהקשר זה יינתן הציון באופן יחסי. </w:t>
      </w:r>
    </w:p>
    <w:p w14:paraId="125CBBE5" w14:textId="365BE255" w:rsidR="00CC67F4" w:rsidRDefault="00CC67F4" w:rsidP="00075F60">
      <w:pPr>
        <w:ind w:left="938"/>
        <w:rPr>
          <w:rtl/>
          <w:lang w:eastAsia="en-US"/>
        </w:rPr>
      </w:pPr>
      <w:r>
        <w:rPr>
          <w:rFonts w:hint="cs"/>
          <w:rtl/>
          <w:lang w:eastAsia="en-US"/>
        </w:rPr>
        <w:t>למען הסר ספק הפירוט יהיה ברמה יישובית בהתאם ללוח היישובים ובהלימה למידת הפריסה הארצית צפון</w:t>
      </w:r>
      <w:r w:rsidR="00075F60">
        <w:rPr>
          <w:rFonts w:hint="cs"/>
          <w:rtl/>
          <w:lang w:eastAsia="en-US"/>
        </w:rPr>
        <w:t>,</w:t>
      </w:r>
      <w:r>
        <w:rPr>
          <w:rFonts w:hint="cs"/>
          <w:rtl/>
          <w:lang w:eastAsia="en-US"/>
        </w:rPr>
        <w:t xml:space="preserve">  מרכז </w:t>
      </w:r>
      <w:r w:rsidR="00075F60">
        <w:rPr>
          <w:rFonts w:hint="cs"/>
          <w:rtl/>
          <w:lang w:eastAsia="en-US"/>
        </w:rPr>
        <w:t>ו</w:t>
      </w:r>
      <w:r>
        <w:rPr>
          <w:rFonts w:hint="cs"/>
          <w:rtl/>
          <w:lang w:eastAsia="en-US"/>
        </w:rPr>
        <w:t xml:space="preserve">דרום. על המציע להגיש מפה ועל גביה סימון נקודות החלוקה בכל רחבי הארץ. </w:t>
      </w:r>
    </w:p>
    <w:p w14:paraId="7E06BA4E" w14:textId="77777777" w:rsidR="00075F60" w:rsidRDefault="00075F60" w:rsidP="00BC1AE7">
      <w:pPr>
        <w:pStyle w:val="HNormal"/>
        <w:spacing w:after="240" w:line="360" w:lineRule="auto"/>
        <w:ind w:left="938"/>
        <w:rPr>
          <w:rFonts w:cs="David"/>
          <w:rtl/>
        </w:rPr>
      </w:pPr>
    </w:p>
    <w:p w14:paraId="2496E7AB" w14:textId="714C6C97" w:rsidR="00A251D8" w:rsidRDefault="00A251D8" w:rsidP="00075F60">
      <w:pPr>
        <w:pStyle w:val="HNormal"/>
        <w:spacing w:after="240" w:line="360" w:lineRule="auto"/>
        <w:ind w:left="938"/>
        <w:rPr>
          <w:rFonts w:cs="David"/>
          <w:rtl/>
        </w:rPr>
      </w:pPr>
      <w:r>
        <w:rPr>
          <w:rFonts w:cs="David" w:hint="cs"/>
          <w:rtl/>
        </w:rPr>
        <w:t>לשם הערכת איכות ההצעה, באחריות המציע אפוא לצרף להצעתו מסמך ובו פירוט מתוד</w:t>
      </w:r>
      <w:r w:rsidR="00075F60">
        <w:rPr>
          <w:rFonts w:cs="David" w:hint="cs"/>
          <w:rtl/>
        </w:rPr>
        <w:t>ת החלוקה</w:t>
      </w:r>
      <w:r>
        <w:rPr>
          <w:rFonts w:cs="David" w:hint="cs"/>
          <w:rtl/>
        </w:rPr>
        <w:t xml:space="preserve"> המוצעת</w:t>
      </w:r>
      <w:r w:rsidR="00075F60">
        <w:rPr>
          <w:rFonts w:cs="David" w:hint="cs"/>
          <w:rtl/>
        </w:rPr>
        <w:t>,</w:t>
      </w:r>
      <w:r>
        <w:rPr>
          <w:rFonts w:cs="David" w:hint="cs"/>
          <w:rtl/>
        </w:rPr>
        <w:t xml:space="preserve"> וכן פי</w:t>
      </w:r>
      <w:r w:rsidR="009A7C53">
        <w:rPr>
          <w:rFonts w:cs="David" w:hint="cs"/>
          <w:rtl/>
        </w:rPr>
        <w:t>רו</w:t>
      </w:r>
      <w:r>
        <w:rPr>
          <w:rFonts w:cs="David" w:hint="cs"/>
          <w:rtl/>
        </w:rPr>
        <w:t>ט רחב ככל האפשר של הפריסה תוך ציון שמות יישובים, ופילוח סוג נקודת הקצה (בית הקורא, תיבת דואר, תחת דלק, חנות, חלוקה ברחוב</w:t>
      </w:r>
      <w:r w:rsidR="009A7C53">
        <w:rPr>
          <w:rFonts w:cs="David" w:hint="cs"/>
          <w:rtl/>
        </w:rPr>
        <w:t>)</w:t>
      </w:r>
      <w:r w:rsidR="00075F60">
        <w:rPr>
          <w:rFonts w:cs="David" w:hint="cs"/>
          <w:rtl/>
        </w:rPr>
        <w:t xml:space="preserve"> על גבי מפת ארץ ישראל</w:t>
      </w:r>
      <w:r w:rsidR="009E0C18">
        <w:rPr>
          <w:rFonts w:cs="David" w:hint="cs"/>
          <w:rtl/>
        </w:rPr>
        <w:t>.</w:t>
      </w:r>
    </w:p>
    <w:p w14:paraId="4C4251A1" w14:textId="77777777" w:rsidR="00A251D8" w:rsidRDefault="00A251D8" w:rsidP="00A251D8">
      <w:pPr>
        <w:pStyle w:val="HNormal"/>
        <w:spacing w:after="240" w:line="360" w:lineRule="auto"/>
        <w:ind w:left="578"/>
        <w:rPr>
          <w:rFonts w:cs="David"/>
          <w:rtl/>
        </w:rPr>
      </w:pPr>
    </w:p>
    <w:p w14:paraId="3EE23B4C" w14:textId="77777777" w:rsidR="00E1068B" w:rsidRDefault="00E1068B" w:rsidP="00E1068B">
      <w:pPr>
        <w:numPr>
          <w:ilvl w:val="2"/>
          <w:numId w:val="25"/>
        </w:numPr>
        <w:ind w:left="1076"/>
        <w:rPr>
          <w:lang w:eastAsia="en-US"/>
        </w:rPr>
      </w:pPr>
      <w:bookmarkStart w:id="71" w:name="_Ref400380380"/>
      <w:r>
        <w:rPr>
          <w:rFonts w:hint="cs"/>
          <w:rtl/>
          <w:lang w:eastAsia="en-US"/>
        </w:rPr>
        <w:t>ועדת המכרזים רשאית למנות לצורך בחינת ההצעה בהיבט האיכותי</w:t>
      </w:r>
      <w:r w:rsidR="001323EA">
        <w:rPr>
          <w:rFonts w:hint="cs"/>
          <w:rtl/>
          <w:lang w:eastAsia="en-US"/>
        </w:rPr>
        <w:t xml:space="preserve"> </w:t>
      </w:r>
      <w:r>
        <w:rPr>
          <w:rFonts w:hint="cs"/>
          <w:rtl/>
          <w:lang w:eastAsia="en-US"/>
        </w:rPr>
        <w:t xml:space="preserve">ועדת משנה </w:t>
      </w:r>
      <w:proofErr w:type="spellStart"/>
      <w:r>
        <w:rPr>
          <w:rFonts w:hint="cs"/>
          <w:rtl/>
          <w:lang w:eastAsia="en-US"/>
        </w:rPr>
        <w:t>מטמעה</w:t>
      </w:r>
      <w:proofErr w:type="spellEnd"/>
      <w:r>
        <w:rPr>
          <w:rFonts w:hint="cs"/>
          <w:rtl/>
          <w:lang w:eastAsia="en-US"/>
        </w:rPr>
        <w:t xml:space="preserve"> שתורכב מעובדי המשרד ומיועצים חיצוניים. כמו כן תשמר האפשרות למנות מי מהם במעמד משקיף. היה ומונה יועץ חיצוני כחבר תבטיח וועדת המכרזים כי לא יהיה חשוף לזהות המציעים בשלב ביצוע הבדיקה בפועל. </w:t>
      </w:r>
    </w:p>
    <w:p w14:paraId="358B88F9" w14:textId="11F8BDEC" w:rsidR="00D11087" w:rsidRDefault="00C87E7A" w:rsidP="00D11087">
      <w:pPr>
        <w:pStyle w:val="20"/>
        <w:ind w:left="390" w:right="0"/>
      </w:pPr>
      <w:r w:rsidRPr="00D62A8C">
        <w:rPr>
          <w:rtl/>
          <w:lang w:eastAsia="en-US"/>
        </w:rPr>
        <w:t xml:space="preserve">ציון </w:t>
      </w:r>
      <w:bookmarkStart w:id="72" w:name="_Toc475957073"/>
      <w:bookmarkStart w:id="73" w:name="_Toc398494881"/>
      <w:bookmarkStart w:id="74" w:name="_Toc399170783"/>
      <w:bookmarkEnd w:id="71"/>
      <w:bookmarkEnd w:id="72"/>
    </w:p>
    <w:p w14:paraId="45129020" w14:textId="77777777" w:rsidR="001C2CD9" w:rsidRPr="00D62A8C" w:rsidRDefault="001C2CD9" w:rsidP="000F6F8C">
      <w:pPr>
        <w:pStyle w:val="20"/>
        <w:numPr>
          <w:ilvl w:val="1"/>
          <w:numId w:val="25"/>
        </w:numPr>
        <w:ind w:right="0"/>
        <w:rPr>
          <w:rtl/>
        </w:rPr>
      </w:pPr>
      <w:bookmarkStart w:id="75" w:name="_Toc487467251"/>
      <w:r w:rsidRPr="00D62A8C">
        <w:rPr>
          <w:rFonts w:hint="eastAsia"/>
          <w:rtl/>
        </w:rPr>
        <w:t>שלב</w:t>
      </w:r>
      <w:r w:rsidRPr="00D62A8C">
        <w:rPr>
          <w:rtl/>
        </w:rPr>
        <w:t xml:space="preserve"> </w:t>
      </w:r>
      <w:r w:rsidR="00C87E7A" w:rsidRPr="00D62A8C">
        <w:rPr>
          <w:rFonts w:hint="cs"/>
          <w:rtl/>
        </w:rPr>
        <w:t>שלישי</w:t>
      </w:r>
      <w:r w:rsidRPr="00D62A8C">
        <w:rPr>
          <w:rtl/>
        </w:rPr>
        <w:t xml:space="preserve">: </w:t>
      </w:r>
      <w:bookmarkEnd w:id="73"/>
      <w:bookmarkEnd w:id="74"/>
      <w:r w:rsidR="009A7C53">
        <w:rPr>
          <w:rFonts w:hint="cs"/>
          <w:rtl/>
        </w:rPr>
        <w:t xml:space="preserve">אופן הגשת הצעת המחיר ואופן </w:t>
      </w:r>
      <w:r w:rsidR="00EF3023" w:rsidRPr="00D62A8C">
        <w:rPr>
          <w:rFonts w:hint="cs"/>
          <w:rtl/>
        </w:rPr>
        <w:t>בדיקת הצעות המחיר</w:t>
      </w:r>
      <w:bookmarkEnd w:id="75"/>
      <w:r w:rsidR="009A7C53">
        <w:rPr>
          <w:rFonts w:hint="cs"/>
          <w:rtl/>
        </w:rPr>
        <w:t xml:space="preserve"> </w:t>
      </w:r>
    </w:p>
    <w:p w14:paraId="742FE307" w14:textId="62F038B1" w:rsidR="009A7C53" w:rsidRDefault="009A7C53" w:rsidP="005F0140">
      <w:pPr>
        <w:numPr>
          <w:ilvl w:val="2"/>
          <w:numId w:val="25"/>
        </w:numPr>
        <w:ind w:left="1076"/>
        <w:rPr>
          <w:rtl/>
          <w:lang w:eastAsia="en-US"/>
        </w:rPr>
      </w:pPr>
      <w:r>
        <w:rPr>
          <w:rFonts w:hint="cs"/>
          <w:rtl/>
          <w:lang w:eastAsia="en-US"/>
        </w:rPr>
        <w:t xml:space="preserve">הצעות המחיר במכרז זה יוגשו באמצעות </w:t>
      </w:r>
      <w:r w:rsidRPr="00BC1AE7">
        <w:rPr>
          <w:rFonts w:hint="eastAsia"/>
          <w:highlight w:val="yellow"/>
          <w:rtl/>
          <w:lang w:eastAsia="en-US"/>
        </w:rPr>
        <w:t>נספח</w:t>
      </w:r>
      <w:r w:rsidRPr="00BC1AE7">
        <w:rPr>
          <w:highlight w:val="yellow"/>
          <w:rtl/>
          <w:lang w:eastAsia="en-US"/>
        </w:rPr>
        <w:t xml:space="preserve"> </w:t>
      </w:r>
      <w:r w:rsidR="005F0140">
        <w:rPr>
          <w:rFonts w:hint="cs"/>
          <w:highlight w:val="yellow"/>
          <w:rtl/>
          <w:lang w:eastAsia="en-US"/>
        </w:rPr>
        <w:t>3</w:t>
      </w:r>
      <w:r w:rsidRPr="00BC1AE7">
        <w:rPr>
          <w:highlight w:val="yellow"/>
          <w:rtl/>
          <w:lang w:eastAsia="en-US"/>
        </w:rPr>
        <w:t xml:space="preserve"> </w:t>
      </w:r>
      <w:proofErr w:type="spellStart"/>
      <w:r w:rsidRPr="00BC1AE7">
        <w:rPr>
          <w:rFonts w:hint="eastAsia"/>
          <w:highlight w:val="yellow"/>
          <w:rtl/>
          <w:lang w:eastAsia="en-US"/>
        </w:rPr>
        <w:t>המצ</w:t>
      </w:r>
      <w:r w:rsidRPr="00BC1AE7">
        <w:rPr>
          <w:highlight w:val="yellow"/>
          <w:rtl/>
          <w:lang w:eastAsia="en-US"/>
        </w:rPr>
        <w:t>"ב</w:t>
      </w:r>
      <w:proofErr w:type="spellEnd"/>
      <w:r>
        <w:rPr>
          <w:rFonts w:hint="cs"/>
          <w:rtl/>
          <w:lang w:eastAsia="en-US"/>
        </w:rPr>
        <w:t>. המחיר המוצע ע"י המציע ישק</w:t>
      </w:r>
      <w:r w:rsidR="009E0C18">
        <w:rPr>
          <w:rFonts w:hint="cs"/>
          <w:rtl/>
          <w:lang w:eastAsia="en-US"/>
        </w:rPr>
        <w:t>ף</w:t>
      </w:r>
      <w:r>
        <w:rPr>
          <w:rFonts w:hint="cs"/>
          <w:rtl/>
          <w:lang w:eastAsia="en-US"/>
        </w:rPr>
        <w:t xml:space="preserve"> את העלות המבוקשת מבחינתו לחלוקת ערכת זרעים אחת לעיתון ובכלל זה כל עלויות המשנה שהתווה בהצעתו: קשירה, העמדת מנגנון בקרה, תשלום לצדדים שלישיים וכן הלאה. כבר כעת מובהר כי ככל שההצעה תוכרז כזו</w:t>
      </w:r>
      <w:r w:rsidR="009E0C18">
        <w:rPr>
          <w:rFonts w:hint="cs"/>
          <w:rtl/>
          <w:lang w:eastAsia="en-US"/>
        </w:rPr>
        <w:t>כ</w:t>
      </w:r>
      <w:r>
        <w:rPr>
          <w:rFonts w:hint="cs"/>
          <w:rtl/>
          <w:lang w:eastAsia="en-US"/>
        </w:rPr>
        <w:t xml:space="preserve">ה לא יהיה זכאי מציע לתשלום נוסף מעבר לזה בו נקב בהצעתו במכפלת הערכות שהפיץ בפועל. </w:t>
      </w:r>
    </w:p>
    <w:p w14:paraId="6C2587B7" w14:textId="363515B1" w:rsidR="009A7C53" w:rsidRDefault="009A7C53" w:rsidP="00BC1AE7">
      <w:pPr>
        <w:pStyle w:val="a2"/>
        <w:rPr>
          <w:lang w:eastAsia="en-US"/>
        </w:rPr>
      </w:pPr>
      <w:r>
        <w:rPr>
          <w:rFonts w:hint="cs"/>
          <w:rtl/>
          <w:lang w:eastAsia="en-US"/>
        </w:rPr>
        <w:t>יובהר עוד כי כל מציע יידרש באמצעות טו</w:t>
      </w:r>
      <w:r w:rsidR="009E0C18">
        <w:rPr>
          <w:rFonts w:hint="cs"/>
          <w:rtl/>
          <w:lang w:eastAsia="en-US"/>
        </w:rPr>
        <w:t>פ</w:t>
      </w:r>
      <w:r>
        <w:rPr>
          <w:rFonts w:hint="cs"/>
          <w:rtl/>
          <w:lang w:eastAsia="en-US"/>
        </w:rPr>
        <w:t>ס ההצעה לסווג עצמו האם ה</w:t>
      </w:r>
      <w:r w:rsidR="009E0C18">
        <w:rPr>
          <w:rFonts w:hint="cs"/>
          <w:rtl/>
          <w:lang w:eastAsia="en-US"/>
        </w:rPr>
        <w:t>ו</w:t>
      </w:r>
      <w:r>
        <w:rPr>
          <w:rFonts w:hint="cs"/>
          <w:rtl/>
          <w:lang w:eastAsia="en-US"/>
        </w:rPr>
        <w:t>א בבחינת עיתו</w:t>
      </w:r>
      <w:r w:rsidR="009E0C18">
        <w:rPr>
          <w:rFonts w:hint="cs"/>
          <w:rtl/>
          <w:lang w:eastAsia="en-US"/>
        </w:rPr>
        <w:t>ן</w:t>
      </w:r>
      <w:r>
        <w:rPr>
          <w:rFonts w:hint="cs"/>
          <w:rtl/>
          <w:lang w:eastAsia="en-US"/>
        </w:rPr>
        <w:t xml:space="preserve"> מסדר גדול או בינוני-קטן, ולהגיש הצעה. </w:t>
      </w:r>
    </w:p>
    <w:p w14:paraId="42AE2D3B" w14:textId="78FEBFC5" w:rsidR="00F43964" w:rsidRPr="009A7C53" w:rsidRDefault="00F43964" w:rsidP="00BC1AE7">
      <w:pPr>
        <w:pStyle w:val="a2"/>
        <w:rPr>
          <w:rtl/>
          <w:lang w:eastAsia="en-US"/>
        </w:rPr>
      </w:pPr>
      <w:proofErr w:type="spellStart"/>
      <w:r>
        <w:rPr>
          <w:rFonts w:hint="cs"/>
          <w:rtl/>
          <w:lang w:eastAsia="en-US"/>
        </w:rPr>
        <w:t>עוארך</w:t>
      </w:r>
      <w:proofErr w:type="spellEnd"/>
      <w:r>
        <w:rPr>
          <w:rFonts w:hint="cs"/>
          <w:rtl/>
          <w:lang w:eastAsia="en-US"/>
        </w:rPr>
        <w:t xml:space="preserve"> המכרז מבקש להבהיר בלשון שאינה משתמעת לשתי פנים כי ניתן להגיש הצעת מחיר אחת בלבד אם </w:t>
      </w:r>
      <w:proofErr w:type="spellStart"/>
      <w:r>
        <w:rPr>
          <w:rFonts w:hint="cs"/>
          <w:rtl/>
          <w:lang w:eastAsia="en-US"/>
        </w:rPr>
        <w:t>לעיתו</w:t>
      </w:r>
      <w:proofErr w:type="spellEnd"/>
      <w:r>
        <w:rPr>
          <w:rFonts w:hint="cs"/>
          <w:rtl/>
          <w:lang w:eastAsia="en-US"/>
        </w:rPr>
        <w:t xml:space="preserve"> מסדר גדול "גדול" ואם לעיתון מסדר גודל תפוצה "בנוני-קטן". מציע שיתנה את הצעת המחיר </w:t>
      </w:r>
      <w:proofErr w:type="spellStart"/>
      <w:r>
        <w:rPr>
          <w:rFonts w:hint="cs"/>
          <w:rtl/>
          <w:lang w:eastAsia="en-US"/>
        </w:rPr>
        <w:t>באיזושהיא</w:t>
      </w:r>
      <w:proofErr w:type="spellEnd"/>
      <w:r>
        <w:rPr>
          <w:rFonts w:hint="cs"/>
          <w:rtl/>
          <w:lang w:eastAsia="en-US"/>
        </w:rPr>
        <w:t xml:space="preserve"> צורה, יוסיף עליה רכיבים שלא התבקשו או יכרוך מתן שירות אחד באחר </w:t>
      </w:r>
      <w:r>
        <w:rPr>
          <w:rtl/>
          <w:lang w:eastAsia="en-US"/>
        </w:rPr>
        <w:t>–</w:t>
      </w:r>
      <w:r>
        <w:rPr>
          <w:rFonts w:hint="cs"/>
          <w:rtl/>
          <w:lang w:eastAsia="en-US"/>
        </w:rPr>
        <w:t xml:space="preserve"> יפסל. </w:t>
      </w:r>
    </w:p>
    <w:p w14:paraId="76D46134" w14:textId="77777777" w:rsidR="001C2CD9" w:rsidRPr="00D62A8C" w:rsidRDefault="001C2CD9" w:rsidP="00626793">
      <w:pPr>
        <w:numPr>
          <w:ilvl w:val="2"/>
          <w:numId w:val="25"/>
        </w:numPr>
        <w:ind w:left="1076"/>
        <w:rPr>
          <w:rtl/>
          <w:lang w:eastAsia="en-US"/>
        </w:rPr>
      </w:pPr>
      <w:r w:rsidRPr="00D62A8C">
        <w:rPr>
          <w:rFonts w:hint="eastAsia"/>
          <w:rtl/>
        </w:rPr>
        <w:t>מעטפות</w:t>
      </w:r>
      <w:r w:rsidRPr="00D62A8C">
        <w:rPr>
          <w:rtl/>
          <w:lang w:eastAsia="en-US"/>
        </w:rPr>
        <w:t xml:space="preserve"> </w:t>
      </w:r>
      <w:r w:rsidRPr="00D62A8C">
        <w:rPr>
          <w:rFonts w:hint="eastAsia"/>
          <w:rtl/>
          <w:lang w:eastAsia="en-US"/>
        </w:rPr>
        <w:t>המחיר</w:t>
      </w:r>
      <w:r w:rsidRPr="00D62A8C">
        <w:rPr>
          <w:rtl/>
          <w:lang w:eastAsia="en-US"/>
        </w:rPr>
        <w:t xml:space="preserve"> </w:t>
      </w:r>
      <w:r w:rsidRPr="00D62A8C">
        <w:rPr>
          <w:rFonts w:hint="eastAsia"/>
          <w:rtl/>
          <w:lang w:eastAsia="en-US"/>
        </w:rPr>
        <w:t>של</w:t>
      </w:r>
      <w:r w:rsidRPr="00D62A8C">
        <w:rPr>
          <w:rtl/>
          <w:lang w:eastAsia="en-US"/>
        </w:rPr>
        <w:t xml:space="preserve"> </w:t>
      </w:r>
      <w:r w:rsidRPr="00D62A8C">
        <w:rPr>
          <w:rFonts w:hint="eastAsia"/>
          <w:rtl/>
          <w:lang w:eastAsia="en-US"/>
        </w:rPr>
        <w:t>ההצעות</w:t>
      </w:r>
      <w:r w:rsidRPr="00D62A8C">
        <w:rPr>
          <w:rtl/>
          <w:lang w:eastAsia="en-US"/>
        </w:rPr>
        <w:t xml:space="preserve"> </w:t>
      </w:r>
      <w:r w:rsidRPr="00D62A8C">
        <w:rPr>
          <w:rFonts w:hint="eastAsia"/>
          <w:rtl/>
          <w:lang w:eastAsia="en-US"/>
        </w:rPr>
        <w:t>שעברו</w:t>
      </w:r>
      <w:r w:rsidRPr="00D62A8C">
        <w:rPr>
          <w:rtl/>
          <w:lang w:eastAsia="en-US"/>
        </w:rPr>
        <w:t xml:space="preserve"> </w:t>
      </w:r>
      <w:r w:rsidRPr="00D62A8C">
        <w:rPr>
          <w:rFonts w:hint="eastAsia"/>
          <w:rtl/>
          <w:lang w:eastAsia="en-US"/>
        </w:rPr>
        <w:t>את</w:t>
      </w:r>
      <w:r w:rsidRPr="00D62A8C">
        <w:rPr>
          <w:rtl/>
          <w:lang w:eastAsia="en-US"/>
        </w:rPr>
        <w:t xml:space="preserve"> </w:t>
      </w:r>
      <w:r w:rsidR="00626793">
        <w:rPr>
          <w:rFonts w:hint="cs"/>
          <w:rtl/>
          <w:lang w:eastAsia="en-US"/>
        </w:rPr>
        <w:t>ה</w:t>
      </w:r>
      <w:r w:rsidRPr="00D62A8C">
        <w:rPr>
          <w:rFonts w:hint="eastAsia"/>
          <w:rtl/>
          <w:lang w:eastAsia="en-US"/>
        </w:rPr>
        <w:t>שלב</w:t>
      </w:r>
      <w:r w:rsidRPr="00D62A8C">
        <w:rPr>
          <w:rtl/>
          <w:lang w:eastAsia="en-US"/>
        </w:rPr>
        <w:t xml:space="preserve"> </w:t>
      </w:r>
      <w:r w:rsidR="00626793">
        <w:rPr>
          <w:rFonts w:hint="cs"/>
          <w:rtl/>
          <w:lang w:eastAsia="en-US"/>
        </w:rPr>
        <w:t>השני</w:t>
      </w:r>
      <w:r w:rsidRPr="00D62A8C">
        <w:rPr>
          <w:rtl/>
          <w:lang w:eastAsia="en-US"/>
        </w:rPr>
        <w:t xml:space="preserve"> </w:t>
      </w:r>
      <w:r w:rsidRPr="00D62A8C">
        <w:rPr>
          <w:rFonts w:hint="eastAsia"/>
          <w:rtl/>
          <w:lang w:eastAsia="en-US"/>
        </w:rPr>
        <w:t>לעיל</w:t>
      </w:r>
      <w:r w:rsidRPr="00D62A8C">
        <w:rPr>
          <w:rtl/>
          <w:lang w:eastAsia="en-US"/>
        </w:rPr>
        <w:t xml:space="preserve">, </w:t>
      </w:r>
      <w:r w:rsidRPr="00D62A8C">
        <w:rPr>
          <w:rFonts w:hint="eastAsia"/>
          <w:rtl/>
          <w:lang w:eastAsia="en-US"/>
        </w:rPr>
        <w:t>ייפתחו</w:t>
      </w:r>
      <w:r w:rsidRPr="00D62A8C">
        <w:rPr>
          <w:rtl/>
          <w:lang w:eastAsia="en-US"/>
        </w:rPr>
        <w:t xml:space="preserve"> </w:t>
      </w:r>
      <w:r w:rsidRPr="00D62A8C">
        <w:rPr>
          <w:rFonts w:hint="eastAsia"/>
          <w:rtl/>
          <w:lang w:eastAsia="en-US"/>
        </w:rPr>
        <w:t>ע</w:t>
      </w:r>
      <w:r w:rsidRPr="00D62A8C">
        <w:rPr>
          <w:rtl/>
          <w:lang w:eastAsia="en-US"/>
        </w:rPr>
        <w:t xml:space="preserve">"י </w:t>
      </w:r>
      <w:r w:rsidRPr="00D62A8C">
        <w:rPr>
          <w:rFonts w:hint="eastAsia"/>
          <w:rtl/>
          <w:lang w:eastAsia="en-US"/>
        </w:rPr>
        <w:t>ועדת</w:t>
      </w:r>
      <w:r w:rsidRPr="00D62A8C">
        <w:rPr>
          <w:rtl/>
          <w:lang w:eastAsia="en-US"/>
        </w:rPr>
        <w:t xml:space="preserve"> </w:t>
      </w:r>
      <w:r w:rsidRPr="00D62A8C">
        <w:rPr>
          <w:rFonts w:hint="eastAsia"/>
          <w:rtl/>
          <w:lang w:eastAsia="en-US"/>
        </w:rPr>
        <w:t>המכרזים</w:t>
      </w:r>
      <w:r w:rsidR="00626793">
        <w:rPr>
          <w:rFonts w:hint="cs"/>
          <w:rtl/>
          <w:lang w:eastAsia="en-US"/>
        </w:rPr>
        <w:t>,</w:t>
      </w:r>
      <w:r w:rsidRPr="00D62A8C">
        <w:rPr>
          <w:rtl/>
          <w:lang w:eastAsia="en-US"/>
        </w:rPr>
        <w:t xml:space="preserve"> </w:t>
      </w:r>
      <w:r w:rsidRPr="00D62A8C">
        <w:rPr>
          <w:rFonts w:hint="eastAsia"/>
          <w:rtl/>
          <w:lang w:eastAsia="en-US"/>
        </w:rPr>
        <w:t>וההצעות</w:t>
      </w:r>
      <w:r w:rsidRPr="00D62A8C">
        <w:rPr>
          <w:rtl/>
          <w:lang w:eastAsia="en-US"/>
        </w:rPr>
        <w:t xml:space="preserve"> </w:t>
      </w:r>
      <w:r w:rsidRPr="00D62A8C">
        <w:rPr>
          <w:rFonts w:hint="eastAsia"/>
          <w:rtl/>
          <w:lang w:eastAsia="en-US"/>
        </w:rPr>
        <w:t>ידורגו</w:t>
      </w:r>
      <w:r w:rsidRPr="00D62A8C">
        <w:rPr>
          <w:rtl/>
          <w:lang w:eastAsia="en-US"/>
        </w:rPr>
        <w:t xml:space="preserve">  </w:t>
      </w:r>
      <w:r w:rsidRPr="00D62A8C">
        <w:rPr>
          <w:rFonts w:hint="eastAsia"/>
          <w:rtl/>
          <w:lang w:eastAsia="en-US"/>
        </w:rPr>
        <w:t>כדלקמן</w:t>
      </w:r>
      <w:r w:rsidRPr="00D62A8C">
        <w:rPr>
          <w:rtl/>
          <w:lang w:eastAsia="en-US"/>
        </w:rPr>
        <w:t>:</w:t>
      </w:r>
    </w:p>
    <w:p w14:paraId="4CA1ED1E" w14:textId="77777777" w:rsidR="001C2CD9" w:rsidRPr="00D62A8C" w:rsidRDefault="001C2CD9" w:rsidP="002A1105">
      <w:pPr>
        <w:numPr>
          <w:ilvl w:val="2"/>
          <w:numId w:val="25"/>
        </w:numPr>
        <w:ind w:left="1076"/>
      </w:pPr>
      <w:r w:rsidRPr="00D62A8C">
        <w:rPr>
          <w:rtl/>
          <w:lang w:eastAsia="en-US"/>
        </w:rPr>
        <w:t>ההצעה</w:t>
      </w:r>
      <w:r w:rsidRPr="00D62A8C">
        <w:rPr>
          <w:rtl/>
        </w:rPr>
        <w:t xml:space="preserve"> </w:t>
      </w:r>
      <w:r w:rsidR="00852020">
        <w:rPr>
          <w:rFonts w:hint="cs"/>
          <w:rtl/>
        </w:rPr>
        <w:t>המיטיבה</w:t>
      </w:r>
      <w:r w:rsidRPr="00D62A8C">
        <w:rPr>
          <w:rtl/>
        </w:rPr>
        <w:t xml:space="preserve"> ביותר </w:t>
      </w:r>
      <w:r w:rsidR="00852020">
        <w:rPr>
          <w:rFonts w:hint="cs"/>
          <w:rtl/>
        </w:rPr>
        <w:t>מ</w:t>
      </w:r>
      <w:r w:rsidRPr="00D62A8C">
        <w:rPr>
          <w:rtl/>
        </w:rPr>
        <w:t xml:space="preserve">בין ההצעות, תקבל ציון </w:t>
      </w:r>
      <w:r w:rsidRPr="002A1105">
        <w:rPr>
          <w:b/>
          <w:bCs/>
          <w:rtl/>
        </w:rPr>
        <w:t>100</w:t>
      </w:r>
      <w:r w:rsidRPr="00D62A8C">
        <w:rPr>
          <w:rtl/>
        </w:rPr>
        <w:t xml:space="preserve"> לרכיב העלות</w:t>
      </w:r>
      <w:r w:rsidR="00BE5DCE">
        <w:rPr>
          <w:rFonts w:hint="cs"/>
          <w:rtl/>
        </w:rPr>
        <w:t>.</w:t>
      </w:r>
      <w:r w:rsidR="00485BD9" w:rsidRPr="00D62A8C">
        <w:rPr>
          <w:rFonts w:hint="cs"/>
          <w:rtl/>
        </w:rPr>
        <w:t xml:space="preserve"> </w:t>
      </w:r>
    </w:p>
    <w:p w14:paraId="7B128105" w14:textId="5A972CAC" w:rsidR="001C2CD9" w:rsidRPr="00D62A8C" w:rsidRDefault="001C2CD9" w:rsidP="00F43964">
      <w:pPr>
        <w:numPr>
          <w:ilvl w:val="2"/>
          <w:numId w:val="25"/>
        </w:numPr>
        <w:ind w:left="1076"/>
        <w:rPr>
          <w:lang w:eastAsia="en-US"/>
        </w:rPr>
      </w:pPr>
      <w:r w:rsidRPr="00D62A8C">
        <w:rPr>
          <w:rtl/>
          <w:lang w:eastAsia="en-US"/>
        </w:rPr>
        <w:t xml:space="preserve">שאר ההצעות </w:t>
      </w:r>
      <w:r w:rsidRPr="00D62A8C">
        <w:rPr>
          <w:rFonts w:hint="eastAsia"/>
          <w:rtl/>
          <w:lang w:eastAsia="en-US"/>
        </w:rPr>
        <w:t>יקבלו</w:t>
      </w:r>
      <w:r w:rsidRPr="00D62A8C">
        <w:rPr>
          <w:rtl/>
          <w:lang w:eastAsia="en-US"/>
        </w:rPr>
        <w:t xml:space="preserve"> ציון מחיר, </w:t>
      </w:r>
      <w:r w:rsidRPr="00D62A8C">
        <w:rPr>
          <w:rFonts w:hint="eastAsia"/>
          <w:rtl/>
          <w:lang w:eastAsia="en-US"/>
        </w:rPr>
        <w:t>אשר</w:t>
      </w:r>
      <w:r w:rsidRPr="00D62A8C">
        <w:rPr>
          <w:rtl/>
          <w:lang w:eastAsia="en-US"/>
        </w:rPr>
        <w:t xml:space="preserve"> יחושב ע"י חלוקה של</w:t>
      </w:r>
      <w:r w:rsidR="00BE5DCE">
        <w:rPr>
          <w:rFonts w:hint="cs"/>
          <w:rtl/>
          <w:lang w:eastAsia="en-US"/>
        </w:rPr>
        <w:t xml:space="preserve"> ההצעה </w:t>
      </w:r>
      <w:r w:rsidR="00852020">
        <w:rPr>
          <w:rFonts w:hint="cs"/>
          <w:rtl/>
          <w:lang w:eastAsia="en-US"/>
        </w:rPr>
        <w:t>המיטיבה</w:t>
      </w:r>
      <w:r w:rsidR="00BE5DCE">
        <w:rPr>
          <w:rFonts w:hint="cs"/>
          <w:rtl/>
          <w:lang w:eastAsia="en-US"/>
        </w:rPr>
        <w:t xml:space="preserve"> ביותר</w:t>
      </w:r>
      <w:r w:rsidR="00F43964">
        <w:rPr>
          <w:rFonts w:hint="cs"/>
          <w:rtl/>
          <w:lang w:eastAsia="en-US"/>
        </w:rPr>
        <w:t xml:space="preserve"> (כאמור, כמבטאת את התמורה שהמציע ככל שיהפוך לזוכה יקבל בגין צירוף ערכת זרעים אחת לכל עיתון) </w:t>
      </w:r>
      <w:r w:rsidRPr="00D62A8C">
        <w:rPr>
          <w:rtl/>
          <w:lang w:eastAsia="en-US"/>
        </w:rPr>
        <w:t xml:space="preserve">, </w:t>
      </w:r>
      <w:r w:rsidR="00BE5DCE">
        <w:rPr>
          <w:rFonts w:hint="cs"/>
          <w:rtl/>
          <w:lang w:eastAsia="en-US"/>
        </w:rPr>
        <w:t>ב</w:t>
      </w:r>
      <w:r w:rsidRPr="00D62A8C">
        <w:rPr>
          <w:rtl/>
          <w:lang w:eastAsia="en-US"/>
        </w:rPr>
        <w:t>הצעה הנבדקת, ומוכפל ב-100.</w:t>
      </w:r>
      <w:r w:rsidR="002279B4" w:rsidRPr="00D62A8C">
        <w:rPr>
          <w:rFonts w:hint="cs"/>
          <w:rtl/>
          <w:lang w:eastAsia="en-US"/>
        </w:rPr>
        <w:t xml:space="preserve"> החישוב יתבצע לפי </w:t>
      </w:r>
      <w:proofErr w:type="spellStart"/>
      <w:r w:rsidR="002279B4" w:rsidRPr="00D62A8C">
        <w:rPr>
          <w:rFonts w:hint="cs"/>
          <w:rtl/>
          <w:lang w:eastAsia="en-US"/>
        </w:rPr>
        <w:t>הנוסחא</w:t>
      </w:r>
      <w:proofErr w:type="spellEnd"/>
      <w:r w:rsidR="002279B4" w:rsidRPr="00D62A8C">
        <w:rPr>
          <w:rFonts w:hint="cs"/>
          <w:rtl/>
          <w:lang w:eastAsia="en-US"/>
        </w:rPr>
        <w:t xml:space="preserve"> להלן:</w:t>
      </w:r>
    </w:p>
    <w:p w14:paraId="0FEC96F4" w14:textId="77777777" w:rsidR="002279B4" w:rsidRPr="00D62A8C" w:rsidRDefault="002279B4" w:rsidP="002A1105">
      <w:pPr>
        <w:ind w:left="2098"/>
        <w:rPr>
          <w:rFonts w:ascii="Arial" w:hAnsi="Arial"/>
          <w:sz w:val="22"/>
          <w:szCs w:val="22"/>
          <w:lang w:eastAsia="en-US"/>
        </w:rPr>
      </w:pPr>
      <m:oMathPara>
        <m:oMathParaPr>
          <m:jc m:val="center"/>
        </m:oMathParaPr>
        <m:oMath>
          <m:r>
            <m:rPr>
              <m:sty m:val="p"/>
            </m:rPr>
            <w:rPr>
              <w:rFonts w:ascii="Cambria Math" w:hAnsi="Cambria Math"/>
            </w:rPr>
            <m:t xml:space="preserve">P = </m:t>
          </m:r>
          <m:f>
            <m:fPr>
              <m:ctrlPr>
                <w:rPr>
                  <w:rFonts w:ascii="Cambria Math" w:eastAsiaTheme="minorHAnsi" w:hAnsi="Cambria Math"/>
                </w:rPr>
              </m:ctrlPr>
            </m:fPr>
            <m:num>
              <m:r>
                <m:rPr>
                  <m:sty m:val="p"/>
                </m:rPr>
                <w:rPr>
                  <w:rStyle w:val="af2"/>
                  <w:rtl/>
                </w:rPr>
                <m:t/>
              </m:r>
              <m:r>
                <m:rPr>
                  <m:nor/>
                </m:rPr>
                <w:rPr>
                  <w:rFonts w:ascii="Cambria Math" w:hAnsi="Cambria Math" w:hint="cs"/>
                  <w:rtl/>
                </w:rPr>
                <m:t xml:space="preserve">ההצעה המיטיבה ביותר </m:t>
              </m:r>
            </m:num>
            <m:den>
              <m:r>
                <m:rPr>
                  <m:nor/>
                </m:rPr>
                <w:rPr>
                  <w:rFonts w:ascii="Cambria Math" w:hAnsi="Cambria Math" w:hint="cs"/>
                  <w:rtl/>
                </w:rPr>
                <m:t>ההצעה הנבדקת</m:t>
              </m:r>
            </m:den>
          </m:f>
          <m:r>
            <m:rPr>
              <m:sty m:val="p"/>
            </m:rPr>
            <w:rPr>
              <w:rFonts w:ascii="Cambria Math" w:hAnsi="Cambria Math"/>
            </w:rPr>
            <m:t xml:space="preserve"> ×1</m:t>
          </m:r>
          <m:r>
            <w:rPr>
              <w:rFonts w:ascii="Cambria Math" w:hAnsi="Cambria Math"/>
            </w:rPr>
            <m:t>00</m:t>
          </m:r>
        </m:oMath>
      </m:oMathPara>
    </w:p>
    <w:p w14:paraId="0267C51E" w14:textId="77777777" w:rsidR="0096245D" w:rsidRPr="00D62A8C" w:rsidRDefault="001C2CD9" w:rsidP="000F6F8C">
      <w:pPr>
        <w:numPr>
          <w:ilvl w:val="2"/>
          <w:numId w:val="25"/>
        </w:numPr>
        <w:ind w:left="1076"/>
        <w:rPr>
          <w:lang w:eastAsia="en-US"/>
        </w:rPr>
      </w:pPr>
      <w:r w:rsidRPr="00D62A8C">
        <w:rPr>
          <w:rFonts w:hint="eastAsia"/>
          <w:rtl/>
          <w:lang w:eastAsia="en-US"/>
        </w:rPr>
        <w:t>יובהר</w:t>
      </w:r>
      <w:r w:rsidRPr="00D62A8C">
        <w:rPr>
          <w:rtl/>
          <w:lang w:eastAsia="en-US"/>
        </w:rPr>
        <w:t xml:space="preserve"> כי לצורך השוואת ההצעות בלבד, יילקחו הצעות המחיר כשהן כוללות מע"מ</w:t>
      </w:r>
      <w:r w:rsidR="0096245D" w:rsidRPr="00D62A8C">
        <w:rPr>
          <w:rFonts w:hint="cs"/>
          <w:rtl/>
          <w:lang w:eastAsia="en-US"/>
        </w:rPr>
        <w:t xml:space="preserve"> וכל מס או תשלום אחר שעל המשרד לשלם לספק.</w:t>
      </w:r>
    </w:p>
    <w:p w14:paraId="6201C565" w14:textId="77777777" w:rsidR="001C2CD9" w:rsidRDefault="001C2CD9" w:rsidP="00566624">
      <w:pPr>
        <w:numPr>
          <w:ilvl w:val="2"/>
          <w:numId w:val="25"/>
        </w:numPr>
        <w:ind w:left="1076"/>
        <w:rPr>
          <w:rtl/>
        </w:rPr>
      </w:pPr>
      <w:bookmarkStart w:id="76" w:name="אומדן_הצעה"/>
      <w:r w:rsidRPr="00CF7AED">
        <w:rPr>
          <w:rFonts w:hint="eastAsia"/>
          <w:highlight w:val="green"/>
          <w:rtl/>
        </w:rPr>
        <w:t>ההצעות</w:t>
      </w:r>
      <w:r w:rsidRPr="00CF7AED">
        <w:rPr>
          <w:highlight w:val="green"/>
          <w:rtl/>
        </w:rPr>
        <w:t xml:space="preserve"> ש</w:t>
      </w:r>
      <w:r w:rsidR="00566624">
        <w:rPr>
          <w:rFonts w:hint="cs"/>
          <w:highlight w:val="green"/>
          <w:rtl/>
        </w:rPr>
        <w:t>ת</w:t>
      </w:r>
      <w:r w:rsidRPr="00CF7AED">
        <w:rPr>
          <w:highlight w:val="green"/>
          <w:rtl/>
        </w:rPr>
        <w:t>וגש</w:t>
      </w:r>
      <w:r w:rsidR="00566624">
        <w:rPr>
          <w:rFonts w:hint="cs"/>
          <w:highlight w:val="green"/>
          <w:rtl/>
        </w:rPr>
        <w:t>נה</w:t>
      </w:r>
      <w:r w:rsidRPr="00CF7AED">
        <w:rPr>
          <w:highlight w:val="green"/>
          <w:rtl/>
        </w:rPr>
        <w:t xml:space="preserve"> תיבחנה בהתאם לאומדן עלות העבודה השמור עם המשרד</w:t>
      </w:r>
      <w:r w:rsidR="00BF2478" w:rsidRPr="00CF7AED">
        <w:rPr>
          <w:rFonts w:hint="cs"/>
          <w:highlight w:val="green"/>
          <w:rtl/>
        </w:rPr>
        <w:t xml:space="preserve"> (להלן: האומדן)</w:t>
      </w:r>
      <w:r w:rsidRPr="00CF7AED">
        <w:rPr>
          <w:highlight w:val="green"/>
          <w:rtl/>
        </w:rPr>
        <w:t xml:space="preserve">. האומדן יוכנס לתיבת המכרזים עד למועד האחרון להגשת הצעות. </w:t>
      </w:r>
      <w:r w:rsidR="00BF2478" w:rsidRPr="00CF7AED">
        <w:rPr>
          <w:highlight w:val="green"/>
          <w:rtl/>
        </w:rPr>
        <w:t>האומדן ואופן הכנתו יהי</w:t>
      </w:r>
      <w:r w:rsidR="00566624">
        <w:rPr>
          <w:rFonts w:hint="cs"/>
          <w:highlight w:val="green"/>
          <w:rtl/>
        </w:rPr>
        <w:t>ו</w:t>
      </w:r>
      <w:r w:rsidR="00BF2478" w:rsidRPr="00CF7AED">
        <w:rPr>
          <w:highlight w:val="green"/>
          <w:rtl/>
        </w:rPr>
        <w:t xml:space="preserve"> חסויים</w:t>
      </w:r>
      <w:r w:rsidR="00BF2478" w:rsidRPr="00CF7AED">
        <w:rPr>
          <w:rFonts w:hint="cs"/>
          <w:highlight w:val="green"/>
          <w:rtl/>
        </w:rPr>
        <w:t xml:space="preserve">. </w:t>
      </w:r>
      <w:r w:rsidRPr="00CF7AED">
        <w:rPr>
          <w:highlight w:val="green"/>
          <w:rtl/>
        </w:rPr>
        <w:t xml:space="preserve">המשרד </w:t>
      </w:r>
      <w:r w:rsidRPr="00CF7AED">
        <w:rPr>
          <w:rFonts w:hint="eastAsia"/>
          <w:highlight w:val="green"/>
          <w:rtl/>
        </w:rPr>
        <w:t>שומר</w:t>
      </w:r>
      <w:r w:rsidRPr="00CF7AED">
        <w:rPr>
          <w:highlight w:val="green"/>
          <w:rtl/>
        </w:rPr>
        <w:t xml:space="preserve"> </w:t>
      </w:r>
      <w:r w:rsidRPr="00CF7AED">
        <w:rPr>
          <w:rFonts w:hint="eastAsia"/>
          <w:highlight w:val="green"/>
          <w:rtl/>
        </w:rPr>
        <w:t>לעצמו</w:t>
      </w:r>
      <w:r w:rsidRPr="00CF7AED">
        <w:rPr>
          <w:highlight w:val="green"/>
          <w:rtl/>
        </w:rPr>
        <w:t xml:space="preserve"> </w:t>
      </w:r>
      <w:r w:rsidRPr="00CF7AED">
        <w:rPr>
          <w:rFonts w:hint="eastAsia"/>
          <w:highlight w:val="green"/>
          <w:rtl/>
        </w:rPr>
        <w:t>את</w:t>
      </w:r>
      <w:r w:rsidRPr="00CF7AED">
        <w:rPr>
          <w:highlight w:val="green"/>
          <w:rtl/>
        </w:rPr>
        <w:t xml:space="preserve"> </w:t>
      </w:r>
      <w:r w:rsidRPr="00CF7AED">
        <w:rPr>
          <w:rFonts w:hint="eastAsia"/>
          <w:highlight w:val="green"/>
          <w:rtl/>
        </w:rPr>
        <w:t>הזכות</w:t>
      </w:r>
      <w:r w:rsidRPr="00CF7AED">
        <w:rPr>
          <w:highlight w:val="green"/>
          <w:rtl/>
        </w:rPr>
        <w:t xml:space="preserve"> לפסול הצעה החורגת מהאומדן בטווח של 20%</w:t>
      </w:r>
      <w:bookmarkEnd w:id="76"/>
      <w:r w:rsidRPr="00D62A8C">
        <w:rPr>
          <w:rtl/>
        </w:rPr>
        <w:t>.</w:t>
      </w:r>
    </w:p>
    <w:p w14:paraId="34BBC1C5" w14:textId="77777777" w:rsidR="005F0140" w:rsidRDefault="005F0140" w:rsidP="005F0140">
      <w:pPr>
        <w:pStyle w:val="a2"/>
        <w:rPr>
          <w:rtl/>
        </w:rPr>
      </w:pPr>
    </w:p>
    <w:p w14:paraId="22056E19" w14:textId="77777777" w:rsidR="005F0140" w:rsidRPr="005F0140" w:rsidRDefault="005F0140" w:rsidP="005F0140">
      <w:pPr>
        <w:pStyle w:val="a2"/>
      </w:pPr>
    </w:p>
    <w:p w14:paraId="78FEA80E" w14:textId="77777777" w:rsidR="008C2DD6" w:rsidRPr="00D62A8C" w:rsidRDefault="008C2DD6" w:rsidP="00AD16D6">
      <w:pPr>
        <w:pStyle w:val="20"/>
        <w:numPr>
          <w:ilvl w:val="1"/>
          <w:numId w:val="25"/>
        </w:numPr>
        <w:ind w:right="0"/>
        <w:rPr>
          <w:rtl/>
        </w:rPr>
      </w:pPr>
      <w:bookmarkStart w:id="77" w:name="_Toc398494882"/>
      <w:bookmarkStart w:id="78" w:name="_Toc399170784"/>
      <w:bookmarkStart w:id="79" w:name="_Toc487467252"/>
      <w:r w:rsidRPr="00D62A8C">
        <w:rPr>
          <w:rFonts w:hint="eastAsia"/>
          <w:rtl/>
        </w:rPr>
        <w:t>שלב</w:t>
      </w:r>
      <w:r w:rsidRPr="00D62A8C">
        <w:rPr>
          <w:rtl/>
        </w:rPr>
        <w:t xml:space="preserve"> </w:t>
      </w:r>
      <w:r w:rsidR="00C87E7A" w:rsidRPr="00D62A8C">
        <w:rPr>
          <w:rFonts w:hint="cs"/>
          <w:rtl/>
        </w:rPr>
        <w:t>רביעי</w:t>
      </w:r>
      <w:r w:rsidRPr="00D62A8C">
        <w:rPr>
          <w:rtl/>
        </w:rPr>
        <w:t xml:space="preserve">: </w:t>
      </w:r>
      <w:r w:rsidR="005A0A15" w:rsidRPr="00D62A8C">
        <w:rPr>
          <w:rFonts w:hint="cs"/>
          <w:rtl/>
        </w:rPr>
        <w:t xml:space="preserve">שיקלול </w:t>
      </w:r>
      <w:bookmarkEnd w:id="77"/>
      <w:bookmarkEnd w:id="78"/>
      <w:r w:rsidR="00F7571D">
        <w:rPr>
          <w:rFonts w:hint="cs"/>
          <w:rtl/>
        </w:rPr>
        <w:t>ההצעה ובחירת הזוכה</w:t>
      </w:r>
      <w:bookmarkEnd w:id="79"/>
    </w:p>
    <w:p w14:paraId="5C82154C" w14:textId="77777777" w:rsidR="00AF4DA2" w:rsidRPr="00D62A8C" w:rsidRDefault="00AF4DA2" w:rsidP="007F5A41">
      <w:pPr>
        <w:numPr>
          <w:ilvl w:val="2"/>
          <w:numId w:val="25"/>
        </w:numPr>
        <w:ind w:left="1076"/>
        <w:rPr>
          <w:b/>
          <w:bCs/>
          <w:u w:val="single"/>
          <w:rtl/>
        </w:rPr>
      </w:pPr>
      <w:r w:rsidRPr="00D62A8C">
        <w:rPr>
          <w:rFonts w:hint="cs"/>
          <w:rtl/>
        </w:rPr>
        <w:t xml:space="preserve">ההצעה הזוכה תיקבע בהתאם לציון המשקלל את הציון שנקבע לאיכות ההצעה ולהצעת המחיר, כך שלציון שנקבע לאיכות ההצעה יינתן משקל של </w:t>
      </w:r>
      <w:r w:rsidR="007F5A41">
        <w:rPr>
          <w:rFonts w:hint="cs"/>
          <w:highlight w:val="yellow"/>
          <w:rtl/>
        </w:rPr>
        <w:t>40</w:t>
      </w:r>
      <w:r w:rsidR="00BE5DCE" w:rsidRPr="00D62A8C">
        <w:rPr>
          <w:rFonts w:hint="cs"/>
          <w:highlight w:val="yellow"/>
          <w:rtl/>
        </w:rPr>
        <w:t>%</w:t>
      </w:r>
      <w:r w:rsidR="00BE5DCE">
        <w:rPr>
          <w:rFonts w:hint="cs"/>
          <w:rtl/>
        </w:rPr>
        <w:t>,</w:t>
      </w:r>
      <w:r w:rsidR="00BE5DCE" w:rsidRPr="00D62A8C">
        <w:rPr>
          <w:rFonts w:hint="cs"/>
          <w:rtl/>
        </w:rPr>
        <w:t xml:space="preserve"> </w:t>
      </w:r>
      <w:r w:rsidRPr="00D62A8C">
        <w:rPr>
          <w:rFonts w:hint="cs"/>
          <w:rtl/>
        </w:rPr>
        <w:t xml:space="preserve">ולציון שניתן להצעת המחיר יינתן משקל של </w:t>
      </w:r>
      <w:r w:rsidR="007F5A41">
        <w:rPr>
          <w:rFonts w:hint="cs"/>
          <w:highlight w:val="yellow"/>
          <w:rtl/>
        </w:rPr>
        <w:t>6</w:t>
      </w:r>
      <w:r w:rsidR="00BE5DCE">
        <w:rPr>
          <w:rFonts w:hint="cs"/>
          <w:highlight w:val="yellow"/>
          <w:rtl/>
        </w:rPr>
        <w:t>0</w:t>
      </w:r>
      <w:r w:rsidR="00BE5DCE" w:rsidRPr="00D62A8C">
        <w:rPr>
          <w:rFonts w:hint="cs"/>
          <w:highlight w:val="yellow"/>
          <w:rtl/>
        </w:rPr>
        <w:t>%.</w:t>
      </w:r>
      <w:r w:rsidR="00BE5DCE" w:rsidRPr="00D62A8C">
        <w:rPr>
          <w:rFonts w:hint="cs"/>
          <w:rtl/>
        </w:rPr>
        <w:t xml:space="preserve"> </w:t>
      </w:r>
      <w:r w:rsidRPr="00D62A8C">
        <w:rPr>
          <w:rFonts w:hint="cs"/>
          <w:rtl/>
        </w:rPr>
        <w:t>הציון המשוקלל (</w:t>
      </w:r>
      <w:r w:rsidRPr="00D62A8C">
        <w:rPr>
          <w:rFonts w:hint="cs"/>
        </w:rPr>
        <w:t>Y</w:t>
      </w:r>
      <w:r w:rsidRPr="00D62A8C">
        <w:rPr>
          <w:rFonts w:hint="cs"/>
          <w:rtl/>
        </w:rPr>
        <w:t>) יחושב על פי הנוסחה שלהלן:</w:t>
      </w:r>
    </w:p>
    <w:p w14:paraId="0577FA53" w14:textId="77777777" w:rsidR="00AF4DA2" w:rsidRPr="00D62A8C" w:rsidRDefault="00AF4DA2" w:rsidP="007F5A41">
      <w:pPr>
        <w:overflowPunct w:val="0"/>
        <w:autoSpaceDE w:val="0"/>
        <w:autoSpaceDN w:val="0"/>
        <w:adjustRightInd w:val="0"/>
        <w:ind w:left="720"/>
        <w:textAlignment w:val="baseline"/>
        <w:rPr>
          <w:b/>
          <w:bCs/>
          <w:u w:val="single"/>
          <w:rtl/>
        </w:rPr>
      </w:pPr>
      <m:oMathPara>
        <m:oMath>
          <m:r>
            <m:rPr>
              <m:nor/>
            </m:rPr>
            <w:rPr>
              <w:rFonts w:ascii="Cambria Math" w:hAnsi="Cambria Math" w:hint="cs"/>
            </w:rPr>
            <m:t>Y</m:t>
          </m:r>
          <m:r>
            <m:rPr>
              <m:nor/>
            </m:rPr>
            <w:rPr>
              <w:rFonts w:ascii="Cambria Math" w:hAnsi="Cambria Math" w:hint="cs"/>
              <w:rtl/>
            </w:rPr>
            <m:t xml:space="preserve"> </m:t>
          </m:r>
          <m:r>
            <w:rPr>
              <w:rFonts w:ascii="Cambria Math" w:hAnsi="Cambria Math"/>
            </w:rPr>
            <m:t>=</m:t>
          </m:r>
          <m:f>
            <m:fPr>
              <m:ctrlPr>
                <w:rPr>
                  <w:rFonts w:ascii="Cambria Math" w:hAnsi="Cambria Math"/>
                  <w:i/>
                </w:rPr>
              </m:ctrlPr>
            </m:fPr>
            <m:num>
              <m:r>
                <m:rPr>
                  <m:nor/>
                </m:rPr>
                <w:rPr>
                  <w:rFonts w:ascii="Cambria Math" w:hAnsi="Cambria Math"/>
                </w:rPr>
                <m:t>(</m:t>
              </m:r>
              <m:r>
                <m:rPr>
                  <m:nor/>
                </m:rPr>
                <w:rPr>
                  <w:rFonts w:ascii="Cambria Math" w:hAnsi="Cambria Math" w:hint="cs"/>
                  <w:rtl/>
                </w:rPr>
                <m:t>ציון המחיר</m:t>
              </m:r>
              <m:r>
                <m:rPr>
                  <m:nor/>
                </m:rPr>
                <w:rPr>
                  <w:rFonts w:ascii="Cambria Math" w:hAnsi="Cambria Math"/>
                </w:rPr>
                <m:t xml:space="preserve"> × </m:t>
              </m:r>
              <m:r>
                <m:rPr>
                  <m:nor/>
                </m:rPr>
                <w:rPr>
                  <w:rFonts w:ascii="Cambria Math" w:hAnsi="Cambria Math" w:hint="cs"/>
                  <w:highlight w:val="yellow"/>
                  <w:rtl/>
                </w:rPr>
                <m:t>0.</m:t>
              </m:r>
              <m:r>
                <m:rPr>
                  <m:nor/>
                </m:rPr>
                <w:rPr>
                  <w:rFonts w:ascii="Cambria Math" w:hAnsi="Cambria Math"/>
                  <w:highlight w:val="yellow"/>
                </w:rPr>
                <m:t>6</m:t>
              </m:r>
              <m:r>
                <m:rPr>
                  <m:nor/>
                </m:rPr>
                <w:rPr>
                  <w:rFonts w:ascii="Cambria Math" w:hAnsi="Cambria Math"/>
                </w:rPr>
                <m:t>) +</m:t>
              </m:r>
              <m:r>
                <m:rPr>
                  <m:nor/>
                </m:rPr>
                <w:rPr>
                  <w:rFonts w:ascii="Cambria Math" w:hAnsi="Cambria Math" w:hint="cs"/>
                  <w:rtl/>
                </w:rPr>
                <m:t xml:space="preserve"> </m:t>
              </m:r>
              <m:r>
                <m:rPr>
                  <m:nor/>
                </m:rPr>
                <w:rPr>
                  <w:rFonts w:ascii="Cambria Math" w:hAnsi="Cambria Math"/>
                </w:rPr>
                <m:t>(</m:t>
              </m:r>
              <m:r>
                <m:rPr>
                  <m:nor/>
                </m:rPr>
                <w:rPr>
                  <w:rFonts w:ascii="Cambria Math" w:hAnsi="Cambria Math" w:hint="cs"/>
                  <w:rtl/>
                </w:rPr>
                <m:t>ציון האיכות</m:t>
              </m:r>
              <m:r>
                <m:rPr>
                  <m:nor/>
                </m:rPr>
                <w:rPr>
                  <w:rFonts w:ascii="Cambria Math" w:hAnsi="Cambria Math"/>
                </w:rPr>
                <m:t xml:space="preserve"> × </m:t>
              </m:r>
              <m:r>
                <m:rPr>
                  <m:nor/>
                </m:rPr>
                <w:rPr>
                  <w:rFonts w:ascii="Cambria Math" w:hAnsi="Cambria Math" w:hint="cs"/>
                  <w:highlight w:val="yellow"/>
                  <w:rtl/>
                </w:rPr>
                <m:t>0.</m:t>
              </m:r>
              <m:r>
                <m:rPr>
                  <m:nor/>
                </m:rPr>
                <w:rPr>
                  <w:rFonts w:ascii="Cambria Math" w:hAnsi="Cambria Math" w:hint="cs"/>
                  <w:rtl/>
                </w:rPr>
                <m:t>4</m:t>
              </m:r>
              <m:r>
                <m:rPr>
                  <m:nor/>
                </m:rPr>
                <w:rPr>
                  <w:rFonts w:ascii="Cambria Math" w:hAnsi="Cambria Math"/>
                </w:rPr>
                <m:t>)</m:t>
              </m:r>
            </m:num>
            <m:den>
              <m:r>
                <m:rPr>
                  <m:sty m:val="p"/>
                </m:rPr>
                <w:rPr>
                  <w:rFonts w:ascii="Cambria Math" w:hAnsi="Cambria Math"/>
                </w:rPr>
                <m:t>100</m:t>
              </m:r>
            </m:den>
          </m:f>
        </m:oMath>
      </m:oMathPara>
    </w:p>
    <w:p w14:paraId="66CB0357" w14:textId="77777777" w:rsidR="00AF4DA2" w:rsidRPr="00D62A8C" w:rsidRDefault="00AF4DA2" w:rsidP="000F6F8C">
      <w:pPr>
        <w:numPr>
          <w:ilvl w:val="2"/>
          <w:numId w:val="25"/>
        </w:numPr>
        <w:ind w:left="1076"/>
      </w:pPr>
      <w:r w:rsidRPr="00D62A8C">
        <w:rPr>
          <w:rFonts w:hint="cs"/>
          <w:rtl/>
        </w:rPr>
        <w:t>ההצעות תדורגנה בסדר יורד</w:t>
      </w:r>
      <w:r w:rsidR="00566624">
        <w:rPr>
          <w:rFonts w:hint="cs"/>
          <w:rtl/>
        </w:rPr>
        <w:t>, מהגבוה לנמוך,</w:t>
      </w:r>
      <w:r w:rsidRPr="00D62A8C">
        <w:rPr>
          <w:rFonts w:hint="cs"/>
          <w:rtl/>
        </w:rPr>
        <w:t xml:space="preserve"> בהתאם לציון המשוקלל. ההצעה שתקבל את הציון המשוקלל הגבוה ביותר</w:t>
      </w:r>
      <w:r w:rsidR="00566624">
        <w:rPr>
          <w:rFonts w:hint="cs"/>
          <w:rtl/>
        </w:rPr>
        <w:t>,</w:t>
      </w:r>
      <w:r w:rsidRPr="00D62A8C">
        <w:rPr>
          <w:rFonts w:hint="cs"/>
          <w:rtl/>
        </w:rPr>
        <w:t xml:space="preserve"> תדורג במקום הראשון ותיבחר להצעה הזוכה.</w:t>
      </w:r>
    </w:p>
    <w:p w14:paraId="154BFB7F" w14:textId="77777777" w:rsidR="00AF4DA2" w:rsidRPr="00D62A8C" w:rsidRDefault="00AF4DA2" w:rsidP="000F6F8C">
      <w:pPr>
        <w:numPr>
          <w:ilvl w:val="2"/>
          <w:numId w:val="25"/>
        </w:numPr>
        <w:ind w:left="1076"/>
        <w:rPr>
          <w:rFonts w:ascii="Arial" w:hAnsi="Arial"/>
        </w:rPr>
      </w:pPr>
      <w:r w:rsidRPr="00D62A8C">
        <w:rPr>
          <w:rFonts w:ascii="Arial" w:hAnsi="Arial" w:hint="cs"/>
          <w:rtl/>
        </w:rPr>
        <w:t>המשרד שומר לעצמו את הזכות לבחור ביותר מזוכה אחד, בכפוף לשיקול דעתו הבלעדי.</w:t>
      </w:r>
    </w:p>
    <w:p w14:paraId="1EFBF747" w14:textId="77777777" w:rsidR="00807C56" w:rsidRPr="00D62A8C" w:rsidRDefault="00807C56" w:rsidP="008C2DD6">
      <w:pPr>
        <w:spacing w:line="240" w:lineRule="auto"/>
        <w:jc w:val="left"/>
        <w:rPr>
          <w:noProof/>
          <w:sz w:val="20"/>
          <w:rtl/>
          <w:lang w:eastAsia="en-US"/>
        </w:rPr>
      </w:pPr>
    </w:p>
    <w:p w14:paraId="434A24DA" w14:textId="77777777" w:rsidR="00807C56" w:rsidRPr="00D62A8C" w:rsidRDefault="008D6EF0" w:rsidP="000F6F8C">
      <w:pPr>
        <w:pStyle w:val="11"/>
        <w:numPr>
          <w:ilvl w:val="0"/>
          <w:numId w:val="25"/>
        </w:numPr>
        <w:rPr>
          <w:rFonts w:asciiTheme="majorHAnsi" w:eastAsiaTheme="majorEastAsia" w:hAnsiTheme="majorHAnsi"/>
          <w:noProof w:val="0"/>
          <w:kern w:val="0"/>
          <w:sz w:val="32"/>
          <w:rtl/>
          <w:lang w:eastAsia="en-US"/>
        </w:rPr>
      </w:pPr>
      <w:bookmarkStart w:id="80" w:name="_Toc398494883"/>
      <w:bookmarkStart w:id="81" w:name="_Toc399170785"/>
      <w:bookmarkStart w:id="82" w:name="_Toc487467253"/>
      <w:r>
        <w:rPr>
          <w:rFonts w:asciiTheme="majorHAnsi" w:eastAsiaTheme="majorEastAsia" w:hAnsiTheme="majorHAnsi" w:hint="cs"/>
          <w:noProof w:val="0"/>
          <w:kern w:val="0"/>
          <w:sz w:val="32"/>
          <w:rtl/>
          <w:lang w:eastAsia="en-US"/>
        </w:rPr>
        <w:lastRenderedPageBreak/>
        <w:t xml:space="preserve">פרק </w:t>
      </w:r>
      <w:r w:rsidR="001C3259" w:rsidRPr="00D62A8C">
        <w:rPr>
          <w:rFonts w:asciiTheme="majorHAnsi" w:eastAsiaTheme="majorEastAsia" w:hAnsiTheme="majorHAnsi" w:hint="cs"/>
          <w:noProof w:val="0"/>
          <w:kern w:val="0"/>
          <w:sz w:val="32"/>
          <w:rtl/>
          <w:lang w:eastAsia="en-US"/>
        </w:rPr>
        <w:t>שונות</w:t>
      </w:r>
      <w:bookmarkEnd w:id="80"/>
      <w:bookmarkEnd w:id="81"/>
      <w:bookmarkEnd w:id="82"/>
    </w:p>
    <w:p w14:paraId="0E7492AB" w14:textId="77777777" w:rsidR="001E6A40" w:rsidRPr="001E6A40" w:rsidRDefault="00F45262" w:rsidP="000F6F8C">
      <w:pPr>
        <w:pStyle w:val="20"/>
        <w:numPr>
          <w:ilvl w:val="1"/>
          <w:numId w:val="25"/>
        </w:numPr>
        <w:ind w:right="0"/>
        <w:rPr>
          <w:rtl/>
        </w:rPr>
      </w:pPr>
      <w:bookmarkStart w:id="83" w:name="_Toc252921355"/>
      <w:bookmarkStart w:id="84" w:name="_Toc475957077"/>
      <w:bookmarkStart w:id="85" w:name="_Toc475957078"/>
      <w:bookmarkStart w:id="86" w:name="_Toc475957079"/>
      <w:bookmarkStart w:id="87" w:name="_Toc398494885"/>
      <w:bookmarkStart w:id="88" w:name="_Toc399170787"/>
      <w:bookmarkStart w:id="89" w:name="_Toc487467254"/>
      <w:bookmarkEnd w:id="83"/>
      <w:bookmarkEnd w:id="84"/>
      <w:bookmarkEnd w:id="85"/>
      <w:bookmarkEnd w:id="86"/>
      <w:r w:rsidRPr="00D62A8C">
        <w:rPr>
          <w:rFonts w:hint="cs"/>
          <w:rtl/>
        </w:rPr>
        <w:t>שאלות הבהרה</w:t>
      </w:r>
      <w:bookmarkEnd w:id="87"/>
      <w:bookmarkEnd w:id="88"/>
      <w:bookmarkEnd w:id="89"/>
    </w:p>
    <w:p w14:paraId="292B6AF0" w14:textId="77777777" w:rsidR="00F45262" w:rsidRPr="00D62A8C" w:rsidRDefault="00F31031" w:rsidP="000F6F8C">
      <w:pPr>
        <w:numPr>
          <w:ilvl w:val="2"/>
          <w:numId w:val="25"/>
        </w:numPr>
        <w:ind w:left="1076"/>
        <w:rPr>
          <w:b/>
          <w:bCs/>
        </w:rPr>
      </w:pPr>
      <w:r w:rsidRPr="00D62A8C">
        <w:rPr>
          <w:rFonts w:hint="cs"/>
          <w:rtl/>
          <w:lang w:eastAsia="en-US"/>
        </w:rPr>
        <w:t xml:space="preserve">שאלות </w:t>
      </w:r>
      <w:r w:rsidRPr="00D62A8C">
        <w:rPr>
          <w:rFonts w:hint="cs"/>
          <w:rtl/>
        </w:rPr>
        <w:t>הבהרה</w:t>
      </w:r>
      <w:r w:rsidRPr="00D62A8C">
        <w:rPr>
          <w:rFonts w:hint="cs"/>
          <w:rtl/>
          <w:lang w:eastAsia="en-US"/>
        </w:rPr>
        <w:t xml:space="preserve"> יופנו ל</w:t>
      </w:r>
      <w:r w:rsidR="00096757" w:rsidRPr="00D62A8C">
        <w:rPr>
          <w:rFonts w:hint="cs"/>
          <w:rtl/>
          <w:lang w:eastAsia="en-US"/>
        </w:rPr>
        <w:t>איש הקשר של</w:t>
      </w:r>
      <w:r w:rsidRPr="00D62A8C">
        <w:rPr>
          <w:rFonts w:hint="cs"/>
          <w:rtl/>
          <w:lang w:eastAsia="en-US"/>
        </w:rPr>
        <w:t xml:space="preserve"> המשרד </w:t>
      </w:r>
      <w:r w:rsidR="00D559BD" w:rsidRPr="00D62A8C">
        <w:rPr>
          <w:rFonts w:hint="cs"/>
          <w:rtl/>
          <w:lang w:eastAsia="en-US"/>
        </w:rPr>
        <w:t xml:space="preserve">כאמור </w:t>
      </w:r>
      <w:r w:rsidR="006F3B36" w:rsidRPr="00D62A8C">
        <w:rPr>
          <w:rFonts w:hint="cs"/>
          <w:rtl/>
          <w:lang w:eastAsia="en-US"/>
        </w:rPr>
        <w:t>במודעת הפרסום</w:t>
      </w:r>
      <w:r w:rsidR="00D559BD" w:rsidRPr="00D62A8C">
        <w:rPr>
          <w:rFonts w:hint="cs"/>
          <w:rtl/>
          <w:lang w:eastAsia="en-US"/>
        </w:rPr>
        <w:t xml:space="preserve"> </w:t>
      </w:r>
      <w:r w:rsidRPr="00D62A8C">
        <w:rPr>
          <w:rFonts w:hint="cs"/>
          <w:rtl/>
          <w:lang w:eastAsia="en-US"/>
        </w:rPr>
        <w:t xml:space="preserve">בכתובת הדוא"ל שלהלן: </w:t>
      </w:r>
      <w:r w:rsidR="00AC2FD9" w:rsidRPr="00D62A8C">
        <w:rPr>
          <w:highlight w:val="yellow"/>
          <w:lang w:eastAsia="en-US"/>
        </w:rPr>
        <w:t>tenders@moag.gov.il</w:t>
      </w:r>
      <w:r w:rsidR="001E6A40">
        <w:rPr>
          <w:rFonts w:hint="cs"/>
          <w:b/>
          <w:bCs/>
          <w:rtl/>
        </w:rPr>
        <w:t>.</w:t>
      </w:r>
    </w:p>
    <w:p w14:paraId="01B2313D" w14:textId="77777777" w:rsidR="00076017" w:rsidRPr="00D62A8C" w:rsidRDefault="00076017" w:rsidP="00BE5DCE">
      <w:pPr>
        <w:numPr>
          <w:ilvl w:val="2"/>
          <w:numId w:val="25"/>
        </w:numPr>
        <w:ind w:left="1076"/>
        <w:rPr>
          <w:lang w:eastAsia="en-US"/>
        </w:rPr>
      </w:pPr>
      <w:r w:rsidRPr="00D62A8C">
        <w:rPr>
          <w:rFonts w:hint="cs"/>
          <w:rtl/>
        </w:rPr>
        <w:t xml:space="preserve">המועד האחרון להפניה של שאלות </w:t>
      </w:r>
      <w:r w:rsidR="00BE5DCE">
        <w:rPr>
          <w:rFonts w:hint="cs"/>
          <w:rtl/>
        </w:rPr>
        <w:t xml:space="preserve">יהיה </w:t>
      </w:r>
      <w:r w:rsidR="00BE5DCE">
        <w:rPr>
          <w:rFonts w:hint="cs"/>
          <w:color w:val="000000"/>
          <w:rtl/>
          <w:lang w:eastAsia="en-US"/>
        </w:rPr>
        <w:t xml:space="preserve">כמופיע בסעיף </w:t>
      </w:r>
      <w:r w:rsidR="00BE5DCE">
        <w:rPr>
          <w:color w:val="000000"/>
          <w:highlight w:val="cyan"/>
          <w:rtl/>
          <w:lang w:eastAsia="en-US"/>
        </w:rPr>
        <w:fldChar w:fldCharType="begin"/>
      </w:r>
      <w:r w:rsidR="00BE5DCE">
        <w:rPr>
          <w:color w:val="000000"/>
          <w:rtl/>
          <w:lang w:eastAsia="en-US"/>
        </w:rPr>
        <w:instrText xml:space="preserve"> </w:instrText>
      </w:r>
      <w:r w:rsidR="00BE5DCE">
        <w:rPr>
          <w:rFonts w:hint="cs"/>
          <w:color w:val="000000"/>
          <w:lang w:eastAsia="en-US"/>
        </w:rPr>
        <w:instrText>REF</w:instrText>
      </w:r>
      <w:r w:rsidR="00BE5DCE">
        <w:rPr>
          <w:rFonts w:hint="cs"/>
          <w:color w:val="000000"/>
          <w:rtl/>
          <w:lang w:eastAsia="en-US"/>
        </w:rPr>
        <w:instrText xml:space="preserve"> _</w:instrText>
      </w:r>
      <w:r w:rsidR="00BE5DCE">
        <w:rPr>
          <w:rFonts w:hint="cs"/>
          <w:color w:val="000000"/>
          <w:lang w:eastAsia="en-US"/>
        </w:rPr>
        <w:instrText>Ref378494391 \r \h</w:instrText>
      </w:r>
      <w:r w:rsidR="00BE5DCE">
        <w:rPr>
          <w:color w:val="000000"/>
          <w:rtl/>
          <w:lang w:eastAsia="en-US"/>
        </w:rPr>
        <w:instrText xml:space="preserve"> </w:instrText>
      </w:r>
      <w:r w:rsidR="00BE5DCE">
        <w:rPr>
          <w:color w:val="000000"/>
          <w:highlight w:val="cyan"/>
          <w:rtl/>
          <w:lang w:eastAsia="en-US"/>
        </w:rPr>
      </w:r>
      <w:r w:rsidR="00BE5DCE">
        <w:rPr>
          <w:color w:val="000000"/>
          <w:highlight w:val="cyan"/>
          <w:rtl/>
          <w:lang w:eastAsia="en-US"/>
        </w:rPr>
        <w:fldChar w:fldCharType="separate"/>
      </w:r>
      <w:r w:rsidR="00CA6199">
        <w:rPr>
          <w:color w:val="000000"/>
          <w:cs/>
          <w:lang w:eastAsia="en-US"/>
        </w:rPr>
        <w:t>‎</w:t>
      </w:r>
      <w:r w:rsidR="00CA6199">
        <w:rPr>
          <w:color w:val="000000"/>
          <w:lang w:eastAsia="en-US"/>
        </w:rPr>
        <w:t>1.1</w:t>
      </w:r>
      <w:r w:rsidR="00BE5DCE">
        <w:rPr>
          <w:color w:val="000000"/>
          <w:highlight w:val="cyan"/>
          <w:rtl/>
          <w:lang w:eastAsia="en-US"/>
        </w:rPr>
        <w:fldChar w:fldCharType="end"/>
      </w:r>
      <w:r w:rsidR="00BE5DCE">
        <w:rPr>
          <w:rFonts w:hint="cs"/>
          <w:color w:val="000000"/>
          <w:rtl/>
          <w:lang w:eastAsia="en-US"/>
        </w:rPr>
        <w:t xml:space="preserve"> לעיל, </w:t>
      </w:r>
      <w:r w:rsidRPr="00D62A8C">
        <w:rPr>
          <w:rFonts w:hint="cs"/>
          <w:rtl/>
        </w:rPr>
        <w:t xml:space="preserve">המשרד לא יענה על כל שאלה, שתגיע לאחר מועד </w:t>
      </w:r>
      <w:r w:rsidRPr="00D62A8C">
        <w:rPr>
          <w:rFonts w:hint="cs"/>
          <w:rtl/>
          <w:lang w:eastAsia="en-US"/>
        </w:rPr>
        <w:t>אחרון זה.</w:t>
      </w:r>
    </w:p>
    <w:p w14:paraId="2C179F8B" w14:textId="77777777" w:rsidR="00F45262" w:rsidRPr="00D62A8C" w:rsidRDefault="00F45262" w:rsidP="000F6F8C">
      <w:pPr>
        <w:numPr>
          <w:ilvl w:val="2"/>
          <w:numId w:val="25"/>
        </w:numPr>
        <w:ind w:left="1076"/>
        <w:rPr>
          <w:rtl/>
          <w:lang w:eastAsia="en-US"/>
        </w:rPr>
      </w:pPr>
      <w:r w:rsidRPr="00D62A8C">
        <w:rPr>
          <w:rFonts w:hint="cs"/>
          <w:rtl/>
          <w:lang w:eastAsia="en-US"/>
        </w:rPr>
        <w:t>להלן תיאור המבנה להגשה של שאלות ובקשות</w:t>
      </w:r>
      <w:r w:rsidRPr="00D62A8C">
        <w:rPr>
          <w:rFonts w:hint="cs"/>
          <w:color w:val="000000"/>
          <w:rtl/>
          <w:lang w:eastAsia="en-US"/>
        </w:rPr>
        <w:t xml:space="preserve"> הבהרה:</w:t>
      </w:r>
    </w:p>
    <w:tbl>
      <w:tblPr>
        <w:bidiVisual/>
        <w:tblW w:w="0" w:type="auto"/>
        <w:tblInd w:w="1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4535"/>
      </w:tblGrid>
      <w:tr w:rsidR="00F45262" w:rsidRPr="00D62A8C" w14:paraId="24C8F54B" w14:textId="77777777" w:rsidTr="00876254">
        <w:tc>
          <w:tcPr>
            <w:tcW w:w="2292" w:type="dxa"/>
            <w:shd w:val="clear" w:color="auto" w:fill="D9D9D9" w:themeFill="background1" w:themeFillShade="D9"/>
          </w:tcPr>
          <w:p w14:paraId="21505BAF" w14:textId="77777777" w:rsidR="00F45262" w:rsidRPr="00D62A8C" w:rsidRDefault="00F45262" w:rsidP="00C92698">
            <w:pPr>
              <w:pStyle w:val="HNormal"/>
              <w:tabs>
                <w:tab w:val="left" w:pos="1930"/>
              </w:tabs>
              <w:rPr>
                <w:rFonts w:cs="David"/>
                <w:b/>
                <w:bCs/>
                <w:color w:val="000000"/>
                <w:szCs w:val="22"/>
                <w:rtl/>
                <w:lang w:eastAsia="en-US"/>
              </w:rPr>
            </w:pPr>
            <w:r w:rsidRPr="00D62A8C">
              <w:rPr>
                <w:rFonts w:cs="David" w:hint="cs"/>
                <w:b/>
                <w:bCs/>
                <w:color w:val="000000"/>
                <w:szCs w:val="22"/>
                <w:rtl/>
                <w:lang w:eastAsia="en-US"/>
              </w:rPr>
              <w:t>מספר מכרז, שם מכרז</w:t>
            </w:r>
          </w:p>
        </w:tc>
        <w:tc>
          <w:tcPr>
            <w:tcW w:w="4535" w:type="dxa"/>
          </w:tcPr>
          <w:p w14:paraId="22DA1E4B" w14:textId="77777777" w:rsidR="00F45262" w:rsidRPr="00D62A8C" w:rsidRDefault="00F45262" w:rsidP="00C92698">
            <w:pPr>
              <w:pStyle w:val="HNormal"/>
              <w:tabs>
                <w:tab w:val="left" w:pos="1930"/>
              </w:tabs>
              <w:rPr>
                <w:rFonts w:cs="David"/>
                <w:color w:val="000000"/>
                <w:szCs w:val="22"/>
                <w:rtl/>
                <w:lang w:eastAsia="en-US"/>
              </w:rPr>
            </w:pPr>
          </w:p>
        </w:tc>
      </w:tr>
      <w:tr w:rsidR="00F45262" w:rsidRPr="00D62A8C" w14:paraId="5DF4C7F1" w14:textId="77777777" w:rsidTr="00876254">
        <w:tc>
          <w:tcPr>
            <w:tcW w:w="2292" w:type="dxa"/>
            <w:shd w:val="clear" w:color="auto" w:fill="D9D9D9" w:themeFill="background1" w:themeFillShade="D9"/>
          </w:tcPr>
          <w:p w14:paraId="4C77141D" w14:textId="77777777" w:rsidR="00F45262" w:rsidRPr="00D62A8C" w:rsidRDefault="00F45262" w:rsidP="002B203A">
            <w:pPr>
              <w:pStyle w:val="HNormal"/>
              <w:tabs>
                <w:tab w:val="left" w:pos="1930"/>
              </w:tabs>
              <w:rPr>
                <w:rFonts w:cs="David"/>
                <w:b/>
                <w:bCs/>
                <w:color w:val="000000"/>
                <w:szCs w:val="22"/>
                <w:rtl/>
                <w:lang w:eastAsia="en-US"/>
              </w:rPr>
            </w:pPr>
            <w:r w:rsidRPr="00D62A8C">
              <w:rPr>
                <w:rFonts w:cs="David" w:hint="cs"/>
                <w:b/>
                <w:bCs/>
                <w:color w:val="000000"/>
                <w:szCs w:val="22"/>
                <w:rtl/>
                <w:lang w:eastAsia="en-US"/>
              </w:rPr>
              <w:t>שם</w:t>
            </w:r>
            <w:r w:rsidR="002B203A" w:rsidRPr="00D62A8C">
              <w:rPr>
                <w:rFonts w:cs="David" w:hint="cs"/>
                <w:b/>
                <w:bCs/>
                <w:color w:val="000000"/>
                <w:szCs w:val="22"/>
                <w:rtl/>
                <w:lang w:eastAsia="en-US"/>
              </w:rPr>
              <w:t xml:space="preserve"> המציע הפוטנציאלי</w:t>
            </w:r>
          </w:p>
        </w:tc>
        <w:tc>
          <w:tcPr>
            <w:tcW w:w="4535" w:type="dxa"/>
          </w:tcPr>
          <w:p w14:paraId="0F4B7C86" w14:textId="77777777" w:rsidR="00F45262" w:rsidRPr="00D62A8C" w:rsidRDefault="00F45262" w:rsidP="00C92698">
            <w:pPr>
              <w:pStyle w:val="HNormal"/>
              <w:tabs>
                <w:tab w:val="left" w:pos="1930"/>
              </w:tabs>
              <w:rPr>
                <w:rFonts w:cs="David"/>
                <w:color w:val="000000"/>
                <w:szCs w:val="22"/>
                <w:rtl/>
                <w:lang w:eastAsia="en-US"/>
              </w:rPr>
            </w:pPr>
          </w:p>
        </w:tc>
      </w:tr>
      <w:tr w:rsidR="00F45262" w:rsidRPr="00D62A8C" w14:paraId="15158F55" w14:textId="77777777" w:rsidTr="00876254">
        <w:tc>
          <w:tcPr>
            <w:tcW w:w="2292" w:type="dxa"/>
            <w:shd w:val="clear" w:color="auto" w:fill="D9D9D9" w:themeFill="background1" w:themeFillShade="D9"/>
          </w:tcPr>
          <w:p w14:paraId="12A74949" w14:textId="77777777" w:rsidR="00F45262" w:rsidRPr="00D62A8C" w:rsidRDefault="002B203A" w:rsidP="00C92698">
            <w:pPr>
              <w:pStyle w:val="HNormal"/>
              <w:tabs>
                <w:tab w:val="left" w:pos="1930"/>
              </w:tabs>
              <w:rPr>
                <w:rFonts w:cs="David"/>
                <w:b/>
                <w:bCs/>
                <w:color w:val="000000"/>
                <w:szCs w:val="22"/>
                <w:rtl/>
                <w:lang w:eastAsia="en-US"/>
              </w:rPr>
            </w:pPr>
            <w:r w:rsidRPr="00D62A8C">
              <w:rPr>
                <w:rFonts w:cs="David" w:hint="cs"/>
                <w:b/>
                <w:bCs/>
                <w:color w:val="000000"/>
                <w:szCs w:val="22"/>
                <w:rtl/>
                <w:lang w:eastAsia="en-US"/>
              </w:rPr>
              <w:t>פרטי איש הקשר</w:t>
            </w:r>
          </w:p>
        </w:tc>
        <w:tc>
          <w:tcPr>
            <w:tcW w:w="4535" w:type="dxa"/>
          </w:tcPr>
          <w:p w14:paraId="36B33C1A" w14:textId="77777777" w:rsidR="00F45262" w:rsidRPr="00D62A8C" w:rsidRDefault="00F45262" w:rsidP="00C92698">
            <w:pPr>
              <w:pStyle w:val="HNormal"/>
              <w:tabs>
                <w:tab w:val="left" w:pos="1930"/>
              </w:tabs>
              <w:rPr>
                <w:rFonts w:cs="David"/>
                <w:color w:val="000000"/>
                <w:szCs w:val="22"/>
                <w:rtl/>
                <w:lang w:eastAsia="en-US"/>
              </w:rPr>
            </w:pPr>
          </w:p>
        </w:tc>
      </w:tr>
      <w:tr w:rsidR="002B203A" w:rsidRPr="00D62A8C" w14:paraId="7FADE70C" w14:textId="77777777" w:rsidTr="00876254">
        <w:tc>
          <w:tcPr>
            <w:tcW w:w="2292" w:type="dxa"/>
            <w:shd w:val="clear" w:color="auto" w:fill="D9D9D9" w:themeFill="background1" w:themeFillShade="D9"/>
          </w:tcPr>
          <w:p w14:paraId="77287A34" w14:textId="77777777" w:rsidR="002B203A" w:rsidRPr="00D62A8C" w:rsidRDefault="002B203A" w:rsidP="00C92698">
            <w:pPr>
              <w:pStyle w:val="HNormal"/>
              <w:tabs>
                <w:tab w:val="left" w:pos="1930"/>
              </w:tabs>
              <w:rPr>
                <w:rFonts w:cs="David"/>
                <w:b/>
                <w:bCs/>
                <w:color w:val="000000"/>
                <w:szCs w:val="22"/>
                <w:rtl/>
                <w:lang w:eastAsia="en-US"/>
              </w:rPr>
            </w:pPr>
            <w:r w:rsidRPr="00D62A8C">
              <w:rPr>
                <w:rFonts w:cs="David" w:hint="cs"/>
                <w:b/>
                <w:bCs/>
                <w:color w:val="000000"/>
                <w:szCs w:val="22"/>
                <w:rtl/>
                <w:lang w:eastAsia="en-US"/>
              </w:rPr>
              <w:t>טלפון</w:t>
            </w:r>
          </w:p>
        </w:tc>
        <w:tc>
          <w:tcPr>
            <w:tcW w:w="4535" w:type="dxa"/>
          </w:tcPr>
          <w:p w14:paraId="66E52449" w14:textId="77777777" w:rsidR="002B203A" w:rsidRPr="00D62A8C" w:rsidRDefault="002B203A" w:rsidP="00C92698">
            <w:pPr>
              <w:pStyle w:val="HNormal"/>
              <w:tabs>
                <w:tab w:val="left" w:pos="1930"/>
              </w:tabs>
              <w:rPr>
                <w:rFonts w:cs="David"/>
                <w:color w:val="000000"/>
                <w:szCs w:val="22"/>
                <w:rtl/>
                <w:lang w:eastAsia="en-US"/>
              </w:rPr>
            </w:pPr>
          </w:p>
        </w:tc>
      </w:tr>
      <w:tr w:rsidR="00F45262" w:rsidRPr="00D62A8C" w14:paraId="3EB88AA9" w14:textId="77777777" w:rsidTr="00876254">
        <w:tc>
          <w:tcPr>
            <w:tcW w:w="2292" w:type="dxa"/>
            <w:shd w:val="clear" w:color="auto" w:fill="D9D9D9" w:themeFill="background1" w:themeFillShade="D9"/>
          </w:tcPr>
          <w:p w14:paraId="4D85B217" w14:textId="77777777" w:rsidR="00F45262" w:rsidRPr="00D62A8C" w:rsidRDefault="00F45262" w:rsidP="00C92698">
            <w:pPr>
              <w:pStyle w:val="HNormal"/>
              <w:tabs>
                <w:tab w:val="left" w:pos="1930"/>
              </w:tabs>
              <w:rPr>
                <w:rFonts w:cs="David"/>
                <w:b/>
                <w:bCs/>
                <w:color w:val="000000"/>
                <w:szCs w:val="22"/>
                <w:rtl/>
                <w:lang w:eastAsia="en-US"/>
              </w:rPr>
            </w:pPr>
            <w:r w:rsidRPr="00D62A8C">
              <w:rPr>
                <w:rFonts w:cs="David" w:hint="cs"/>
                <w:b/>
                <w:bCs/>
                <w:color w:val="000000"/>
                <w:szCs w:val="22"/>
                <w:rtl/>
                <w:lang w:eastAsia="en-US"/>
              </w:rPr>
              <w:t>כתובת דואר אלקטרוני</w:t>
            </w:r>
          </w:p>
        </w:tc>
        <w:tc>
          <w:tcPr>
            <w:tcW w:w="4535" w:type="dxa"/>
          </w:tcPr>
          <w:p w14:paraId="1D0E0A94" w14:textId="77777777" w:rsidR="00F45262" w:rsidRPr="00D62A8C" w:rsidRDefault="00F45262" w:rsidP="00C92698">
            <w:pPr>
              <w:pStyle w:val="HNormal"/>
              <w:tabs>
                <w:tab w:val="left" w:pos="1930"/>
              </w:tabs>
              <w:rPr>
                <w:rFonts w:cs="David"/>
                <w:color w:val="000000"/>
                <w:szCs w:val="22"/>
                <w:rtl/>
                <w:lang w:eastAsia="en-US"/>
              </w:rPr>
            </w:pPr>
          </w:p>
        </w:tc>
      </w:tr>
      <w:tr w:rsidR="00F45262" w:rsidRPr="00D62A8C" w14:paraId="10ED3FE3" w14:textId="77777777" w:rsidTr="00876254">
        <w:tc>
          <w:tcPr>
            <w:tcW w:w="2292" w:type="dxa"/>
            <w:shd w:val="clear" w:color="auto" w:fill="D9D9D9" w:themeFill="background1" w:themeFillShade="D9"/>
          </w:tcPr>
          <w:p w14:paraId="48AC4664" w14:textId="77777777" w:rsidR="00F45262" w:rsidRPr="00D62A8C" w:rsidRDefault="00F45262" w:rsidP="00C92698">
            <w:pPr>
              <w:pStyle w:val="HNormal"/>
              <w:tabs>
                <w:tab w:val="left" w:pos="1930"/>
              </w:tabs>
              <w:rPr>
                <w:rFonts w:cs="David"/>
                <w:b/>
                <w:bCs/>
                <w:color w:val="000000"/>
                <w:szCs w:val="22"/>
                <w:rtl/>
                <w:lang w:eastAsia="en-US"/>
              </w:rPr>
            </w:pPr>
            <w:r w:rsidRPr="00D62A8C">
              <w:rPr>
                <w:rFonts w:cs="David" w:hint="cs"/>
                <w:b/>
                <w:bCs/>
                <w:color w:val="000000"/>
                <w:szCs w:val="22"/>
                <w:rtl/>
                <w:lang w:eastAsia="en-US"/>
              </w:rPr>
              <w:t>מספר פקס</w:t>
            </w:r>
          </w:p>
        </w:tc>
        <w:tc>
          <w:tcPr>
            <w:tcW w:w="4535" w:type="dxa"/>
          </w:tcPr>
          <w:p w14:paraId="141551BB" w14:textId="77777777" w:rsidR="00F45262" w:rsidRPr="00D62A8C" w:rsidRDefault="00F45262" w:rsidP="00C92698">
            <w:pPr>
              <w:pStyle w:val="HNormal"/>
              <w:tabs>
                <w:tab w:val="left" w:pos="1930"/>
              </w:tabs>
              <w:rPr>
                <w:rFonts w:cs="David"/>
                <w:color w:val="000000"/>
                <w:szCs w:val="22"/>
                <w:rtl/>
                <w:lang w:eastAsia="en-US"/>
              </w:rPr>
            </w:pPr>
          </w:p>
        </w:tc>
      </w:tr>
    </w:tbl>
    <w:p w14:paraId="78B8AFD8" w14:textId="77777777" w:rsidR="00F45262" w:rsidRPr="00D62A8C" w:rsidRDefault="00F45262" w:rsidP="00C92698">
      <w:pPr>
        <w:pStyle w:val="HNormal"/>
        <w:tabs>
          <w:tab w:val="left" w:pos="1930"/>
        </w:tabs>
        <w:spacing w:line="360" w:lineRule="auto"/>
        <w:ind w:left="1872"/>
        <w:rPr>
          <w:rFonts w:cs="David"/>
          <w:color w:val="000000"/>
          <w:rtl/>
          <w:lang w:eastAsia="en-US"/>
        </w:rPr>
      </w:pPr>
    </w:p>
    <w:tbl>
      <w:tblPr>
        <w:bidiVisual/>
        <w:tblW w:w="0" w:type="auto"/>
        <w:tblInd w:w="1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0"/>
        <w:gridCol w:w="4535"/>
      </w:tblGrid>
      <w:tr w:rsidR="00F45262" w:rsidRPr="00D62A8C" w14:paraId="03A5D2C1" w14:textId="77777777" w:rsidTr="00876254">
        <w:tc>
          <w:tcPr>
            <w:tcW w:w="2290" w:type="dxa"/>
            <w:shd w:val="clear" w:color="auto" w:fill="D9D9D9" w:themeFill="background1" w:themeFillShade="D9"/>
          </w:tcPr>
          <w:p w14:paraId="603EDD24" w14:textId="77777777" w:rsidR="00F45262" w:rsidRPr="00D62A8C" w:rsidRDefault="00F45262" w:rsidP="00C92698">
            <w:pPr>
              <w:pStyle w:val="HNormal"/>
              <w:tabs>
                <w:tab w:val="left" w:pos="1930"/>
              </w:tabs>
              <w:jc w:val="left"/>
              <w:rPr>
                <w:rFonts w:ascii="Times New Roman Bold" w:hAnsi="Times New Roman Bold" w:cs="David"/>
                <w:b/>
                <w:bCs/>
                <w:color w:val="000000"/>
                <w:szCs w:val="22"/>
                <w:rtl/>
                <w:lang w:eastAsia="en-US"/>
              </w:rPr>
            </w:pPr>
            <w:r w:rsidRPr="00D62A8C">
              <w:rPr>
                <w:rFonts w:ascii="Times New Roman Bold" w:hAnsi="Times New Roman Bold" w:cs="David" w:hint="cs"/>
                <w:b/>
                <w:bCs/>
                <w:color w:val="000000"/>
                <w:szCs w:val="22"/>
                <w:rtl/>
                <w:lang w:eastAsia="en-US"/>
              </w:rPr>
              <w:t>הסעיף ב</w:t>
            </w:r>
            <w:r w:rsidR="001163A1" w:rsidRPr="00D62A8C">
              <w:rPr>
                <w:rFonts w:ascii="Times New Roman Bold" w:hAnsi="Times New Roman Bold" w:cs="David" w:hint="cs"/>
                <w:b/>
                <w:bCs/>
                <w:color w:val="000000"/>
                <w:szCs w:val="22"/>
                <w:rtl/>
                <w:lang w:eastAsia="en-US"/>
              </w:rPr>
              <w:t>מכרז</w:t>
            </w:r>
          </w:p>
        </w:tc>
        <w:tc>
          <w:tcPr>
            <w:tcW w:w="4535" w:type="dxa"/>
            <w:shd w:val="clear" w:color="auto" w:fill="D9D9D9" w:themeFill="background1" w:themeFillShade="D9"/>
          </w:tcPr>
          <w:p w14:paraId="66B688AA" w14:textId="77777777" w:rsidR="00F45262" w:rsidRPr="00D62A8C" w:rsidRDefault="00F45262" w:rsidP="00C92698">
            <w:pPr>
              <w:pStyle w:val="HNormal"/>
              <w:tabs>
                <w:tab w:val="left" w:pos="1930"/>
              </w:tabs>
              <w:jc w:val="center"/>
              <w:rPr>
                <w:rFonts w:ascii="Times New Roman Bold" w:hAnsi="Times New Roman Bold" w:cs="David"/>
                <w:b/>
                <w:bCs/>
                <w:color w:val="000000"/>
                <w:szCs w:val="22"/>
                <w:rtl/>
                <w:lang w:eastAsia="en-US"/>
              </w:rPr>
            </w:pPr>
            <w:r w:rsidRPr="00D62A8C">
              <w:rPr>
                <w:rFonts w:ascii="Times New Roman Bold" w:hAnsi="Times New Roman Bold" w:cs="David" w:hint="cs"/>
                <w:b/>
                <w:bCs/>
                <w:color w:val="000000"/>
                <w:szCs w:val="22"/>
                <w:rtl/>
                <w:lang w:eastAsia="en-US"/>
              </w:rPr>
              <w:t>פירוט השאלה/בקשת הבהרה</w:t>
            </w:r>
          </w:p>
        </w:tc>
      </w:tr>
      <w:tr w:rsidR="00F45262" w:rsidRPr="00D62A8C" w14:paraId="29313C3F" w14:textId="77777777" w:rsidTr="00876254">
        <w:tc>
          <w:tcPr>
            <w:tcW w:w="2290" w:type="dxa"/>
          </w:tcPr>
          <w:p w14:paraId="0B92E64C" w14:textId="77777777" w:rsidR="00F45262" w:rsidRPr="00D62A8C" w:rsidRDefault="00F45262" w:rsidP="00C92698">
            <w:pPr>
              <w:pStyle w:val="HNormal"/>
              <w:tabs>
                <w:tab w:val="left" w:pos="1930"/>
              </w:tabs>
              <w:rPr>
                <w:rFonts w:ascii="Times New Roman Bold" w:hAnsi="Times New Roman Bold" w:cs="David"/>
                <w:color w:val="000000"/>
                <w:szCs w:val="22"/>
                <w:rtl/>
                <w:lang w:eastAsia="en-US"/>
              </w:rPr>
            </w:pPr>
          </w:p>
        </w:tc>
        <w:tc>
          <w:tcPr>
            <w:tcW w:w="4535" w:type="dxa"/>
          </w:tcPr>
          <w:p w14:paraId="1D999D38" w14:textId="77777777" w:rsidR="00F45262" w:rsidRPr="00D62A8C" w:rsidRDefault="00F45262" w:rsidP="00C92698">
            <w:pPr>
              <w:pStyle w:val="HNormal"/>
              <w:tabs>
                <w:tab w:val="left" w:pos="1930"/>
              </w:tabs>
              <w:rPr>
                <w:rFonts w:ascii="Times New Roman Bold" w:hAnsi="Times New Roman Bold" w:cs="David"/>
                <w:color w:val="000000"/>
                <w:szCs w:val="22"/>
                <w:rtl/>
                <w:lang w:eastAsia="en-US"/>
              </w:rPr>
            </w:pPr>
          </w:p>
        </w:tc>
      </w:tr>
      <w:tr w:rsidR="00F45262" w:rsidRPr="00D62A8C" w14:paraId="21F799EB" w14:textId="77777777" w:rsidTr="00876254">
        <w:tc>
          <w:tcPr>
            <w:tcW w:w="2290" w:type="dxa"/>
          </w:tcPr>
          <w:p w14:paraId="60E0FAA0" w14:textId="77777777" w:rsidR="00F45262" w:rsidRPr="00D62A8C" w:rsidRDefault="00F45262" w:rsidP="00C92698">
            <w:pPr>
              <w:pStyle w:val="HNormal"/>
              <w:tabs>
                <w:tab w:val="left" w:pos="1930"/>
              </w:tabs>
              <w:rPr>
                <w:rFonts w:ascii="Times New Roman Bold" w:hAnsi="Times New Roman Bold" w:cs="David"/>
                <w:color w:val="000000"/>
                <w:szCs w:val="22"/>
                <w:rtl/>
                <w:lang w:eastAsia="en-US"/>
              </w:rPr>
            </w:pPr>
          </w:p>
        </w:tc>
        <w:tc>
          <w:tcPr>
            <w:tcW w:w="4535" w:type="dxa"/>
          </w:tcPr>
          <w:p w14:paraId="31FBBFBE" w14:textId="77777777" w:rsidR="00F45262" w:rsidRPr="00D62A8C" w:rsidRDefault="00F45262" w:rsidP="00C92698">
            <w:pPr>
              <w:pStyle w:val="HNormal"/>
              <w:tabs>
                <w:tab w:val="left" w:pos="1930"/>
              </w:tabs>
              <w:rPr>
                <w:rFonts w:ascii="Times New Roman Bold" w:hAnsi="Times New Roman Bold" w:cs="David"/>
                <w:color w:val="000000"/>
                <w:szCs w:val="22"/>
                <w:rtl/>
                <w:lang w:eastAsia="en-US"/>
              </w:rPr>
            </w:pPr>
          </w:p>
        </w:tc>
      </w:tr>
      <w:tr w:rsidR="00F45262" w:rsidRPr="00D62A8C" w14:paraId="790E9548" w14:textId="77777777" w:rsidTr="00876254">
        <w:tc>
          <w:tcPr>
            <w:tcW w:w="2290" w:type="dxa"/>
          </w:tcPr>
          <w:p w14:paraId="32D88132" w14:textId="77777777" w:rsidR="00F45262" w:rsidRPr="00D62A8C" w:rsidRDefault="00F45262" w:rsidP="00C92698">
            <w:pPr>
              <w:pStyle w:val="HNormal"/>
              <w:tabs>
                <w:tab w:val="left" w:pos="1930"/>
              </w:tabs>
              <w:rPr>
                <w:rFonts w:ascii="Times New Roman Bold" w:hAnsi="Times New Roman Bold" w:cs="David"/>
                <w:color w:val="000000"/>
                <w:szCs w:val="22"/>
                <w:rtl/>
                <w:lang w:eastAsia="en-US"/>
              </w:rPr>
            </w:pPr>
          </w:p>
        </w:tc>
        <w:tc>
          <w:tcPr>
            <w:tcW w:w="4535" w:type="dxa"/>
          </w:tcPr>
          <w:p w14:paraId="36E1372D" w14:textId="77777777" w:rsidR="00F45262" w:rsidRPr="00D62A8C" w:rsidRDefault="00F45262" w:rsidP="00C92698">
            <w:pPr>
              <w:pStyle w:val="HNormal"/>
              <w:tabs>
                <w:tab w:val="left" w:pos="1930"/>
              </w:tabs>
              <w:rPr>
                <w:rFonts w:ascii="Times New Roman Bold" w:hAnsi="Times New Roman Bold" w:cs="David"/>
                <w:color w:val="000000"/>
                <w:szCs w:val="22"/>
                <w:rtl/>
                <w:lang w:eastAsia="en-US"/>
              </w:rPr>
            </w:pPr>
          </w:p>
        </w:tc>
      </w:tr>
    </w:tbl>
    <w:p w14:paraId="3F81E67D" w14:textId="77777777" w:rsidR="00F45262" w:rsidRPr="00D62A8C" w:rsidRDefault="00F45262" w:rsidP="00C92698">
      <w:pPr>
        <w:pStyle w:val="HNormal"/>
        <w:tabs>
          <w:tab w:val="left" w:pos="1930"/>
        </w:tabs>
        <w:spacing w:line="360" w:lineRule="auto"/>
        <w:ind w:left="1872"/>
        <w:rPr>
          <w:rFonts w:cs="David"/>
          <w:color w:val="000000"/>
          <w:rtl/>
          <w:lang w:eastAsia="en-US"/>
        </w:rPr>
      </w:pPr>
    </w:p>
    <w:p w14:paraId="757422A6" w14:textId="77777777" w:rsidR="00F45262" w:rsidRPr="00D62A8C" w:rsidRDefault="00F45262" w:rsidP="002B203A">
      <w:pPr>
        <w:pStyle w:val="HNormal"/>
        <w:tabs>
          <w:tab w:val="left" w:pos="1930"/>
        </w:tabs>
        <w:spacing w:line="360" w:lineRule="auto"/>
        <w:ind w:left="1156"/>
        <w:rPr>
          <w:rFonts w:cs="David"/>
          <w:b/>
          <w:bCs/>
          <w:color w:val="000000"/>
          <w:sz w:val="24"/>
        </w:rPr>
      </w:pPr>
      <w:r w:rsidRPr="00D62A8C">
        <w:rPr>
          <w:rFonts w:cs="David" w:hint="cs"/>
          <w:rtl/>
        </w:rPr>
        <w:t xml:space="preserve">המתכונת היחידה להעברה של השאלות היא כמסמך </w:t>
      </w:r>
      <w:r w:rsidRPr="00D62A8C">
        <w:rPr>
          <w:rFonts w:cs="David"/>
        </w:rPr>
        <w:t>Word</w:t>
      </w:r>
      <w:r w:rsidRPr="00D62A8C">
        <w:rPr>
          <w:rFonts w:cs="David" w:hint="cs"/>
          <w:rtl/>
        </w:rPr>
        <w:t>.</w:t>
      </w:r>
    </w:p>
    <w:p w14:paraId="036220F6" w14:textId="77777777" w:rsidR="00F45262" w:rsidRPr="00D62A8C" w:rsidRDefault="00F45262" w:rsidP="0095145C">
      <w:pPr>
        <w:pStyle w:val="HNormal"/>
        <w:spacing w:line="360" w:lineRule="auto"/>
        <w:ind w:left="1274"/>
        <w:rPr>
          <w:rFonts w:cs="David"/>
          <w:color w:val="000000"/>
          <w:sz w:val="24"/>
          <w:rtl/>
        </w:rPr>
      </w:pPr>
      <w:r w:rsidRPr="00D62A8C">
        <w:rPr>
          <w:rFonts w:cs="David" w:hint="cs"/>
          <w:color w:val="000000"/>
          <w:sz w:val="24"/>
          <w:rtl/>
        </w:rPr>
        <w:t xml:space="preserve">יודגש, כי המשרד לא יענה לשאלות הבהרה, אלא אם נשלחו </w:t>
      </w:r>
      <w:r w:rsidR="00BE6CA7" w:rsidRPr="00D62A8C">
        <w:rPr>
          <w:rFonts w:cs="David" w:hint="cs"/>
          <w:color w:val="000000"/>
          <w:sz w:val="24"/>
          <w:rtl/>
        </w:rPr>
        <w:t xml:space="preserve">במועד </w:t>
      </w:r>
      <w:r w:rsidRPr="00D62A8C">
        <w:rPr>
          <w:rFonts w:cs="David" w:hint="cs"/>
          <w:color w:val="000000"/>
          <w:sz w:val="24"/>
          <w:rtl/>
        </w:rPr>
        <w:t>ל</w:t>
      </w:r>
      <w:r w:rsidR="00096757" w:rsidRPr="00D62A8C">
        <w:rPr>
          <w:rFonts w:cs="David" w:hint="cs"/>
          <w:color w:val="000000"/>
          <w:sz w:val="24"/>
          <w:rtl/>
        </w:rPr>
        <w:t>איש הקשר של</w:t>
      </w:r>
      <w:r w:rsidR="00BE6CA7" w:rsidRPr="00D62A8C">
        <w:rPr>
          <w:rFonts w:cs="David" w:hint="cs"/>
          <w:color w:val="000000"/>
          <w:sz w:val="24"/>
          <w:rtl/>
        </w:rPr>
        <w:t xml:space="preserve"> המשרד</w:t>
      </w:r>
      <w:r w:rsidR="0095145C">
        <w:rPr>
          <w:rFonts w:cs="David" w:hint="cs"/>
          <w:color w:val="000000"/>
          <w:sz w:val="24"/>
          <w:rtl/>
        </w:rPr>
        <w:t>,</w:t>
      </w:r>
      <w:r w:rsidR="00BE6CA7" w:rsidRPr="00D62A8C">
        <w:rPr>
          <w:rFonts w:cs="David" w:hint="cs"/>
          <w:color w:val="000000"/>
          <w:sz w:val="24"/>
          <w:rtl/>
        </w:rPr>
        <w:t xml:space="preserve"> </w:t>
      </w:r>
      <w:r w:rsidRPr="00D62A8C">
        <w:rPr>
          <w:rFonts w:cs="David" w:hint="cs"/>
          <w:color w:val="000000"/>
          <w:sz w:val="24"/>
          <w:rtl/>
        </w:rPr>
        <w:t>בפורמט ובמבנה</w:t>
      </w:r>
      <w:r w:rsidR="00BE6CA7" w:rsidRPr="00D62A8C">
        <w:rPr>
          <w:rFonts w:cs="David" w:hint="cs"/>
          <w:color w:val="000000"/>
          <w:sz w:val="24"/>
          <w:rtl/>
        </w:rPr>
        <w:t xml:space="preserve"> כאמור</w:t>
      </w:r>
      <w:r w:rsidRPr="00D62A8C">
        <w:rPr>
          <w:rFonts w:cs="David" w:hint="cs"/>
          <w:color w:val="000000"/>
          <w:sz w:val="24"/>
          <w:rtl/>
        </w:rPr>
        <w:t xml:space="preserve"> לעיל.</w:t>
      </w:r>
    </w:p>
    <w:p w14:paraId="66972B25" w14:textId="77777777" w:rsidR="00F45262" w:rsidRPr="00D62A8C" w:rsidRDefault="00F45262" w:rsidP="009905F6">
      <w:pPr>
        <w:pStyle w:val="HNormal"/>
        <w:spacing w:line="360" w:lineRule="auto"/>
        <w:ind w:left="1274"/>
        <w:rPr>
          <w:rFonts w:cs="David"/>
          <w:b/>
          <w:bCs/>
          <w:color w:val="000000"/>
          <w:sz w:val="24"/>
        </w:rPr>
      </w:pPr>
      <w:r w:rsidRPr="00D62A8C">
        <w:rPr>
          <w:rFonts w:cs="David" w:hint="cs"/>
          <w:color w:val="000000"/>
          <w:sz w:val="24"/>
          <w:rtl/>
        </w:rPr>
        <w:t>כן יודגש, כי המשרד אינו מתחייב לענות על כל השאלות שיוגשו.</w:t>
      </w:r>
    </w:p>
    <w:p w14:paraId="505F29F8" w14:textId="77777777" w:rsidR="00F45262" w:rsidRPr="00D62A8C" w:rsidRDefault="00F45262" w:rsidP="00BE5DCE">
      <w:pPr>
        <w:numPr>
          <w:ilvl w:val="2"/>
          <w:numId w:val="25"/>
        </w:numPr>
        <w:ind w:left="1076"/>
        <w:rPr>
          <w:rtl/>
        </w:rPr>
      </w:pPr>
      <w:r w:rsidRPr="00D62A8C">
        <w:rPr>
          <w:rFonts w:hint="cs"/>
          <w:rtl/>
          <w:lang w:eastAsia="en-US"/>
        </w:rPr>
        <w:t>התשובות</w:t>
      </w:r>
      <w:r w:rsidRPr="00D62A8C">
        <w:rPr>
          <w:rFonts w:hint="cs"/>
          <w:rtl/>
        </w:rPr>
        <w:t xml:space="preserve"> לשאלות י</w:t>
      </w:r>
      <w:r w:rsidR="0095145C">
        <w:rPr>
          <w:rFonts w:hint="cs"/>
          <w:rtl/>
        </w:rPr>
        <w:t>י</w:t>
      </w:r>
      <w:r w:rsidRPr="00D62A8C">
        <w:rPr>
          <w:rFonts w:hint="cs"/>
          <w:rtl/>
        </w:rPr>
        <w:t xml:space="preserve">שלחו בכתב, </w:t>
      </w:r>
      <w:r w:rsidR="002B203A" w:rsidRPr="00D62A8C">
        <w:rPr>
          <w:rFonts w:hint="cs"/>
          <w:rtl/>
        </w:rPr>
        <w:t>ללא ציון פרטים מזהים של הפונים</w:t>
      </w:r>
      <w:r w:rsidRPr="00D62A8C">
        <w:rPr>
          <w:rFonts w:hint="cs"/>
          <w:rtl/>
        </w:rPr>
        <w:t>, באמצעות דואר אלקטרוני ובאמצעות פקס</w:t>
      </w:r>
      <w:r w:rsidR="0095145C">
        <w:rPr>
          <w:rFonts w:hint="cs"/>
          <w:rtl/>
        </w:rPr>
        <w:t>,</w:t>
      </w:r>
      <w:r w:rsidRPr="00D62A8C">
        <w:rPr>
          <w:rFonts w:hint="cs"/>
          <w:rtl/>
        </w:rPr>
        <w:t xml:space="preserve"> ו</w:t>
      </w:r>
      <w:r w:rsidR="002B203A" w:rsidRPr="00D62A8C">
        <w:rPr>
          <w:rFonts w:hint="cs"/>
          <w:rtl/>
        </w:rPr>
        <w:t xml:space="preserve">בנוסף </w:t>
      </w:r>
      <w:r w:rsidRPr="00D62A8C">
        <w:rPr>
          <w:rFonts w:hint="cs"/>
          <w:rtl/>
        </w:rPr>
        <w:t xml:space="preserve">יפורסמו באתר האינטרנט של </w:t>
      </w:r>
      <w:proofErr w:type="spellStart"/>
      <w:r w:rsidRPr="00D62A8C">
        <w:rPr>
          <w:rFonts w:hint="cs"/>
          <w:rtl/>
        </w:rPr>
        <w:t>מינהל</w:t>
      </w:r>
      <w:proofErr w:type="spellEnd"/>
      <w:r w:rsidRPr="00D62A8C">
        <w:rPr>
          <w:rFonts w:hint="cs"/>
          <w:rtl/>
        </w:rPr>
        <w:t xml:space="preserve"> הרכש הממשלתי </w:t>
      </w:r>
      <w:r w:rsidR="00AC2FD9" w:rsidRPr="00D62A8C">
        <w:rPr>
          <w:rFonts w:hint="cs"/>
          <w:rtl/>
        </w:rPr>
        <w:t xml:space="preserve">שכתובתו: </w:t>
      </w:r>
      <w:r w:rsidR="00AC2FD9" w:rsidRPr="00D62A8C">
        <w:t>http://www.mr.gov.il/purchasing</w:t>
      </w:r>
      <w:r w:rsidR="00AC2FD9" w:rsidRPr="00D62A8C">
        <w:rPr>
          <w:rFonts w:hint="cs"/>
          <w:rtl/>
        </w:rPr>
        <w:t xml:space="preserve"> </w:t>
      </w:r>
      <w:r w:rsidR="002B203A" w:rsidRPr="00D62A8C">
        <w:rPr>
          <w:rFonts w:hint="cs"/>
          <w:rtl/>
        </w:rPr>
        <w:t xml:space="preserve">תחת הלשונית "מכרזים" </w:t>
      </w:r>
      <w:r w:rsidRPr="00D62A8C">
        <w:rPr>
          <w:rFonts w:hint="cs"/>
          <w:rtl/>
        </w:rPr>
        <w:t>ו</w:t>
      </w:r>
      <w:r w:rsidR="002B203A" w:rsidRPr="00D62A8C">
        <w:rPr>
          <w:rFonts w:hint="cs"/>
          <w:rtl/>
        </w:rPr>
        <w:t xml:space="preserve">באתר האינטרנט </w:t>
      </w:r>
      <w:r w:rsidRPr="00D62A8C">
        <w:rPr>
          <w:rFonts w:hint="cs"/>
          <w:rtl/>
        </w:rPr>
        <w:t xml:space="preserve">של </w:t>
      </w:r>
      <w:r w:rsidR="006C148B" w:rsidRPr="00D62A8C">
        <w:rPr>
          <w:rFonts w:hint="cs"/>
          <w:rtl/>
        </w:rPr>
        <w:t>ה</w:t>
      </w:r>
      <w:r w:rsidRPr="00D62A8C">
        <w:rPr>
          <w:rFonts w:hint="cs"/>
          <w:rtl/>
        </w:rPr>
        <w:t>משרד</w:t>
      </w:r>
      <w:r w:rsidR="0095145C">
        <w:rPr>
          <w:rFonts w:hint="cs"/>
          <w:rtl/>
        </w:rPr>
        <w:t>,</w:t>
      </w:r>
      <w:r w:rsidRPr="00D62A8C">
        <w:rPr>
          <w:rFonts w:hint="cs"/>
          <w:rtl/>
        </w:rPr>
        <w:t xml:space="preserve"> </w:t>
      </w:r>
      <w:r w:rsidRPr="00D62A8C">
        <w:rPr>
          <w:rFonts w:hint="cs"/>
          <w:b/>
          <w:bCs/>
          <w:u w:val="single"/>
          <w:rtl/>
        </w:rPr>
        <w:t>והן יהוו חלק בלתי נפרד ממסמכי המכרז ויחייבו את כל המציעים</w:t>
      </w:r>
      <w:r w:rsidRPr="00D62A8C">
        <w:rPr>
          <w:rFonts w:hint="cs"/>
          <w:rtl/>
        </w:rPr>
        <w:t>.</w:t>
      </w:r>
    </w:p>
    <w:p w14:paraId="6DD9EEC6" w14:textId="77777777" w:rsidR="00F45262" w:rsidRPr="00D62A8C" w:rsidRDefault="00F45262" w:rsidP="000F6F8C">
      <w:pPr>
        <w:pStyle w:val="20"/>
        <w:numPr>
          <w:ilvl w:val="1"/>
          <w:numId w:val="25"/>
        </w:numPr>
        <w:ind w:right="0"/>
        <w:rPr>
          <w:rtl/>
        </w:rPr>
      </w:pPr>
      <w:bookmarkStart w:id="90" w:name="_Ref384551961"/>
      <w:bookmarkStart w:id="91" w:name="_Toc398494886"/>
      <w:bookmarkStart w:id="92" w:name="_Toc399170788"/>
      <w:bookmarkStart w:id="93" w:name="_Toc487467255"/>
      <w:r w:rsidRPr="00D62A8C">
        <w:rPr>
          <w:rFonts w:hint="cs"/>
          <w:rtl/>
        </w:rPr>
        <w:t>הגשת ההצעה</w:t>
      </w:r>
      <w:bookmarkEnd w:id="90"/>
      <w:bookmarkEnd w:id="91"/>
      <w:bookmarkEnd w:id="92"/>
      <w:bookmarkEnd w:id="93"/>
    </w:p>
    <w:p w14:paraId="5CAA2068" w14:textId="77777777" w:rsidR="0098137C" w:rsidRPr="00D62A8C" w:rsidRDefault="00573BC5" w:rsidP="002A1105">
      <w:pPr>
        <w:rPr>
          <w:rFonts w:ascii="Times New Roman Bold" w:hAnsi="Times New Roman Bold"/>
          <w:b/>
          <w:bCs/>
          <w:color w:val="000000"/>
          <w:rtl/>
        </w:rPr>
      </w:pPr>
      <w:r w:rsidRPr="00D62A8C">
        <w:rPr>
          <w:rFonts w:hint="eastAsia"/>
          <w:rtl/>
        </w:rPr>
        <w:lastRenderedPageBreak/>
        <w:t>ההצעה</w:t>
      </w:r>
      <w:r w:rsidRPr="00D62A8C">
        <w:rPr>
          <w:rtl/>
        </w:rPr>
        <w:t xml:space="preserve"> </w:t>
      </w:r>
      <w:r w:rsidR="002B203A" w:rsidRPr="00D62A8C">
        <w:rPr>
          <w:rFonts w:hint="cs"/>
          <w:rtl/>
        </w:rPr>
        <w:t xml:space="preserve">תוגש </w:t>
      </w:r>
      <w:r w:rsidR="00C23141" w:rsidRPr="00D62A8C">
        <w:rPr>
          <w:rFonts w:hint="cs"/>
          <w:rtl/>
        </w:rPr>
        <w:t xml:space="preserve">בשני עותקים. </w:t>
      </w:r>
      <w:r w:rsidR="0098137C" w:rsidRPr="00D62A8C">
        <w:rPr>
          <w:rFonts w:hint="cs"/>
          <w:rtl/>
        </w:rPr>
        <w:t xml:space="preserve">אחד מן העותקים ייקרא "עותק המקור". </w:t>
      </w:r>
      <w:r w:rsidR="0098137C" w:rsidRPr="00D62A8C">
        <w:rPr>
          <w:rFonts w:hint="eastAsia"/>
          <w:rtl/>
          <w:lang w:eastAsia="en-US"/>
        </w:rPr>
        <w:t>עותק</w:t>
      </w:r>
      <w:r w:rsidR="0098137C" w:rsidRPr="00D62A8C">
        <w:rPr>
          <w:rtl/>
          <w:lang w:eastAsia="en-US"/>
        </w:rPr>
        <w:t xml:space="preserve"> </w:t>
      </w:r>
      <w:r w:rsidR="0098137C" w:rsidRPr="00D62A8C">
        <w:rPr>
          <w:rFonts w:hint="eastAsia"/>
          <w:rtl/>
          <w:lang w:eastAsia="en-US"/>
        </w:rPr>
        <w:t>המקור</w:t>
      </w:r>
      <w:r w:rsidR="0098137C" w:rsidRPr="00D62A8C">
        <w:rPr>
          <w:rtl/>
          <w:lang w:eastAsia="en-US"/>
        </w:rPr>
        <w:t xml:space="preserve"> </w:t>
      </w:r>
      <w:r w:rsidR="0098137C" w:rsidRPr="00D62A8C">
        <w:rPr>
          <w:rFonts w:hint="eastAsia"/>
          <w:rtl/>
          <w:lang w:eastAsia="en-US"/>
        </w:rPr>
        <w:t>יכיל</w:t>
      </w:r>
      <w:r w:rsidR="0098137C" w:rsidRPr="00D62A8C">
        <w:rPr>
          <w:rtl/>
          <w:lang w:eastAsia="en-US"/>
        </w:rPr>
        <w:t xml:space="preserve"> </w:t>
      </w:r>
      <w:r w:rsidR="0098137C" w:rsidRPr="00D62A8C">
        <w:rPr>
          <w:rFonts w:hint="cs"/>
          <w:rtl/>
          <w:lang w:eastAsia="en-US"/>
        </w:rPr>
        <w:t xml:space="preserve">את </w:t>
      </w:r>
      <w:r w:rsidR="0098137C" w:rsidRPr="00D62A8C">
        <w:rPr>
          <w:rFonts w:hint="eastAsia"/>
          <w:rtl/>
          <w:lang w:eastAsia="en-US"/>
        </w:rPr>
        <w:t>מסמכי</w:t>
      </w:r>
      <w:r w:rsidR="0098137C" w:rsidRPr="00D62A8C">
        <w:rPr>
          <w:rtl/>
          <w:lang w:eastAsia="en-US"/>
        </w:rPr>
        <w:t xml:space="preserve"> המכרז</w:t>
      </w:r>
      <w:r w:rsidR="0098137C" w:rsidRPr="00D62A8C">
        <w:rPr>
          <w:rFonts w:hint="cs"/>
          <w:rtl/>
          <w:lang w:eastAsia="en-US"/>
        </w:rPr>
        <w:t xml:space="preserve"> החתומים במקור</w:t>
      </w:r>
      <w:r w:rsidR="0098137C" w:rsidRPr="00D62A8C">
        <w:rPr>
          <w:rtl/>
          <w:lang w:eastAsia="en-US"/>
        </w:rPr>
        <w:t>.</w:t>
      </w:r>
    </w:p>
    <w:p w14:paraId="05AA2700" w14:textId="77777777" w:rsidR="00C23141" w:rsidRPr="00D62A8C" w:rsidRDefault="0098137C" w:rsidP="000F6F8C">
      <w:pPr>
        <w:numPr>
          <w:ilvl w:val="2"/>
          <w:numId w:val="25"/>
        </w:numPr>
        <w:ind w:left="1076"/>
      </w:pPr>
      <w:r w:rsidRPr="00D62A8C">
        <w:rPr>
          <w:rFonts w:hint="cs"/>
          <w:rtl/>
        </w:rPr>
        <w:t>שני העותקים יוכנסו לתוך מעטפה אטומה</w:t>
      </w:r>
      <w:r w:rsidR="00C23141" w:rsidRPr="00D62A8C">
        <w:rPr>
          <w:rFonts w:hint="cs"/>
          <w:rtl/>
        </w:rPr>
        <w:t xml:space="preserve"> </w:t>
      </w:r>
      <w:r w:rsidRPr="00D62A8C">
        <w:rPr>
          <w:rFonts w:hint="cs"/>
          <w:rtl/>
        </w:rPr>
        <w:t>עליה יצוין</w:t>
      </w:r>
      <w:r w:rsidR="00C23141" w:rsidRPr="00D62A8C">
        <w:rPr>
          <w:rFonts w:hint="cs"/>
          <w:rtl/>
        </w:rPr>
        <w:t xml:space="preserve">: </w:t>
      </w:r>
      <w:r w:rsidR="00C23141" w:rsidRPr="00D62A8C">
        <w:rPr>
          <w:rFonts w:hint="cs"/>
          <w:b/>
          <w:bCs/>
          <w:rtl/>
        </w:rPr>
        <w:t>"</w:t>
      </w:r>
      <w:r w:rsidR="0045781F" w:rsidRPr="00D62A8C">
        <w:rPr>
          <w:rFonts w:hint="cs"/>
          <w:b/>
          <w:bCs/>
          <w:rtl/>
        </w:rPr>
        <w:t>משרד החקלאות ופיתוח הכפר</w:t>
      </w:r>
      <w:r w:rsidR="00C23141" w:rsidRPr="00D62A8C">
        <w:rPr>
          <w:rFonts w:hint="cs"/>
          <w:b/>
          <w:bCs/>
          <w:rtl/>
        </w:rPr>
        <w:t xml:space="preserve">, מכרז מספר </w:t>
      </w:r>
      <w:r w:rsidR="00975465" w:rsidRPr="00D62A8C">
        <w:rPr>
          <w:b/>
          <w:bCs/>
          <w:highlight w:val="cyan"/>
          <w:rtl/>
        </w:rPr>
        <w:fldChar w:fldCharType="begin"/>
      </w:r>
      <w:r w:rsidR="00975465" w:rsidRPr="00D62A8C">
        <w:rPr>
          <w:b/>
          <w:bCs/>
          <w:highlight w:val="cyan"/>
          <w:rtl/>
        </w:rPr>
        <w:instrText xml:space="preserve"> </w:instrText>
      </w:r>
      <w:r w:rsidR="00975465" w:rsidRPr="00D62A8C">
        <w:rPr>
          <w:b/>
          <w:bCs/>
          <w:highlight w:val="cyan"/>
        </w:rPr>
        <w:instrText>REF</w:instrText>
      </w:r>
      <w:r w:rsidR="00975465" w:rsidRPr="00D62A8C">
        <w:rPr>
          <w:b/>
          <w:bCs/>
          <w:highlight w:val="cyan"/>
          <w:rtl/>
        </w:rPr>
        <w:instrText xml:space="preserve">  מס_מכרז \</w:instrText>
      </w:r>
      <w:r w:rsidR="00975465" w:rsidRPr="00D62A8C">
        <w:rPr>
          <w:b/>
          <w:bCs/>
          <w:highlight w:val="cyan"/>
        </w:rPr>
        <w:instrText>h  \* MERGEFORMAT</w:instrText>
      </w:r>
      <w:r w:rsidR="00975465" w:rsidRPr="00D62A8C">
        <w:rPr>
          <w:b/>
          <w:bCs/>
          <w:highlight w:val="cyan"/>
          <w:rtl/>
        </w:rPr>
        <w:instrText xml:space="preserve"> </w:instrText>
      </w:r>
      <w:r w:rsidR="00975465" w:rsidRPr="00D62A8C">
        <w:rPr>
          <w:b/>
          <w:bCs/>
          <w:highlight w:val="cyan"/>
          <w:rtl/>
        </w:rPr>
      </w:r>
      <w:r w:rsidR="00975465" w:rsidRPr="00D62A8C">
        <w:rPr>
          <w:b/>
          <w:bCs/>
          <w:highlight w:val="cyan"/>
          <w:rtl/>
        </w:rPr>
        <w:fldChar w:fldCharType="separate"/>
      </w:r>
      <w:r w:rsidR="006A6A1D" w:rsidRPr="006A6A1D">
        <w:rPr>
          <w:rFonts w:hint="cs"/>
          <w:highlight w:val="cyan"/>
          <w:rtl/>
        </w:rPr>
        <w:t>74/2017</w:t>
      </w:r>
      <w:r w:rsidR="00975465" w:rsidRPr="00D62A8C">
        <w:rPr>
          <w:b/>
          <w:bCs/>
          <w:highlight w:val="cyan"/>
          <w:rtl/>
        </w:rPr>
        <w:fldChar w:fldCharType="end"/>
      </w:r>
      <w:r w:rsidR="00C23141" w:rsidRPr="00D62A8C">
        <w:rPr>
          <w:rFonts w:hint="cs"/>
          <w:b/>
          <w:bCs/>
          <w:rtl/>
        </w:rPr>
        <w:t>"</w:t>
      </w:r>
      <w:r w:rsidR="00C23141" w:rsidRPr="00D62A8C">
        <w:rPr>
          <w:rFonts w:hint="cs"/>
          <w:rtl/>
        </w:rPr>
        <w:t xml:space="preserve"> בלבד, </w:t>
      </w:r>
      <w:r w:rsidR="00C23141" w:rsidRPr="002A1105">
        <w:rPr>
          <w:rFonts w:hint="eastAsia"/>
          <w:b/>
          <w:bCs/>
          <w:u w:val="single"/>
          <w:rtl/>
        </w:rPr>
        <w:t>ללא</w:t>
      </w:r>
      <w:r w:rsidR="00C23141" w:rsidRPr="002A1105">
        <w:rPr>
          <w:b/>
          <w:bCs/>
          <w:u w:val="single"/>
          <w:rtl/>
        </w:rPr>
        <w:t xml:space="preserve"> </w:t>
      </w:r>
      <w:r w:rsidR="00C23141" w:rsidRPr="002A1105">
        <w:rPr>
          <w:rFonts w:hint="eastAsia"/>
          <w:b/>
          <w:bCs/>
          <w:u w:val="single"/>
          <w:rtl/>
        </w:rPr>
        <w:t>שם</w:t>
      </w:r>
      <w:r w:rsidR="00C23141" w:rsidRPr="002A1105">
        <w:rPr>
          <w:b/>
          <w:bCs/>
          <w:u w:val="single"/>
          <w:rtl/>
        </w:rPr>
        <w:t xml:space="preserve"> </w:t>
      </w:r>
      <w:r w:rsidR="00C23141" w:rsidRPr="002A1105">
        <w:rPr>
          <w:rFonts w:hint="eastAsia"/>
          <w:b/>
          <w:bCs/>
          <w:u w:val="single"/>
          <w:rtl/>
        </w:rPr>
        <w:t>המציע</w:t>
      </w:r>
      <w:r w:rsidR="00C23141" w:rsidRPr="002A1105">
        <w:rPr>
          <w:b/>
          <w:bCs/>
          <w:u w:val="single"/>
          <w:rtl/>
        </w:rPr>
        <w:t xml:space="preserve">, </w:t>
      </w:r>
      <w:r w:rsidR="00C23141" w:rsidRPr="002A1105">
        <w:rPr>
          <w:rFonts w:hint="eastAsia"/>
          <w:b/>
          <w:bCs/>
          <w:u w:val="single"/>
          <w:rtl/>
        </w:rPr>
        <w:t>או</w:t>
      </w:r>
      <w:r w:rsidR="00C23141" w:rsidRPr="002A1105">
        <w:rPr>
          <w:b/>
          <w:bCs/>
          <w:u w:val="single"/>
          <w:rtl/>
        </w:rPr>
        <w:t xml:space="preserve"> </w:t>
      </w:r>
      <w:r w:rsidR="00C23141" w:rsidRPr="002A1105">
        <w:rPr>
          <w:rFonts w:hint="eastAsia"/>
          <w:b/>
          <w:bCs/>
          <w:u w:val="single"/>
          <w:rtl/>
        </w:rPr>
        <w:t>פרטים</w:t>
      </w:r>
      <w:r w:rsidR="00C23141" w:rsidRPr="002A1105">
        <w:rPr>
          <w:b/>
          <w:bCs/>
          <w:u w:val="single"/>
          <w:rtl/>
        </w:rPr>
        <w:t xml:space="preserve"> </w:t>
      </w:r>
      <w:r w:rsidR="00C23141" w:rsidRPr="002A1105">
        <w:rPr>
          <w:rFonts w:hint="eastAsia"/>
          <w:b/>
          <w:bCs/>
          <w:u w:val="single"/>
          <w:rtl/>
        </w:rPr>
        <w:t>מזהים</w:t>
      </w:r>
      <w:r w:rsidR="00C23141" w:rsidRPr="002A1105">
        <w:rPr>
          <w:b/>
          <w:bCs/>
          <w:u w:val="single"/>
          <w:rtl/>
        </w:rPr>
        <w:t xml:space="preserve"> </w:t>
      </w:r>
      <w:r w:rsidR="00C23141" w:rsidRPr="002A1105">
        <w:rPr>
          <w:rFonts w:hint="eastAsia"/>
          <w:b/>
          <w:bCs/>
          <w:u w:val="single"/>
          <w:rtl/>
        </w:rPr>
        <w:t>כלשהם</w:t>
      </w:r>
      <w:r w:rsidR="00C23141" w:rsidRPr="00D62A8C">
        <w:rPr>
          <w:rFonts w:hint="cs"/>
          <w:rtl/>
        </w:rPr>
        <w:t>.</w:t>
      </w:r>
    </w:p>
    <w:p w14:paraId="6BA6F015" w14:textId="77777777" w:rsidR="00C23141" w:rsidRPr="00D62A8C" w:rsidRDefault="00C23141" w:rsidP="0095145C">
      <w:pPr>
        <w:numPr>
          <w:ilvl w:val="2"/>
          <w:numId w:val="25"/>
        </w:numPr>
        <w:ind w:left="1076"/>
        <w:rPr>
          <w:rtl/>
        </w:rPr>
      </w:pPr>
      <w:bookmarkStart w:id="94" w:name="_Ref384556031"/>
      <w:r w:rsidRPr="00D62A8C">
        <w:rPr>
          <w:rFonts w:hint="cs"/>
          <w:rtl/>
        </w:rPr>
        <w:t>המעטפה החיצונית</w:t>
      </w:r>
      <w:r w:rsidR="0095145C">
        <w:rPr>
          <w:rFonts w:hint="cs"/>
          <w:rtl/>
        </w:rPr>
        <w:t xml:space="preserve"> תכלול</w:t>
      </w:r>
      <w:r w:rsidR="0098137C" w:rsidRPr="00D62A8C">
        <w:rPr>
          <w:rFonts w:hint="cs"/>
          <w:rtl/>
        </w:rPr>
        <w:t xml:space="preserve"> מעטפה אטומה נפרדת </w:t>
      </w:r>
      <w:r w:rsidR="0098137C" w:rsidRPr="00D62A8C">
        <w:rPr>
          <w:rFonts w:hint="eastAsia"/>
          <w:rtl/>
        </w:rPr>
        <w:t>שתכיל</w:t>
      </w:r>
      <w:r w:rsidR="0098137C" w:rsidRPr="00D62A8C">
        <w:rPr>
          <w:rtl/>
        </w:rPr>
        <w:t xml:space="preserve"> </w:t>
      </w:r>
      <w:r w:rsidR="0098137C" w:rsidRPr="00D62A8C">
        <w:rPr>
          <w:rFonts w:hint="cs"/>
          <w:rtl/>
        </w:rPr>
        <w:t>את הצעת המחיר בלבד (בשני עותקים).</w:t>
      </w:r>
      <w:r w:rsidR="0098137C" w:rsidRPr="00D62A8C">
        <w:rPr>
          <w:rFonts w:hint="eastAsia"/>
          <w:rtl/>
        </w:rPr>
        <w:t xml:space="preserve"> על</w:t>
      </w:r>
      <w:r w:rsidR="0098137C" w:rsidRPr="00D62A8C">
        <w:rPr>
          <w:rtl/>
        </w:rPr>
        <w:t xml:space="preserve"> </w:t>
      </w:r>
      <w:r w:rsidR="0098137C" w:rsidRPr="00D62A8C">
        <w:rPr>
          <w:rFonts w:hint="eastAsia"/>
          <w:rtl/>
        </w:rPr>
        <w:t>מעטפה</w:t>
      </w:r>
      <w:r w:rsidR="0098137C" w:rsidRPr="00D62A8C">
        <w:rPr>
          <w:rtl/>
        </w:rPr>
        <w:t xml:space="preserve"> </w:t>
      </w:r>
      <w:r w:rsidR="0098137C" w:rsidRPr="00D62A8C">
        <w:rPr>
          <w:rFonts w:hint="eastAsia"/>
          <w:rtl/>
        </w:rPr>
        <w:t>זו</w:t>
      </w:r>
      <w:r w:rsidR="0098137C" w:rsidRPr="00D62A8C">
        <w:rPr>
          <w:rtl/>
        </w:rPr>
        <w:t xml:space="preserve"> </w:t>
      </w:r>
      <w:r w:rsidR="0098137C" w:rsidRPr="00D62A8C">
        <w:rPr>
          <w:rFonts w:hint="eastAsia"/>
          <w:rtl/>
        </w:rPr>
        <w:t>יש</w:t>
      </w:r>
      <w:r w:rsidR="0098137C" w:rsidRPr="00D62A8C">
        <w:rPr>
          <w:rtl/>
        </w:rPr>
        <w:t xml:space="preserve"> </w:t>
      </w:r>
      <w:r w:rsidR="0098137C" w:rsidRPr="00D62A8C">
        <w:rPr>
          <w:rFonts w:hint="eastAsia"/>
          <w:rtl/>
        </w:rPr>
        <w:t>לציין</w:t>
      </w:r>
      <w:r w:rsidR="0098137C" w:rsidRPr="00D62A8C">
        <w:rPr>
          <w:rtl/>
        </w:rPr>
        <w:t xml:space="preserve"> </w:t>
      </w:r>
      <w:r w:rsidR="0098137C" w:rsidRPr="00D62A8C">
        <w:rPr>
          <w:rFonts w:hint="eastAsia"/>
          <w:rtl/>
        </w:rPr>
        <w:t>את</w:t>
      </w:r>
      <w:r w:rsidR="0098137C" w:rsidRPr="00D62A8C">
        <w:rPr>
          <w:rtl/>
        </w:rPr>
        <w:t xml:space="preserve"> </w:t>
      </w:r>
      <w:r w:rsidR="0098137C" w:rsidRPr="00D62A8C">
        <w:rPr>
          <w:rFonts w:hint="eastAsia"/>
          <w:rtl/>
        </w:rPr>
        <w:t>מספר</w:t>
      </w:r>
      <w:r w:rsidR="0098137C" w:rsidRPr="00D62A8C">
        <w:rPr>
          <w:rtl/>
        </w:rPr>
        <w:t xml:space="preserve"> </w:t>
      </w:r>
      <w:r w:rsidR="0098137C" w:rsidRPr="00D62A8C">
        <w:rPr>
          <w:rFonts w:hint="eastAsia"/>
          <w:rtl/>
        </w:rPr>
        <w:t>המכרז</w:t>
      </w:r>
      <w:r w:rsidR="0098137C" w:rsidRPr="00D62A8C">
        <w:rPr>
          <w:rtl/>
        </w:rPr>
        <w:t xml:space="preserve">, </w:t>
      </w:r>
      <w:r w:rsidR="0098137C" w:rsidRPr="00D62A8C">
        <w:rPr>
          <w:rFonts w:hint="eastAsia"/>
          <w:rtl/>
        </w:rPr>
        <w:t>את</w:t>
      </w:r>
      <w:r w:rsidR="0098137C" w:rsidRPr="00D62A8C">
        <w:rPr>
          <w:rtl/>
        </w:rPr>
        <w:t xml:space="preserve"> </w:t>
      </w:r>
      <w:r w:rsidR="0098137C" w:rsidRPr="00D62A8C">
        <w:rPr>
          <w:rFonts w:hint="eastAsia"/>
          <w:rtl/>
        </w:rPr>
        <w:t>שמו</w:t>
      </w:r>
      <w:r w:rsidR="0098137C" w:rsidRPr="00D62A8C">
        <w:rPr>
          <w:rtl/>
        </w:rPr>
        <w:t xml:space="preserve"> </w:t>
      </w:r>
      <w:r w:rsidR="0098137C" w:rsidRPr="00D62A8C">
        <w:rPr>
          <w:rFonts w:hint="eastAsia"/>
          <w:rtl/>
        </w:rPr>
        <w:t>של</w:t>
      </w:r>
      <w:r w:rsidR="0098137C" w:rsidRPr="00D62A8C">
        <w:rPr>
          <w:rtl/>
        </w:rPr>
        <w:t xml:space="preserve"> </w:t>
      </w:r>
      <w:r w:rsidR="0098137C" w:rsidRPr="00D62A8C">
        <w:rPr>
          <w:rFonts w:hint="eastAsia"/>
          <w:rtl/>
        </w:rPr>
        <w:t>המציע</w:t>
      </w:r>
      <w:r w:rsidR="0098137C" w:rsidRPr="00D62A8C">
        <w:rPr>
          <w:rtl/>
        </w:rPr>
        <w:t xml:space="preserve"> </w:t>
      </w:r>
      <w:r w:rsidR="0098137C" w:rsidRPr="00D62A8C">
        <w:rPr>
          <w:rFonts w:hint="eastAsia"/>
          <w:rtl/>
        </w:rPr>
        <w:t>ואת</w:t>
      </w:r>
      <w:r w:rsidR="0098137C" w:rsidRPr="00D62A8C">
        <w:rPr>
          <w:rtl/>
        </w:rPr>
        <w:t xml:space="preserve"> </w:t>
      </w:r>
      <w:r w:rsidR="0098137C" w:rsidRPr="00D62A8C">
        <w:rPr>
          <w:rFonts w:hint="eastAsia"/>
          <w:rtl/>
        </w:rPr>
        <w:t>היותה</w:t>
      </w:r>
      <w:r w:rsidR="0098137C" w:rsidRPr="00D62A8C">
        <w:rPr>
          <w:rtl/>
        </w:rPr>
        <w:t xml:space="preserve"> </w:t>
      </w:r>
      <w:r w:rsidR="0098137C" w:rsidRPr="00D62A8C">
        <w:rPr>
          <w:rFonts w:hint="eastAsia"/>
          <w:rtl/>
        </w:rPr>
        <w:t>הצעת</w:t>
      </w:r>
      <w:r w:rsidR="0098137C" w:rsidRPr="00D62A8C">
        <w:rPr>
          <w:rtl/>
        </w:rPr>
        <w:t xml:space="preserve"> </w:t>
      </w:r>
      <w:r w:rsidR="0098137C" w:rsidRPr="00D62A8C">
        <w:rPr>
          <w:rFonts w:hint="eastAsia"/>
          <w:rtl/>
        </w:rPr>
        <w:t>המחיר</w:t>
      </w:r>
      <w:r w:rsidR="0098137C" w:rsidRPr="00D62A8C">
        <w:rPr>
          <w:rFonts w:hint="cs"/>
          <w:rtl/>
        </w:rPr>
        <w:t>.</w:t>
      </w:r>
      <w:bookmarkEnd w:id="94"/>
    </w:p>
    <w:p w14:paraId="7E554199" w14:textId="77777777" w:rsidR="0098137C" w:rsidRPr="00D62A8C" w:rsidRDefault="0098137C" w:rsidP="000F6F8C">
      <w:pPr>
        <w:numPr>
          <w:ilvl w:val="2"/>
          <w:numId w:val="25"/>
        </w:numPr>
        <w:ind w:left="1076"/>
        <w:rPr>
          <w:b/>
          <w:bCs/>
          <w:rtl/>
        </w:rPr>
      </w:pPr>
      <w:r w:rsidRPr="00D62A8C">
        <w:rPr>
          <w:rFonts w:hint="cs"/>
          <w:b/>
          <w:bCs/>
          <w:rtl/>
        </w:rPr>
        <w:t>למען הסר ספק יודגש, כי הנוסח המחייב של ההצעה יהיה זה המופיע בעותק המקור.</w:t>
      </w:r>
    </w:p>
    <w:p w14:paraId="27C2810C" w14:textId="6AB14AC2" w:rsidR="00C23141" w:rsidRPr="00D62A8C" w:rsidRDefault="00C23141" w:rsidP="00F43964">
      <w:pPr>
        <w:numPr>
          <w:ilvl w:val="2"/>
          <w:numId w:val="25"/>
        </w:numPr>
        <w:ind w:left="1076"/>
        <w:rPr>
          <w:b/>
          <w:bCs/>
          <w:rtl/>
        </w:rPr>
      </w:pPr>
      <w:bookmarkStart w:id="95" w:name="_Ref378254856"/>
      <w:r w:rsidRPr="00D62A8C">
        <w:rPr>
          <w:rFonts w:hint="cs"/>
          <w:b/>
          <w:bCs/>
          <w:rtl/>
        </w:rPr>
        <w:t>על המציע לוודא הכנסה פי</w:t>
      </w:r>
      <w:r w:rsidR="0095145C">
        <w:rPr>
          <w:rFonts w:hint="cs"/>
          <w:b/>
          <w:bCs/>
          <w:rtl/>
        </w:rPr>
        <w:t>ז</w:t>
      </w:r>
      <w:r w:rsidRPr="00D62A8C">
        <w:rPr>
          <w:rFonts w:hint="cs"/>
          <w:b/>
          <w:bCs/>
          <w:rtl/>
        </w:rPr>
        <w:t>ית של ההצעה לתיבת המכרזים. הצעה שלא תהיה בתיבת המכרזים</w:t>
      </w:r>
      <w:r w:rsidR="0095145C">
        <w:rPr>
          <w:rFonts w:hint="cs"/>
          <w:b/>
          <w:bCs/>
          <w:rtl/>
        </w:rPr>
        <w:t>,</w:t>
      </w:r>
      <w:r w:rsidRPr="00D62A8C">
        <w:rPr>
          <w:rFonts w:hint="cs"/>
          <w:b/>
          <w:bCs/>
          <w:rtl/>
        </w:rPr>
        <w:t xml:space="preserve"> במועד פתיחת התיבה, תחשב כאילו שלא התקבלה. </w:t>
      </w:r>
      <w:r w:rsidR="00F43964">
        <w:rPr>
          <w:rFonts w:hint="cs"/>
          <w:b/>
          <w:bCs/>
          <w:rtl/>
        </w:rPr>
        <w:t xml:space="preserve">עוד מובהר כי הצעה </w:t>
      </w:r>
      <w:proofErr w:type="spellStart"/>
      <w:r w:rsidR="00F43964">
        <w:rPr>
          <w:rFonts w:hint="cs"/>
          <w:b/>
          <w:bCs/>
          <w:rtl/>
        </w:rPr>
        <w:t>שתוכנסת</w:t>
      </w:r>
      <w:proofErr w:type="spellEnd"/>
      <w:r w:rsidR="00F43964">
        <w:rPr>
          <w:rFonts w:hint="cs"/>
          <w:b/>
          <w:bCs/>
          <w:rtl/>
        </w:rPr>
        <w:t xml:space="preserve"> לתיבה לאחר המועד הקובע (ולענ</w:t>
      </w:r>
      <w:r w:rsidR="006E73F1">
        <w:rPr>
          <w:rFonts w:hint="cs"/>
          <w:b/>
          <w:bCs/>
          <w:rtl/>
        </w:rPr>
        <w:t>י</w:t>
      </w:r>
      <w:r w:rsidR="00F43964">
        <w:rPr>
          <w:rFonts w:hint="cs"/>
          <w:b/>
          <w:bCs/>
          <w:rtl/>
        </w:rPr>
        <w:t xml:space="preserve">ין זה תחשב אפילו חלוף דקה אחת מן השעה הנקובה כאיחור) </w:t>
      </w:r>
      <w:r w:rsidR="00F43964">
        <w:rPr>
          <w:b/>
          <w:bCs/>
          <w:rtl/>
        </w:rPr>
        <w:t>–</w:t>
      </w:r>
      <w:r w:rsidR="00F43964">
        <w:rPr>
          <w:rFonts w:hint="cs"/>
          <w:b/>
          <w:bCs/>
          <w:rtl/>
        </w:rPr>
        <w:t xml:space="preserve"> לא </w:t>
      </w:r>
      <w:proofErr w:type="spellStart"/>
      <w:r w:rsidR="00F43964">
        <w:rPr>
          <w:rFonts w:hint="cs"/>
          <w:b/>
          <w:bCs/>
          <w:rtl/>
        </w:rPr>
        <w:t>תלקח</w:t>
      </w:r>
      <w:proofErr w:type="spellEnd"/>
      <w:r w:rsidR="00F43964">
        <w:rPr>
          <w:rFonts w:hint="cs"/>
          <w:b/>
          <w:bCs/>
          <w:rtl/>
        </w:rPr>
        <w:t xml:space="preserve"> בחשבון. </w:t>
      </w:r>
    </w:p>
    <w:p w14:paraId="6BDD6394" w14:textId="77777777" w:rsidR="00D52061" w:rsidRPr="00D62A8C" w:rsidRDefault="00D52061" w:rsidP="000F6F8C">
      <w:pPr>
        <w:numPr>
          <w:ilvl w:val="2"/>
          <w:numId w:val="25"/>
        </w:numPr>
        <w:ind w:left="1076"/>
        <w:rPr>
          <w:rtl/>
        </w:rPr>
      </w:pPr>
      <w:r w:rsidRPr="00D62A8C">
        <w:rPr>
          <w:rFonts w:hint="cs"/>
          <w:rtl/>
        </w:rPr>
        <w:t>מציע רשאי להגיש הצעה אחת בלבד. לעניין סעיף זה, "</w:t>
      </w:r>
      <w:r w:rsidRPr="00D62A8C">
        <w:rPr>
          <w:rFonts w:hint="cs"/>
          <w:b/>
          <w:bCs/>
          <w:rtl/>
        </w:rPr>
        <w:t>מציע</w:t>
      </w:r>
      <w:r w:rsidRPr="00D62A8C">
        <w:rPr>
          <w:rFonts w:hint="cs"/>
          <w:rtl/>
        </w:rPr>
        <w:t xml:space="preserve">" </w:t>
      </w:r>
      <w:r w:rsidRPr="00D62A8C">
        <w:rPr>
          <w:rtl/>
        </w:rPr>
        <w:t>–</w:t>
      </w:r>
      <w:r w:rsidRPr="00D62A8C">
        <w:rPr>
          <w:rFonts w:hint="cs"/>
          <w:rtl/>
        </w:rPr>
        <w:t xml:space="preserve"> לרבות בעל השליטה במציע או הנשלט על ידו או הנשלט על ידי גורם שלישי השולט בו.</w:t>
      </w:r>
    </w:p>
    <w:p w14:paraId="274203C7" w14:textId="77777777" w:rsidR="007E46C6" w:rsidRPr="00D62A8C" w:rsidRDefault="007E46C6" w:rsidP="000F6F8C">
      <w:pPr>
        <w:numPr>
          <w:ilvl w:val="2"/>
          <w:numId w:val="25"/>
        </w:numPr>
        <w:ind w:left="1076"/>
        <w:rPr>
          <w:rtl/>
        </w:rPr>
      </w:pPr>
      <w:r w:rsidRPr="00D62A8C">
        <w:rPr>
          <w:rFonts w:hint="eastAsia"/>
          <w:rtl/>
        </w:rPr>
        <w:t>ההצעות</w:t>
      </w:r>
      <w:r w:rsidRPr="00D62A8C">
        <w:rPr>
          <w:rFonts w:hint="cs"/>
          <w:rtl/>
        </w:rPr>
        <w:t>, לרבות כ</w:t>
      </w:r>
      <w:r w:rsidRPr="00D62A8C">
        <w:rPr>
          <w:rtl/>
        </w:rPr>
        <w:t xml:space="preserve">ל הנספחים, </w:t>
      </w:r>
      <w:r w:rsidRPr="00D62A8C">
        <w:rPr>
          <w:rFonts w:hint="cs"/>
          <w:rtl/>
        </w:rPr>
        <w:t>ההמלצות</w:t>
      </w:r>
      <w:r w:rsidRPr="00D62A8C">
        <w:rPr>
          <w:rtl/>
        </w:rPr>
        <w:t xml:space="preserve">, </w:t>
      </w:r>
      <w:r w:rsidRPr="00D62A8C">
        <w:rPr>
          <w:rFonts w:hint="cs"/>
          <w:rtl/>
        </w:rPr>
        <w:t>ה</w:t>
      </w:r>
      <w:r w:rsidRPr="00D62A8C">
        <w:rPr>
          <w:rtl/>
        </w:rPr>
        <w:t>אישורים וכל פרט הנדרש במכרז</w:t>
      </w:r>
      <w:r w:rsidRPr="00D62A8C">
        <w:rPr>
          <w:rFonts w:hint="cs"/>
          <w:rtl/>
        </w:rPr>
        <w:t>,</w:t>
      </w:r>
      <w:r w:rsidRPr="00D62A8C">
        <w:rPr>
          <w:rtl/>
        </w:rPr>
        <w:t xml:space="preserve"> </w:t>
      </w:r>
      <w:r w:rsidRPr="00D62A8C">
        <w:rPr>
          <w:rFonts w:hint="cs"/>
          <w:rtl/>
        </w:rPr>
        <w:t>י</w:t>
      </w:r>
      <w:r w:rsidRPr="00D62A8C">
        <w:rPr>
          <w:rtl/>
        </w:rPr>
        <w:t>וגש</w:t>
      </w:r>
      <w:r w:rsidRPr="00D62A8C">
        <w:rPr>
          <w:rFonts w:hint="cs"/>
          <w:rtl/>
        </w:rPr>
        <w:t>ו</w:t>
      </w:r>
      <w:r w:rsidRPr="00D62A8C">
        <w:rPr>
          <w:rtl/>
        </w:rPr>
        <w:t xml:space="preserve"> בשפה העברית. </w:t>
      </w:r>
    </w:p>
    <w:p w14:paraId="2A97A90F" w14:textId="77777777" w:rsidR="007E46C6" w:rsidRPr="00D62A8C" w:rsidRDefault="007E46C6" w:rsidP="000F6F8C">
      <w:pPr>
        <w:numPr>
          <w:ilvl w:val="2"/>
          <w:numId w:val="25"/>
        </w:numPr>
        <w:ind w:left="1076"/>
        <w:rPr>
          <w:rtl/>
        </w:rPr>
      </w:pPr>
      <w:r w:rsidRPr="00D62A8C">
        <w:rPr>
          <w:rFonts w:hint="cs"/>
          <w:rtl/>
        </w:rPr>
        <w:t>יש לצרף ל</w:t>
      </w:r>
      <w:r w:rsidRPr="00D62A8C">
        <w:rPr>
          <w:rtl/>
        </w:rPr>
        <w:t xml:space="preserve">הצעה </w:t>
      </w:r>
      <w:r w:rsidRPr="00D62A8C">
        <w:rPr>
          <w:rFonts w:hint="cs"/>
          <w:rtl/>
        </w:rPr>
        <w:t>את כל האישורים והמסמכים הנדרשים לפי מכרז זה.</w:t>
      </w:r>
    </w:p>
    <w:p w14:paraId="173D6E08" w14:textId="77777777" w:rsidR="00EC15B5" w:rsidRPr="00D62A8C" w:rsidRDefault="00EC15B5" w:rsidP="000F6F8C">
      <w:pPr>
        <w:numPr>
          <w:ilvl w:val="2"/>
          <w:numId w:val="25"/>
        </w:numPr>
        <w:ind w:left="1076"/>
        <w:rPr>
          <w:b/>
          <w:bCs/>
          <w:rtl/>
        </w:rPr>
      </w:pPr>
      <w:bookmarkStart w:id="96" w:name="_Ref384667452"/>
      <w:r w:rsidRPr="00D62A8C">
        <w:rPr>
          <w:rFonts w:hint="cs"/>
          <w:rtl/>
        </w:rPr>
        <w:t>מציע המבקש כי חלקים מסוימים בהצעתו יהיו חסויים</w:t>
      </w:r>
      <w:r w:rsidR="00CB5D6E">
        <w:rPr>
          <w:rFonts w:hint="cs"/>
          <w:rtl/>
        </w:rPr>
        <w:t>,</w:t>
      </w:r>
      <w:r w:rsidRPr="00D62A8C">
        <w:rPr>
          <w:rFonts w:hint="cs"/>
          <w:rtl/>
        </w:rPr>
        <w:t xml:space="preserve"> מתבקש להמציא עותק נוסף (שלישי) של ההצעה,</w:t>
      </w:r>
      <w:r w:rsidRPr="00D62A8C">
        <w:rPr>
          <w:rFonts w:hint="cs"/>
          <w:color w:val="000000"/>
          <w:rtl/>
          <w:lang w:eastAsia="en-US"/>
        </w:rPr>
        <w:t xml:space="preserve"> שבו החלקים החסויים מושחרים</w:t>
      </w:r>
      <w:r w:rsidR="00CB5D6E">
        <w:rPr>
          <w:rFonts w:hint="cs"/>
          <w:color w:val="000000"/>
          <w:rtl/>
          <w:lang w:eastAsia="en-US"/>
        </w:rPr>
        <w:t>,</w:t>
      </w:r>
      <w:r w:rsidR="0098137C" w:rsidRPr="00D62A8C">
        <w:rPr>
          <w:rFonts w:hint="cs"/>
          <w:color w:val="000000"/>
          <w:rtl/>
          <w:lang w:eastAsia="en-US"/>
        </w:rPr>
        <w:t xml:space="preserve"> ועל עותק כאמור יחולו הוראות סעיף </w:t>
      </w:r>
      <w:r w:rsidR="0098137C" w:rsidRPr="00D62A8C">
        <w:rPr>
          <w:color w:val="000000"/>
          <w:rtl/>
          <w:lang w:eastAsia="en-US"/>
        </w:rPr>
        <w:fldChar w:fldCharType="begin"/>
      </w:r>
      <w:r w:rsidR="0098137C" w:rsidRPr="00D62A8C">
        <w:rPr>
          <w:color w:val="000000"/>
          <w:rtl/>
          <w:lang w:eastAsia="en-US"/>
        </w:rPr>
        <w:instrText xml:space="preserve"> </w:instrText>
      </w:r>
      <w:r w:rsidR="0098137C" w:rsidRPr="00D62A8C">
        <w:rPr>
          <w:rFonts w:hint="cs"/>
          <w:color w:val="000000"/>
          <w:lang w:eastAsia="en-US"/>
        </w:rPr>
        <w:instrText>REF</w:instrText>
      </w:r>
      <w:r w:rsidR="0098137C" w:rsidRPr="00D62A8C">
        <w:rPr>
          <w:rFonts w:hint="cs"/>
          <w:color w:val="000000"/>
          <w:rtl/>
          <w:lang w:eastAsia="en-US"/>
        </w:rPr>
        <w:instrText xml:space="preserve"> _</w:instrText>
      </w:r>
      <w:r w:rsidR="0098137C" w:rsidRPr="00D62A8C">
        <w:rPr>
          <w:rFonts w:hint="cs"/>
          <w:color w:val="000000"/>
          <w:lang w:eastAsia="en-US"/>
        </w:rPr>
        <w:instrText>Ref384556031 \n \h</w:instrText>
      </w:r>
      <w:r w:rsidR="0098137C" w:rsidRPr="00D62A8C">
        <w:rPr>
          <w:color w:val="000000"/>
          <w:rtl/>
          <w:lang w:eastAsia="en-US"/>
        </w:rPr>
        <w:instrText xml:space="preserve">  \* </w:instrText>
      </w:r>
      <w:r w:rsidR="0098137C" w:rsidRPr="00D62A8C">
        <w:rPr>
          <w:color w:val="000000"/>
          <w:lang w:eastAsia="en-US"/>
        </w:rPr>
        <w:instrText>MERGEFORMAT</w:instrText>
      </w:r>
      <w:r w:rsidR="0098137C" w:rsidRPr="00D62A8C">
        <w:rPr>
          <w:color w:val="000000"/>
          <w:rtl/>
          <w:lang w:eastAsia="en-US"/>
        </w:rPr>
        <w:instrText xml:space="preserve"> </w:instrText>
      </w:r>
      <w:r w:rsidR="0098137C" w:rsidRPr="00D62A8C">
        <w:rPr>
          <w:color w:val="000000"/>
          <w:rtl/>
          <w:lang w:eastAsia="en-US"/>
        </w:rPr>
      </w:r>
      <w:r w:rsidR="0098137C" w:rsidRPr="00D62A8C">
        <w:rPr>
          <w:color w:val="000000"/>
          <w:rtl/>
          <w:lang w:eastAsia="en-US"/>
        </w:rPr>
        <w:fldChar w:fldCharType="separate"/>
      </w:r>
      <w:r w:rsidR="00CA6199">
        <w:rPr>
          <w:color w:val="000000"/>
          <w:cs/>
          <w:lang w:eastAsia="en-US"/>
        </w:rPr>
        <w:t>‎</w:t>
      </w:r>
      <w:r w:rsidR="00CA6199" w:rsidRPr="00CA6199">
        <w:rPr>
          <w:color w:val="000000"/>
          <w:highlight w:val="magenta"/>
          <w:lang w:eastAsia="en-US"/>
        </w:rPr>
        <w:t>4.2.2</w:t>
      </w:r>
      <w:r w:rsidR="0098137C" w:rsidRPr="00D62A8C">
        <w:rPr>
          <w:color w:val="000000"/>
          <w:rtl/>
          <w:lang w:eastAsia="en-US"/>
        </w:rPr>
        <w:fldChar w:fldCharType="end"/>
      </w:r>
      <w:r w:rsidR="0098137C" w:rsidRPr="00D62A8C">
        <w:rPr>
          <w:rFonts w:hint="cs"/>
          <w:color w:val="000000"/>
          <w:rtl/>
          <w:lang w:eastAsia="en-US"/>
        </w:rPr>
        <w:t xml:space="preserve"> לעיל</w:t>
      </w:r>
      <w:r w:rsidRPr="00D62A8C">
        <w:rPr>
          <w:rFonts w:hint="cs"/>
          <w:color w:val="000000"/>
          <w:rtl/>
          <w:lang w:eastAsia="en-US"/>
        </w:rPr>
        <w:t>.</w:t>
      </w:r>
      <w:r w:rsidRPr="00D62A8C">
        <w:rPr>
          <w:rFonts w:hint="cs"/>
          <w:b/>
          <w:bCs/>
          <w:rtl/>
        </w:rPr>
        <w:t xml:space="preserve"> </w:t>
      </w:r>
      <w:r w:rsidRPr="00D62A8C">
        <w:rPr>
          <w:color w:val="000000"/>
          <w:rtl/>
          <w:lang w:eastAsia="en-US"/>
        </w:rPr>
        <w:t xml:space="preserve">על המציע לציין במפורש </w:t>
      </w:r>
      <w:r w:rsidRPr="00D62A8C">
        <w:rPr>
          <w:rFonts w:hint="cs"/>
          <w:color w:val="000000"/>
          <w:highlight w:val="magenta"/>
          <w:rtl/>
          <w:lang w:eastAsia="en-US"/>
        </w:rPr>
        <w:t>ב</w:t>
      </w:r>
      <w:r w:rsidR="00886DBB" w:rsidRPr="00D62A8C">
        <w:rPr>
          <w:color w:val="000000"/>
          <w:highlight w:val="magenta"/>
          <w:rtl/>
          <w:lang w:eastAsia="en-US"/>
        </w:rPr>
        <w:fldChar w:fldCharType="begin"/>
      </w:r>
      <w:r w:rsidR="00886DBB" w:rsidRPr="00D62A8C">
        <w:rPr>
          <w:color w:val="000000"/>
          <w:highlight w:val="magenta"/>
          <w:rtl/>
          <w:lang w:eastAsia="en-US"/>
        </w:rPr>
        <w:instrText xml:space="preserve"> </w:instrText>
      </w:r>
      <w:r w:rsidR="00886DBB" w:rsidRPr="00D62A8C">
        <w:rPr>
          <w:rFonts w:hint="cs"/>
          <w:color w:val="000000"/>
          <w:highlight w:val="magenta"/>
          <w:lang w:eastAsia="en-US"/>
        </w:rPr>
        <w:instrText>REF</w:instrText>
      </w:r>
      <w:r w:rsidR="00886DBB" w:rsidRPr="00D62A8C">
        <w:rPr>
          <w:rFonts w:hint="cs"/>
          <w:color w:val="000000"/>
          <w:highlight w:val="magenta"/>
          <w:rtl/>
          <w:lang w:eastAsia="en-US"/>
        </w:rPr>
        <w:instrText xml:space="preserve"> נספח_חלקים_חסויים \</w:instrText>
      </w:r>
      <w:r w:rsidR="00886DBB" w:rsidRPr="00D62A8C">
        <w:rPr>
          <w:rFonts w:hint="cs"/>
          <w:color w:val="000000"/>
          <w:highlight w:val="magenta"/>
          <w:lang w:eastAsia="en-US"/>
        </w:rPr>
        <w:instrText>h</w:instrText>
      </w:r>
      <w:r w:rsidR="00886DBB" w:rsidRPr="00D62A8C">
        <w:rPr>
          <w:color w:val="000000"/>
          <w:highlight w:val="magenta"/>
          <w:rtl/>
          <w:lang w:eastAsia="en-US"/>
        </w:rPr>
        <w:instrText xml:space="preserve">  \* </w:instrText>
      </w:r>
      <w:r w:rsidR="00886DBB" w:rsidRPr="00D62A8C">
        <w:rPr>
          <w:color w:val="000000"/>
          <w:highlight w:val="magenta"/>
          <w:lang w:eastAsia="en-US"/>
        </w:rPr>
        <w:instrText>MERGEFORMAT</w:instrText>
      </w:r>
      <w:r w:rsidR="00886DBB" w:rsidRPr="00D62A8C">
        <w:rPr>
          <w:color w:val="000000"/>
          <w:highlight w:val="magenta"/>
          <w:rtl/>
          <w:lang w:eastAsia="en-US"/>
        </w:rPr>
        <w:instrText xml:space="preserve"> </w:instrText>
      </w:r>
      <w:r w:rsidR="00886DBB" w:rsidRPr="00D62A8C">
        <w:rPr>
          <w:color w:val="000000"/>
          <w:highlight w:val="magenta"/>
          <w:rtl/>
          <w:lang w:eastAsia="en-US"/>
        </w:rPr>
      </w:r>
      <w:r w:rsidR="00886DBB" w:rsidRPr="00D62A8C">
        <w:rPr>
          <w:color w:val="000000"/>
          <w:highlight w:val="magenta"/>
          <w:rtl/>
          <w:lang w:eastAsia="en-US"/>
        </w:rPr>
        <w:fldChar w:fldCharType="separate"/>
      </w:r>
      <w:r w:rsidR="00CA6199" w:rsidRPr="00D62A8C">
        <w:rPr>
          <w:rFonts w:ascii="Times New Roman Bold" w:hAnsi="Times New Roman Bold" w:hint="eastAsia"/>
          <w:highlight w:val="magenta"/>
          <w:rtl/>
        </w:rPr>
        <w:t>נספח</w:t>
      </w:r>
      <w:r w:rsidR="00CA6199" w:rsidRPr="00D62A8C">
        <w:rPr>
          <w:rFonts w:ascii="Times New Roman Bold" w:hAnsi="Times New Roman Bold" w:hint="cs"/>
          <w:highlight w:val="magenta"/>
          <w:rtl/>
        </w:rPr>
        <w:t xml:space="preserve"> </w:t>
      </w:r>
      <w:r w:rsidR="00CA6199">
        <w:rPr>
          <w:highlight w:val="magenta"/>
          <w:rtl/>
        </w:rPr>
        <w:t xml:space="preserve">16 </w:t>
      </w:r>
      <w:r w:rsidR="00886DBB" w:rsidRPr="00D62A8C">
        <w:rPr>
          <w:color w:val="000000"/>
          <w:highlight w:val="magenta"/>
          <w:rtl/>
          <w:lang w:eastAsia="en-US"/>
        </w:rPr>
        <w:fldChar w:fldCharType="end"/>
      </w:r>
      <w:r w:rsidRPr="00D62A8C">
        <w:rPr>
          <w:rFonts w:hint="cs"/>
          <w:color w:val="000000"/>
          <w:rtl/>
          <w:lang w:eastAsia="en-US"/>
        </w:rPr>
        <w:t xml:space="preserve"> למכרז, </w:t>
      </w:r>
      <w:r w:rsidRPr="00D62A8C">
        <w:rPr>
          <w:color w:val="000000"/>
          <w:rtl/>
          <w:lang w:eastAsia="en-US"/>
        </w:rPr>
        <w:t>אלו סעיפים בהצעתו הוא מבקש שיהיו חסויים בפני הצגה למציעים אחרים, מטעמי סוד מקצועי או מסחרי</w:t>
      </w:r>
      <w:r w:rsidRPr="00D62A8C">
        <w:rPr>
          <w:rFonts w:hint="cs"/>
          <w:color w:val="000000"/>
          <w:rtl/>
          <w:lang w:eastAsia="en-US"/>
        </w:rPr>
        <w:t xml:space="preserve">. </w:t>
      </w:r>
      <w:bookmarkEnd w:id="95"/>
      <w:r w:rsidRPr="00D62A8C">
        <w:rPr>
          <w:color w:val="000000"/>
          <w:rtl/>
          <w:lang w:eastAsia="en-US"/>
        </w:rPr>
        <w:t>מציע</w:t>
      </w:r>
      <w:r w:rsidRPr="00D62A8C">
        <w:rPr>
          <w:rFonts w:hint="cs"/>
          <w:color w:val="000000"/>
          <w:rtl/>
          <w:lang w:eastAsia="en-US"/>
        </w:rPr>
        <w:t>,</w:t>
      </w:r>
      <w:r w:rsidRPr="00D62A8C">
        <w:rPr>
          <w:color w:val="000000"/>
          <w:rtl/>
          <w:lang w:eastAsia="en-US"/>
        </w:rPr>
        <w:t xml:space="preserve"> שלא יציין סעיפים כאלה, י</w:t>
      </w:r>
      <w:r w:rsidRPr="00D62A8C">
        <w:rPr>
          <w:rFonts w:hint="cs"/>
          <w:color w:val="000000"/>
          <w:rtl/>
          <w:lang w:eastAsia="en-US"/>
        </w:rPr>
        <w:t>י</w:t>
      </w:r>
      <w:r w:rsidRPr="00D62A8C">
        <w:rPr>
          <w:color w:val="000000"/>
          <w:rtl/>
          <w:lang w:eastAsia="en-US"/>
        </w:rPr>
        <w:t>ראה כמי שהסכים לחשיפת הצעתו כולה</w:t>
      </w:r>
      <w:r w:rsidRPr="00D62A8C">
        <w:rPr>
          <w:rFonts w:hint="cs"/>
          <w:color w:val="000000"/>
          <w:rtl/>
          <w:lang w:eastAsia="en-US"/>
        </w:rPr>
        <w:t>.</w:t>
      </w:r>
      <w:bookmarkEnd w:id="96"/>
    </w:p>
    <w:p w14:paraId="2AB2EA9F" w14:textId="77777777" w:rsidR="00502CBF" w:rsidRPr="00D62A8C" w:rsidRDefault="00EC15B5" w:rsidP="002A1105">
      <w:pPr>
        <w:numPr>
          <w:ilvl w:val="2"/>
          <w:numId w:val="25"/>
        </w:numPr>
        <w:ind w:left="1076"/>
        <w:rPr>
          <w:color w:val="000000"/>
          <w:rtl/>
          <w:lang w:eastAsia="en-US"/>
        </w:rPr>
      </w:pPr>
      <w:r w:rsidRPr="00D62A8C">
        <w:rPr>
          <w:rFonts w:hint="cs"/>
          <w:color w:val="000000"/>
          <w:rtl/>
          <w:lang w:eastAsia="en-US"/>
        </w:rPr>
        <w:t>מובהר בזאת, כי ההחלטה האם חלק כלשהו בהצעת הספק יהיה חסוי, תהיה נתונ</w:t>
      </w:r>
      <w:r w:rsidR="00502CBF" w:rsidRPr="00D62A8C">
        <w:rPr>
          <w:rFonts w:hint="cs"/>
          <w:color w:val="000000"/>
          <w:rtl/>
          <w:lang w:eastAsia="en-US"/>
        </w:rPr>
        <w:t xml:space="preserve">ה אך ורק </w:t>
      </w:r>
      <w:proofErr w:type="spellStart"/>
      <w:r w:rsidR="00502CBF" w:rsidRPr="00D62A8C">
        <w:rPr>
          <w:rFonts w:hint="cs"/>
          <w:color w:val="000000"/>
          <w:rtl/>
          <w:lang w:eastAsia="en-US"/>
        </w:rPr>
        <w:t>לועדת</w:t>
      </w:r>
      <w:proofErr w:type="spellEnd"/>
      <w:r w:rsidR="00502CBF" w:rsidRPr="00D62A8C">
        <w:rPr>
          <w:rFonts w:hint="cs"/>
          <w:color w:val="000000"/>
          <w:rtl/>
          <w:lang w:eastAsia="en-US"/>
        </w:rPr>
        <w:t xml:space="preserve"> המכרזים של המשרד</w:t>
      </w:r>
      <w:r w:rsidR="00CB5D6E">
        <w:rPr>
          <w:rFonts w:hint="cs"/>
          <w:color w:val="000000"/>
          <w:rtl/>
          <w:lang w:eastAsia="en-US"/>
        </w:rPr>
        <w:t>,</w:t>
      </w:r>
      <w:r w:rsidRPr="00D62A8C">
        <w:rPr>
          <w:rFonts w:hint="cs"/>
          <w:color w:val="000000"/>
          <w:rtl/>
          <w:lang w:eastAsia="en-US"/>
        </w:rPr>
        <w:t xml:space="preserve"> </w:t>
      </w:r>
      <w:r w:rsidR="00502CBF" w:rsidRPr="00D62A8C">
        <w:rPr>
          <w:rFonts w:hint="cs"/>
          <w:color w:val="000000"/>
          <w:rtl/>
          <w:lang w:eastAsia="en-US"/>
        </w:rPr>
        <w:t>ו</w:t>
      </w:r>
      <w:r w:rsidRPr="00D62A8C">
        <w:rPr>
          <w:rFonts w:hint="cs"/>
          <w:color w:val="000000"/>
          <w:rtl/>
          <w:lang w:eastAsia="en-US"/>
        </w:rPr>
        <w:t xml:space="preserve">כי </w:t>
      </w:r>
      <w:r w:rsidRPr="00D62A8C">
        <w:rPr>
          <w:color w:val="000000"/>
          <w:rtl/>
          <w:lang w:eastAsia="en-US"/>
        </w:rPr>
        <w:t>ועדת המכרזים תהיה רשאית, על-פי שיקול-דעתה הבלעדי, להציג בפני המציעים, שלא זכו במכרז, כל מסמך, אשר, להערכתה המקצועית, אינו מהווה סוד מסחרי או מקצועי</w:t>
      </w:r>
      <w:r w:rsidR="00CB5D6E">
        <w:rPr>
          <w:rFonts w:hint="cs"/>
          <w:color w:val="000000"/>
          <w:rtl/>
          <w:lang w:eastAsia="en-US"/>
        </w:rPr>
        <w:t>,</w:t>
      </w:r>
      <w:r w:rsidRPr="00D62A8C">
        <w:rPr>
          <w:color w:val="000000"/>
          <w:rtl/>
          <w:lang w:eastAsia="en-US"/>
        </w:rPr>
        <w:t xml:space="preserve"> והוא דרוש על מנת לעמוד בתקנות חובת המכרזים.</w:t>
      </w:r>
      <w:r w:rsidR="00502CBF" w:rsidRPr="00D62A8C">
        <w:rPr>
          <w:rFonts w:hint="cs"/>
          <w:color w:val="000000"/>
          <w:rtl/>
          <w:lang w:eastAsia="en-US"/>
        </w:rPr>
        <w:t xml:space="preserve"> </w:t>
      </w:r>
    </w:p>
    <w:p w14:paraId="2CDF94B4" w14:textId="77777777" w:rsidR="00502CBF" w:rsidRPr="00D62A8C" w:rsidRDefault="00502CBF" w:rsidP="002A1105">
      <w:pPr>
        <w:numPr>
          <w:ilvl w:val="2"/>
          <w:numId w:val="25"/>
        </w:numPr>
        <w:ind w:left="1076"/>
        <w:rPr>
          <w:color w:val="000000"/>
          <w:rtl/>
          <w:lang w:eastAsia="en-US"/>
        </w:rPr>
      </w:pPr>
      <w:r w:rsidRPr="00D62A8C">
        <w:rPr>
          <w:rFonts w:hint="cs"/>
          <w:color w:val="000000"/>
          <w:rtl/>
          <w:lang w:eastAsia="en-US"/>
        </w:rPr>
        <w:t>כן מובהר בזאת, כי כל נושא, שמציע סימן כנושא שהוא מבקש להטיל עליו חיסיון, יהיה חסוי גם ביתר ההצעות, ככל ש</w:t>
      </w:r>
      <w:r w:rsidR="00CB5D6E">
        <w:rPr>
          <w:rFonts w:hint="cs"/>
          <w:color w:val="000000"/>
          <w:rtl/>
          <w:lang w:eastAsia="en-US"/>
        </w:rPr>
        <w:t>ו</w:t>
      </w:r>
      <w:r w:rsidRPr="00D62A8C">
        <w:rPr>
          <w:rFonts w:hint="cs"/>
          <w:color w:val="000000"/>
          <w:rtl/>
          <w:lang w:eastAsia="en-US"/>
        </w:rPr>
        <w:t>ועדת המכרזים תקבל את טענת החיסיון.</w:t>
      </w:r>
    </w:p>
    <w:p w14:paraId="1858870C" w14:textId="77777777" w:rsidR="00876254" w:rsidRPr="00D62A8C" w:rsidRDefault="00876254" w:rsidP="00C903C8">
      <w:pPr>
        <w:pStyle w:val="20"/>
        <w:keepNext/>
        <w:numPr>
          <w:ilvl w:val="1"/>
          <w:numId w:val="25"/>
        </w:numPr>
        <w:ind w:right="0"/>
        <w:rPr>
          <w:rtl/>
        </w:rPr>
      </w:pPr>
      <w:bookmarkStart w:id="97" w:name="_Toc398494887"/>
      <w:bookmarkStart w:id="98" w:name="_Toc399170789"/>
      <w:bookmarkStart w:id="99" w:name="_Toc487467256"/>
      <w:r w:rsidRPr="00D62A8C">
        <w:rPr>
          <w:rFonts w:hint="cs"/>
          <w:rtl/>
        </w:rPr>
        <w:t>חתימה על מסמכי המכרז</w:t>
      </w:r>
      <w:bookmarkEnd w:id="97"/>
      <w:bookmarkEnd w:id="98"/>
      <w:bookmarkEnd w:id="99"/>
    </w:p>
    <w:p w14:paraId="1741A00B" w14:textId="77777777" w:rsidR="007568D3" w:rsidRPr="00D62A8C" w:rsidRDefault="007568D3" w:rsidP="00C903C8">
      <w:pPr>
        <w:keepNext/>
        <w:rPr>
          <w:rtl/>
          <w:lang w:eastAsia="en-US"/>
        </w:rPr>
      </w:pPr>
    </w:p>
    <w:p w14:paraId="4BA580D0" w14:textId="77777777" w:rsidR="00876254" w:rsidRPr="00D62A8C" w:rsidRDefault="00876254" w:rsidP="00C903C8">
      <w:pPr>
        <w:keepNext/>
        <w:numPr>
          <w:ilvl w:val="2"/>
          <w:numId w:val="25"/>
        </w:numPr>
        <w:ind w:left="1076"/>
        <w:rPr>
          <w:rtl/>
        </w:rPr>
      </w:pPr>
      <w:r w:rsidRPr="00D62A8C">
        <w:rPr>
          <w:rtl/>
          <w:lang w:eastAsia="en-US"/>
        </w:rPr>
        <w:t xml:space="preserve">כל עמוד </w:t>
      </w:r>
      <w:r w:rsidR="00444B8A" w:rsidRPr="00D62A8C">
        <w:rPr>
          <w:rFonts w:hint="cs"/>
          <w:rtl/>
          <w:lang w:eastAsia="en-US"/>
        </w:rPr>
        <w:t>בכל אחד מעותקי</w:t>
      </w:r>
      <w:r w:rsidRPr="00D62A8C">
        <w:rPr>
          <w:rtl/>
          <w:lang w:eastAsia="en-US"/>
        </w:rPr>
        <w:t xml:space="preserve"> ההצעה (כולל מסמכי המכרז הנ"ל) ייחתם בראשי תיבות של </w:t>
      </w:r>
      <w:proofErr w:type="spellStart"/>
      <w:r w:rsidRPr="00D62A8C">
        <w:rPr>
          <w:rtl/>
          <w:lang w:eastAsia="en-US"/>
        </w:rPr>
        <w:t>מורשי</w:t>
      </w:r>
      <w:proofErr w:type="spellEnd"/>
      <w:r w:rsidRPr="00D62A8C">
        <w:rPr>
          <w:rtl/>
          <w:lang w:eastAsia="en-US"/>
        </w:rPr>
        <w:t xml:space="preserve"> </w:t>
      </w:r>
      <w:r w:rsidRPr="00D62A8C">
        <w:rPr>
          <w:rtl/>
        </w:rPr>
        <w:t xml:space="preserve">חתימה מטעם המציע. </w:t>
      </w:r>
    </w:p>
    <w:p w14:paraId="274B9BF5" w14:textId="77777777" w:rsidR="00876254" w:rsidRPr="00D62A8C" w:rsidRDefault="00876254" w:rsidP="000F6F8C">
      <w:pPr>
        <w:numPr>
          <w:ilvl w:val="2"/>
          <w:numId w:val="25"/>
        </w:numPr>
        <w:ind w:left="1076"/>
        <w:rPr>
          <w:lang w:eastAsia="en-US"/>
        </w:rPr>
      </w:pPr>
      <w:r w:rsidRPr="00D62A8C">
        <w:rPr>
          <w:rtl/>
        </w:rPr>
        <w:t>כל הנספחים</w:t>
      </w:r>
      <w:r w:rsidRPr="00D62A8C">
        <w:rPr>
          <w:rtl/>
          <w:lang w:eastAsia="en-US"/>
        </w:rPr>
        <w:t>, עליהם נדרשת חתימתו של המציע</w:t>
      </w:r>
      <w:r w:rsidRPr="00D62A8C">
        <w:rPr>
          <w:rFonts w:hint="cs"/>
          <w:rtl/>
          <w:lang w:eastAsia="en-US"/>
        </w:rPr>
        <w:t>,</w:t>
      </w:r>
      <w:r w:rsidRPr="00D62A8C">
        <w:rPr>
          <w:rtl/>
          <w:lang w:eastAsia="en-US"/>
        </w:rPr>
        <w:t xml:space="preserve"> ייחתמו ע"י </w:t>
      </w:r>
      <w:proofErr w:type="spellStart"/>
      <w:r w:rsidRPr="00D62A8C">
        <w:rPr>
          <w:rtl/>
          <w:lang w:eastAsia="en-US"/>
        </w:rPr>
        <w:t>מורשי</w:t>
      </w:r>
      <w:proofErr w:type="spellEnd"/>
      <w:r w:rsidRPr="00D62A8C">
        <w:rPr>
          <w:rtl/>
          <w:lang w:eastAsia="en-US"/>
        </w:rPr>
        <w:t xml:space="preserve"> החתימה מטעמו</w:t>
      </w:r>
      <w:r w:rsidR="004467A4">
        <w:rPr>
          <w:rFonts w:hint="cs"/>
          <w:rtl/>
          <w:lang w:eastAsia="en-US"/>
        </w:rPr>
        <w:t>,</w:t>
      </w:r>
      <w:r w:rsidRPr="00D62A8C">
        <w:rPr>
          <w:rtl/>
          <w:lang w:eastAsia="en-US"/>
        </w:rPr>
        <w:t xml:space="preserve"> באופן המחייב את המציע בהתאם ל</w:t>
      </w:r>
      <w:r w:rsidRPr="00D62A8C">
        <w:rPr>
          <w:rFonts w:hint="cs"/>
          <w:rtl/>
          <w:lang w:eastAsia="en-US"/>
        </w:rPr>
        <w:t>מפורט ב</w:t>
      </w:r>
      <w:r w:rsidRPr="00D62A8C">
        <w:rPr>
          <w:rtl/>
          <w:lang w:eastAsia="en-US"/>
        </w:rPr>
        <w:t xml:space="preserve">אישור הנדרש בתנאי סף </w:t>
      </w:r>
      <w:r w:rsidRPr="00CF7AED">
        <w:rPr>
          <w:highlight w:val="magenta"/>
        </w:rPr>
        <w:fldChar w:fldCharType="begin"/>
      </w:r>
      <w:r w:rsidRPr="00CF7AED">
        <w:rPr>
          <w:highlight w:val="magenta"/>
          <w:rtl/>
          <w:lang w:eastAsia="en-US"/>
        </w:rPr>
        <w:instrText xml:space="preserve"> </w:instrText>
      </w:r>
      <w:r w:rsidRPr="00CF7AED">
        <w:rPr>
          <w:highlight w:val="magenta"/>
          <w:lang w:eastAsia="en-US"/>
        </w:rPr>
        <w:instrText>REF</w:instrText>
      </w:r>
      <w:r w:rsidRPr="00CF7AED">
        <w:rPr>
          <w:highlight w:val="magenta"/>
          <w:rtl/>
          <w:lang w:eastAsia="en-US"/>
        </w:rPr>
        <w:instrText xml:space="preserve"> _</w:instrText>
      </w:r>
      <w:r w:rsidRPr="00CF7AED">
        <w:rPr>
          <w:highlight w:val="magenta"/>
          <w:lang w:eastAsia="en-US"/>
        </w:rPr>
        <w:instrText>Ref383425067 \n \h</w:instrText>
      </w:r>
      <w:r w:rsidRPr="00CF7AED">
        <w:rPr>
          <w:highlight w:val="magenta"/>
          <w:rtl/>
          <w:lang w:eastAsia="en-US"/>
        </w:rPr>
        <w:instrText xml:space="preserve"> </w:instrText>
      </w:r>
      <w:r w:rsidRPr="00CF7AED">
        <w:rPr>
          <w:highlight w:val="magenta"/>
        </w:rPr>
        <w:instrText xml:space="preserve"> \* MERGEFORMAT </w:instrText>
      </w:r>
      <w:r w:rsidRPr="00CF7AED">
        <w:rPr>
          <w:highlight w:val="magenta"/>
        </w:rPr>
      </w:r>
      <w:r w:rsidRPr="00CF7AED">
        <w:rPr>
          <w:highlight w:val="magenta"/>
        </w:rPr>
        <w:fldChar w:fldCharType="separate"/>
      </w:r>
      <w:r w:rsidR="00CA6199">
        <w:rPr>
          <w:highlight w:val="magenta"/>
          <w:cs/>
          <w:lang w:eastAsia="en-US"/>
        </w:rPr>
        <w:t>‎</w:t>
      </w:r>
      <w:r w:rsidR="00CA6199">
        <w:rPr>
          <w:highlight w:val="magenta"/>
          <w:lang w:eastAsia="en-US"/>
        </w:rPr>
        <w:t>2.1.5</w:t>
      </w:r>
      <w:r w:rsidRPr="00CF7AED">
        <w:rPr>
          <w:highlight w:val="magenta"/>
        </w:rPr>
        <w:fldChar w:fldCharType="end"/>
      </w:r>
      <w:r w:rsidRPr="00D62A8C">
        <w:rPr>
          <w:rFonts w:hint="cs"/>
          <w:rtl/>
          <w:lang w:eastAsia="en-US"/>
        </w:rPr>
        <w:t xml:space="preserve"> לעיל</w:t>
      </w:r>
      <w:r w:rsidRPr="00D62A8C">
        <w:rPr>
          <w:rtl/>
          <w:lang w:eastAsia="en-US"/>
        </w:rPr>
        <w:t>.</w:t>
      </w:r>
    </w:p>
    <w:p w14:paraId="1AAACB2A" w14:textId="77777777" w:rsidR="009905F6" w:rsidRPr="00D62A8C" w:rsidRDefault="00FE6C91" w:rsidP="000F6F8C">
      <w:pPr>
        <w:pStyle w:val="20"/>
        <w:numPr>
          <w:ilvl w:val="1"/>
          <w:numId w:val="25"/>
        </w:numPr>
        <w:ind w:right="0"/>
        <w:rPr>
          <w:rtl/>
        </w:rPr>
      </w:pPr>
      <w:bookmarkStart w:id="100" w:name="_Toc344802320"/>
      <w:bookmarkStart w:id="101" w:name="_Toc344807617"/>
      <w:bookmarkStart w:id="102" w:name="_Toc398494888"/>
      <w:bookmarkStart w:id="103" w:name="_Toc399170790"/>
      <w:bookmarkStart w:id="104" w:name="_Toc487467257"/>
      <w:bookmarkEnd w:id="100"/>
      <w:bookmarkEnd w:id="101"/>
      <w:r w:rsidRPr="00D62A8C">
        <w:rPr>
          <w:rFonts w:hint="cs"/>
          <w:rtl/>
        </w:rPr>
        <w:lastRenderedPageBreak/>
        <w:t>תוקף ההצעה</w:t>
      </w:r>
      <w:bookmarkStart w:id="105" w:name="_Ref384556783"/>
      <w:bookmarkEnd w:id="102"/>
      <w:bookmarkEnd w:id="103"/>
      <w:bookmarkEnd w:id="104"/>
    </w:p>
    <w:p w14:paraId="2540D6D6" w14:textId="0A241D3B" w:rsidR="007568D3" w:rsidRPr="00D62A8C" w:rsidRDefault="00FF0AA1" w:rsidP="0083276C">
      <w:pPr>
        <w:numPr>
          <w:ilvl w:val="2"/>
          <w:numId w:val="25"/>
        </w:numPr>
        <w:ind w:left="1076"/>
        <w:rPr>
          <w:b/>
          <w:bCs/>
          <w:sz w:val="28"/>
          <w:szCs w:val="28"/>
          <w:u w:val="single"/>
        </w:rPr>
      </w:pPr>
      <w:r w:rsidRPr="00D62A8C">
        <w:rPr>
          <w:rFonts w:hint="cs"/>
          <w:rtl/>
          <w:lang w:eastAsia="en-US"/>
        </w:rPr>
        <w:t xml:space="preserve">הצעת המציע תהיה </w:t>
      </w:r>
      <w:r w:rsidR="008143AA">
        <w:rPr>
          <w:rFonts w:hint="cs"/>
          <w:rtl/>
          <w:lang w:eastAsia="en-US"/>
        </w:rPr>
        <w:t>בתוקף למשך ארבע</w:t>
      </w:r>
      <w:r w:rsidR="00F43964">
        <w:rPr>
          <w:rFonts w:hint="cs"/>
          <w:rtl/>
          <w:lang w:eastAsia="en-US"/>
        </w:rPr>
        <w:t>ה</w:t>
      </w:r>
      <w:r w:rsidR="008143AA">
        <w:rPr>
          <w:rFonts w:hint="cs"/>
          <w:rtl/>
          <w:lang w:eastAsia="en-US"/>
        </w:rPr>
        <w:t xml:space="preserve"> חודשים ממועד ההגשה,</w:t>
      </w:r>
      <w:r w:rsidRPr="00D62A8C">
        <w:rPr>
          <w:rFonts w:hint="cs"/>
          <w:rtl/>
          <w:lang w:eastAsia="en-US"/>
        </w:rPr>
        <w:t xml:space="preserve"> המשרד שומר לעצמו את הזכות לדרוש הארכה של תוקף ההצעה</w:t>
      </w:r>
      <w:r w:rsidR="008143AA">
        <w:rPr>
          <w:rFonts w:hint="cs"/>
          <w:rtl/>
          <w:lang w:eastAsia="en-US"/>
        </w:rPr>
        <w:t xml:space="preserve"> </w:t>
      </w:r>
      <w:r w:rsidR="004467A4">
        <w:rPr>
          <w:rFonts w:hint="cs"/>
          <w:rtl/>
          <w:lang w:eastAsia="en-US"/>
        </w:rPr>
        <w:t>במידה ש</w:t>
      </w:r>
      <w:r w:rsidRPr="00D62A8C">
        <w:rPr>
          <w:rFonts w:hint="cs"/>
          <w:rtl/>
          <w:lang w:eastAsia="en-US"/>
        </w:rPr>
        <w:t>הליכי המכרז יימשכו מעבר לתקופה הנ"ל. המציע מתחייב להאריך את תוקף הצעתו בהתאם לדרישתו של המשרד</w:t>
      </w:r>
      <w:bookmarkEnd w:id="105"/>
      <w:r w:rsidR="0083276C">
        <w:rPr>
          <w:rFonts w:hint="cs"/>
          <w:rtl/>
          <w:lang w:eastAsia="en-US"/>
        </w:rPr>
        <w:t>.</w:t>
      </w:r>
    </w:p>
    <w:p w14:paraId="437E9BA5" w14:textId="77777777" w:rsidR="006A5945" w:rsidRDefault="006A5945" w:rsidP="002A1105">
      <w:pPr>
        <w:numPr>
          <w:ilvl w:val="2"/>
          <w:numId w:val="25"/>
        </w:numPr>
        <w:ind w:left="1076"/>
        <w:rPr>
          <w:b/>
          <w:bCs/>
          <w:sz w:val="28"/>
          <w:szCs w:val="28"/>
          <w:u w:val="single"/>
          <w:rtl/>
        </w:rPr>
      </w:pPr>
      <w:r w:rsidRPr="00D62A8C">
        <w:rPr>
          <w:rFonts w:hint="cs"/>
          <w:rtl/>
          <w:lang w:eastAsia="en-US"/>
        </w:rPr>
        <w:t>מובהר כי מציע שלא יאריך את תוקף הצעתו כאמור, יראו בו כמי שהסיר הצעתו במענה למכרז זה</w:t>
      </w:r>
      <w:r w:rsidR="004467A4">
        <w:rPr>
          <w:rFonts w:hint="cs"/>
          <w:rtl/>
          <w:lang w:eastAsia="en-US"/>
        </w:rPr>
        <w:t>,</w:t>
      </w:r>
      <w:r w:rsidRPr="00D62A8C">
        <w:rPr>
          <w:rFonts w:hint="cs"/>
          <w:rtl/>
          <w:lang w:eastAsia="en-US"/>
        </w:rPr>
        <w:t xml:space="preserve"> וכי הצעתו לא תובא בחשבון בעת בדיקת ההצעות.</w:t>
      </w:r>
    </w:p>
    <w:p w14:paraId="6B25E2DA" w14:textId="77777777" w:rsidR="008143AA" w:rsidRPr="001C68ED" w:rsidRDefault="008143AA" w:rsidP="008143AA">
      <w:pPr>
        <w:pStyle w:val="20"/>
        <w:numPr>
          <w:ilvl w:val="1"/>
          <w:numId w:val="25"/>
        </w:numPr>
        <w:ind w:right="0"/>
        <w:rPr>
          <w:sz w:val="28"/>
          <w:rtl/>
        </w:rPr>
      </w:pPr>
      <w:bookmarkStart w:id="106" w:name="_Toc487467258"/>
      <w:r w:rsidRPr="00D04C9E">
        <w:rPr>
          <w:rFonts w:hint="cs"/>
          <w:sz w:val="28"/>
          <w:rtl/>
        </w:rPr>
        <w:t>ניגוד עניינים</w:t>
      </w:r>
      <w:bookmarkEnd w:id="106"/>
    </w:p>
    <w:p w14:paraId="277CC433" w14:textId="77777777" w:rsidR="008143AA" w:rsidRPr="00D62A8C" w:rsidRDefault="008143AA" w:rsidP="008143AA">
      <w:pPr>
        <w:numPr>
          <w:ilvl w:val="2"/>
          <w:numId w:val="25"/>
        </w:numPr>
        <w:ind w:left="1076"/>
        <w:rPr>
          <w:rtl/>
        </w:rPr>
      </w:pPr>
      <w:r w:rsidRPr="00D62A8C">
        <w:rPr>
          <w:rFonts w:hint="cs"/>
          <w:rtl/>
        </w:rPr>
        <w:t xml:space="preserve">הספק </w:t>
      </w:r>
      <w:r>
        <w:rPr>
          <w:rFonts w:hint="cs"/>
          <w:rtl/>
        </w:rPr>
        <w:t xml:space="preserve">יהיה </w:t>
      </w:r>
      <w:r w:rsidRPr="00D62A8C">
        <w:rPr>
          <w:rFonts w:hint="cs"/>
          <w:rtl/>
        </w:rPr>
        <w:t>רשאי להמשיך ולספק שירותים לאחרים זולת המשרד, ובלבד שלא יהיה בכך משום פגיעה בחובותיו שלפי הסכם זה.</w:t>
      </w:r>
    </w:p>
    <w:p w14:paraId="787FADDE" w14:textId="77777777" w:rsidR="008143AA" w:rsidRDefault="008143AA" w:rsidP="008143AA">
      <w:pPr>
        <w:numPr>
          <w:ilvl w:val="2"/>
          <w:numId w:val="25"/>
        </w:numPr>
        <w:ind w:left="1076"/>
        <w:rPr>
          <w:rtl/>
        </w:rPr>
      </w:pPr>
      <w:r w:rsidRPr="00D62A8C">
        <w:rPr>
          <w:rFonts w:hint="cs"/>
          <w:rtl/>
        </w:rPr>
        <w:t xml:space="preserve">על אף האמור, הספק אינו </w:t>
      </w:r>
      <w:r>
        <w:rPr>
          <w:rFonts w:hint="cs"/>
          <w:rtl/>
        </w:rPr>
        <w:t xml:space="preserve"> </w:t>
      </w:r>
      <w:r w:rsidRPr="00D62A8C">
        <w:rPr>
          <w:rFonts w:hint="cs"/>
          <w:rtl/>
        </w:rPr>
        <w:t xml:space="preserve">רשאי </w:t>
      </w:r>
      <w:r w:rsidRPr="00D62A8C">
        <w:rPr>
          <w:rtl/>
        </w:rPr>
        <w:t>לספק שירותים לאחר, באופן שיש בו</w:t>
      </w:r>
      <w:r w:rsidRPr="00D62A8C">
        <w:rPr>
          <w:rFonts w:hint="cs"/>
          <w:rtl/>
        </w:rPr>
        <w:t xml:space="preserve">, </w:t>
      </w:r>
      <w:r w:rsidRPr="00D62A8C">
        <w:rPr>
          <w:rtl/>
        </w:rPr>
        <w:t>לדעת המשרד</w:t>
      </w:r>
      <w:r w:rsidRPr="00D62A8C">
        <w:rPr>
          <w:rFonts w:hint="cs"/>
          <w:rtl/>
        </w:rPr>
        <w:t xml:space="preserve">, </w:t>
      </w:r>
      <w:r w:rsidRPr="00D62A8C">
        <w:rPr>
          <w:rtl/>
        </w:rPr>
        <w:t>משום פגיעה בהספקת השירותים למדינה לפי הסכם זה</w:t>
      </w:r>
      <w:r w:rsidRPr="00D62A8C">
        <w:rPr>
          <w:rFonts w:hint="cs"/>
          <w:rtl/>
        </w:rPr>
        <w:t>.</w:t>
      </w:r>
    </w:p>
    <w:p w14:paraId="553E1994" w14:textId="77777777" w:rsidR="00446BBC" w:rsidRPr="00446BBC" w:rsidRDefault="00446BBC" w:rsidP="00446BBC">
      <w:pPr>
        <w:numPr>
          <w:ilvl w:val="2"/>
          <w:numId w:val="25"/>
        </w:numPr>
        <w:ind w:left="1076"/>
      </w:pPr>
      <w:r w:rsidRPr="00446BBC">
        <w:rPr>
          <w:rtl/>
        </w:rPr>
        <w:t>המציע יצרף להצעתו הצהרה בהתאם</w:t>
      </w:r>
      <w:r>
        <w:rPr>
          <w:rFonts w:hint="cs"/>
          <w:rtl/>
        </w:rPr>
        <w:t xml:space="preserve"> ל</w:t>
      </w:r>
      <w:r w:rsidRPr="00446BBC">
        <w:rPr>
          <w:rtl/>
        </w:rPr>
        <w:t xml:space="preserve"> </w:t>
      </w:r>
      <w:r>
        <w:rPr>
          <w:highlight w:val="yellow"/>
          <w:rtl/>
        </w:rPr>
        <w:fldChar w:fldCharType="begin"/>
      </w:r>
      <w:r>
        <w:rPr>
          <w:rtl/>
        </w:rPr>
        <w:instrText xml:space="preserve"> </w:instrText>
      </w:r>
      <w:r>
        <w:instrText>REF</w:instrText>
      </w:r>
      <w:r>
        <w:rPr>
          <w:rtl/>
        </w:rPr>
        <w:instrText xml:space="preserve"> נספח_הצהרה_בדבר_אי_תיאום_מכרז \</w:instrText>
      </w:r>
      <w:r>
        <w:instrText>h</w:instrText>
      </w:r>
      <w:r>
        <w:rPr>
          <w:rtl/>
        </w:rPr>
        <w:instrText xml:space="preserve"> </w:instrText>
      </w:r>
      <w:r>
        <w:rPr>
          <w:highlight w:val="yellow"/>
          <w:rtl/>
        </w:rPr>
      </w:r>
      <w:r>
        <w:rPr>
          <w:highlight w:val="yellow"/>
          <w:rtl/>
        </w:rPr>
        <w:fldChar w:fldCharType="separate"/>
      </w:r>
      <w:r w:rsidR="00CA6199" w:rsidRPr="00D62A8C">
        <w:rPr>
          <w:rFonts w:hint="cs"/>
          <w:highlight w:val="magenta"/>
          <w:rtl/>
        </w:rPr>
        <w:t xml:space="preserve">נספח </w:t>
      </w:r>
      <w:r w:rsidR="00CA6199">
        <w:rPr>
          <w:highlight w:val="magenta"/>
          <w:rtl/>
        </w:rPr>
        <w:t xml:space="preserve">8 </w:t>
      </w:r>
      <w:r>
        <w:rPr>
          <w:highlight w:val="yellow"/>
          <w:rtl/>
        </w:rPr>
        <w:fldChar w:fldCharType="end"/>
      </w:r>
      <w:r w:rsidRPr="00446BBC">
        <w:rPr>
          <w:rtl/>
        </w:rPr>
        <w:t>לפיה אין למיטב ידיעתו בהגשת הצעה על פי המכרז משום ניגוד אינטרסים עסקי או אישי, שלו או של עובדיו המעורבים בהצעה או בביצועה.</w:t>
      </w:r>
    </w:p>
    <w:p w14:paraId="4A682D63" w14:textId="77777777" w:rsidR="00FE6C91" w:rsidRPr="00D62A8C" w:rsidRDefault="00FE6C91" w:rsidP="000F6F8C">
      <w:pPr>
        <w:pStyle w:val="20"/>
        <w:numPr>
          <w:ilvl w:val="1"/>
          <w:numId w:val="25"/>
        </w:numPr>
        <w:ind w:right="0"/>
        <w:rPr>
          <w:sz w:val="28"/>
          <w:rtl/>
        </w:rPr>
      </w:pPr>
      <w:bookmarkStart w:id="107" w:name="_Toc475957085"/>
      <w:bookmarkStart w:id="108" w:name="_Toc398494889"/>
      <w:bookmarkStart w:id="109" w:name="_Toc399170791"/>
      <w:bookmarkStart w:id="110" w:name="_Toc487467259"/>
      <w:bookmarkEnd w:id="107"/>
      <w:r w:rsidRPr="00D62A8C">
        <w:rPr>
          <w:rFonts w:hint="cs"/>
          <w:sz w:val="28"/>
          <w:rtl/>
        </w:rPr>
        <w:t>לענין עידוד נשים בעסקים</w:t>
      </w:r>
      <w:bookmarkEnd w:id="108"/>
      <w:bookmarkEnd w:id="109"/>
      <w:bookmarkEnd w:id="110"/>
    </w:p>
    <w:p w14:paraId="19A21B04" w14:textId="77777777" w:rsidR="00FE6C91" w:rsidRDefault="00FE6C91" w:rsidP="000F6F8C">
      <w:pPr>
        <w:numPr>
          <w:ilvl w:val="2"/>
          <w:numId w:val="25"/>
        </w:numPr>
        <w:ind w:left="1076"/>
        <w:rPr>
          <w:rtl/>
        </w:rPr>
      </w:pPr>
      <w:r w:rsidRPr="00D62A8C">
        <w:rPr>
          <w:rtl/>
        </w:rPr>
        <w:t xml:space="preserve">על מציע העונה על הדרישות </w:t>
      </w:r>
      <w:r w:rsidR="00ED507D" w:rsidRPr="00D62A8C">
        <w:rPr>
          <w:rFonts w:hint="cs"/>
          <w:rtl/>
        </w:rPr>
        <w:t>בסעיף 2</w:t>
      </w:r>
      <w:r w:rsidRPr="00D62A8C">
        <w:rPr>
          <w:rFonts w:hint="cs"/>
          <w:rtl/>
        </w:rPr>
        <w:t>ב</w:t>
      </w:r>
      <w:r w:rsidRPr="00D62A8C">
        <w:rPr>
          <w:rtl/>
        </w:rPr>
        <w:t xml:space="preserve"> לחוק חובת </w:t>
      </w:r>
      <w:r w:rsidRPr="00D62A8C">
        <w:rPr>
          <w:rFonts w:hint="cs"/>
          <w:rtl/>
        </w:rPr>
        <w:t>ה</w:t>
      </w:r>
      <w:r w:rsidRPr="00D62A8C">
        <w:rPr>
          <w:rtl/>
        </w:rPr>
        <w:t>מכרזים</w:t>
      </w:r>
      <w:r w:rsidRPr="00D62A8C">
        <w:rPr>
          <w:rFonts w:hint="cs"/>
          <w:rtl/>
        </w:rPr>
        <w:t>, התשנ"ב-1992</w:t>
      </w:r>
      <w:r w:rsidRPr="00D62A8C">
        <w:rPr>
          <w:rtl/>
        </w:rPr>
        <w:t xml:space="preserve">, </w:t>
      </w:r>
      <w:proofErr w:type="spellStart"/>
      <w:r w:rsidRPr="00D62A8C">
        <w:rPr>
          <w:rtl/>
        </w:rPr>
        <w:t>לענין</w:t>
      </w:r>
      <w:proofErr w:type="spellEnd"/>
      <w:r w:rsidRPr="00D62A8C">
        <w:rPr>
          <w:rtl/>
        </w:rPr>
        <w:t xml:space="preserve"> עידוד נשים בעסקים, להגיש אישור ותצהיר</w:t>
      </w:r>
      <w:r w:rsidRPr="00D62A8C">
        <w:rPr>
          <w:rFonts w:hint="cs"/>
          <w:rtl/>
        </w:rPr>
        <w:t>,</w:t>
      </w:r>
      <w:r w:rsidRPr="00D62A8C">
        <w:rPr>
          <w:rtl/>
        </w:rPr>
        <w:t xml:space="preserve"> לפיו העסק הוא בשליטת אישה (על משמעותם של המונחים: "עסק"</w:t>
      </w:r>
      <w:r w:rsidRPr="00D62A8C">
        <w:rPr>
          <w:rFonts w:hint="cs"/>
          <w:rtl/>
        </w:rPr>
        <w:t>,</w:t>
      </w:r>
      <w:r w:rsidRPr="00D62A8C">
        <w:rPr>
          <w:rtl/>
        </w:rPr>
        <w:t xml:space="preserve"> "עסק בשליטת אישה"</w:t>
      </w:r>
      <w:r w:rsidRPr="00D62A8C">
        <w:rPr>
          <w:rFonts w:hint="cs"/>
          <w:rtl/>
        </w:rPr>
        <w:t>,</w:t>
      </w:r>
      <w:r w:rsidRPr="00D62A8C">
        <w:rPr>
          <w:rtl/>
        </w:rPr>
        <w:t xml:space="preserve"> "אישור" ו"תצהיר"</w:t>
      </w:r>
      <w:r w:rsidRPr="00D62A8C">
        <w:rPr>
          <w:rFonts w:hint="cs"/>
          <w:rtl/>
        </w:rPr>
        <w:t xml:space="preserve"> </w:t>
      </w:r>
      <w:r w:rsidR="00ED507D" w:rsidRPr="00D62A8C">
        <w:rPr>
          <w:rtl/>
        </w:rPr>
        <w:t>–</w:t>
      </w:r>
      <w:r w:rsidRPr="00D62A8C">
        <w:rPr>
          <w:rFonts w:hint="cs"/>
          <w:rtl/>
        </w:rPr>
        <w:t xml:space="preserve"> </w:t>
      </w:r>
      <w:r w:rsidRPr="00D62A8C">
        <w:rPr>
          <w:rtl/>
        </w:rPr>
        <w:t xml:space="preserve">ראה </w:t>
      </w:r>
      <w:r w:rsidR="00ED507D" w:rsidRPr="00D62A8C">
        <w:rPr>
          <w:rFonts w:hint="cs"/>
          <w:rtl/>
        </w:rPr>
        <w:t>סעיף 2</w:t>
      </w:r>
      <w:r w:rsidRPr="00D62A8C">
        <w:rPr>
          <w:rFonts w:hint="cs"/>
          <w:rtl/>
        </w:rPr>
        <w:t>ב</w:t>
      </w:r>
      <w:r w:rsidRPr="00D62A8C">
        <w:rPr>
          <w:rtl/>
        </w:rPr>
        <w:t xml:space="preserve"> לחוק</w:t>
      </w:r>
      <w:r w:rsidRPr="00D62A8C">
        <w:rPr>
          <w:rFonts w:hint="cs"/>
          <w:rtl/>
        </w:rPr>
        <w:t>)</w:t>
      </w:r>
      <w:r w:rsidRPr="00D62A8C">
        <w:rPr>
          <w:rtl/>
        </w:rPr>
        <w:t>.</w:t>
      </w:r>
    </w:p>
    <w:p w14:paraId="7AF31914" w14:textId="77777777" w:rsidR="00CA6199" w:rsidRPr="00551D42" w:rsidRDefault="00CA6199" w:rsidP="00CA6199">
      <w:pPr>
        <w:numPr>
          <w:ilvl w:val="2"/>
          <w:numId w:val="25"/>
        </w:numPr>
        <w:ind w:left="1076"/>
      </w:pPr>
      <w:r>
        <w:rPr>
          <w:rFonts w:hint="cs"/>
          <w:rtl/>
        </w:rPr>
        <w:t xml:space="preserve">מציע אשר עומד בדרישות אלו ימלא יצרף את </w:t>
      </w:r>
      <w:r>
        <w:rPr>
          <w:rtl/>
        </w:rPr>
        <w:fldChar w:fldCharType="begin"/>
      </w:r>
      <w:r>
        <w:rPr>
          <w:rtl/>
        </w:rPr>
        <w:instrText xml:space="preserve"> </w:instrText>
      </w:r>
      <w:r>
        <w:rPr>
          <w:rFonts w:hint="cs"/>
        </w:rPr>
        <w:instrText>REF</w:instrText>
      </w:r>
      <w:r>
        <w:rPr>
          <w:rFonts w:hint="cs"/>
          <w:rtl/>
        </w:rPr>
        <w:instrText xml:space="preserve"> נספח_תצהיר_עסק_בשליטת_אישה \</w:instrText>
      </w:r>
      <w:r>
        <w:rPr>
          <w:rFonts w:hint="cs"/>
        </w:rPr>
        <w:instrText>h</w:instrText>
      </w:r>
      <w:r>
        <w:rPr>
          <w:rtl/>
        </w:rPr>
        <w:instrText xml:space="preserve"> </w:instrText>
      </w:r>
      <w:r>
        <w:rPr>
          <w:rtl/>
        </w:rPr>
      </w:r>
      <w:r>
        <w:rPr>
          <w:rtl/>
        </w:rPr>
        <w:fldChar w:fldCharType="separate"/>
      </w:r>
      <w:r w:rsidRPr="00D62A8C">
        <w:rPr>
          <w:rFonts w:hint="cs"/>
          <w:highlight w:val="magenta"/>
          <w:rtl/>
        </w:rPr>
        <w:t xml:space="preserve">נספח </w:t>
      </w:r>
      <w:r>
        <w:rPr>
          <w:highlight w:val="magenta"/>
          <w:rtl/>
        </w:rPr>
        <w:t xml:space="preserve">13 </w:t>
      </w:r>
      <w:r>
        <w:rPr>
          <w:rtl/>
        </w:rPr>
        <w:fldChar w:fldCharType="end"/>
      </w:r>
      <w:r>
        <w:rPr>
          <w:rFonts w:hint="cs"/>
          <w:rtl/>
        </w:rPr>
        <w:t xml:space="preserve"> לעניין עסק בשליטת אישה.</w:t>
      </w:r>
    </w:p>
    <w:p w14:paraId="5B16100C" w14:textId="77777777" w:rsidR="00CA6199" w:rsidRPr="00CA6199" w:rsidRDefault="00CA6199" w:rsidP="00CA6199">
      <w:pPr>
        <w:pStyle w:val="a2"/>
        <w:rPr>
          <w:rtl/>
        </w:rPr>
      </w:pPr>
    </w:p>
    <w:p w14:paraId="787278E5" w14:textId="77777777" w:rsidR="008B502F" w:rsidRPr="00D62A8C" w:rsidRDefault="008B502F" w:rsidP="000F6F8C">
      <w:pPr>
        <w:pStyle w:val="20"/>
        <w:numPr>
          <w:ilvl w:val="1"/>
          <w:numId w:val="25"/>
        </w:numPr>
        <w:ind w:right="0"/>
        <w:rPr>
          <w:sz w:val="28"/>
          <w:rtl/>
        </w:rPr>
      </w:pPr>
      <w:bookmarkStart w:id="111" w:name="_Toc398494890"/>
      <w:bookmarkStart w:id="112" w:name="_Toc399170792"/>
      <w:bookmarkStart w:id="113" w:name="_Toc487467260"/>
      <w:r w:rsidRPr="00D62A8C">
        <w:rPr>
          <w:rFonts w:hint="cs"/>
          <w:sz w:val="28"/>
          <w:rtl/>
        </w:rPr>
        <w:t>העדפת תוצרת הארץ</w:t>
      </w:r>
      <w:bookmarkEnd w:id="111"/>
      <w:bookmarkEnd w:id="112"/>
      <w:bookmarkEnd w:id="113"/>
    </w:p>
    <w:p w14:paraId="5A94CF8B" w14:textId="77777777" w:rsidR="00397C3F" w:rsidRDefault="00397C3F" w:rsidP="000F6F8C">
      <w:pPr>
        <w:numPr>
          <w:ilvl w:val="2"/>
          <w:numId w:val="25"/>
        </w:numPr>
        <w:ind w:left="1076"/>
        <w:rPr>
          <w:rtl/>
        </w:rPr>
      </w:pPr>
      <w:r w:rsidRPr="00D62A8C">
        <w:rPr>
          <w:rFonts w:hint="cs"/>
          <w:rtl/>
        </w:rPr>
        <w:t xml:space="preserve">בהתאם </w:t>
      </w:r>
      <w:r w:rsidRPr="00D62A8C">
        <w:rPr>
          <w:rFonts w:hint="cs"/>
          <w:rtl/>
          <w:lang w:eastAsia="en-US"/>
        </w:rPr>
        <w:t>לתקנות</w:t>
      </w:r>
      <w:r w:rsidRPr="00D62A8C">
        <w:rPr>
          <w:rFonts w:hint="cs"/>
          <w:rtl/>
        </w:rPr>
        <w:t xml:space="preserve"> חובת מכרזים (העדפת תוצרת הארץ), התשנ"ה-1995, תינתן העדפה להצעות לרכישת טובין מתוצרת הארץ, שמחירם אינו עולה על מחיר הצעות לרכישת טובין מיובאים בתוספת 15%</w:t>
      </w:r>
      <w:r w:rsidR="00F26699" w:rsidRPr="00D62A8C">
        <w:rPr>
          <w:rFonts w:hint="cs"/>
          <w:rtl/>
        </w:rPr>
        <w:t>, והכל כמפורט בתקנות האמורות.</w:t>
      </w:r>
    </w:p>
    <w:p w14:paraId="19EAE622" w14:textId="77777777" w:rsidR="00551D42" w:rsidRPr="00551D42" w:rsidRDefault="00551D42" w:rsidP="00551D42">
      <w:pPr>
        <w:numPr>
          <w:ilvl w:val="2"/>
          <w:numId w:val="25"/>
        </w:numPr>
        <w:ind w:left="1076"/>
      </w:pPr>
      <w:r>
        <w:rPr>
          <w:rFonts w:hint="cs"/>
          <w:rtl/>
        </w:rPr>
        <w:t xml:space="preserve">מציע אשר עומד בדרישות אלו ימלא יצרף את </w:t>
      </w:r>
      <w:r>
        <w:rPr>
          <w:rtl/>
        </w:rPr>
        <w:fldChar w:fldCharType="begin"/>
      </w:r>
      <w:r>
        <w:rPr>
          <w:rtl/>
        </w:rPr>
        <w:instrText xml:space="preserve"> </w:instrText>
      </w:r>
      <w:r>
        <w:rPr>
          <w:rFonts w:hint="cs"/>
        </w:rPr>
        <w:instrText>REF</w:instrText>
      </w:r>
      <w:r>
        <w:rPr>
          <w:rFonts w:hint="cs"/>
          <w:rtl/>
        </w:rPr>
        <w:instrText xml:space="preserve"> נספח_תוצרת_הארץ \</w:instrText>
      </w:r>
      <w:r>
        <w:rPr>
          <w:rFonts w:hint="cs"/>
        </w:rPr>
        <w:instrText>h</w:instrText>
      </w:r>
      <w:r>
        <w:rPr>
          <w:rtl/>
        </w:rPr>
        <w:instrText xml:space="preserve"> </w:instrText>
      </w:r>
      <w:r>
        <w:rPr>
          <w:rtl/>
        </w:rPr>
      </w:r>
      <w:r>
        <w:rPr>
          <w:rtl/>
        </w:rPr>
        <w:fldChar w:fldCharType="separate"/>
      </w:r>
      <w:r w:rsidR="00CA6199" w:rsidRPr="00D62A8C">
        <w:rPr>
          <w:rFonts w:hint="eastAsia"/>
          <w:highlight w:val="magenta"/>
          <w:rtl/>
        </w:rPr>
        <w:t>נספח</w:t>
      </w:r>
      <w:r w:rsidR="00CA6199" w:rsidRPr="00D62A8C">
        <w:rPr>
          <w:rFonts w:hint="cs"/>
          <w:highlight w:val="magenta"/>
          <w:rtl/>
        </w:rPr>
        <w:t xml:space="preserve"> </w:t>
      </w:r>
      <w:r w:rsidR="00CA6199">
        <w:rPr>
          <w:highlight w:val="magenta"/>
          <w:rtl/>
        </w:rPr>
        <w:t xml:space="preserve">4 </w:t>
      </w:r>
      <w:r>
        <w:rPr>
          <w:rtl/>
        </w:rPr>
        <w:fldChar w:fldCharType="end"/>
      </w:r>
      <w:r>
        <w:rPr>
          <w:rFonts w:hint="cs"/>
          <w:rtl/>
        </w:rPr>
        <w:t>לעניין העדפת תוצרת הארץ.</w:t>
      </w:r>
    </w:p>
    <w:p w14:paraId="638B69A3" w14:textId="77777777" w:rsidR="00FE6C91" w:rsidRPr="00D62A8C" w:rsidRDefault="00E210D0" w:rsidP="000F6F8C">
      <w:pPr>
        <w:pStyle w:val="20"/>
        <w:numPr>
          <w:ilvl w:val="1"/>
          <w:numId w:val="25"/>
        </w:numPr>
        <w:ind w:right="0"/>
        <w:rPr>
          <w:sz w:val="28"/>
          <w:rtl/>
        </w:rPr>
      </w:pPr>
      <w:bookmarkStart w:id="114" w:name="_Toc199568566"/>
      <w:bookmarkStart w:id="115" w:name="_Toc199568567"/>
      <w:bookmarkStart w:id="116" w:name="_Toc199568568"/>
      <w:bookmarkStart w:id="117" w:name="_Toc199568569"/>
      <w:bookmarkStart w:id="118" w:name="_Toc199568570"/>
      <w:bookmarkStart w:id="119" w:name="_Toc199568571"/>
      <w:bookmarkStart w:id="120" w:name="_Toc199568572"/>
      <w:bookmarkStart w:id="121" w:name="_Toc398494891"/>
      <w:bookmarkStart w:id="122" w:name="_Toc399170793"/>
      <w:bookmarkStart w:id="123" w:name="_Toc487467261"/>
      <w:bookmarkEnd w:id="114"/>
      <w:bookmarkEnd w:id="115"/>
      <w:bookmarkEnd w:id="116"/>
      <w:bookmarkEnd w:id="117"/>
      <w:bookmarkEnd w:id="118"/>
      <w:bookmarkEnd w:id="119"/>
      <w:bookmarkEnd w:id="120"/>
      <w:r w:rsidRPr="00D62A8C">
        <w:rPr>
          <w:rFonts w:hint="cs"/>
          <w:sz w:val="28"/>
          <w:rtl/>
        </w:rPr>
        <w:t>חתימת הספק</w:t>
      </w:r>
      <w:r w:rsidR="00FE6C91" w:rsidRPr="00D62A8C">
        <w:rPr>
          <w:rFonts w:hint="cs"/>
          <w:sz w:val="28"/>
          <w:rtl/>
        </w:rPr>
        <w:t xml:space="preserve"> על ההסכם </w:t>
      </w:r>
      <w:r w:rsidRPr="00D62A8C">
        <w:rPr>
          <w:rFonts w:hint="cs"/>
          <w:sz w:val="28"/>
          <w:rtl/>
        </w:rPr>
        <w:t>לאחר זכייתו</w:t>
      </w:r>
      <w:bookmarkEnd w:id="121"/>
      <w:bookmarkEnd w:id="122"/>
      <w:bookmarkEnd w:id="123"/>
    </w:p>
    <w:p w14:paraId="76607066" w14:textId="093E843F" w:rsidR="00253359" w:rsidRPr="00D62A8C" w:rsidRDefault="00253359" w:rsidP="006E73F1">
      <w:pPr>
        <w:numPr>
          <w:ilvl w:val="2"/>
          <w:numId w:val="25"/>
        </w:numPr>
        <w:ind w:left="1076"/>
        <w:rPr>
          <w:rtl/>
        </w:rPr>
      </w:pPr>
      <w:bookmarkStart w:id="124" w:name="_Ref384194745"/>
      <w:r w:rsidRPr="00D62A8C">
        <w:rPr>
          <w:rFonts w:hint="cs"/>
          <w:rtl/>
        </w:rPr>
        <w:t>יחד עם הודעת הזכייה יועבר לספק הסכם לחתימה</w:t>
      </w:r>
      <w:r w:rsidR="00F43964">
        <w:rPr>
          <w:rFonts w:hint="cs"/>
          <w:rtl/>
        </w:rPr>
        <w:t xml:space="preserve"> או דרישה לחתימה על אישור הזמנת עבודה, </w:t>
      </w:r>
      <w:r w:rsidRPr="00D62A8C">
        <w:rPr>
          <w:rFonts w:hint="cs"/>
          <w:rtl/>
        </w:rPr>
        <w:t>לרבות נוסח כתב ערבות ביצוע הכולל את הסכום ואת תאריך התוקף וכן את נוסח אישור עריכת הביטוחים.</w:t>
      </w:r>
      <w:bookmarkEnd w:id="124"/>
    </w:p>
    <w:p w14:paraId="6CC4DF41" w14:textId="505C6DC0" w:rsidR="00CB5D96" w:rsidRPr="00D62A8C" w:rsidRDefault="00CB5D96" w:rsidP="001F6D6C">
      <w:pPr>
        <w:numPr>
          <w:ilvl w:val="2"/>
          <w:numId w:val="25"/>
        </w:numPr>
        <w:ind w:left="1076"/>
        <w:rPr>
          <w:rtl/>
        </w:rPr>
      </w:pPr>
      <w:bookmarkStart w:id="125" w:name="_Ref384194749"/>
      <w:r w:rsidRPr="00D62A8C">
        <w:rPr>
          <w:rtl/>
        </w:rPr>
        <w:lastRenderedPageBreak/>
        <w:t>על הספק ל</w:t>
      </w:r>
      <w:r w:rsidRPr="00D62A8C">
        <w:rPr>
          <w:rFonts w:hint="cs"/>
          <w:rtl/>
        </w:rPr>
        <w:t>חתום על ההסכם</w:t>
      </w:r>
      <w:r w:rsidR="00253359" w:rsidRPr="00D62A8C">
        <w:rPr>
          <w:rFonts w:hint="cs"/>
          <w:rtl/>
        </w:rPr>
        <w:t xml:space="preserve"> ועל נספחיו, לרבות ערבות הביצוע כמפורט בסעיף </w:t>
      </w:r>
      <w:r w:rsidR="000A2238" w:rsidRPr="00CF7AED">
        <w:rPr>
          <w:highlight w:val="magenta"/>
          <w:rtl/>
        </w:rPr>
        <w:fldChar w:fldCharType="begin"/>
      </w:r>
      <w:r w:rsidR="000A2238" w:rsidRPr="00CF7AED">
        <w:rPr>
          <w:highlight w:val="magenta"/>
          <w:rtl/>
        </w:rPr>
        <w:instrText xml:space="preserve"> </w:instrText>
      </w:r>
      <w:r w:rsidR="000A2238" w:rsidRPr="00CF7AED">
        <w:rPr>
          <w:rFonts w:hint="cs"/>
          <w:highlight w:val="magenta"/>
        </w:rPr>
        <w:instrText>REF</w:instrText>
      </w:r>
      <w:r w:rsidR="000A2238" w:rsidRPr="00CF7AED">
        <w:rPr>
          <w:rFonts w:hint="cs"/>
          <w:highlight w:val="magenta"/>
          <w:rtl/>
        </w:rPr>
        <w:instrText xml:space="preserve"> _</w:instrText>
      </w:r>
      <w:r w:rsidR="000A2238" w:rsidRPr="00CF7AED">
        <w:rPr>
          <w:rFonts w:hint="cs"/>
          <w:highlight w:val="magenta"/>
        </w:rPr>
        <w:instrText>Ref395608552 \n \h</w:instrText>
      </w:r>
      <w:r w:rsidR="000A2238" w:rsidRPr="00CF7AED">
        <w:rPr>
          <w:highlight w:val="magenta"/>
          <w:rtl/>
        </w:rPr>
        <w:instrText xml:space="preserve">  \* </w:instrText>
      </w:r>
      <w:r w:rsidR="000A2238" w:rsidRPr="00CF7AED">
        <w:rPr>
          <w:highlight w:val="magenta"/>
        </w:rPr>
        <w:instrText>MERGEFORMAT</w:instrText>
      </w:r>
      <w:r w:rsidR="000A2238" w:rsidRPr="00CF7AED">
        <w:rPr>
          <w:highlight w:val="magenta"/>
          <w:rtl/>
        </w:rPr>
        <w:instrText xml:space="preserve"> </w:instrText>
      </w:r>
      <w:r w:rsidR="000A2238" w:rsidRPr="00CF7AED">
        <w:rPr>
          <w:highlight w:val="magenta"/>
          <w:rtl/>
        </w:rPr>
      </w:r>
      <w:r w:rsidR="000A2238" w:rsidRPr="00CF7AED">
        <w:rPr>
          <w:highlight w:val="magenta"/>
          <w:rtl/>
        </w:rPr>
        <w:fldChar w:fldCharType="separate"/>
      </w:r>
      <w:r w:rsidR="00CA6199">
        <w:rPr>
          <w:highlight w:val="magenta"/>
          <w:cs/>
        </w:rPr>
        <w:t>‎</w:t>
      </w:r>
      <w:r w:rsidR="00CA6199">
        <w:rPr>
          <w:highlight w:val="magenta"/>
        </w:rPr>
        <w:t>4.9</w:t>
      </w:r>
      <w:r w:rsidR="000A2238" w:rsidRPr="00CF7AED">
        <w:rPr>
          <w:highlight w:val="magenta"/>
          <w:rtl/>
        </w:rPr>
        <w:fldChar w:fldCharType="end"/>
      </w:r>
      <w:r w:rsidR="000A2238" w:rsidRPr="00D62A8C">
        <w:rPr>
          <w:rFonts w:hint="cs"/>
          <w:rtl/>
        </w:rPr>
        <w:t xml:space="preserve"> </w:t>
      </w:r>
      <w:r w:rsidR="00253359" w:rsidRPr="00D62A8C">
        <w:rPr>
          <w:rFonts w:hint="cs"/>
          <w:rtl/>
        </w:rPr>
        <w:t>להלן ו</w:t>
      </w:r>
      <w:r w:rsidR="001F6D6C">
        <w:rPr>
          <w:rFonts w:hint="cs"/>
          <w:rtl/>
        </w:rPr>
        <w:t xml:space="preserve">לרבות </w:t>
      </w:r>
      <w:r w:rsidR="00253359" w:rsidRPr="00D62A8C">
        <w:rPr>
          <w:rFonts w:hint="cs"/>
          <w:rtl/>
        </w:rPr>
        <w:t>אישור עריכת ביטוחים, ולהעבירו כשהוא חתום לנציג המשרד</w:t>
      </w:r>
      <w:r w:rsidR="001F6D6C">
        <w:rPr>
          <w:rFonts w:hint="cs"/>
          <w:rtl/>
        </w:rPr>
        <w:t>,</w:t>
      </w:r>
      <w:r w:rsidRPr="00D62A8C">
        <w:rPr>
          <w:rFonts w:hint="cs"/>
          <w:rtl/>
        </w:rPr>
        <w:t xml:space="preserve"> </w:t>
      </w:r>
      <w:r w:rsidRPr="00D62A8C">
        <w:rPr>
          <w:rtl/>
        </w:rPr>
        <w:t xml:space="preserve">תוך </w:t>
      </w:r>
      <w:r w:rsidR="00A25ED7" w:rsidRPr="00D62A8C">
        <w:rPr>
          <w:highlight w:val="yellow"/>
          <w:rtl/>
        </w:rPr>
        <w:fldChar w:fldCharType="begin">
          <w:ffData>
            <w:name w:val="Text40"/>
            <w:enabled/>
            <w:calcOnExit w:val="0"/>
            <w:textInput>
              <w:default w:val="14"/>
            </w:textInput>
          </w:ffData>
        </w:fldChar>
      </w:r>
      <w:r w:rsidR="00A25ED7" w:rsidRPr="00D62A8C">
        <w:rPr>
          <w:highlight w:val="yellow"/>
          <w:rtl/>
        </w:rPr>
        <w:instrText xml:space="preserve"> </w:instrText>
      </w:r>
      <w:r w:rsidR="00A25ED7" w:rsidRPr="00D62A8C">
        <w:rPr>
          <w:highlight w:val="yellow"/>
        </w:rPr>
        <w:instrText>FORMTEXT</w:instrText>
      </w:r>
      <w:r w:rsidR="00A25ED7" w:rsidRPr="00D62A8C">
        <w:rPr>
          <w:highlight w:val="yellow"/>
          <w:rtl/>
        </w:rPr>
        <w:instrText xml:space="preserve"> </w:instrText>
      </w:r>
      <w:r w:rsidR="00A25ED7" w:rsidRPr="00D62A8C">
        <w:rPr>
          <w:highlight w:val="yellow"/>
          <w:rtl/>
        </w:rPr>
      </w:r>
      <w:r w:rsidR="00A25ED7" w:rsidRPr="00D62A8C">
        <w:rPr>
          <w:highlight w:val="yellow"/>
          <w:rtl/>
        </w:rPr>
        <w:fldChar w:fldCharType="separate"/>
      </w:r>
      <w:r w:rsidR="00CA6199">
        <w:rPr>
          <w:noProof/>
          <w:highlight w:val="yellow"/>
          <w:rtl/>
        </w:rPr>
        <w:t>14</w:t>
      </w:r>
      <w:r w:rsidR="00A25ED7" w:rsidRPr="00D62A8C">
        <w:rPr>
          <w:highlight w:val="yellow"/>
          <w:rtl/>
        </w:rPr>
        <w:fldChar w:fldCharType="end"/>
      </w:r>
      <w:r w:rsidR="00A25ED7" w:rsidRPr="00D62A8C">
        <w:rPr>
          <w:rFonts w:hint="cs"/>
          <w:rtl/>
        </w:rPr>
        <w:t xml:space="preserve"> </w:t>
      </w:r>
      <w:r w:rsidR="00A25ED7" w:rsidRPr="00D62A8C">
        <w:rPr>
          <w:highlight w:val="yellow"/>
          <w:rtl/>
        </w:rPr>
        <w:fldChar w:fldCharType="begin">
          <w:ffData>
            <w:name w:val="Text39"/>
            <w:enabled/>
            <w:calcOnExit w:val="0"/>
            <w:textInput>
              <w:default w:val="(ארבע-עשר)"/>
            </w:textInput>
          </w:ffData>
        </w:fldChar>
      </w:r>
      <w:r w:rsidR="00A25ED7" w:rsidRPr="00D62A8C">
        <w:rPr>
          <w:highlight w:val="yellow"/>
          <w:rtl/>
        </w:rPr>
        <w:instrText xml:space="preserve"> </w:instrText>
      </w:r>
      <w:r w:rsidR="00A25ED7" w:rsidRPr="00D62A8C">
        <w:rPr>
          <w:highlight w:val="yellow"/>
        </w:rPr>
        <w:instrText>FORMTEXT</w:instrText>
      </w:r>
      <w:r w:rsidR="00A25ED7" w:rsidRPr="00D62A8C">
        <w:rPr>
          <w:highlight w:val="yellow"/>
          <w:rtl/>
        </w:rPr>
        <w:instrText xml:space="preserve"> </w:instrText>
      </w:r>
      <w:r w:rsidR="00A25ED7" w:rsidRPr="00D62A8C">
        <w:rPr>
          <w:highlight w:val="yellow"/>
          <w:rtl/>
        </w:rPr>
      </w:r>
      <w:r w:rsidR="00A25ED7" w:rsidRPr="00D62A8C">
        <w:rPr>
          <w:highlight w:val="yellow"/>
          <w:rtl/>
        </w:rPr>
        <w:fldChar w:fldCharType="separate"/>
      </w:r>
      <w:r w:rsidR="00CA6199">
        <w:rPr>
          <w:noProof/>
          <w:highlight w:val="yellow"/>
          <w:rtl/>
        </w:rPr>
        <w:t>(ארבע-עשר)</w:t>
      </w:r>
      <w:r w:rsidR="00A25ED7" w:rsidRPr="00D62A8C">
        <w:rPr>
          <w:highlight w:val="yellow"/>
          <w:rtl/>
        </w:rPr>
        <w:fldChar w:fldCharType="end"/>
      </w:r>
      <w:r w:rsidRPr="00D62A8C">
        <w:rPr>
          <w:rFonts w:hint="cs"/>
          <w:rtl/>
        </w:rPr>
        <w:t xml:space="preserve"> יום</w:t>
      </w:r>
      <w:r w:rsidRPr="00D62A8C">
        <w:rPr>
          <w:rtl/>
        </w:rPr>
        <w:t xml:space="preserve"> ממועד </w:t>
      </w:r>
      <w:r w:rsidR="00A25ED7" w:rsidRPr="00D62A8C">
        <w:rPr>
          <w:rFonts w:hint="cs"/>
          <w:rtl/>
        </w:rPr>
        <w:t>קבלת</w:t>
      </w:r>
      <w:r w:rsidRPr="00D62A8C">
        <w:rPr>
          <w:rtl/>
        </w:rPr>
        <w:t xml:space="preserve"> ההסכם לחתימתו.</w:t>
      </w:r>
      <w:bookmarkEnd w:id="125"/>
      <w:r w:rsidR="00D22E28">
        <w:rPr>
          <w:rFonts w:hint="cs"/>
          <w:rtl/>
        </w:rPr>
        <w:t xml:space="preserve"> לעניין חובת ביטוח ראה בהרחבה סעיף 10 להסכם ההתקשרות שבנספח 22 וכן לנספח אישור ביטוחים שבסוף מכרז זה. מציע שיהפוך לזוכה במכרז </w:t>
      </w:r>
      <w:proofErr w:type="spellStart"/>
      <w:r w:rsidR="00D22E28">
        <w:rPr>
          <w:rFonts w:hint="cs"/>
          <w:rtl/>
        </w:rPr>
        <w:t>יחוייב</w:t>
      </w:r>
      <w:proofErr w:type="spellEnd"/>
      <w:r w:rsidR="00D22E28">
        <w:rPr>
          <w:rFonts w:hint="cs"/>
          <w:rtl/>
        </w:rPr>
        <w:t xml:space="preserve"> כתנאי להתקשרות עמו להמציא </w:t>
      </w:r>
      <w:proofErr w:type="spellStart"/>
      <w:r w:rsidR="00D22E28">
        <w:rPr>
          <w:rFonts w:hint="cs"/>
          <w:rtl/>
        </w:rPr>
        <w:t>אתנספחי</w:t>
      </w:r>
      <w:proofErr w:type="spellEnd"/>
      <w:r w:rsidR="00D22E28">
        <w:rPr>
          <w:rFonts w:hint="cs"/>
          <w:rtl/>
        </w:rPr>
        <w:t xml:space="preserve"> הביטוח חתומים כלשונם, וללא כל שינוי אא"כ הותר מראש ע"י החברה המבטחת את הממשלה, "ענבל". </w:t>
      </w:r>
    </w:p>
    <w:p w14:paraId="57B5B786" w14:textId="77777777" w:rsidR="004A6ABF" w:rsidRPr="00D62A8C" w:rsidRDefault="00FE6C91" w:rsidP="00C50BB5">
      <w:pPr>
        <w:numPr>
          <w:ilvl w:val="2"/>
          <w:numId w:val="25"/>
        </w:numPr>
        <w:ind w:left="1076"/>
        <w:rPr>
          <w:rtl/>
        </w:rPr>
      </w:pPr>
      <w:r w:rsidRPr="00D62A8C">
        <w:rPr>
          <w:rFonts w:hint="cs"/>
          <w:rtl/>
        </w:rPr>
        <w:t>יש לראו</w:t>
      </w:r>
      <w:r w:rsidR="00694CC8" w:rsidRPr="00D62A8C">
        <w:rPr>
          <w:rFonts w:hint="cs"/>
          <w:rtl/>
        </w:rPr>
        <w:t xml:space="preserve">ת את ההסכם והמכרז </w:t>
      </w:r>
      <w:r w:rsidRPr="00D62A8C">
        <w:rPr>
          <w:rFonts w:hint="cs"/>
          <w:rtl/>
        </w:rPr>
        <w:t>כמשלימים זה את זה.</w:t>
      </w:r>
      <w:r w:rsidR="00DA30BC" w:rsidRPr="00D62A8C">
        <w:rPr>
          <w:rFonts w:hint="cs"/>
          <w:rtl/>
        </w:rPr>
        <w:t xml:space="preserve"> </w:t>
      </w:r>
      <w:r w:rsidRPr="00D62A8C">
        <w:rPr>
          <w:rtl/>
        </w:rPr>
        <w:t xml:space="preserve">אם </w:t>
      </w:r>
      <w:r w:rsidR="00F23953" w:rsidRPr="00D62A8C">
        <w:rPr>
          <w:rFonts w:hint="cs"/>
          <w:rtl/>
        </w:rPr>
        <w:t>תתגלה סתירה</w:t>
      </w:r>
      <w:r w:rsidRPr="00D62A8C">
        <w:rPr>
          <w:rtl/>
        </w:rPr>
        <w:t xml:space="preserve"> בין האמור ב</w:t>
      </w:r>
      <w:r w:rsidR="001163A1" w:rsidRPr="00D62A8C">
        <w:rPr>
          <w:rtl/>
        </w:rPr>
        <w:t>מכרז</w:t>
      </w:r>
      <w:r w:rsidRPr="00D62A8C">
        <w:rPr>
          <w:rtl/>
        </w:rPr>
        <w:t xml:space="preserve"> זה לבין האמור בהסכם, </w:t>
      </w:r>
      <w:r w:rsidR="00F23953" w:rsidRPr="00D62A8C">
        <w:rPr>
          <w:rtl/>
        </w:rPr>
        <w:t>י</w:t>
      </w:r>
      <w:r w:rsidR="00694CC8" w:rsidRPr="00D62A8C">
        <w:rPr>
          <w:rFonts w:hint="cs"/>
          <w:rtl/>
        </w:rPr>
        <w:t>י</w:t>
      </w:r>
      <w:r w:rsidR="00F23953" w:rsidRPr="00D62A8C">
        <w:rPr>
          <w:rtl/>
        </w:rPr>
        <w:t>עשה מאמ</w:t>
      </w:r>
      <w:r w:rsidR="00F23953" w:rsidRPr="00D62A8C">
        <w:rPr>
          <w:rFonts w:hint="cs"/>
          <w:rtl/>
        </w:rPr>
        <w:t>ץ</w:t>
      </w:r>
      <w:r w:rsidR="00F23953" w:rsidRPr="00D62A8C">
        <w:rPr>
          <w:rtl/>
        </w:rPr>
        <w:t xml:space="preserve"> ליישב </w:t>
      </w:r>
      <w:r w:rsidR="00F23953" w:rsidRPr="00D62A8C">
        <w:rPr>
          <w:rFonts w:hint="cs"/>
          <w:rtl/>
        </w:rPr>
        <w:t xml:space="preserve">את הסתירה. </w:t>
      </w:r>
      <w:r w:rsidR="001F6D6C">
        <w:rPr>
          <w:rFonts w:hint="cs"/>
          <w:rtl/>
        </w:rPr>
        <w:t>במידה ש</w:t>
      </w:r>
      <w:r w:rsidR="00F23953" w:rsidRPr="00D62A8C">
        <w:rPr>
          <w:rFonts w:hint="cs"/>
          <w:rtl/>
        </w:rPr>
        <w:t>לא תהיה אפשרות ל</w:t>
      </w:r>
      <w:r w:rsidR="00694CC8" w:rsidRPr="00D62A8C">
        <w:rPr>
          <w:rFonts w:hint="cs"/>
          <w:rtl/>
        </w:rPr>
        <w:t>י</w:t>
      </w:r>
      <w:r w:rsidR="00F23953" w:rsidRPr="00D62A8C">
        <w:rPr>
          <w:rFonts w:hint="cs"/>
          <w:rtl/>
        </w:rPr>
        <w:t>ישב את הסתירה,</w:t>
      </w:r>
      <w:r w:rsidR="00F23953" w:rsidRPr="00D62A8C">
        <w:rPr>
          <w:rtl/>
        </w:rPr>
        <w:t xml:space="preserve"> </w:t>
      </w:r>
      <w:r w:rsidRPr="00D62A8C">
        <w:rPr>
          <w:rtl/>
        </w:rPr>
        <w:t xml:space="preserve">הוראת </w:t>
      </w:r>
      <w:r w:rsidR="00F23953" w:rsidRPr="00D62A8C">
        <w:rPr>
          <w:rFonts w:hint="cs"/>
          <w:rtl/>
        </w:rPr>
        <w:t>ה</w:t>
      </w:r>
      <w:r w:rsidR="001163A1" w:rsidRPr="00D62A8C">
        <w:rPr>
          <w:rFonts w:hint="cs"/>
          <w:rtl/>
        </w:rPr>
        <w:t>מכרז</w:t>
      </w:r>
      <w:r w:rsidR="00F23953" w:rsidRPr="00D62A8C">
        <w:rPr>
          <w:rtl/>
        </w:rPr>
        <w:t xml:space="preserve"> </w:t>
      </w:r>
      <w:r w:rsidR="00F23953" w:rsidRPr="00D62A8C">
        <w:rPr>
          <w:rFonts w:hint="cs"/>
          <w:rtl/>
        </w:rPr>
        <w:t xml:space="preserve">תהיה </w:t>
      </w:r>
      <w:r w:rsidRPr="00D62A8C">
        <w:rPr>
          <w:rtl/>
        </w:rPr>
        <w:t xml:space="preserve">עדיפה על הוראת </w:t>
      </w:r>
      <w:r w:rsidR="00F23953" w:rsidRPr="00D62A8C">
        <w:rPr>
          <w:rFonts w:hint="cs"/>
          <w:rtl/>
        </w:rPr>
        <w:t>ההסכם</w:t>
      </w:r>
      <w:r w:rsidRPr="00D62A8C">
        <w:rPr>
          <w:rFonts w:hint="cs"/>
          <w:rtl/>
        </w:rPr>
        <w:t>,</w:t>
      </w:r>
      <w:r w:rsidRPr="00D62A8C">
        <w:rPr>
          <w:rtl/>
        </w:rPr>
        <w:t xml:space="preserve"> הסותרת אותה, אלא אם </w:t>
      </w:r>
      <w:r w:rsidR="00F23953" w:rsidRPr="00D62A8C">
        <w:rPr>
          <w:rFonts w:hint="cs"/>
          <w:rtl/>
        </w:rPr>
        <w:t>יי</w:t>
      </w:r>
      <w:r w:rsidRPr="00D62A8C">
        <w:rPr>
          <w:rtl/>
        </w:rPr>
        <w:t>אמר במפורש אחרת.</w:t>
      </w:r>
      <w:r w:rsidRPr="00D62A8C">
        <w:rPr>
          <w:rFonts w:hint="cs"/>
          <w:rtl/>
        </w:rPr>
        <w:t xml:space="preserve"> אם יתגלו סתירות בין האמור בהצעה לבין האמור </w:t>
      </w:r>
      <w:r w:rsidR="00F23953" w:rsidRPr="00D62A8C">
        <w:rPr>
          <w:rFonts w:hint="cs"/>
          <w:rtl/>
        </w:rPr>
        <w:t>ב</w:t>
      </w:r>
      <w:r w:rsidR="001163A1" w:rsidRPr="00D62A8C">
        <w:rPr>
          <w:rFonts w:hint="cs"/>
          <w:rtl/>
        </w:rPr>
        <w:t>מכרז</w:t>
      </w:r>
      <w:r w:rsidR="00F23953" w:rsidRPr="00D62A8C">
        <w:rPr>
          <w:rFonts w:hint="cs"/>
          <w:rtl/>
        </w:rPr>
        <w:t xml:space="preserve"> או </w:t>
      </w:r>
      <w:r w:rsidRPr="00D62A8C">
        <w:rPr>
          <w:rFonts w:hint="cs"/>
          <w:rtl/>
        </w:rPr>
        <w:t xml:space="preserve">בהסכם, אז ההוראות </w:t>
      </w:r>
      <w:r w:rsidR="00F23953" w:rsidRPr="00D62A8C">
        <w:rPr>
          <w:rFonts w:hint="cs"/>
          <w:rtl/>
        </w:rPr>
        <w:t>ב</w:t>
      </w:r>
      <w:r w:rsidR="001163A1" w:rsidRPr="00D62A8C">
        <w:rPr>
          <w:rFonts w:hint="cs"/>
          <w:rtl/>
        </w:rPr>
        <w:t>מכרז</w:t>
      </w:r>
      <w:r w:rsidR="00F23953" w:rsidRPr="00D62A8C">
        <w:rPr>
          <w:rFonts w:hint="cs"/>
          <w:rtl/>
        </w:rPr>
        <w:t xml:space="preserve"> </w:t>
      </w:r>
      <w:r w:rsidR="00694CC8" w:rsidRPr="00D62A8C">
        <w:rPr>
          <w:rFonts w:hint="cs"/>
          <w:rtl/>
        </w:rPr>
        <w:t>ו</w:t>
      </w:r>
      <w:r w:rsidRPr="00D62A8C">
        <w:rPr>
          <w:rFonts w:hint="cs"/>
          <w:rtl/>
        </w:rPr>
        <w:t xml:space="preserve">בהסכם </w:t>
      </w:r>
      <w:r w:rsidR="00694CC8" w:rsidRPr="00D62A8C">
        <w:rPr>
          <w:rFonts w:hint="cs"/>
          <w:rtl/>
        </w:rPr>
        <w:t>יהיו</w:t>
      </w:r>
      <w:r w:rsidRPr="00D62A8C">
        <w:rPr>
          <w:rFonts w:hint="cs"/>
          <w:rtl/>
        </w:rPr>
        <w:t xml:space="preserve"> עדיפות על האמור בהצעה</w:t>
      </w:r>
      <w:r w:rsidR="004A6ABF" w:rsidRPr="00D62A8C">
        <w:rPr>
          <w:rFonts w:hint="cs"/>
          <w:rtl/>
        </w:rPr>
        <w:t>.</w:t>
      </w:r>
    </w:p>
    <w:p w14:paraId="714E73B5" w14:textId="77777777" w:rsidR="00FE6C91" w:rsidRPr="00D62A8C" w:rsidRDefault="00DA30BC" w:rsidP="00A36605">
      <w:pPr>
        <w:numPr>
          <w:ilvl w:val="2"/>
          <w:numId w:val="25"/>
        </w:numPr>
        <w:ind w:left="1076"/>
        <w:rPr>
          <w:rtl/>
        </w:rPr>
      </w:pPr>
      <w:r w:rsidRPr="002A1105">
        <w:rPr>
          <w:b/>
          <w:bCs/>
          <w:rtl/>
        </w:rPr>
        <w:t>הספק לא יעשה כל פעולה ולא יהיה זכאי לכל תשלום בקשר עם ביצוע מכרז זה</w:t>
      </w:r>
      <w:r w:rsidR="00C50BB5" w:rsidRPr="002A1105">
        <w:rPr>
          <w:b/>
          <w:bCs/>
          <w:rtl/>
        </w:rPr>
        <w:t>,</w:t>
      </w:r>
      <w:r w:rsidRPr="002A1105">
        <w:rPr>
          <w:b/>
          <w:bCs/>
          <w:rtl/>
        </w:rPr>
        <w:t xml:space="preserve"> עד אשר ייחתם </w:t>
      </w:r>
      <w:r w:rsidRPr="002A1105">
        <w:rPr>
          <w:rFonts w:hint="eastAsia"/>
          <w:b/>
          <w:bCs/>
          <w:rtl/>
        </w:rPr>
        <w:t>ההסכם</w:t>
      </w:r>
      <w:r w:rsidRPr="002A1105">
        <w:rPr>
          <w:b/>
          <w:bCs/>
          <w:rtl/>
        </w:rPr>
        <w:t xml:space="preserve"> </w:t>
      </w:r>
      <w:r w:rsidRPr="002A1105">
        <w:rPr>
          <w:rFonts w:hint="eastAsia"/>
          <w:b/>
          <w:bCs/>
          <w:rtl/>
        </w:rPr>
        <w:t>עם</w:t>
      </w:r>
      <w:r w:rsidRPr="002A1105">
        <w:rPr>
          <w:b/>
          <w:bCs/>
          <w:rtl/>
        </w:rPr>
        <w:t xml:space="preserve"> </w:t>
      </w:r>
      <w:r w:rsidRPr="002A1105">
        <w:rPr>
          <w:rFonts w:hint="eastAsia"/>
          <w:b/>
          <w:bCs/>
          <w:rtl/>
        </w:rPr>
        <w:t>המשרד</w:t>
      </w:r>
      <w:r w:rsidRPr="002A1105">
        <w:rPr>
          <w:b/>
          <w:bCs/>
          <w:rtl/>
        </w:rPr>
        <w:t xml:space="preserve"> בידי </w:t>
      </w:r>
      <w:r w:rsidR="00A36605" w:rsidRPr="002A1105">
        <w:rPr>
          <w:rFonts w:hint="eastAsia"/>
          <w:b/>
          <w:bCs/>
          <w:rtl/>
        </w:rPr>
        <w:t>כלל</w:t>
      </w:r>
      <w:r w:rsidR="00A36605" w:rsidRPr="002A1105">
        <w:rPr>
          <w:b/>
          <w:bCs/>
          <w:rtl/>
        </w:rPr>
        <w:t xml:space="preserve"> </w:t>
      </w:r>
      <w:r w:rsidRPr="002A1105">
        <w:rPr>
          <w:b/>
          <w:bCs/>
          <w:rtl/>
        </w:rPr>
        <w:t xml:space="preserve">הגורמים המוסמכים </w:t>
      </w:r>
      <w:r w:rsidRPr="002A1105">
        <w:rPr>
          <w:rFonts w:hint="eastAsia"/>
          <w:b/>
          <w:bCs/>
          <w:rtl/>
        </w:rPr>
        <w:t>במשרד</w:t>
      </w:r>
      <w:r w:rsidRPr="00D62A8C">
        <w:rPr>
          <w:rtl/>
        </w:rPr>
        <w:t>.</w:t>
      </w:r>
      <w:r w:rsidRPr="00D62A8C">
        <w:rPr>
          <w:rFonts w:hint="cs"/>
          <w:rtl/>
        </w:rPr>
        <w:t xml:space="preserve"> </w:t>
      </w:r>
      <w:r w:rsidR="00FE6C91" w:rsidRPr="00D62A8C">
        <w:rPr>
          <w:rFonts w:hint="cs"/>
          <w:rtl/>
        </w:rPr>
        <w:t>למען הסר</w:t>
      </w:r>
      <w:r w:rsidR="00FE6C91" w:rsidRPr="00D62A8C">
        <w:rPr>
          <w:rtl/>
        </w:rPr>
        <w:t xml:space="preserve"> כל ספק מודגש בזה</w:t>
      </w:r>
      <w:r w:rsidR="00FE6C91" w:rsidRPr="00D62A8C">
        <w:rPr>
          <w:rFonts w:hint="cs"/>
          <w:rtl/>
        </w:rPr>
        <w:t>, כי ההתקשרות בין הצדדים</w:t>
      </w:r>
      <w:r w:rsidR="00FE6C91" w:rsidRPr="00D62A8C">
        <w:rPr>
          <w:rtl/>
        </w:rPr>
        <w:t xml:space="preserve"> תושלם רק עם חתימת ההסכם על</w:t>
      </w:r>
      <w:r w:rsidR="00FE6C91" w:rsidRPr="00D62A8C">
        <w:rPr>
          <w:rFonts w:hint="cs"/>
          <w:rtl/>
        </w:rPr>
        <w:t>-</w:t>
      </w:r>
      <w:r w:rsidR="00FE6C91" w:rsidRPr="00D62A8C">
        <w:rPr>
          <w:rtl/>
        </w:rPr>
        <w:t xml:space="preserve">ידי </w:t>
      </w:r>
      <w:r w:rsidR="00A36605">
        <w:rPr>
          <w:rFonts w:hint="cs"/>
          <w:rtl/>
        </w:rPr>
        <w:t xml:space="preserve">כלל </w:t>
      </w:r>
      <w:proofErr w:type="spellStart"/>
      <w:r w:rsidR="00A36605">
        <w:rPr>
          <w:rFonts w:hint="cs"/>
          <w:rtl/>
        </w:rPr>
        <w:t>מורשי</w:t>
      </w:r>
      <w:proofErr w:type="spellEnd"/>
      <w:r w:rsidR="00A36605">
        <w:rPr>
          <w:rFonts w:hint="cs"/>
          <w:rtl/>
        </w:rPr>
        <w:t xml:space="preserve"> החתימה של </w:t>
      </w:r>
      <w:r w:rsidR="00FE6C91" w:rsidRPr="00D62A8C">
        <w:rPr>
          <w:rtl/>
        </w:rPr>
        <w:t>שני הצדדים</w:t>
      </w:r>
      <w:r w:rsidR="00FE6C91" w:rsidRPr="00D62A8C">
        <w:rPr>
          <w:rFonts w:hint="cs"/>
          <w:rtl/>
        </w:rPr>
        <w:t xml:space="preserve">. </w:t>
      </w:r>
    </w:p>
    <w:p w14:paraId="69B9D366" w14:textId="77777777" w:rsidR="007568D3" w:rsidRPr="001E6A40" w:rsidRDefault="00FE6C91" w:rsidP="000F6F8C">
      <w:pPr>
        <w:pStyle w:val="20"/>
        <w:numPr>
          <w:ilvl w:val="1"/>
          <w:numId w:val="25"/>
        </w:numPr>
        <w:ind w:right="0"/>
        <w:rPr>
          <w:sz w:val="28"/>
          <w:rtl/>
        </w:rPr>
      </w:pPr>
      <w:bookmarkStart w:id="126" w:name="_Ref395608552"/>
      <w:bookmarkStart w:id="127" w:name="_Toc398494892"/>
      <w:bookmarkStart w:id="128" w:name="_Toc399170794"/>
      <w:bookmarkStart w:id="129" w:name="_Toc487467262"/>
      <w:r w:rsidRPr="00D62A8C">
        <w:rPr>
          <w:rFonts w:hint="cs"/>
          <w:sz w:val="28"/>
          <w:rtl/>
        </w:rPr>
        <w:t>ערבות ביצוע</w:t>
      </w:r>
      <w:bookmarkEnd w:id="126"/>
      <w:bookmarkEnd w:id="127"/>
      <w:bookmarkEnd w:id="128"/>
      <w:bookmarkEnd w:id="129"/>
    </w:p>
    <w:p w14:paraId="18EFD895" w14:textId="77777777" w:rsidR="00A8474B" w:rsidRPr="00D62A8C" w:rsidRDefault="001B6679" w:rsidP="008143AA">
      <w:pPr>
        <w:numPr>
          <w:ilvl w:val="2"/>
          <w:numId w:val="25"/>
        </w:numPr>
        <w:ind w:left="1076"/>
        <w:rPr>
          <w:rtl/>
          <w:lang w:eastAsia="en-US"/>
        </w:rPr>
      </w:pPr>
      <w:r w:rsidRPr="00D62A8C">
        <w:rPr>
          <w:rFonts w:hint="cs"/>
          <w:rtl/>
        </w:rPr>
        <w:t xml:space="preserve">כאמור </w:t>
      </w:r>
      <w:r w:rsidR="00EF1E34" w:rsidRPr="00D62A8C">
        <w:rPr>
          <w:rFonts w:hint="cs"/>
          <w:rtl/>
        </w:rPr>
        <w:t xml:space="preserve">בסעיף </w:t>
      </w:r>
      <w:r w:rsidR="001044E5" w:rsidRPr="00CF7AED">
        <w:rPr>
          <w:highlight w:val="magenta"/>
          <w:rtl/>
        </w:rPr>
        <w:fldChar w:fldCharType="begin"/>
      </w:r>
      <w:r w:rsidR="001044E5" w:rsidRPr="00CF7AED">
        <w:rPr>
          <w:highlight w:val="magenta"/>
          <w:rtl/>
        </w:rPr>
        <w:instrText xml:space="preserve"> </w:instrText>
      </w:r>
      <w:r w:rsidR="001044E5" w:rsidRPr="00CF7AED">
        <w:rPr>
          <w:rFonts w:hint="cs"/>
          <w:highlight w:val="magenta"/>
        </w:rPr>
        <w:instrText>REF</w:instrText>
      </w:r>
      <w:r w:rsidR="001044E5" w:rsidRPr="00CF7AED">
        <w:rPr>
          <w:rFonts w:hint="cs"/>
          <w:highlight w:val="magenta"/>
          <w:rtl/>
        </w:rPr>
        <w:instrText xml:space="preserve"> _</w:instrText>
      </w:r>
      <w:r w:rsidR="001044E5" w:rsidRPr="00CF7AED">
        <w:rPr>
          <w:rFonts w:hint="cs"/>
          <w:highlight w:val="magenta"/>
        </w:rPr>
        <w:instrText>Ref384194749 \n \h</w:instrText>
      </w:r>
      <w:r w:rsidR="001044E5" w:rsidRPr="00CF7AED">
        <w:rPr>
          <w:highlight w:val="magenta"/>
          <w:rtl/>
        </w:rPr>
        <w:instrText xml:space="preserve">  \* </w:instrText>
      </w:r>
      <w:r w:rsidR="001044E5" w:rsidRPr="00CF7AED">
        <w:rPr>
          <w:highlight w:val="magenta"/>
        </w:rPr>
        <w:instrText>MERGEFORMAT</w:instrText>
      </w:r>
      <w:r w:rsidR="001044E5" w:rsidRPr="00CF7AED">
        <w:rPr>
          <w:highlight w:val="magenta"/>
          <w:rtl/>
        </w:rPr>
        <w:instrText xml:space="preserve"> </w:instrText>
      </w:r>
      <w:r w:rsidR="001044E5" w:rsidRPr="00CF7AED">
        <w:rPr>
          <w:highlight w:val="magenta"/>
          <w:rtl/>
        </w:rPr>
      </w:r>
      <w:r w:rsidR="001044E5" w:rsidRPr="00CF7AED">
        <w:rPr>
          <w:highlight w:val="magenta"/>
          <w:rtl/>
        </w:rPr>
        <w:fldChar w:fldCharType="separate"/>
      </w:r>
      <w:r w:rsidR="00CA6199">
        <w:rPr>
          <w:highlight w:val="magenta"/>
          <w:cs/>
        </w:rPr>
        <w:t>‎</w:t>
      </w:r>
      <w:r w:rsidR="00CA6199">
        <w:rPr>
          <w:highlight w:val="magenta"/>
        </w:rPr>
        <w:t>4.8.2</w:t>
      </w:r>
      <w:r w:rsidR="001044E5" w:rsidRPr="00CF7AED">
        <w:rPr>
          <w:highlight w:val="magenta"/>
          <w:rtl/>
        </w:rPr>
        <w:fldChar w:fldCharType="end"/>
      </w:r>
      <w:r w:rsidR="001044E5" w:rsidRPr="00D62A8C">
        <w:rPr>
          <w:rFonts w:hint="cs"/>
          <w:rtl/>
        </w:rPr>
        <w:t xml:space="preserve"> </w:t>
      </w:r>
      <w:r w:rsidRPr="00D62A8C">
        <w:rPr>
          <w:rFonts w:hint="cs"/>
          <w:rtl/>
        </w:rPr>
        <w:t>לעיל, על הספק לצרף להסכם</w:t>
      </w:r>
      <w:r w:rsidR="00D33EDB" w:rsidRPr="00D62A8C">
        <w:rPr>
          <w:rtl/>
        </w:rPr>
        <w:t xml:space="preserve"> כתב ערבות, מקורי ובלתי מותנה</w:t>
      </w:r>
      <w:r w:rsidR="00DA30BC" w:rsidRPr="00D62A8C">
        <w:rPr>
          <w:rFonts w:hint="cs"/>
          <w:rtl/>
        </w:rPr>
        <w:t>,</w:t>
      </w:r>
      <w:r w:rsidR="00D33EDB" w:rsidRPr="00D62A8C">
        <w:rPr>
          <w:rtl/>
        </w:rPr>
        <w:t xml:space="preserve"> </w:t>
      </w:r>
      <w:r w:rsidR="00DA30BC" w:rsidRPr="00D62A8C">
        <w:rPr>
          <w:rFonts w:hint="cs"/>
          <w:rtl/>
        </w:rPr>
        <w:t>על שמו</w:t>
      </w:r>
      <w:r w:rsidR="00DA30BC" w:rsidRPr="00D62A8C">
        <w:rPr>
          <w:rtl/>
        </w:rPr>
        <w:t xml:space="preserve"> </w:t>
      </w:r>
      <w:r w:rsidR="00D33EDB" w:rsidRPr="00D62A8C">
        <w:rPr>
          <w:rtl/>
        </w:rPr>
        <w:t>לשם הבטחת ביצוע</w:t>
      </w:r>
      <w:r w:rsidR="00D33EDB" w:rsidRPr="00D62A8C">
        <w:rPr>
          <w:rFonts w:hint="cs"/>
          <w:rtl/>
        </w:rPr>
        <w:t>ו של</w:t>
      </w:r>
      <w:r w:rsidR="00D33EDB" w:rsidRPr="00D62A8C">
        <w:rPr>
          <w:rtl/>
        </w:rPr>
        <w:t xml:space="preserve"> ההסכם</w:t>
      </w:r>
      <w:r w:rsidR="00A8474B" w:rsidRPr="00D62A8C">
        <w:rPr>
          <w:rFonts w:hint="cs"/>
          <w:rtl/>
        </w:rPr>
        <w:t xml:space="preserve"> בנוסח המצורף </w:t>
      </w:r>
      <w:r w:rsidR="00A8474B" w:rsidRPr="00D62A8C">
        <w:rPr>
          <w:rFonts w:hint="cs"/>
          <w:highlight w:val="magenta"/>
          <w:rtl/>
        </w:rPr>
        <w:t>כ</w:t>
      </w:r>
      <w:r w:rsidR="001044E5" w:rsidRPr="00D62A8C">
        <w:rPr>
          <w:highlight w:val="magenta"/>
        </w:rPr>
        <w:fldChar w:fldCharType="begin"/>
      </w:r>
      <w:r w:rsidR="001044E5" w:rsidRPr="00D62A8C">
        <w:rPr>
          <w:highlight w:val="magenta"/>
        </w:rPr>
        <w:instrText xml:space="preserve"> </w:instrText>
      </w:r>
      <w:r w:rsidR="001044E5" w:rsidRPr="00D62A8C">
        <w:rPr>
          <w:rFonts w:hint="cs"/>
          <w:highlight w:val="magenta"/>
        </w:rPr>
        <w:instrText xml:space="preserve">REF </w:instrText>
      </w:r>
      <w:r w:rsidR="001044E5" w:rsidRPr="00D62A8C">
        <w:rPr>
          <w:rFonts w:hint="cs"/>
          <w:highlight w:val="magenta"/>
          <w:rtl/>
        </w:rPr>
        <w:instrText>נספח_ערבות_ביצוע</w:instrText>
      </w:r>
      <w:r w:rsidR="001044E5" w:rsidRPr="00D62A8C">
        <w:rPr>
          <w:rFonts w:hint="cs"/>
          <w:highlight w:val="magenta"/>
        </w:rPr>
        <w:instrText xml:space="preserve"> \h</w:instrText>
      </w:r>
      <w:r w:rsidR="001044E5" w:rsidRPr="00D62A8C">
        <w:rPr>
          <w:highlight w:val="magenta"/>
        </w:rPr>
        <w:instrText xml:space="preserve">  \* MERGEFORMAT </w:instrText>
      </w:r>
      <w:r w:rsidR="001044E5" w:rsidRPr="00D62A8C">
        <w:rPr>
          <w:highlight w:val="magenta"/>
        </w:rPr>
      </w:r>
      <w:r w:rsidR="001044E5" w:rsidRPr="00D62A8C">
        <w:rPr>
          <w:highlight w:val="magenta"/>
        </w:rPr>
        <w:fldChar w:fldCharType="separate"/>
      </w:r>
      <w:r w:rsidR="00CA6199" w:rsidRPr="00D62A8C">
        <w:rPr>
          <w:rFonts w:ascii="Times New Roman Bold" w:hAnsi="Times New Roman Bold" w:hint="eastAsia"/>
          <w:highlight w:val="magenta"/>
          <w:rtl/>
        </w:rPr>
        <w:t>נספח</w:t>
      </w:r>
      <w:r w:rsidR="00CA6199" w:rsidRPr="00D62A8C">
        <w:rPr>
          <w:rFonts w:ascii="Times New Roman Bold" w:hAnsi="Times New Roman Bold" w:hint="cs"/>
          <w:highlight w:val="magenta"/>
          <w:rtl/>
        </w:rPr>
        <w:t xml:space="preserve"> </w:t>
      </w:r>
      <w:r w:rsidR="00CA6199">
        <w:rPr>
          <w:highlight w:val="magenta"/>
          <w:rtl/>
        </w:rPr>
        <w:t xml:space="preserve">17 </w:t>
      </w:r>
      <w:r w:rsidR="001044E5" w:rsidRPr="00D62A8C">
        <w:rPr>
          <w:highlight w:val="magenta"/>
        </w:rPr>
        <w:fldChar w:fldCharType="end"/>
      </w:r>
      <w:r w:rsidR="00D33EDB" w:rsidRPr="00D62A8C">
        <w:rPr>
          <w:rtl/>
        </w:rPr>
        <w:t xml:space="preserve">. </w:t>
      </w:r>
      <w:r w:rsidR="00A8474B" w:rsidRPr="00D62A8C">
        <w:rPr>
          <w:rFonts w:hint="cs"/>
          <w:rtl/>
          <w:lang w:eastAsia="en-US"/>
        </w:rPr>
        <w:t xml:space="preserve">נוסח זה מחייב ואין לסטות </w:t>
      </w:r>
      <w:r w:rsidR="00A8474B" w:rsidRPr="00D62A8C">
        <w:rPr>
          <w:rFonts w:hint="cs"/>
          <w:rtl/>
        </w:rPr>
        <w:t>ממנו</w:t>
      </w:r>
      <w:r w:rsidR="00A8474B" w:rsidRPr="00D62A8C">
        <w:rPr>
          <w:rFonts w:hint="cs"/>
          <w:rtl/>
          <w:lang w:eastAsia="en-US"/>
        </w:rPr>
        <w:t xml:space="preserve">. </w:t>
      </w:r>
      <w:r w:rsidR="00412C3C">
        <w:rPr>
          <w:rFonts w:hint="cs"/>
          <w:rtl/>
          <w:lang w:eastAsia="en-US"/>
        </w:rPr>
        <w:t xml:space="preserve">בשלב הגשת ההצעה, על המציע לחתום על </w:t>
      </w:r>
      <w:r w:rsidR="008143AA" w:rsidRPr="00D62A8C">
        <w:rPr>
          <w:highlight w:val="magenta"/>
        </w:rPr>
        <w:fldChar w:fldCharType="begin"/>
      </w:r>
      <w:r w:rsidR="008143AA" w:rsidRPr="00D62A8C">
        <w:rPr>
          <w:highlight w:val="magenta"/>
        </w:rPr>
        <w:instrText xml:space="preserve"> </w:instrText>
      </w:r>
      <w:r w:rsidR="008143AA" w:rsidRPr="00D62A8C">
        <w:rPr>
          <w:rFonts w:hint="cs"/>
          <w:highlight w:val="magenta"/>
        </w:rPr>
        <w:instrText xml:space="preserve">REF </w:instrText>
      </w:r>
      <w:r w:rsidR="008143AA" w:rsidRPr="00D62A8C">
        <w:rPr>
          <w:rFonts w:hint="cs"/>
          <w:highlight w:val="magenta"/>
          <w:rtl/>
        </w:rPr>
        <w:instrText>נספח_ערבות_ביצוע</w:instrText>
      </w:r>
      <w:r w:rsidR="008143AA" w:rsidRPr="00D62A8C">
        <w:rPr>
          <w:rFonts w:hint="cs"/>
          <w:highlight w:val="magenta"/>
        </w:rPr>
        <w:instrText xml:space="preserve"> \h</w:instrText>
      </w:r>
      <w:r w:rsidR="008143AA" w:rsidRPr="00D62A8C">
        <w:rPr>
          <w:highlight w:val="magenta"/>
        </w:rPr>
        <w:instrText xml:space="preserve">  \* MERGEFORMAT </w:instrText>
      </w:r>
      <w:r w:rsidR="008143AA" w:rsidRPr="00D62A8C">
        <w:rPr>
          <w:highlight w:val="magenta"/>
        </w:rPr>
      </w:r>
      <w:r w:rsidR="008143AA" w:rsidRPr="00D62A8C">
        <w:rPr>
          <w:highlight w:val="magenta"/>
        </w:rPr>
        <w:fldChar w:fldCharType="separate"/>
      </w:r>
      <w:r w:rsidR="00CA6199" w:rsidRPr="00D62A8C">
        <w:rPr>
          <w:rFonts w:ascii="Times New Roman Bold" w:hAnsi="Times New Roman Bold" w:hint="eastAsia"/>
          <w:highlight w:val="magenta"/>
          <w:rtl/>
        </w:rPr>
        <w:t>נספח</w:t>
      </w:r>
      <w:r w:rsidR="00CA6199" w:rsidRPr="00D62A8C">
        <w:rPr>
          <w:rFonts w:ascii="Times New Roman Bold" w:hAnsi="Times New Roman Bold" w:hint="cs"/>
          <w:highlight w:val="magenta"/>
          <w:rtl/>
        </w:rPr>
        <w:t xml:space="preserve"> </w:t>
      </w:r>
      <w:r w:rsidR="00CA6199">
        <w:rPr>
          <w:highlight w:val="magenta"/>
          <w:rtl/>
        </w:rPr>
        <w:t xml:space="preserve">17 </w:t>
      </w:r>
      <w:r w:rsidR="008143AA" w:rsidRPr="00D62A8C">
        <w:rPr>
          <w:highlight w:val="magenta"/>
        </w:rPr>
        <w:fldChar w:fldCharType="end"/>
      </w:r>
      <w:r w:rsidR="008143AA">
        <w:rPr>
          <w:rFonts w:hint="cs"/>
          <w:rtl/>
        </w:rPr>
        <w:t xml:space="preserve"> </w:t>
      </w:r>
      <w:r w:rsidR="00412C3C">
        <w:rPr>
          <w:rFonts w:hint="cs"/>
          <w:rtl/>
          <w:lang w:eastAsia="en-US"/>
        </w:rPr>
        <w:t>כראיה לכך שהוא מודע לנוסח הערבות אותו עליו להגיש, ככל שהצעתו תזכה במכרז.</w:t>
      </w:r>
    </w:p>
    <w:p w14:paraId="44548E84" w14:textId="21C8CBA6" w:rsidR="00A5645D" w:rsidRDefault="00A5645D" w:rsidP="00F43964">
      <w:pPr>
        <w:numPr>
          <w:ilvl w:val="2"/>
          <w:numId w:val="25"/>
        </w:numPr>
        <w:ind w:left="1076"/>
        <w:rPr>
          <w:rtl/>
        </w:rPr>
      </w:pPr>
      <w:r w:rsidRPr="00D62A8C">
        <w:rPr>
          <w:rFonts w:hint="cs"/>
          <w:rtl/>
        </w:rPr>
        <w:t xml:space="preserve">הערבות תהיה </w:t>
      </w:r>
      <w:r w:rsidRPr="00D62A8C">
        <w:rPr>
          <w:rtl/>
        </w:rPr>
        <w:t>צמוד</w:t>
      </w:r>
      <w:r w:rsidRPr="00D62A8C">
        <w:rPr>
          <w:rFonts w:hint="cs"/>
          <w:rtl/>
        </w:rPr>
        <w:t>ה</w:t>
      </w:r>
      <w:r w:rsidRPr="00D62A8C">
        <w:rPr>
          <w:rtl/>
        </w:rPr>
        <w:t xml:space="preserve"> למדד המחירים לצרכן בש</w:t>
      </w:r>
      <w:r w:rsidRPr="00D62A8C">
        <w:rPr>
          <w:rFonts w:hint="cs"/>
          <w:rtl/>
        </w:rPr>
        <w:t>י</w:t>
      </w:r>
      <w:r w:rsidRPr="00D62A8C">
        <w:rPr>
          <w:rtl/>
        </w:rPr>
        <w:t xml:space="preserve">עור של 100% (מאה אחוז), לפי המדד, שיהיה ידוע ביום </w:t>
      </w:r>
      <w:r w:rsidRPr="00D62A8C">
        <w:rPr>
          <w:rFonts w:hint="cs"/>
          <w:rtl/>
        </w:rPr>
        <w:t>ה</w:t>
      </w:r>
      <w:r w:rsidRPr="00D62A8C">
        <w:rPr>
          <w:rtl/>
        </w:rPr>
        <w:t>הנפק</w:t>
      </w:r>
      <w:r w:rsidRPr="00D62A8C">
        <w:rPr>
          <w:rFonts w:hint="cs"/>
          <w:rtl/>
        </w:rPr>
        <w:t>ה של</w:t>
      </w:r>
      <w:r w:rsidRPr="00D62A8C">
        <w:rPr>
          <w:rtl/>
        </w:rPr>
        <w:t xml:space="preserve"> הערבות, ויעמוד על </w:t>
      </w:r>
      <w:r w:rsidRPr="00D62A8C">
        <w:rPr>
          <w:rFonts w:hint="cs"/>
          <w:rtl/>
        </w:rPr>
        <w:t xml:space="preserve">5% </w:t>
      </w:r>
      <w:r w:rsidRPr="00D62A8C">
        <w:rPr>
          <w:rtl/>
        </w:rPr>
        <w:t>(</w:t>
      </w:r>
      <w:r w:rsidRPr="00D62A8C">
        <w:rPr>
          <w:rFonts w:hint="cs"/>
          <w:rtl/>
        </w:rPr>
        <w:t xml:space="preserve">חמישה </w:t>
      </w:r>
      <w:r w:rsidRPr="00D62A8C">
        <w:rPr>
          <w:rtl/>
        </w:rPr>
        <w:t>אחוז</w:t>
      </w:r>
      <w:r w:rsidRPr="00D62A8C">
        <w:rPr>
          <w:rFonts w:hint="cs"/>
          <w:rtl/>
        </w:rPr>
        <w:t>ים</w:t>
      </w:r>
      <w:r w:rsidRPr="00D62A8C">
        <w:rPr>
          <w:rtl/>
        </w:rPr>
        <w:t xml:space="preserve">) כולל מע"מ, מערך ההתקשרות </w:t>
      </w:r>
      <w:r w:rsidRPr="00D62A8C">
        <w:rPr>
          <w:rFonts w:hint="cs"/>
          <w:rtl/>
        </w:rPr>
        <w:t xml:space="preserve">לשנה </w:t>
      </w:r>
      <w:r w:rsidRPr="00D62A8C">
        <w:rPr>
          <w:rtl/>
        </w:rPr>
        <w:t xml:space="preserve">עם הספק. </w:t>
      </w:r>
      <w:r w:rsidRPr="00D62A8C">
        <w:rPr>
          <w:rFonts w:hint="cs"/>
          <w:rtl/>
        </w:rPr>
        <w:t>הערבות תהיה ב</w:t>
      </w:r>
      <w:r w:rsidRPr="00D62A8C">
        <w:rPr>
          <w:rtl/>
        </w:rPr>
        <w:t xml:space="preserve">תוקף </w:t>
      </w:r>
      <w:r w:rsidRPr="00D62A8C">
        <w:rPr>
          <w:rFonts w:hint="cs"/>
          <w:rtl/>
        </w:rPr>
        <w:t xml:space="preserve">60 (שישים) </w:t>
      </w:r>
      <w:r w:rsidRPr="00D62A8C">
        <w:rPr>
          <w:rtl/>
        </w:rPr>
        <w:t xml:space="preserve">יום מעבר לתקופת ההתקשרות עם הספק. </w:t>
      </w:r>
      <w:r w:rsidR="001B6679" w:rsidRPr="00D62A8C">
        <w:rPr>
          <w:rFonts w:hint="cs"/>
          <w:rtl/>
        </w:rPr>
        <w:t>ככל ש</w:t>
      </w:r>
      <w:r w:rsidR="001B6679" w:rsidRPr="00D62A8C">
        <w:rPr>
          <w:rtl/>
        </w:rPr>
        <w:t xml:space="preserve">תוארך </w:t>
      </w:r>
      <w:r w:rsidRPr="00D62A8C">
        <w:rPr>
          <w:rtl/>
        </w:rPr>
        <w:t xml:space="preserve">ההתקשרות עם הספק, הערבות תוארך </w:t>
      </w:r>
      <w:r w:rsidR="001B6679" w:rsidRPr="00D62A8C">
        <w:rPr>
          <w:rFonts w:hint="cs"/>
          <w:rtl/>
        </w:rPr>
        <w:t xml:space="preserve">על ידו </w:t>
      </w:r>
      <w:r w:rsidRPr="00D62A8C">
        <w:rPr>
          <w:rtl/>
        </w:rPr>
        <w:t>בהתאם.</w:t>
      </w:r>
      <w:r w:rsidR="0064702A">
        <w:rPr>
          <w:rFonts w:hint="cs"/>
          <w:rtl/>
        </w:rPr>
        <w:t xml:space="preserve"> מבלי </w:t>
      </w:r>
      <w:r w:rsidR="00F43964">
        <w:rPr>
          <w:rFonts w:hint="cs"/>
          <w:rtl/>
        </w:rPr>
        <w:t xml:space="preserve">לגרוע </w:t>
      </w:r>
      <w:r w:rsidR="0064702A">
        <w:rPr>
          <w:rFonts w:hint="cs"/>
          <w:rtl/>
        </w:rPr>
        <w:t xml:space="preserve">מן האמור </w:t>
      </w:r>
      <w:r w:rsidR="0064702A" w:rsidRPr="0064702A">
        <w:rPr>
          <w:rtl/>
        </w:rPr>
        <w:t xml:space="preserve">בהתאם להוראת </w:t>
      </w:r>
      <w:proofErr w:type="spellStart"/>
      <w:r w:rsidR="0064702A" w:rsidRPr="0064702A">
        <w:rPr>
          <w:rtl/>
        </w:rPr>
        <w:t>תכ"מ</w:t>
      </w:r>
      <w:proofErr w:type="spellEnd"/>
      <w:r w:rsidR="0064702A" w:rsidRPr="0064702A">
        <w:rPr>
          <w:rtl/>
        </w:rPr>
        <w:t xml:space="preserve"> 7.7.1,  בסמכות ועדת המכרזים לדרוש כי ערבות הביצוע תהייה בשיעור של עד 10 % משווי התקשרות שנתי, וזאת מנימוקים מיוחדים שיירשמו בהחלטת הוועדה.</w:t>
      </w:r>
    </w:p>
    <w:p w14:paraId="7AEC353E" w14:textId="77777777" w:rsidR="00DA30BC" w:rsidRPr="00D62A8C" w:rsidRDefault="00DA30BC" w:rsidP="000F6F8C">
      <w:pPr>
        <w:numPr>
          <w:ilvl w:val="2"/>
          <w:numId w:val="25"/>
        </w:numPr>
        <w:ind w:left="1076"/>
        <w:rPr>
          <w:rtl/>
        </w:rPr>
      </w:pPr>
      <w:r w:rsidRPr="00D62A8C">
        <w:rPr>
          <w:rtl/>
        </w:rPr>
        <w:t>הערבות תהיה ערבות בנקאית</w:t>
      </w:r>
      <w:r w:rsidRPr="00D62A8C">
        <w:rPr>
          <w:rFonts w:hint="cs"/>
          <w:rtl/>
        </w:rPr>
        <w:t xml:space="preserve"> מבנק בישראל</w:t>
      </w:r>
      <w:r w:rsidRPr="00D62A8C">
        <w:rPr>
          <w:rtl/>
        </w:rPr>
        <w:t xml:space="preserve"> או </w:t>
      </w:r>
      <w:r w:rsidRPr="00D62A8C">
        <w:rPr>
          <w:rFonts w:hint="cs"/>
          <w:rtl/>
        </w:rPr>
        <w:t>מ</w:t>
      </w:r>
      <w:r w:rsidRPr="00D62A8C">
        <w:rPr>
          <w:rtl/>
        </w:rPr>
        <w:t>חברת ב</w:t>
      </w:r>
      <w:r w:rsidRPr="00D62A8C">
        <w:rPr>
          <w:rFonts w:hint="cs"/>
          <w:rtl/>
        </w:rPr>
        <w:t>י</w:t>
      </w:r>
      <w:r w:rsidRPr="00D62A8C">
        <w:rPr>
          <w:rtl/>
        </w:rPr>
        <w:t>טוח ישראלית</w:t>
      </w:r>
      <w:r w:rsidRPr="00D62A8C">
        <w:rPr>
          <w:rFonts w:hint="cs"/>
          <w:rtl/>
        </w:rPr>
        <w:t>,</w:t>
      </w:r>
      <w:r w:rsidRPr="00D62A8C">
        <w:rPr>
          <w:rtl/>
        </w:rPr>
        <w:t xml:space="preserve"> שברשותה </w:t>
      </w:r>
      <w:proofErr w:type="spellStart"/>
      <w:r w:rsidRPr="00D62A8C">
        <w:rPr>
          <w:rtl/>
        </w:rPr>
        <w:t>רשיון</w:t>
      </w:r>
      <w:proofErr w:type="spellEnd"/>
      <w:r w:rsidRPr="00D62A8C">
        <w:rPr>
          <w:rtl/>
        </w:rPr>
        <w:t xml:space="preserve"> לעסוק בב</w:t>
      </w:r>
      <w:r w:rsidRPr="00D62A8C">
        <w:rPr>
          <w:rFonts w:hint="cs"/>
          <w:rtl/>
        </w:rPr>
        <w:t>י</w:t>
      </w:r>
      <w:r w:rsidRPr="00D62A8C">
        <w:rPr>
          <w:rtl/>
        </w:rPr>
        <w:t>טוח</w:t>
      </w:r>
      <w:r w:rsidRPr="00D62A8C">
        <w:rPr>
          <w:rtl/>
          <w:lang w:eastAsia="en-US"/>
        </w:rPr>
        <w:t xml:space="preserve"> </w:t>
      </w:r>
      <w:r w:rsidRPr="00D62A8C">
        <w:rPr>
          <w:rFonts w:hint="cs"/>
          <w:rtl/>
          <w:lang w:eastAsia="en-US"/>
        </w:rPr>
        <w:t>לפי</w:t>
      </w:r>
      <w:r w:rsidRPr="00D62A8C">
        <w:rPr>
          <w:rtl/>
          <w:lang w:eastAsia="en-US"/>
        </w:rPr>
        <w:t xml:space="preserve"> חוק הפיקוח על שירותים פיננסיים (ביטוח)</w:t>
      </w:r>
      <w:r w:rsidRPr="00D62A8C">
        <w:rPr>
          <w:rFonts w:hint="cs"/>
          <w:rtl/>
          <w:lang w:eastAsia="en-US"/>
        </w:rPr>
        <w:t>,</w:t>
      </w:r>
      <w:r w:rsidRPr="00D62A8C">
        <w:rPr>
          <w:rtl/>
          <w:lang w:eastAsia="en-US"/>
        </w:rPr>
        <w:t xml:space="preserve"> התשמ"א-1981.</w:t>
      </w:r>
      <w:r w:rsidRPr="00D62A8C">
        <w:rPr>
          <w:rFonts w:hint="cs"/>
          <w:rtl/>
          <w:lang w:eastAsia="en-US"/>
        </w:rPr>
        <w:t xml:space="preserve"> אם</w:t>
      </w:r>
      <w:r w:rsidRPr="00D62A8C">
        <w:rPr>
          <w:rtl/>
          <w:lang w:eastAsia="en-US"/>
        </w:rPr>
        <w:t xml:space="preserve"> הערבות </w:t>
      </w:r>
      <w:r w:rsidRPr="00D62A8C">
        <w:rPr>
          <w:rFonts w:hint="cs"/>
          <w:rtl/>
          <w:lang w:eastAsia="en-US"/>
        </w:rPr>
        <w:t>תהיה</w:t>
      </w:r>
      <w:r w:rsidRPr="00D62A8C">
        <w:rPr>
          <w:rtl/>
          <w:lang w:eastAsia="en-US"/>
        </w:rPr>
        <w:t xml:space="preserve"> של חברת ביטוח, החתימה לאישור הערבות תהיה של חברת הביטוח עצמה ולא של סוכן מטעמה</w:t>
      </w:r>
      <w:r w:rsidRPr="00D62A8C">
        <w:rPr>
          <w:rFonts w:hint="cs"/>
          <w:rtl/>
        </w:rPr>
        <w:t>.</w:t>
      </w:r>
    </w:p>
    <w:p w14:paraId="01EEE5D3" w14:textId="77777777" w:rsidR="009364F9" w:rsidRPr="002A1105" w:rsidRDefault="009364F9" w:rsidP="002A1105">
      <w:pPr>
        <w:pStyle w:val="a2"/>
        <w:ind w:left="781" w:firstLine="295"/>
        <w:rPr>
          <w:rtl/>
        </w:rPr>
      </w:pPr>
    </w:p>
    <w:p w14:paraId="44F36EBF" w14:textId="77777777" w:rsidR="00FE6C91" w:rsidRPr="00D62A8C" w:rsidRDefault="00FE6C91" w:rsidP="002A1105">
      <w:pPr>
        <w:pStyle w:val="20"/>
        <w:numPr>
          <w:ilvl w:val="1"/>
          <w:numId w:val="25"/>
        </w:numPr>
        <w:ind w:left="565" w:right="0" w:hanging="567"/>
        <w:rPr>
          <w:sz w:val="28"/>
          <w:rtl/>
        </w:rPr>
      </w:pPr>
      <w:bookmarkStart w:id="130" w:name="_Toc344802323"/>
      <w:bookmarkStart w:id="131" w:name="_Toc344807620"/>
      <w:bookmarkStart w:id="132" w:name="_Toc273834905"/>
      <w:bookmarkStart w:id="133" w:name="_Toc280124819"/>
      <w:bookmarkStart w:id="134" w:name="_Toc378247249"/>
      <w:bookmarkStart w:id="135" w:name="_Toc378751240"/>
      <w:bookmarkStart w:id="136" w:name="_Toc365486651"/>
      <w:bookmarkStart w:id="137" w:name="_Toc398494894"/>
      <w:bookmarkStart w:id="138" w:name="_Toc399170796"/>
      <w:bookmarkStart w:id="139" w:name="_Toc487467264"/>
      <w:bookmarkEnd w:id="130"/>
      <w:bookmarkEnd w:id="131"/>
      <w:r w:rsidRPr="00D62A8C">
        <w:rPr>
          <w:rFonts w:hint="eastAsia"/>
          <w:sz w:val="28"/>
          <w:rtl/>
        </w:rPr>
        <w:t>זכויות</w:t>
      </w:r>
      <w:r w:rsidR="008143AA">
        <w:rPr>
          <w:rFonts w:hint="cs"/>
          <w:sz w:val="28"/>
          <w:rtl/>
        </w:rPr>
        <w:t xml:space="preserve"> </w:t>
      </w:r>
      <w:bookmarkEnd w:id="132"/>
      <w:bookmarkEnd w:id="133"/>
      <w:bookmarkEnd w:id="134"/>
      <w:bookmarkEnd w:id="135"/>
      <w:bookmarkEnd w:id="136"/>
      <w:bookmarkEnd w:id="137"/>
      <w:bookmarkEnd w:id="138"/>
      <w:r w:rsidR="002A1105">
        <w:rPr>
          <w:rFonts w:hint="cs"/>
          <w:sz w:val="28"/>
          <w:rtl/>
        </w:rPr>
        <w:t>המשרד</w:t>
      </w:r>
      <w:bookmarkEnd w:id="139"/>
    </w:p>
    <w:p w14:paraId="49EC7DD7" w14:textId="77777777" w:rsidR="007568D3" w:rsidRPr="00D62A8C" w:rsidRDefault="00C841A0" w:rsidP="00C43B98">
      <w:pPr>
        <w:ind w:left="567"/>
        <w:rPr>
          <w:rtl/>
        </w:rPr>
      </w:pPr>
      <w:r w:rsidRPr="00D62A8C">
        <w:rPr>
          <w:rtl/>
        </w:rPr>
        <w:lastRenderedPageBreak/>
        <w:t xml:space="preserve">מבלי לגרוע מהוראות מכרז זה, </w:t>
      </w:r>
      <w:r w:rsidRPr="00D62A8C">
        <w:rPr>
          <w:rFonts w:hint="cs"/>
          <w:rtl/>
        </w:rPr>
        <w:t>מ</w:t>
      </w:r>
      <w:r w:rsidRPr="00D62A8C">
        <w:rPr>
          <w:rtl/>
        </w:rPr>
        <w:t>הוראות כל דין ו</w:t>
      </w:r>
      <w:r w:rsidRPr="00D62A8C">
        <w:rPr>
          <w:rFonts w:hint="cs"/>
          <w:rtl/>
        </w:rPr>
        <w:t>מן ה</w:t>
      </w:r>
      <w:r w:rsidRPr="00D62A8C">
        <w:rPr>
          <w:rtl/>
        </w:rPr>
        <w:t xml:space="preserve">הלכה </w:t>
      </w:r>
      <w:r w:rsidRPr="00D62A8C">
        <w:rPr>
          <w:rFonts w:hint="cs"/>
          <w:rtl/>
        </w:rPr>
        <w:t>ה</w:t>
      </w:r>
      <w:r w:rsidRPr="00D62A8C">
        <w:rPr>
          <w:rtl/>
        </w:rPr>
        <w:t>פסוקה</w:t>
      </w:r>
      <w:r w:rsidRPr="00D62A8C">
        <w:rPr>
          <w:rFonts w:hint="cs"/>
          <w:rtl/>
        </w:rPr>
        <w:t xml:space="preserve">, </w:t>
      </w:r>
      <w:r w:rsidR="00FE6C91" w:rsidRPr="00D62A8C">
        <w:rPr>
          <w:rFonts w:hint="cs"/>
          <w:rtl/>
        </w:rPr>
        <w:t xml:space="preserve">המשרד </w:t>
      </w:r>
      <w:r w:rsidRPr="00D62A8C">
        <w:rPr>
          <w:rFonts w:hint="cs"/>
          <w:rtl/>
        </w:rPr>
        <w:t xml:space="preserve">יהיה </w:t>
      </w:r>
      <w:r w:rsidR="00FE6C91" w:rsidRPr="00D62A8C">
        <w:rPr>
          <w:rFonts w:hint="cs"/>
          <w:rtl/>
        </w:rPr>
        <w:t xml:space="preserve">רשאי, לפי שיקול-דעתו </w:t>
      </w:r>
      <w:r w:rsidR="00FC7A5B" w:rsidRPr="00D62A8C">
        <w:rPr>
          <w:rFonts w:hint="cs"/>
          <w:rtl/>
        </w:rPr>
        <w:t>הבלעדי</w:t>
      </w:r>
      <w:r w:rsidR="00FE6C91" w:rsidRPr="00D62A8C">
        <w:rPr>
          <w:rFonts w:hint="cs"/>
          <w:rtl/>
        </w:rPr>
        <w:t>:</w:t>
      </w:r>
    </w:p>
    <w:p w14:paraId="10A47388" w14:textId="77777777" w:rsidR="009905F6" w:rsidRPr="00D62A8C" w:rsidRDefault="00D955C4" w:rsidP="00A440B0">
      <w:pPr>
        <w:numPr>
          <w:ilvl w:val="2"/>
          <w:numId w:val="25"/>
        </w:numPr>
        <w:ind w:left="1076"/>
        <w:rPr>
          <w:rtl/>
        </w:rPr>
      </w:pPr>
      <w:r w:rsidRPr="00CF7AED">
        <w:rPr>
          <w:rFonts w:hint="cs"/>
          <w:rtl/>
        </w:rPr>
        <w:t>לקבל הצעה</w:t>
      </w:r>
      <w:r w:rsidRPr="00D62A8C">
        <w:rPr>
          <w:rFonts w:hint="cs"/>
          <w:rtl/>
        </w:rPr>
        <w:t xml:space="preserve"> כלשהי, בשלמותה או חלקים ממנה</w:t>
      </w:r>
      <w:r w:rsidR="002A4B9F">
        <w:rPr>
          <w:rFonts w:hint="cs"/>
          <w:rtl/>
        </w:rPr>
        <w:t>,</w:t>
      </w:r>
      <w:r w:rsidRPr="00D62A8C">
        <w:rPr>
          <w:rFonts w:hint="cs"/>
          <w:rtl/>
        </w:rPr>
        <w:t xml:space="preserve"> </w:t>
      </w:r>
      <w:r w:rsidR="00372672">
        <w:rPr>
          <w:rFonts w:hint="cs"/>
          <w:rtl/>
        </w:rPr>
        <w:t>או</w:t>
      </w:r>
      <w:r w:rsidR="001C3259" w:rsidRPr="00D62A8C">
        <w:rPr>
          <w:rFonts w:hint="cs"/>
          <w:rtl/>
        </w:rPr>
        <w:t xml:space="preserve"> ליישם אותה בשלבים</w:t>
      </w:r>
      <w:r w:rsidR="002A4B9F">
        <w:rPr>
          <w:rFonts w:hint="cs"/>
          <w:rtl/>
        </w:rPr>
        <w:t>,</w:t>
      </w:r>
      <w:r w:rsidR="001C3259" w:rsidRPr="00D62A8C">
        <w:rPr>
          <w:rFonts w:hint="cs"/>
          <w:rtl/>
        </w:rPr>
        <w:t xml:space="preserve"> </w:t>
      </w:r>
      <w:r w:rsidR="00372672">
        <w:rPr>
          <w:rFonts w:hint="cs"/>
          <w:rtl/>
        </w:rPr>
        <w:t>או</w:t>
      </w:r>
      <w:r w:rsidRPr="00D62A8C">
        <w:rPr>
          <w:rFonts w:hint="cs"/>
          <w:rtl/>
        </w:rPr>
        <w:t xml:space="preserve"> שלא להזמין את כל השירותים לפי מכרז זה</w:t>
      </w:r>
      <w:r w:rsidR="002A4B9F">
        <w:rPr>
          <w:rFonts w:hint="cs"/>
          <w:rtl/>
        </w:rPr>
        <w:t>,</w:t>
      </w:r>
      <w:r w:rsidRPr="00D62A8C">
        <w:rPr>
          <w:rFonts w:hint="cs"/>
          <w:rtl/>
        </w:rPr>
        <w:t xml:space="preserve"> </w:t>
      </w:r>
      <w:r w:rsidR="00372672">
        <w:rPr>
          <w:rFonts w:hint="cs"/>
          <w:rtl/>
        </w:rPr>
        <w:t>או</w:t>
      </w:r>
      <w:r w:rsidRPr="00D62A8C">
        <w:rPr>
          <w:rFonts w:hint="cs"/>
          <w:rtl/>
        </w:rPr>
        <w:t xml:space="preserve"> </w:t>
      </w:r>
      <w:r w:rsidR="00245C6B" w:rsidRPr="00D62A8C">
        <w:rPr>
          <w:rFonts w:hint="cs"/>
          <w:rtl/>
        </w:rPr>
        <w:t xml:space="preserve">שלא לבחור בזוכה כלשהו </w:t>
      </w:r>
      <w:r w:rsidR="002A4B9F">
        <w:rPr>
          <w:rFonts w:hint="cs"/>
          <w:rtl/>
        </w:rPr>
        <w:t>ב</w:t>
      </w:r>
      <w:r w:rsidR="00245C6B" w:rsidRPr="00D62A8C">
        <w:rPr>
          <w:rFonts w:hint="cs"/>
          <w:rtl/>
        </w:rPr>
        <w:t>מכרז</w:t>
      </w:r>
      <w:r w:rsidR="002A4B9F">
        <w:rPr>
          <w:rFonts w:hint="cs"/>
          <w:rtl/>
        </w:rPr>
        <w:t>,</w:t>
      </w:r>
      <w:r w:rsidR="00245C6B" w:rsidRPr="00D62A8C">
        <w:rPr>
          <w:rFonts w:hint="cs"/>
          <w:rtl/>
        </w:rPr>
        <w:t xml:space="preserve"> </w:t>
      </w:r>
      <w:r w:rsidR="00372672">
        <w:rPr>
          <w:rFonts w:hint="cs"/>
          <w:rtl/>
        </w:rPr>
        <w:t>או</w:t>
      </w:r>
      <w:r w:rsidR="00245C6B" w:rsidRPr="00D62A8C">
        <w:rPr>
          <w:rFonts w:hint="cs"/>
          <w:rtl/>
        </w:rPr>
        <w:t xml:space="preserve"> לפצל את </w:t>
      </w:r>
      <w:proofErr w:type="spellStart"/>
      <w:r w:rsidR="00245C6B" w:rsidRPr="00D62A8C">
        <w:rPr>
          <w:rFonts w:hint="cs"/>
          <w:rtl/>
        </w:rPr>
        <w:t>הזכיה</w:t>
      </w:r>
      <w:proofErr w:type="spellEnd"/>
      <w:r w:rsidR="00245C6B" w:rsidRPr="00D62A8C">
        <w:rPr>
          <w:rFonts w:hint="cs"/>
          <w:rtl/>
        </w:rPr>
        <w:t xml:space="preserve"> בין מספר זוכים</w:t>
      </w:r>
      <w:r w:rsidR="00A440B0">
        <w:rPr>
          <w:rFonts w:hint="cs"/>
          <w:rtl/>
        </w:rPr>
        <w:t xml:space="preserve"> (לא בהכרח בחלקים שווים)</w:t>
      </w:r>
      <w:r w:rsidR="002A4B9F">
        <w:rPr>
          <w:rFonts w:hint="cs"/>
          <w:rtl/>
        </w:rPr>
        <w:t>,</w:t>
      </w:r>
      <w:r w:rsidR="00245C6B" w:rsidRPr="00D62A8C">
        <w:rPr>
          <w:rFonts w:hint="cs"/>
          <w:rtl/>
        </w:rPr>
        <w:t xml:space="preserve"> </w:t>
      </w:r>
      <w:r w:rsidR="00372672">
        <w:rPr>
          <w:rFonts w:hint="cs"/>
          <w:rtl/>
        </w:rPr>
        <w:t>או</w:t>
      </w:r>
      <w:r w:rsidR="00245C6B" w:rsidRPr="00D62A8C">
        <w:rPr>
          <w:rFonts w:hint="cs"/>
          <w:rtl/>
        </w:rPr>
        <w:t xml:space="preserve"> </w:t>
      </w:r>
      <w:r w:rsidR="00224DC9" w:rsidRPr="00D62A8C">
        <w:rPr>
          <w:rFonts w:hint="cs"/>
          <w:rtl/>
        </w:rPr>
        <w:t>לבטל את זכייתו של הספק ולקבוע זוכה אחר תחתיו</w:t>
      </w:r>
      <w:r w:rsidR="002A4B9F">
        <w:rPr>
          <w:rFonts w:hint="cs"/>
          <w:rtl/>
        </w:rPr>
        <w:t>,</w:t>
      </w:r>
      <w:r w:rsidR="00224DC9" w:rsidRPr="00D62A8C">
        <w:rPr>
          <w:rFonts w:hint="cs"/>
          <w:rtl/>
        </w:rPr>
        <w:t xml:space="preserve"> </w:t>
      </w:r>
      <w:r w:rsidR="00372672">
        <w:rPr>
          <w:rFonts w:hint="cs"/>
          <w:rtl/>
        </w:rPr>
        <w:t>או</w:t>
      </w:r>
      <w:r w:rsidR="00224DC9" w:rsidRPr="00D62A8C">
        <w:rPr>
          <w:rFonts w:hint="cs"/>
          <w:rtl/>
        </w:rPr>
        <w:t xml:space="preserve"> להשהות את הליכי המכרז </w:t>
      </w:r>
      <w:r w:rsidR="00372672">
        <w:rPr>
          <w:rFonts w:hint="cs"/>
          <w:rtl/>
        </w:rPr>
        <w:t>או</w:t>
      </w:r>
      <w:r w:rsidR="00224DC9" w:rsidRPr="00D62A8C">
        <w:rPr>
          <w:rFonts w:hint="cs"/>
          <w:rtl/>
        </w:rPr>
        <w:t xml:space="preserve"> ההתקשרות עם הספק </w:t>
      </w:r>
      <w:r w:rsidR="00372672">
        <w:rPr>
          <w:rFonts w:hint="cs"/>
          <w:rtl/>
        </w:rPr>
        <w:t>או</w:t>
      </w:r>
      <w:r w:rsidR="00224DC9" w:rsidRPr="00D62A8C">
        <w:rPr>
          <w:rFonts w:hint="cs"/>
          <w:rtl/>
        </w:rPr>
        <w:t xml:space="preserve"> </w:t>
      </w:r>
      <w:r w:rsidRPr="00D62A8C">
        <w:rPr>
          <w:rFonts w:hint="cs"/>
          <w:rtl/>
        </w:rPr>
        <w:t>לבטל מכרז זה</w:t>
      </w:r>
      <w:r w:rsidR="00224DC9" w:rsidRPr="00D62A8C">
        <w:rPr>
          <w:rFonts w:hint="cs"/>
          <w:rtl/>
        </w:rPr>
        <w:t xml:space="preserve"> כליל</w:t>
      </w:r>
      <w:r w:rsidRPr="00D62A8C">
        <w:rPr>
          <w:rFonts w:hint="cs"/>
          <w:rtl/>
        </w:rPr>
        <w:t xml:space="preserve"> </w:t>
      </w:r>
      <w:r w:rsidR="00372672">
        <w:rPr>
          <w:rFonts w:hint="cs"/>
          <w:rtl/>
        </w:rPr>
        <w:t>או</w:t>
      </w:r>
      <w:r w:rsidRPr="00D62A8C">
        <w:rPr>
          <w:rFonts w:hint="cs"/>
          <w:rtl/>
        </w:rPr>
        <w:t xml:space="preserve"> לערוך מכרז חדש</w:t>
      </w:r>
      <w:r w:rsidR="002A4B9F">
        <w:rPr>
          <w:rFonts w:hint="cs"/>
          <w:rtl/>
        </w:rPr>
        <w:t>,</w:t>
      </w:r>
      <w:r w:rsidRPr="00D62A8C">
        <w:rPr>
          <w:rFonts w:hint="cs"/>
          <w:rtl/>
        </w:rPr>
        <w:t xml:space="preserve"> </w:t>
      </w:r>
      <w:r w:rsidR="00372672">
        <w:rPr>
          <w:rFonts w:hint="cs"/>
          <w:rtl/>
        </w:rPr>
        <w:t>או</w:t>
      </w:r>
      <w:r w:rsidR="002A4B9F">
        <w:rPr>
          <w:rFonts w:hint="cs"/>
          <w:rtl/>
        </w:rPr>
        <w:t xml:space="preserve"> לקיים</w:t>
      </w:r>
      <w:r w:rsidRPr="00D62A8C">
        <w:rPr>
          <w:rFonts w:hint="cs"/>
          <w:rtl/>
        </w:rPr>
        <w:t xml:space="preserve"> תהליך אחר על-פי דין</w:t>
      </w:r>
      <w:r w:rsidR="002A4B9F">
        <w:rPr>
          <w:rFonts w:hint="cs"/>
          <w:rtl/>
        </w:rPr>
        <w:t>,</w:t>
      </w:r>
      <w:r w:rsidRPr="00D62A8C">
        <w:rPr>
          <w:rFonts w:hint="cs"/>
          <w:rtl/>
        </w:rPr>
        <w:t xml:space="preserve"> </w:t>
      </w:r>
      <w:r w:rsidR="00372672">
        <w:rPr>
          <w:rFonts w:hint="cs"/>
          <w:rtl/>
        </w:rPr>
        <w:t>או</w:t>
      </w:r>
      <w:r w:rsidR="00224DC9" w:rsidRPr="00D62A8C">
        <w:rPr>
          <w:rFonts w:hint="cs"/>
          <w:rtl/>
        </w:rPr>
        <w:t xml:space="preserve"> לא להתקשר בהסכם עם גורם כלשהו</w:t>
      </w:r>
      <w:r w:rsidRPr="00D62A8C">
        <w:rPr>
          <w:rFonts w:hint="cs"/>
          <w:rtl/>
        </w:rPr>
        <w:t>.</w:t>
      </w:r>
    </w:p>
    <w:p w14:paraId="0FF0D464" w14:textId="77777777" w:rsidR="003D5216" w:rsidRPr="00D62A8C" w:rsidRDefault="003D5216" w:rsidP="002A4B9F">
      <w:pPr>
        <w:numPr>
          <w:ilvl w:val="2"/>
          <w:numId w:val="25"/>
        </w:numPr>
        <w:ind w:left="1076"/>
      </w:pPr>
      <w:r w:rsidRPr="00D62A8C">
        <w:rPr>
          <w:rFonts w:hint="cs"/>
          <w:rtl/>
        </w:rPr>
        <w:t>להוסיף, לגרוע או לשנות כל פרט</w:t>
      </w:r>
      <w:r w:rsidR="00245C6B" w:rsidRPr="00D62A8C">
        <w:rPr>
          <w:rFonts w:hint="cs"/>
          <w:rtl/>
        </w:rPr>
        <w:t xml:space="preserve"> שייראה לו מהפרטים</w:t>
      </w:r>
      <w:r w:rsidRPr="00D62A8C">
        <w:rPr>
          <w:rFonts w:hint="cs"/>
          <w:rtl/>
        </w:rPr>
        <w:t xml:space="preserve"> המופיעים </w:t>
      </w:r>
      <w:r w:rsidR="00245C6B" w:rsidRPr="00D62A8C">
        <w:rPr>
          <w:rFonts w:hint="cs"/>
          <w:rtl/>
        </w:rPr>
        <w:t>במכרז</w:t>
      </w:r>
      <w:r w:rsidRPr="00D62A8C">
        <w:rPr>
          <w:rFonts w:hint="cs"/>
          <w:rtl/>
        </w:rPr>
        <w:t>. שינויים אלו י</w:t>
      </w:r>
      <w:r w:rsidR="002A4B9F">
        <w:rPr>
          <w:rFonts w:hint="cs"/>
          <w:rtl/>
        </w:rPr>
        <w:t xml:space="preserve">פורסמו </w:t>
      </w:r>
      <w:proofErr w:type="spellStart"/>
      <w:r w:rsidR="002A4B9F">
        <w:rPr>
          <w:rFonts w:hint="cs"/>
          <w:rtl/>
        </w:rPr>
        <w:t>וי</w:t>
      </w:r>
      <w:r w:rsidRPr="00D62A8C">
        <w:rPr>
          <w:rFonts w:hint="cs"/>
          <w:rtl/>
        </w:rPr>
        <w:t>ובאומראש</w:t>
      </w:r>
      <w:proofErr w:type="spellEnd"/>
      <w:r w:rsidRPr="00D62A8C">
        <w:rPr>
          <w:rFonts w:hint="cs"/>
          <w:rtl/>
        </w:rPr>
        <w:t xml:space="preserve"> לידיעת</w:t>
      </w:r>
      <w:r w:rsidR="002A4B9F">
        <w:rPr>
          <w:rFonts w:hint="cs"/>
          <w:rtl/>
        </w:rPr>
        <w:t xml:space="preserve"> המציעים</w:t>
      </w:r>
      <w:r w:rsidRPr="00D62A8C">
        <w:rPr>
          <w:rFonts w:hint="cs"/>
          <w:rtl/>
        </w:rPr>
        <w:t>.</w:t>
      </w:r>
    </w:p>
    <w:p w14:paraId="2510CBB5" w14:textId="77777777" w:rsidR="003D5216" w:rsidRPr="00D62A8C" w:rsidRDefault="003D5216" w:rsidP="000F6F8C">
      <w:pPr>
        <w:numPr>
          <w:ilvl w:val="2"/>
          <w:numId w:val="25"/>
        </w:numPr>
        <w:ind w:left="1076"/>
      </w:pPr>
      <w:r w:rsidRPr="00D62A8C">
        <w:rPr>
          <w:rFonts w:hint="cs"/>
          <w:rtl/>
        </w:rPr>
        <w:t xml:space="preserve">להרחיב, לצמצם או לממש את המכרז בשלבים, מכל סיבה שהיא, לרבות לאחר </w:t>
      </w:r>
      <w:r w:rsidR="00245C6B" w:rsidRPr="00D62A8C">
        <w:rPr>
          <w:rFonts w:hint="cs"/>
          <w:rtl/>
        </w:rPr>
        <w:t>החתימה על ההסכם עם</w:t>
      </w:r>
      <w:r w:rsidRPr="00D62A8C">
        <w:rPr>
          <w:rFonts w:hint="cs"/>
          <w:rtl/>
        </w:rPr>
        <w:t xml:space="preserve"> הספק לפי מכרז זה.</w:t>
      </w:r>
    </w:p>
    <w:p w14:paraId="1063AE42" w14:textId="77777777" w:rsidR="003D5216" w:rsidRDefault="003D5216" w:rsidP="000F6F8C">
      <w:pPr>
        <w:numPr>
          <w:ilvl w:val="2"/>
          <w:numId w:val="25"/>
        </w:numPr>
        <w:ind w:left="1076"/>
        <w:rPr>
          <w:rtl/>
        </w:rPr>
      </w:pPr>
      <w:r w:rsidRPr="00D62A8C">
        <w:rPr>
          <w:rFonts w:hint="cs"/>
          <w:rtl/>
        </w:rPr>
        <w:t xml:space="preserve">לערוך הגרלה בין מציעים אשר הצעותיהם קיבלו ציון זהה, אשר יהא הציון הגבוה ביותר באמות המידה, עפ"י נוהל הגרלה המפורט </w:t>
      </w:r>
      <w:r w:rsidRPr="00D62A8C">
        <w:rPr>
          <w:rFonts w:hint="cs"/>
          <w:highlight w:val="magenta"/>
          <w:rtl/>
        </w:rPr>
        <w:t>ב</w:t>
      </w:r>
      <w:r w:rsidR="001044E5" w:rsidRPr="00D62A8C">
        <w:rPr>
          <w:highlight w:val="magenta"/>
          <w:rtl/>
        </w:rPr>
        <w:fldChar w:fldCharType="begin"/>
      </w:r>
      <w:r w:rsidR="001044E5" w:rsidRPr="00D62A8C">
        <w:rPr>
          <w:highlight w:val="magenta"/>
          <w:rtl/>
        </w:rPr>
        <w:instrText xml:space="preserve"> </w:instrText>
      </w:r>
      <w:r w:rsidR="001044E5" w:rsidRPr="00D62A8C">
        <w:rPr>
          <w:rFonts w:hint="cs"/>
          <w:highlight w:val="magenta"/>
        </w:rPr>
        <w:instrText>REF</w:instrText>
      </w:r>
      <w:r w:rsidR="001044E5" w:rsidRPr="00D62A8C">
        <w:rPr>
          <w:rFonts w:hint="cs"/>
          <w:highlight w:val="magenta"/>
          <w:rtl/>
        </w:rPr>
        <w:instrText xml:space="preserve"> נספח_נוהל_הגרלה \</w:instrText>
      </w:r>
      <w:r w:rsidR="001044E5" w:rsidRPr="00D62A8C">
        <w:rPr>
          <w:rFonts w:hint="cs"/>
          <w:highlight w:val="magenta"/>
        </w:rPr>
        <w:instrText>h</w:instrText>
      </w:r>
      <w:r w:rsidR="001044E5" w:rsidRPr="00D62A8C">
        <w:rPr>
          <w:highlight w:val="magenta"/>
          <w:rtl/>
        </w:rPr>
        <w:instrText xml:space="preserve">  \* </w:instrText>
      </w:r>
      <w:r w:rsidR="001044E5" w:rsidRPr="00D62A8C">
        <w:rPr>
          <w:highlight w:val="magenta"/>
        </w:rPr>
        <w:instrText>MERGEFORMAT</w:instrText>
      </w:r>
      <w:r w:rsidR="001044E5" w:rsidRPr="00D62A8C">
        <w:rPr>
          <w:highlight w:val="magenta"/>
          <w:rtl/>
        </w:rPr>
        <w:instrText xml:space="preserve"> </w:instrText>
      </w:r>
      <w:r w:rsidR="001044E5" w:rsidRPr="00D62A8C">
        <w:rPr>
          <w:highlight w:val="magenta"/>
          <w:rtl/>
        </w:rPr>
      </w:r>
      <w:r w:rsidR="001044E5" w:rsidRPr="00D62A8C">
        <w:rPr>
          <w:highlight w:val="magenta"/>
          <w:rtl/>
        </w:rPr>
        <w:fldChar w:fldCharType="separate"/>
      </w:r>
      <w:r w:rsidR="00CA6199" w:rsidRPr="00D62A8C">
        <w:rPr>
          <w:rFonts w:hint="eastAsia"/>
          <w:highlight w:val="magenta"/>
          <w:rtl/>
        </w:rPr>
        <w:t>נספח</w:t>
      </w:r>
      <w:r w:rsidR="00CA6199" w:rsidRPr="00D62A8C">
        <w:rPr>
          <w:rFonts w:hint="cs"/>
          <w:highlight w:val="magenta"/>
          <w:rtl/>
        </w:rPr>
        <w:t xml:space="preserve"> </w:t>
      </w:r>
      <w:r w:rsidR="00CA6199">
        <w:rPr>
          <w:highlight w:val="magenta"/>
          <w:rtl/>
        </w:rPr>
        <w:t xml:space="preserve">19 </w:t>
      </w:r>
      <w:r w:rsidR="001044E5" w:rsidRPr="00D62A8C">
        <w:rPr>
          <w:highlight w:val="magenta"/>
          <w:rtl/>
        </w:rPr>
        <w:fldChar w:fldCharType="end"/>
      </w:r>
      <w:r w:rsidRPr="00D62A8C">
        <w:rPr>
          <w:rFonts w:hint="cs"/>
          <w:rtl/>
        </w:rPr>
        <w:t>.</w:t>
      </w:r>
    </w:p>
    <w:p w14:paraId="5B20C2BC" w14:textId="77777777" w:rsidR="009364F9" w:rsidRPr="009364F9" w:rsidRDefault="009364F9" w:rsidP="002A1105">
      <w:pPr>
        <w:pStyle w:val="a2"/>
        <w:ind w:left="781" w:firstLine="295"/>
        <w:rPr>
          <w:rtl/>
        </w:rPr>
      </w:pPr>
      <w:r w:rsidRPr="009364F9">
        <w:rPr>
          <w:rtl/>
        </w:rPr>
        <w:t xml:space="preserve">בשלב הגשת ההצעה, על המציע לחתום על </w:t>
      </w:r>
      <w:r w:rsidR="008143AA" w:rsidRPr="00D62A8C">
        <w:rPr>
          <w:highlight w:val="magenta"/>
          <w:rtl/>
        </w:rPr>
        <w:fldChar w:fldCharType="begin"/>
      </w:r>
      <w:r w:rsidR="008143AA" w:rsidRPr="00D62A8C">
        <w:rPr>
          <w:highlight w:val="magenta"/>
          <w:rtl/>
        </w:rPr>
        <w:instrText xml:space="preserve"> </w:instrText>
      </w:r>
      <w:r w:rsidR="008143AA" w:rsidRPr="00D62A8C">
        <w:rPr>
          <w:rFonts w:hint="cs"/>
          <w:highlight w:val="magenta"/>
        </w:rPr>
        <w:instrText>REF</w:instrText>
      </w:r>
      <w:r w:rsidR="008143AA" w:rsidRPr="00D62A8C">
        <w:rPr>
          <w:rFonts w:hint="cs"/>
          <w:highlight w:val="magenta"/>
          <w:rtl/>
        </w:rPr>
        <w:instrText xml:space="preserve"> נספח_נוהל_הגרלה \</w:instrText>
      </w:r>
      <w:r w:rsidR="008143AA" w:rsidRPr="00D62A8C">
        <w:rPr>
          <w:rFonts w:hint="cs"/>
          <w:highlight w:val="magenta"/>
        </w:rPr>
        <w:instrText>h</w:instrText>
      </w:r>
      <w:r w:rsidR="008143AA" w:rsidRPr="00D62A8C">
        <w:rPr>
          <w:highlight w:val="magenta"/>
          <w:rtl/>
        </w:rPr>
        <w:instrText xml:space="preserve">  \* </w:instrText>
      </w:r>
      <w:r w:rsidR="008143AA" w:rsidRPr="00D62A8C">
        <w:rPr>
          <w:highlight w:val="magenta"/>
        </w:rPr>
        <w:instrText>MERGEFORMAT</w:instrText>
      </w:r>
      <w:r w:rsidR="008143AA" w:rsidRPr="00D62A8C">
        <w:rPr>
          <w:highlight w:val="magenta"/>
          <w:rtl/>
        </w:rPr>
        <w:instrText xml:space="preserve"> </w:instrText>
      </w:r>
      <w:r w:rsidR="008143AA" w:rsidRPr="00D62A8C">
        <w:rPr>
          <w:highlight w:val="magenta"/>
          <w:rtl/>
        </w:rPr>
      </w:r>
      <w:r w:rsidR="008143AA" w:rsidRPr="00D62A8C">
        <w:rPr>
          <w:highlight w:val="magenta"/>
          <w:rtl/>
        </w:rPr>
        <w:fldChar w:fldCharType="separate"/>
      </w:r>
      <w:r w:rsidR="00CA6199" w:rsidRPr="00D62A8C">
        <w:rPr>
          <w:rFonts w:hint="eastAsia"/>
          <w:highlight w:val="magenta"/>
          <w:rtl/>
        </w:rPr>
        <w:t>נספח</w:t>
      </w:r>
      <w:r w:rsidR="00CA6199" w:rsidRPr="00D62A8C">
        <w:rPr>
          <w:rFonts w:hint="cs"/>
          <w:highlight w:val="magenta"/>
          <w:rtl/>
        </w:rPr>
        <w:t xml:space="preserve"> </w:t>
      </w:r>
      <w:r w:rsidR="00CA6199">
        <w:rPr>
          <w:highlight w:val="magenta"/>
          <w:rtl/>
        </w:rPr>
        <w:t xml:space="preserve">19 </w:t>
      </w:r>
      <w:r w:rsidR="008143AA" w:rsidRPr="00D62A8C">
        <w:rPr>
          <w:highlight w:val="magenta"/>
          <w:rtl/>
        </w:rPr>
        <w:fldChar w:fldCharType="end"/>
      </w:r>
      <w:r w:rsidR="008143AA" w:rsidRPr="00D62A8C">
        <w:rPr>
          <w:rFonts w:hint="cs"/>
          <w:rtl/>
        </w:rPr>
        <w:t>.</w:t>
      </w:r>
      <w:r w:rsidRPr="009364F9">
        <w:rPr>
          <w:rtl/>
        </w:rPr>
        <w:t>כראיה לכך</w:t>
      </w:r>
      <w:r>
        <w:rPr>
          <w:rFonts w:hint="cs"/>
          <w:rtl/>
        </w:rPr>
        <w:t>,</w:t>
      </w:r>
      <w:r w:rsidRPr="009364F9">
        <w:rPr>
          <w:rtl/>
        </w:rPr>
        <w:t xml:space="preserve"> שהוא מודע ל</w:t>
      </w:r>
      <w:r>
        <w:rPr>
          <w:rFonts w:hint="cs"/>
          <w:rtl/>
        </w:rPr>
        <w:t>תוכנו.</w:t>
      </w:r>
    </w:p>
    <w:p w14:paraId="12DB9F4F" w14:textId="77777777" w:rsidR="00DC59E7" w:rsidRPr="00D62A8C" w:rsidRDefault="00DC59E7" w:rsidP="000F6F8C">
      <w:pPr>
        <w:numPr>
          <w:ilvl w:val="2"/>
          <w:numId w:val="25"/>
        </w:numPr>
        <w:ind w:left="1076"/>
        <w:rPr>
          <w:rtl/>
        </w:rPr>
      </w:pPr>
      <w:r w:rsidRPr="00D62A8C">
        <w:rPr>
          <w:rFonts w:hint="cs"/>
          <w:rtl/>
        </w:rPr>
        <w:t xml:space="preserve">לפנות </w:t>
      </w:r>
      <w:r w:rsidR="0066324D" w:rsidRPr="00D62A8C">
        <w:rPr>
          <w:rFonts w:hint="cs"/>
          <w:rtl/>
        </w:rPr>
        <w:t xml:space="preserve">למציע או </w:t>
      </w:r>
      <w:r w:rsidRPr="00D62A8C">
        <w:rPr>
          <w:rFonts w:hint="cs"/>
          <w:rtl/>
        </w:rPr>
        <w:t>לכל גורם רלוונטי</w:t>
      </w:r>
      <w:r w:rsidR="0066324D" w:rsidRPr="00D62A8C">
        <w:rPr>
          <w:rFonts w:hint="cs"/>
          <w:rtl/>
        </w:rPr>
        <w:t xml:space="preserve"> אחר</w:t>
      </w:r>
      <w:r w:rsidRPr="00D62A8C">
        <w:rPr>
          <w:rFonts w:hint="cs"/>
          <w:rtl/>
        </w:rPr>
        <w:t xml:space="preserve">, לרבות אנשי הקשר שפורטו על ידי המציע בהצעתו, </w:t>
      </w:r>
      <w:r w:rsidR="0066324D" w:rsidRPr="00D62A8C">
        <w:rPr>
          <w:rFonts w:hint="cs"/>
          <w:rtl/>
        </w:rPr>
        <w:t>בקשר עם הליכי המכרז</w:t>
      </w:r>
      <w:r w:rsidRPr="00D62A8C">
        <w:rPr>
          <w:rFonts w:hint="cs"/>
          <w:rtl/>
        </w:rPr>
        <w:t>.</w:t>
      </w:r>
    </w:p>
    <w:p w14:paraId="0E7B5A97" w14:textId="77777777" w:rsidR="003D5216" w:rsidRPr="00D62A8C" w:rsidRDefault="003D5216" w:rsidP="00CB305A">
      <w:pPr>
        <w:numPr>
          <w:ilvl w:val="2"/>
          <w:numId w:val="25"/>
        </w:numPr>
        <w:ind w:left="1076"/>
        <w:rPr>
          <w:rtl/>
        </w:rPr>
      </w:pPr>
      <w:r w:rsidRPr="00D62A8C">
        <w:rPr>
          <w:rFonts w:hint="eastAsia"/>
          <w:rtl/>
        </w:rPr>
        <w:t>לזמן</w:t>
      </w:r>
      <w:r w:rsidRPr="00D62A8C">
        <w:rPr>
          <w:rFonts w:hint="cs"/>
          <w:rtl/>
        </w:rPr>
        <w:t xml:space="preserve"> לראיון את </w:t>
      </w:r>
      <w:r w:rsidR="0066324D" w:rsidRPr="00D62A8C">
        <w:rPr>
          <w:rFonts w:hint="cs"/>
          <w:rtl/>
        </w:rPr>
        <w:t>המציע</w:t>
      </w:r>
      <w:r w:rsidRPr="00D62A8C">
        <w:rPr>
          <w:rFonts w:hint="cs"/>
          <w:rtl/>
        </w:rPr>
        <w:t xml:space="preserve"> </w:t>
      </w:r>
      <w:r w:rsidR="0066324D" w:rsidRPr="00D62A8C">
        <w:rPr>
          <w:rFonts w:hint="cs"/>
          <w:rtl/>
        </w:rPr>
        <w:t>או מי מטעמו</w:t>
      </w:r>
      <w:r w:rsidR="00096757" w:rsidRPr="00D62A8C">
        <w:rPr>
          <w:rFonts w:hint="cs"/>
          <w:rtl/>
        </w:rPr>
        <w:t>.</w:t>
      </w:r>
      <w:r w:rsidR="0066324D" w:rsidRPr="00D62A8C">
        <w:rPr>
          <w:rFonts w:hint="cs"/>
          <w:rtl/>
        </w:rPr>
        <w:t xml:space="preserve"> </w:t>
      </w:r>
      <w:r w:rsidR="00CB305A">
        <w:rPr>
          <w:rFonts w:hint="cs"/>
          <w:rtl/>
        </w:rPr>
        <w:t>במידה ש</w:t>
      </w:r>
      <w:r w:rsidR="0066324D" w:rsidRPr="00D62A8C">
        <w:rPr>
          <w:rFonts w:hint="cs"/>
          <w:rtl/>
        </w:rPr>
        <w:t xml:space="preserve"> המציע או מי מטעמו</w:t>
      </w:r>
      <w:r w:rsidR="00CB305A">
        <w:rPr>
          <w:rFonts w:hint="cs"/>
          <w:rtl/>
        </w:rPr>
        <w:t xml:space="preserve"> לא התייצב</w:t>
      </w:r>
      <w:r w:rsidRPr="00D62A8C">
        <w:rPr>
          <w:rFonts w:hint="cs"/>
          <w:rtl/>
        </w:rPr>
        <w:t xml:space="preserve"> לראיו</w:t>
      </w:r>
      <w:r w:rsidR="0066324D" w:rsidRPr="00D62A8C">
        <w:rPr>
          <w:rFonts w:hint="cs"/>
          <w:rtl/>
        </w:rPr>
        <w:t>ן</w:t>
      </w:r>
      <w:r w:rsidRPr="00D62A8C">
        <w:rPr>
          <w:rFonts w:hint="cs"/>
          <w:rtl/>
        </w:rPr>
        <w:t xml:space="preserve"> במועד</w:t>
      </w:r>
      <w:r w:rsidR="00B6237D" w:rsidRPr="00D62A8C">
        <w:rPr>
          <w:rFonts w:hint="cs"/>
          <w:rtl/>
        </w:rPr>
        <w:t xml:space="preserve"> שקבע המשרד,</w:t>
      </w:r>
      <w:r w:rsidRPr="00D62A8C">
        <w:rPr>
          <w:rFonts w:hint="cs"/>
          <w:rtl/>
        </w:rPr>
        <w:t xml:space="preserve"> </w:t>
      </w:r>
      <w:r w:rsidR="0066324D" w:rsidRPr="00D62A8C">
        <w:rPr>
          <w:rFonts w:hint="cs"/>
          <w:rtl/>
        </w:rPr>
        <w:t xml:space="preserve">רשאי </w:t>
      </w:r>
      <w:r w:rsidRPr="00D62A8C">
        <w:rPr>
          <w:rFonts w:hint="cs"/>
          <w:rtl/>
        </w:rPr>
        <w:t xml:space="preserve">יהיה </w:t>
      </w:r>
      <w:r w:rsidR="0066324D" w:rsidRPr="00D62A8C">
        <w:rPr>
          <w:rFonts w:hint="cs"/>
          <w:rtl/>
        </w:rPr>
        <w:t xml:space="preserve">המשרד </w:t>
      </w:r>
      <w:r w:rsidRPr="00D62A8C">
        <w:rPr>
          <w:rFonts w:hint="cs"/>
          <w:rtl/>
        </w:rPr>
        <w:t xml:space="preserve">לפסול את ההצעה. </w:t>
      </w:r>
    </w:p>
    <w:p w14:paraId="2D4F11DF" w14:textId="77777777" w:rsidR="003D5216" w:rsidRPr="00D62A8C" w:rsidRDefault="003D5216" w:rsidP="00CB305A">
      <w:pPr>
        <w:numPr>
          <w:ilvl w:val="2"/>
          <w:numId w:val="25"/>
        </w:numPr>
        <w:ind w:left="1076"/>
        <w:rPr>
          <w:rtl/>
        </w:rPr>
      </w:pPr>
      <w:r w:rsidRPr="00D62A8C">
        <w:rPr>
          <w:rFonts w:hint="eastAsia"/>
          <w:rtl/>
        </w:rPr>
        <w:t>לא</w:t>
      </w:r>
      <w:r w:rsidRPr="00D62A8C">
        <w:rPr>
          <w:rtl/>
        </w:rPr>
        <w:t xml:space="preserve"> </w:t>
      </w:r>
      <w:r w:rsidRPr="00D62A8C">
        <w:rPr>
          <w:rFonts w:hint="eastAsia"/>
          <w:rtl/>
        </w:rPr>
        <w:t>להתחשב</w:t>
      </w:r>
      <w:r w:rsidRPr="00D62A8C">
        <w:rPr>
          <w:rtl/>
        </w:rPr>
        <w:t xml:space="preserve"> </w:t>
      </w:r>
      <w:r w:rsidRPr="00D62A8C">
        <w:rPr>
          <w:rFonts w:hint="eastAsia"/>
          <w:rtl/>
        </w:rPr>
        <w:t>כלל</w:t>
      </w:r>
      <w:r w:rsidRPr="00D62A8C">
        <w:rPr>
          <w:rtl/>
        </w:rPr>
        <w:t xml:space="preserve"> </w:t>
      </w:r>
      <w:r w:rsidRPr="00D62A8C">
        <w:rPr>
          <w:rFonts w:hint="eastAsia"/>
          <w:rtl/>
        </w:rPr>
        <w:t>בהצעה</w:t>
      </w:r>
      <w:r w:rsidRPr="00D62A8C">
        <w:rPr>
          <w:rtl/>
        </w:rPr>
        <w:t xml:space="preserve">, </w:t>
      </w:r>
      <w:r w:rsidRPr="00D62A8C">
        <w:rPr>
          <w:rFonts w:hint="eastAsia"/>
          <w:rtl/>
        </w:rPr>
        <w:t>שהיא</w:t>
      </w:r>
      <w:r w:rsidRPr="00D62A8C">
        <w:rPr>
          <w:rtl/>
        </w:rPr>
        <w:t xml:space="preserve"> </w:t>
      </w:r>
      <w:r w:rsidRPr="00D62A8C">
        <w:rPr>
          <w:rFonts w:hint="eastAsia"/>
          <w:rtl/>
        </w:rPr>
        <w:t>בלתי</w:t>
      </w:r>
      <w:r w:rsidRPr="00D62A8C">
        <w:rPr>
          <w:rtl/>
        </w:rPr>
        <w:t xml:space="preserve"> </w:t>
      </w:r>
      <w:r w:rsidRPr="00D62A8C">
        <w:rPr>
          <w:rFonts w:hint="eastAsia"/>
          <w:rtl/>
        </w:rPr>
        <w:t>סבירה</w:t>
      </w:r>
      <w:r w:rsidRPr="00D62A8C">
        <w:rPr>
          <w:rtl/>
        </w:rPr>
        <w:t xml:space="preserve"> </w:t>
      </w:r>
      <w:r w:rsidRPr="00D62A8C">
        <w:rPr>
          <w:rFonts w:hint="eastAsia"/>
          <w:rtl/>
        </w:rPr>
        <w:t>מבחינת</w:t>
      </w:r>
      <w:r w:rsidRPr="00D62A8C">
        <w:rPr>
          <w:rtl/>
        </w:rPr>
        <w:t xml:space="preserve"> </w:t>
      </w:r>
      <w:r w:rsidRPr="00D62A8C">
        <w:rPr>
          <w:rFonts w:hint="eastAsia"/>
          <w:rtl/>
        </w:rPr>
        <w:t>המחיר</w:t>
      </w:r>
      <w:r w:rsidR="00CB305A">
        <w:rPr>
          <w:rFonts w:hint="cs"/>
          <w:rtl/>
        </w:rPr>
        <w:t>,</w:t>
      </w:r>
      <w:r w:rsidRPr="00D62A8C">
        <w:rPr>
          <w:rtl/>
        </w:rPr>
        <w:t xml:space="preserve"> לעומת הנדרש לפי מכרז זה</w:t>
      </w:r>
      <w:r w:rsidR="00CB305A">
        <w:rPr>
          <w:rFonts w:hint="cs"/>
          <w:rtl/>
        </w:rPr>
        <w:t>,</w:t>
      </w:r>
      <w:r w:rsidRPr="00D62A8C">
        <w:rPr>
          <w:rtl/>
        </w:rPr>
        <w:t xml:space="preserve"> או לעומת מהות </w:t>
      </w:r>
      <w:r w:rsidR="001E1DA0" w:rsidRPr="00D62A8C">
        <w:rPr>
          <w:rFonts w:hint="cs"/>
          <w:rtl/>
        </w:rPr>
        <w:t>ה</w:t>
      </w:r>
      <w:r w:rsidRPr="00D62A8C">
        <w:rPr>
          <w:rtl/>
        </w:rPr>
        <w:t>הצעה ותנאיה</w:t>
      </w:r>
      <w:r w:rsidR="00CB305A">
        <w:rPr>
          <w:rFonts w:hint="cs"/>
          <w:rtl/>
        </w:rPr>
        <w:t>.</w:t>
      </w:r>
      <w:r w:rsidR="00984519">
        <w:rPr>
          <w:rFonts w:hint="cs"/>
          <w:rtl/>
        </w:rPr>
        <w:t xml:space="preserve"> </w:t>
      </w:r>
      <w:proofErr w:type="spellStart"/>
      <w:r w:rsidR="00984519">
        <w:rPr>
          <w:rFonts w:hint="cs"/>
          <w:rtl/>
        </w:rPr>
        <w:t>הכל</w:t>
      </w:r>
      <w:proofErr w:type="spellEnd"/>
      <w:r w:rsidR="00984519">
        <w:rPr>
          <w:rFonts w:hint="cs"/>
          <w:rtl/>
        </w:rPr>
        <w:t xml:space="preserve"> בכפוף להחלטת המשרד ולאחר שימוע.</w:t>
      </w:r>
    </w:p>
    <w:p w14:paraId="4D6D68A2" w14:textId="77777777" w:rsidR="003D5216" w:rsidRPr="00D62A8C" w:rsidRDefault="003D5216" w:rsidP="00CB305A">
      <w:pPr>
        <w:numPr>
          <w:ilvl w:val="2"/>
          <w:numId w:val="25"/>
        </w:numPr>
        <w:ind w:left="1076"/>
      </w:pPr>
      <w:r w:rsidRPr="00D62A8C">
        <w:rPr>
          <w:rFonts w:hint="cs"/>
          <w:rtl/>
        </w:rPr>
        <w:t>לא לאשר אף אחת מן ההצעות, שהוגשו למכרז, אם תקציב המשרד למטרה זו לא יכסה את העלויות, כפי שיידרשו בהצעות ש</w:t>
      </w:r>
      <w:r w:rsidR="00CB305A">
        <w:rPr>
          <w:rFonts w:hint="cs"/>
          <w:rtl/>
        </w:rPr>
        <w:t>ה</w:t>
      </w:r>
      <w:r w:rsidRPr="00D62A8C">
        <w:rPr>
          <w:rFonts w:hint="cs"/>
          <w:rtl/>
        </w:rPr>
        <w:t>תקבלו</w:t>
      </w:r>
      <w:r w:rsidR="00CB305A">
        <w:rPr>
          <w:rFonts w:hint="cs"/>
          <w:rtl/>
        </w:rPr>
        <w:t xml:space="preserve">, בין אם הופקד </w:t>
      </w:r>
      <w:proofErr w:type="spellStart"/>
      <w:r w:rsidR="00696BC5">
        <w:rPr>
          <w:rFonts w:hint="cs"/>
          <w:rtl/>
        </w:rPr>
        <w:t>אמדן</w:t>
      </w:r>
      <w:proofErr w:type="spellEnd"/>
      <w:r w:rsidR="00696BC5">
        <w:rPr>
          <w:rFonts w:hint="cs"/>
          <w:rtl/>
        </w:rPr>
        <w:t xml:space="preserve"> ובין שלא הופקד </w:t>
      </w:r>
      <w:proofErr w:type="spellStart"/>
      <w:r w:rsidR="00696BC5">
        <w:rPr>
          <w:rFonts w:hint="cs"/>
          <w:rtl/>
        </w:rPr>
        <w:t>אמדן</w:t>
      </w:r>
      <w:proofErr w:type="spellEnd"/>
      <w:r w:rsidRPr="00D62A8C">
        <w:rPr>
          <w:rFonts w:hint="cs"/>
          <w:rtl/>
        </w:rPr>
        <w:t>.</w:t>
      </w:r>
    </w:p>
    <w:p w14:paraId="7953F9C5" w14:textId="77777777" w:rsidR="00B20667" w:rsidRPr="00D62A8C" w:rsidRDefault="009F7E5A" w:rsidP="00F10C3E">
      <w:pPr>
        <w:numPr>
          <w:ilvl w:val="2"/>
          <w:numId w:val="25"/>
        </w:numPr>
        <w:ind w:left="1076"/>
      </w:pPr>
      <w:r w:rsidRPr="00D62A8C">
        <w:rPr>
          <w:rtl/>
        </w:rPr>
        <w:t>שלא לבחור בהצעה</w:t>
      </w:r>
      <w:r w:rsidR="00C841A0" w:rsidRPr="00D62A8C">
        <w:rPr>
          <w:rFonts w:hint="cs"/>
          <w:rtl/>
        </w:rPr>
        <w:t xml:space="preserve"> </w:t>
      </w:r>
      <w:r w:rsidR="00B20667" w:rsidRPr="00D62A8C">
        <w:rPr>
          <w:rFonts w:hint="cs"/>
          <w:rtl/>
        </w:rPr>
        <w:t>שקיבלה את הציון המשוקלל הגבוה ביותר לפי מכרז זה כהצעה הזוכה</w:t>
      </w:r>
      <w:r w:rsidR="00696BC5">
        <w:rPr>
          <w:rFonts w:hint="cs"/>
          <w:rtl/>
        </w:rPr>
        <w:t>,</w:t>
      </w:r>
      <w:r w:rsidR="00B20667" w:rsidRPr="00D62A8C">
        <w:rPr>
          <w:rFonts w:hint="cs"/>
          <w:rtl/>
        </w:rPr>
        <w:t xml:space="preserve"> </w:t>
      </w:r>
      <w:r w:rsidRPr="00D62A8C">
        <w:rPr>
          <w:rtl/>
        </w:rPr>
        <w:t xml:space="preserve">אם </w:t>
      </w:r>
      <w:r w:rsidR="00C841A0" w:rsidRPr="00D62A8C">
        <w:rPr>
          <w:rFonts w:hint="cs"/>
          <w:rtl/>
        </w:rPr>
        <w:t>נ</w:t>
      </w:r>
      <w:r w:rsidR="00C841A0" w:rsidRPr="00D62A8C">
        <w:rPr>
          <w:rtl/>
        </w:rPr>
        <w:t>מצא</w:t>
      </w:r>
      <w:r w:rsidRPr="00D62A8C">
        <w:rPr>
          <w:rtl/>
        </w:rPr>
        <w:t xml:space="preserve"> כי ההצעה</w:t>
      </w:r>
      <w:r w:rsidRPr="00D62A8C">
        <w:rPr>
          <w:rFonts w:hint="cs"/>
          <w:rtl/>
        </w:rPr>
        <w:t xml:space="preserve"> </w:t>
      </w:r>
      <w:r w:rsidR="00C841A0" w:rsidRPr="00D62A8C">
        <w:rPr>
          <w:rFonts w:hint="cs"/>
          <w:rtl/>
        </w:rPr>
        <w:t xml:space="preserve">היא </w:t>
      </w:r>
      <w:r w:rsidRPr="00D62A8C">
        <w:rPr>
          <w:rtl/>
        </w:rPr>
        <w:t>בלתי סבירה</w:t>
      </w:r>
      <w:r w:rsidR="00696BC5">
        <w:rPr>
          <w:rFonts w:hint="cs"/>
          <w:rtl/>
        </w:rPr>
        <w:t>,</w:t>
      </w:r>
      <w:r w:rsidRPr="00D62A8C">
        <w:rPr>
          <w:rtl/>
        </w:rPr>
        <w:t xml:space="preserve"> באופן המעורר חשש בדבר יכולתו של המציע לעמוד בהתחייבויותיו</w:t>
      </w:r>
      <w:r w:rsidR="00696BC5">
        <w:rPr>
          <w:rFonts w:hint="cs"/>
          <w:rtl/>
        </w:rPr>
        <w:t>. האמור</w:t>
      </w:r>
      <w:r w:rsidR="00C841A0" w:rsidRPr="00D62A8C">
        <w:rPr>
          <w:rtl/>
        </w:rPr>
        <w:t xml:space="preserve"> </w:t>
      </w:r>
      <w:r w:rsidR="00C841A0" w:rsidRPr="00D62A8C">
        <w:rPr>
          <w:rFonts w:hint="cs"/>
          <w:rtl/>
        </w:rPr>
        <w:t xml:space="preserve">לרבות </w:t>
      </w:r>
      <w:r w:rsidR="00C841A0" w:rsidRPr="00D62A8C">
        <w:rPr>
          <w:rtl/>
        </w:rPr>
        <w:t xml:space="preserve">בכל הנוגע לתשלום </w:t>
      </w:r>
      <w:r w:rsidR="00C841A0" w:rsidRPr="00D62A8C">
        <w:rPr>
          <w:rFonts w:hint="cs"/>
          <w:rtl/>
        </w:rPr>
        <w:t xml:space="preserve">של השכר ושל </w:t>
      </w:r>
      <w:r w:rsidR="00C841A0" w:rsidRPr="00D62A8C">
        <w:rPr>
          <w:rtl/>
        </w:rPr>
        <w:t xml:space="preserve">התנאים הסוציאליים לעובדים </w:t>
      </w:r>
      <w:r w:rsidR="00C841A0" w:rsidRPr="00D62A8C">
        <w:rPr>
          <w:rFonts w:hint="cs"/>
          <w:rtl/>
        </w:rPr>
        <w:t>שיבצעו</w:t>
      </w:r>
      <w:r w:rsidR="00C841A0" w:rsidRPr="00D62A8C">
        <w:rPr>
          <w:rtl/>
        </w:rPr>
        <w:t xml:space="preserve"> את הפעילות הנדרשת</w:t>
      </w:r>
      <w:r w:rsidR="00C841A0" w:rsidRPr="00D62A8C">
        <w:rPr>
          <w:rFonts w:hint="cs"/>
          <w:rtl/>
        </w:rPr>
        <w:t xml:space="preserve">, </w:t>
      </w:r>
      <w:r w:rsidRPr="00D62A8C">
        <w:rPr>
          <w:rFonts w:hint="cs"/>
          <w:rtl/>
        </w:rPr>
        <w:t xml:space="preserve">או </w:t>
      </w:r>
      <w:r w:rsidR="00696BC5">
        <w:rPr>
          <w:rFonts w:hint="cs"/>
          <w:rtl/>
        </w:rPr>
        <w:t xml:space="preserve"> אם נמצא </w:t>
      </w:r>
      <w:r w:rsidRPr="00D62A8C">
        <w:rPr>
          <w:rFonts w:hint="cs"/>
          <w:rtl/>
        </w:rPr>
        <w:t>כי</w:t>
      </w:r>
      <w:r w:rsidR="00696BC5">
        <w:rPr>
          <w:rFonts w:hint="cs"/>
          <w:rtl/>
        </w:rPr>
        <w:t xml:space="preserve"> ההצעה</w:t>
      </w:r>
      <w:r w:rsidRPr="00D62A8C">
        <w:rPr>
          <w:rFonts w:hint="cs"/>
          <w:rtl/>
        </w:rPr>
        <w:t xml:space="preserve"> חסרה, מוטעית, מבוססת על הנחות בלתי נכונות או על הבנה מוטעית של </w:t>
      </w:r>
      <w:r w:rsidR="00417BC4">
        <w:rPr>
          <w:rFonts w:hint="cs"/>
          <w:rtl/>
        </w:rPr>
        <w:t>מושא</w:t>
      </w:r>
      <w:r w:rsidRPr="00D62A8C">
        <w:rPr>
          <w:rFonts w:hint="cs"/>
          <w:rtl/>
        </w:rPr>
        <w:t xml:space="preserve"> המכרז</w:t>
      </w:r>
      <w:r w:rsidR="00696BC5">
        <w:rPr>
          <w:rFonts w:hint="cs"/>
          <w:rtl/>
        </w:rPr>
        <w:t>,</w:t>
      </w:r>
      <w:r w:rsidR="00B20667" w:rsidRPr="00D62A8C">
        <w:rPr>
          <w:rFonts w:hint="cs"/>
          <w:rtl/>
        </w:rPr>
        <w:t xml:space="preserve"> או אם מצאה ועדת המכרזים כי קיימת סיבה עניינית</w:t>
      </w:r>
      <w:r w:rsidR="00B20667" w:rsidRPr="00D62A8C">
        <w:rPr>
          <w:rtl/>
        </w:rPr>
        <w:t xml:space="preserve"> או משפטית </w:t>
      </w:r>
      <w:r w:rsidR="00B20667" w:rsidRPr="00D62A8C">
        <w:rPr>
          <w:rFonts w:hint="cs"/>
          <w:rtl/>
        </w:rPr>
        <w:t xml:space="preserve">אחרת </w:t>
      </w:r>
      <w:r w:rsidR="00B20667" w:rsidRPr="00D62A8C">
        <w:rPr>
          <w:rtl/>
        </w:rPr>
        <w:t xml:space="preserve">המצדיקה </w:t>
      </w:r>
      <w:r w:rsidR="00B20667" w:rsidRPr="00D62A8C">
        <w:rPr>
          <w:rFonts w:hint="cs"/>
          <w:rtl/>
        </w:rPr>
        <w:t>שלא לבחור בהצעה כאמור</w:t>
      </w:r>
      <w:r w:rsidR="00984519">
        <w:rPr>
          <w:rFonts w:hint="cs"/>
          <w:rtl/>
        </w:rPr>
        <w:t xml:space="preserve">, </w:t>
      </w:r>
      <w:proofErr w:type="spellStart"/>
      <w:r w:rsidR="00984519">
        <w:rPr>
          <w:rFonts w:hint="cs"/>
          <w:rtl/>
        </w:rPr>
        <w:t>הכל</w:t>
      </w:r>
      <w:proofErr w:type="spellEnd"/>
      <w:r w:rsidR="00984519">
        <w:rPr>
          <w:rFonts w:hint="cs"/>
          <w:rtl/>
        </w:rPr>
        <w:t xml:space="preserve"> בכפוף להחלטת המשרד ולאחר ש</w:t>
      </w:r>
      <w:r w:rsidR="00F10C3E">
        <w:rPr>
          <w:rFonts w:hint="cs"/>
          <w:rtl/>
        </w:rPr>
        <w:t>נתנה למציע הזדמנות להשמיע את טענותיו</w:t>
      </w:r>
      <w:r w:rsidR="00984519">
        <w:rPr>
          <w:rFonts w:hint="cs"/>
          <w:rtl/>
        </w:rPr>
        <w:t>.</w:t>
      </w:r>
    </w:p>
    <w:p w14:paraId="25A2027D" w14:textId="77777777" w:rsidR="00A04B5E" w:rsidRPr="00D62A8C" w:rsidRDefault="00A04B5E" w:rsidP="000F6F8C">
      <w:pPr>
        <w:numPr>
          <w:ilvl w:val="2"/>
          <w:numId w:val="25"/>
        </w:numPr>
        <w:ind w:left="1076"/>
      </w:pPr>
      <w:r w:rsidRPr="00D62A8C">
        <w:rPr>
          <w:rFonts w:hint="cs"/>
          <w:rtl/>
        </w:rPr>
        <w:t>לנהל משא ומתן</w:t>
      </w:r>
      <w:r w:rsidR="00351153" w:rsidRPr="00D62A8C">
        <w:rPr>
          <w:rFonts w:hint="cs"/>
          <w:rtl/>
        </w:rPr>
        <w:t xml:space="preserve"> </w:t>
      </w:r>
      <w:r w:rsidR="006062A8" w:rsidRPr="00D62A8C">
        <w:rPr>
          <w:rFonts w:hint="cs"/>
          <w:rtl/>
        </w:rPr>
        <w:t>עם מציעים בקשר להצעתם</w:t>
      </w:r>
      <w:r w:rsidR="00696BC5">
        <w:rPr>
          <w:rFonts w:hint="cs"/>
          <w:rtl/>
        </w:rPr>
        <w:t>,</w:t>
      </w:r>
      <w:r w:rsidR="006062A8" w:rsidRPr="00D62A8C">
        <w:rPr>
          <w:rFonts w:hint="cs"/>
          <w:rtl/>
        </w:rPr>
        <w:t xml:space="preserve"> והכל בהתאם לקבוע בתקנה 7 ל</w:t>
      </w:r>
      <w:r w:rsidR="00A461CA" w:rsidRPr="00D62A8C">
        <w:rPr>
          <w:rFonts w:hint="eastAsia"/>
          <w:rtl/>
        </w:rPr>
        <w:t>תקנות</w:t>
      </w:r>
      <w:r w:rsidR="00A461CA" w:rsidRPr="00D62A8C">
        <w:rPr>
          <w:rtl/>
        </w:rPr>
        <w:t xml:space="preserve"> </w:t>
      </w:r>
      <w:r w:rsidR="00A461CA" w:rsidRPr="00D62A8C">
        <w:rPr>
          <w:rFonts w:hint="eastAsia"/>
          <w:rtl/>
        </w:rPr>
        <w:t>חובת</w:t>
      </w:r>
      <w:r w:rsidR="00A461CA" w:rsidRPr="00D62A8C">
        <w:rPr>
          <w:rtl/>
        </w:rPr>
        <w:t xml:space="preserve"> </w:t>
      </w:r>
      <w:r w:rsidR="00A461CA" w:rsidRPr="00D62A8C">
        <w:rPr>
          <w:rFonts w:hint="eastAsia"/>
          <w:rtl/>
        </w:rPr>
        <w:t>המכרזים</w:t>
      </w:r>
      <w:r w:rsidR="006062A8" w:rsidRPr="00D62A8C">
        <w:rPr>
          <w:rFonts w:hint="cs"/>
          <w:rtl/>
        </w:rPr>
        <w:t>.</w:t>
      </w:r>
    </w:p>
    <w:p w14:paraId="53463C11" w14:textId="77777777" w:rsidR="00224661" w:rsidRPr="00D62A8C" w:rsidRDefault="00224661" w:rsidP="000F6F8C">
      <w:pPr>
        <w:numPr>
          <w:ilvl w:val="2"/>
          <w:numId w:val="25"/>
        </w:numPr>
        <w:ind w:left="1076"/>
      </w:pPr>
      <w:r w:rsidRPr="00D62A8C">
        <w:rPr>
          <w:rFonts w:hint="cs"/>
          <w:rtl/>
        </w:rPr>
        <w:t>לבחור מציע ככשיר שני או שלישי</w:t>
      </w:r>
      <w:r w:rsidR="00F10C3E">
        <w:rPr>
          <w:rFonts w:hint="cs"/>
          <w:rtl/>
        </w:rPr>
        <w:t>,</w:t>
      </w:r>
      <w:r w:rsidRPr="00D62A8C">
        <w:rPr>
          <w:rFonts w:hint="cs"/>
          <w:rtl/>
        </w:rPr>
        <w:t xml:space="preserve"> בהתאם למנגנון המפורט בסעיף </w:t>
      </w:r>
      <w:r w:rsidR="00FB715D" w:rsidRPr="00D62A8C">
        <w:rPr>
          <w:rtl/>
        </w:rPr>
        <w:fldChar w:fldCharType="begin"/>
      </w:r>
      <w:r w:rsidR="00FB715D" w:rsidRPr="00D62A8C">
        <w:rPr>
          <w:rtl/>
        </w:rPr>
        <w:instrText xml:space="preserve"> </w:instrText>
      </w:r>
      <w:r w:rsidR="00FB715D" w:rsidRPr="00D62A8C">
        <w:rPr>
          <w:rFonts w:hint="cs"/>
        </w:rPr>
        <w:instrText>REF</w:instrText>
      </w:r>
      <w:r w:rsidR="00FB715D" w:rsidRPr="00D62A8C">
        <w:rPr>
          <w:rFonts w:hint="cs"/>
          <w:rtl/>
        </w:rPr>
        <w:instrText xml:space="preserve"> _</w:instrText>
      </w:r>
      <w:r w:rsidR="00FB715D" w:rsidRPr="00D62A8C">
        <w:rPr>
          <w:rFonts w:hint="cs"/>
        </w:rPr>
        <w:instrText>Ref400445933 \r \h</w:instrText>
      </w:r>
      <w:r w:rsidR="00FB715D" w:rsidRPr="00D62A8C">
        <w:rPr>
          <w:rtl/>
        </w:rPr>
        <w:instrText xml:space="preserve">  \* </w:instrText>
      </w:r>
      <w:r w:rsidR="00FB715D" w:rsidRPr="00D62A8C">
        <w:instrText>MERGEFORMAT</w:instrText>
      </w:r>
      <w:r w:rsidR="00FB715D" w:rsidRPr="00D62A8C">
        <w:rPr>
          <w:rtl/>
        </w:rPr>
        <w:instrText xml:space="preserve"> </w:instrText>
      </w:r>
      <w:r w:rsidR="00FB715D" w:rsidRPr="00D62A8C">
        <w:rPr>
          <w:rtl/>
        </w:rPr>
      </w:r>
      <w:r w:rsidR="00FB715D" w:rsidRPr="00D62A8C">
        <w:rPr>
          <w:rtl/>
        </w:rPr>
        <w:fldChar w:fldCharType="separate"/>
      </w:r>
      <w:r w:rsidR="00CA6199">
        <w:rPr>
          <w:cs/>
        </w:rPr>
        <w:t>‎</w:t>
      </w:r>
      <w:r w:rsidR="00CA6199" w:rsidRPr="00CA6199">
        <w:rPr>
          <w:highlight w:val="green"/>
        </w:rPr>
        <w:t>3</w:t>
      </w:r>
      <w:r w:rsidR="00FB715D" w:rsidRPr="00D62A8C">
        <w:rPr>
          <w:rtl/>
        </w:rPr>
        <w:fldChar w:fldCharType="end"/>
      </w:r>
      <w:r w:rsidR="00FB715D" w:rsidRPr="00D62A8C">
        <w:rPr>
          <w:rFonts w:hint="cs"/>
          <w:rtl/>
        </w:rPr>
        <w:t xml:space="preserve"> </w:t>
      </w:r>
      <w:r w:rsidRPr="00D62A8C">
        <w:rPr>
          <w:rFonts w:hint="cs"/>
          <w:rtl/>
        </w:rPr>
        <w:t>למכרז.</w:t>
      </w:r>
    </w:p>
    <w:p w14:paraId="487B3D07" w14:textId="77777777" w:rsidR="00115B6F" w:rsidRPr="00D62A8C" w:rsidRDefault="00D45266" w:rsidP="002A1105">
      <w:pPr>
        <w:numPr>
          <w:ilvl w:val="2"/>
          <w:numId w:val="25"/>
        </w:numPr>
        <w:ind w:left="1076"/>
      </w:pPr>
      <w:r>
        <w:rPr>
          <w:rFonts w:hint="cs"/>
          <w:rtl/>
        </w:rPr>
        <w:t xml:space="preserve">במידה שקיימת מניעה  כלשהי  להתקשר עם הזוכה במכרז,  זכאי </w:t>
      </w:r>
      <w:r w:rsidR="002A1105">
        <w:rPr>
          <w:rFonts w:hint="cs"/>
          <w:rtl/>
        </w:rPr>
        <w:t>המזמין</w:t>
      </w:r>
      <w:r>
        <w:rPr>
          <w:rFonts w:hint="cs"/>
          <w:rtl/>
        </w:rPr>
        <w:t xml:space="preserve"> </w:t>
      </w:r>
      <w:r w:rsidR="00115B6F" w:rsidRPr="00D62A8C">
        <w:rPr>
          <w:rFonts w:hint="cs"/>
          <w:rtl/>
        </w:rPr>
        <w:t>להתקשר עם המציע שנבחר ככשיר שני או שלישי</w:t>
      </w:r>
      <w:r w:rsidR="002971EC" w:rsidRPr="00D62A8C">
        <w:rPr>
          <w:rFonts w:hint="cs"/>
          <w:rtl/>
        </w:rPr>
        <w:t>,</w:t>
      </w:r>
      <w:r>
        <w:rPr>
          <w:rFonts w:hint="cs"/>
          <w:rtl/>
        </w:rPr>
        <w:t xml:space="preserve"> בהתאם למנגנון האמור בסעיף </w:t>
      </w:r>
      <w:r w:rsidR="008143AA" w:rsidRPr="00D62A8C">
        <w:rPr>
          <w:rFonts w:hint="cs"/>
          <w:rtl/>
        </w:rPr>
        <w:t xml:space="preserve"> </w:t>
      </w:r>
      <w:r w:rsidR="008143AA" w:rsidRPr="00D62A8C">
        <w:rPr>
          <w:rtl/>
        </w:rPr>
        <w:fldChar w:fldCharType="begin"/>
      </w:r>
      <w:r w:rsidR="008143AA" w:rsidRPr="00D62A8C">
        <w:rPr>
          <w:rtl/>
        </w:rPr>
        <w:instrText xml:space="preserve"> </w:instrText>
      </w:r>
      <w:r w:rsidR="008143AA" w:rsidRPr="00D62A8C">
        <w:rPr>
          <w:rFonts w:hint="cs"/>
        </w:rPr>
        <w:instrText>REF</w:instrText>
      </w:r>
      <w:r w:rsidR="008143AA" w:rsidRPr="00D62A8C">
        <w:rPr>
          <w:rFonts w:hint="cs"/>
          <w:rtl/>
        </w:rPr>
        <w:instrText xml:space="preserve"> _</w:instrText>
      </w:r>
      <w:r w:rsidR="008143AA" w:rsidRPr="00D62A8C">
        <w:rPr>
          <w:rFonts w:hint="cs"/>
        </w:rPr>
        <w:instrText>Ref400445933 \r \h</w:instrText>
      </w:r>
      <w:r w:rsidR="008143AA" w:rsidRPr="00D62A8C">
        <w:rPr>
          <w:rtl/>
        </w:rPr>
        <w:instrText xml:space="preserve">  \* </w:instrText>
      </w:r>
      <w:r w:rsidR="008143AA" w:rsidRPr="00D62A8C">
        <w:instrText>MERGEFORMAT</w:instrText>
      </w:r>
      <w:r w:rsidR="008143AA" w:rsidRPr="00D62A8C">
        <w:rPr>
          <w:rtl/>
        </w:rPr>
        <w:instrText xml:space="preserve"> </w:instrText>
      </w:r>
      <w:r w:rsidR="008143AA" w:rsidRPr="00D62A8C">
        <w:rPr>
          <w:rtl/>
        </w:rPr>
      </w:r>
      <w:r w:rsidR="008143AA" w:rsidRPr="00D62A8C">
        <w:rPr>
          <w:rtl/>
        </w:rPr>
        <w:fldChar w:fldCharType="separate"/>
      </w:r>
      <w:r w:rsidR="00CA6199">
        <w:rPr>
          <w:cs/>
        </w:rPr>
        <w:t>‎</w:t>
      </w:r>
      <w:r w:rsidR="00CA6199" w:rsidRPr="00CA6199">
        <w:rPr>
          <w:highlight w:val="green"/>
        </w:rPr>
        <w:t>3</w:t>
      </w:r>
      <w:r w:rsidR="008143AA" w:rsidRPr="00D62A8C">
        <w:rPr>
          <w:rtl/>
        </w:rPr>
        <w:fldChar w:fldCharType="end"/>
      </w:r>
      <w:r w:rsidR="002971EC" w:rsidRPr="00D62A8C">
        <w:rPr>
          <w:rFonts w:hint="cs"/>
          <w:rtl/>
        </w:rPr>
        <w:t xml:space="preserve"> </w:t>
      </w:r>
      <w:r w:rsidR="00115B6F" w:rsidRPr="00D62A8C">
        <w:rPr>
          <w:rFonts w:hint="cs"/>
          <w:rtl/>
        </w:rPr>
        <w:t xml:space="preserve">(להלן </w:t>
      </w:r>
      <w:r w:rsidR="00115B6F" w:rsidRPr="00D62A8C">
        <w:rPr>
          <w:rtl/>
        </w:rPr>
        <w:t>–</w:t>
      </w:r>
      <w:r w:rsidR="00115B6F" w:rsidRPr="00D62A8C">
        <w:rPr>
          <w:rFonts w:hint="cs"/>
          <w:rtl/>
        </w:rPr>
        <w:t xml:space="preserve"> "הספק החלופי")</w:t>
      </w:r>
      <w:r>
        <w:rPr>
          <w:rFonts w:hint="cs"/>
          <w:rtl/>
        </w:rPr>
        <w:t>.</w:t>
      </w:r>
      <w:r w:rsidR="00115B6F" w:rsidRPr="00D62A8C">
        <w:rPr>
          <w:rFonts w:hint="cs"/>
          <w:rtl/>
        </w:rPr>
        <w:t xml:space="preserve">על </w:t>
      </w:r>
      <w:r w:rsidR="00115B6F" w:rsidRPr="00D62A8C">
        <w:rPr>
          <w:rFonts w:hint="cs"/>
          <w:rtl/>
        </w:rPr>
        <w:lastRenderedPageBreak/>
        <w:t>הספק החלופי</w:t>
      </w:r>
      <w:r w:rsidR="00115B6F" w:rsidRPr="00D62A8C">
        <w:rPr>
          <w:rtl/>
        </w:rPr>
        <w:t xml:space="preserve"> יחולו כל תנאי מכרז זה וההסכם המצורף לו</w:t>
      </w:r>
      <w:r w:rsidR="00115B6F" w:rsidRPr="00D62A8C">
        <w:rPr>
          <w:rFonts w:hint="cs"/>
          <w:rtl/>
        </w:rPr>
        <w:t>, בין היתר בכל אחד מהמקרים הבאים: הספק לא ביצע את כל הפעולות ו</w:t>
      </w:r>
      <w:r>
        <w:rPr>
          <w:rFonts w:hint="cs"/>
          <w:rtl/>
        </w:rPr>
        <w:t xml:space="preserve">לא </w:t>
      </w:r>
      <w:r w:rsidR="00115B6F" w:rsidRPr="00D62A8C">
        <w:rPr>
          <w:rFonts w:hint="cs"/>
          <w:rtl/>
        </w:rPr>
        <w:t>המציא את כל האישורים הנדרשים במועד</w:t>
      </w:r>
      <w:r w:rsidR="00291A7A" w:rsidRPr="00D62A8C">
        <w:t>;</w:t>
      </w:r>
      <w:r w:rsidR="00291A7A" w:rsidRPr="00D62A8C">
        <w:rPr>
          <w:rFonts w:hint="cs"/>
          <w:rtl/>
        </w:rPr>
        <w:t xml:space="preserve"> </w:t>
      </w:r>
      <w:r w:rsidR="00115B6F" w:rsidRPr="00D62A8C">
        <w:rPr>
          <w:rFonts w:hint="cs"/>
          <w:rtl/>
        </w:rPr>
        <w:t>לא נחתם הסכם עם הספק; ההתקשרות עם הספק לא יצאה אל הפועל מכל סיבה שהיא; ההתקשרות עם הספק בוטלה במהלך תקופת הניסיון.</w:t>
      </w:r>
    </w:p>
    <w:p w14:paraId="3AE1221D" w14:textId="77777777" w:rsidR="00DC59E7" w:rsidRPr="00D62A8C" w:rsidRDefault="00D45266" w:rsidP="00A440B0">
      <w:pPr>
        <w:numPr>
          <w:ilvl w:val="2"/>
          <w:numId w:val="25"/>
        </w:numPr>
        <w:ind w:left="1076"/>
        <w:rPr>
          <w:rtl/>
        </w:rPr>
      </w:pPr>
      <w:r>
        <w:rPr>
          <w:rFonts w:hint="cs"/>
          <w:rtl/>
        </w:rPr>
        <w:t>לפסול</w:t>
      </w:r>
      <w:r w:rsidR="00852020">
        <w:rPr>
          <w:rFonts w:hint="cs"/>
          <w:rtl/>
        </w:rPr>
        <w:t xml:space="preserve"> </w:t>
      </w:r>
      <w:r w:rsidR="00DC59E7" w:rsidRPr="00D62A8C">
        <w:rPr>
          <w:rFonts w:hint="cs"/>
          <w:rtl/>
        </w:rPr>
        <w:t>הצעה, שאינה עונה על אחת מדרישות המכרז, או בשל חוסר התייחסות מפורטת לסעיף מסעיפי המכרז, אשר לדעת המשרד, מונע הערכה של ההצעה או החלטה כראוי, או במקרה, שההצעה כוללת הסתייגויות, שינויים או תוספות כלשהם על האמור במסמכי המכרז.</w:t>
      </w:r>
      <w:r w:rsidR="002971EC" w:rsidRPr="00D62A8C">
        <w:rPr>
          <w:rFonts w:hint="cs"/>
          <w:rtl/>
        </w:rPr>
        <w:t xml:space="preserve"> </w:t>
      </w:r>
      <w:r w:rsidR="00A440B0">
        <w:rPr>
          <w:rFonts w:hint="cs"/>
          <w:rtl/>
        </w:rPr>
        <w:t>במידה ש</w:t>
      </w:r>
      <w:r w:rsidR="00DC59E7" w:rsidRPr="00D62A8C">
        <w:rPr>
          <w:rFonts w:hint="cs"/>
          <w:rtl/>
        </w:rPr>
        <w:t xml:space="preserve">המשרד יבחר בהצעה, בה </w:t>
      </w:r>
      <w:r w:rsidR="00A440B0">
        <w:rPr>
          <w:rFonts w:hint="cs"/>
          <w:rtl/>
        </w:rPr>
        <w:t>בוצעו</w:t>
      </w:r>
      <w:r w:rsidR="00DC59E7" w:rsidRPr="00D62A8C">
        <w:rPr>
          <w:rFonts w:hint="cs"/>
          <w:rtl/>
        </w:rPr>
        <w:t xml:space="preserve"> שינויים או </w:t>
      </w:r>
      <w:r w:rsidR="00A440B0">
        <w:rPr>
          <w:rFonts w:hint="cs"/>
          <w:rtl/>
        </w:rPr>
        <w:t xml:space="preserve"> צוינו </w:t>
      </w:r>
      <w:proofErr w:type="spellStart"/>
      <w:r w:rsidR="00DC59E7" w:rsidRPr="00D62A8C">
        <w:rPr>
          <w:rFonts w:hint="cs"/>
          <w:rtl/>
        </w:rPr>
        <w:t>הסתיגויות</w:t>
      </w:r>
      <w:proofErr w:type="spellEnd"/>
      <w:r w:rsidR="00DC59E7" w:rsidRPr="00D62A8C">
        <w:rPr>
          <w:rFonts w:hint="cs"/>
          <w:rtl/>
        </w:rPr>
        <w:t xml:space="preserve"> או תוספות, מעבר לאמור במסמכי </w:t>
      </w:r>
      <w:r>
        <w:rPr>
          <w:rFonts w:hint="cs"/>
          <w:rtl/>
        </w:rPr>
        <w:t>ה</w:t>
      </w:r>
      <w:r w:rsidR="00DC59E7" w:rsidRPr="00D62A8C">
        <w:rPr>
          <w:rFonts w:hint="cs"/>
          <w:rtl/>
        </w:rPr>
        <w:t xml:space="preserve">מכרז, </w:t>
      </w:r>
      <w:r w:rsidR="002971EC" w:rsidRPr="00D62A8C">
        <w:rPr>
          <w:rFonts w:hint="cs"/>
          <w:rtl/>
        </w:rPr>
        <w:t xml:space="preserve">על-ידי תוספת בגוף המסמכים או במכתב לוואי או בכל דרך אחרת, </w:t>
      </w:r>
      <w:r w:rsidR="00DC59E7" w:rsidRPr="00D62A8C">
        <w:rPr>
          <w:rFonts w:hint="cs"/>
          <w:rtl/>
        </w:rPr>
        <w:t xml:space="preserve">ייראו </w:t>
      </w:r>
      <w:r w:rsidR="002971EC" w:rsidRPr="00D62A8C">
        <w:rPr>
          <w:rFonts w:hint="cs"/>
          <w:rtl/>
        </w:rPr>
        <w:t xml:space="preserve">כאילו לא נכתבו ולא יובאו בחשבון בעת הדיון בהצעה </w:t>
      </w:r>
      <w:r w:rsidR="00DC59E7" w:rsidRPr="00D62A8C">
        <w:rPr>
          <w:rFonts w:hint="cs"/>
          <w:rtl/>
        </w:rPr>
        <w:t>ולא יחייבו את המשרד.</w:t>
      </w:r>
    </w:p>
    <w:p w14:paraId="69E693F1" w14:textId="77777777" w:rsidR="00C841A0" w:rsidRDefault="00C841A0" w:rsidP="002A1105">
      <w:pPr>
        <w:numPr>
          <w:ilvl w:val="2"/>
          <w:numId w:val="25"/>
        </w:numPr>
        <w:ind w:left="1076"/>
        <w:rPr>
          <w:rtl/>
        </w:rPr>
      </w:pPr>
      <w:r w:rsidRPr="00D62A8C">
        <w:rPr>
          <w:rtl/>
        </w:rPr>
        <w:t>להורות</w:t>
      </w:r>
      <w:r w:rsidR="00A440B0" w:rsidRPr="00A440B0">
        <w:rPr>
          <w:rtl/>
        </w:rPr>
        <w:t xml:space="preserve"> </w:t>
      </w:r>
      <w:r w:rsidR="00A440B0" w:rsidRPr="00D62A8C">
        <w:rPr>
          <w:rtl/>
        </w:rPr>
        <w:t xml:space="preserve">על תיקון </w:t>
      </w:r>
      <w:r w:rsidR="00A440B0" w:rsidRPr="00D62A8C">
        <w:rPr>
          <w:rFonts w:hint="cs"/>
          <w:rtl/>
        </w:rPr>
        <w:t xml:space="preserve">של </w:t>
      </w:r>
      <w:r w:rsidR="00A440B0" w:rsidRPr="00D62A8C">
        <w:rPr>
          <w:rtl/>
        </w:rPr>
        <w:t>כל פגם שנפל בהצעה או להבליג על פגם</w:t>
      </w:r>
      <w:r w:rsidRPr="00D62A8C">
        <w:rPr>
          <w:rFonts w:hint="cs"/>
          <w:rtl/>
        </w:rPr>
        <w:t>,</w:t>
      </w:r>
      <w:r w:rsidRPr="00D62A8C">
        <w:rPr>
          <w:rtl/>
        </w:rPr>
        <w:t xml:space="preserve"> </w:t>
      </w:r>
      <w:r w:rsidR="00A440B0" w:rsidRPr="00D62A8C">
        <w:rPr>
          <w:rtl/>
        </w:rPr>
        <w:t>מנימוקים שיירשמו</w:t>
      </w:r>
      <w:r w:rsidR="00852020">
        <w:rPr>
          <w:rFonts w:hint="cs"/>
          <w:rtl/>
        </w:rPr>
        <w:t>,</w:t>
      </w:r>
      <w:r w:rsidR="00A440B0">
        <w:rPr>
          <w:rFonts w:hint="cs"/>
          <w:rtl/>
        </w:rPr>
        <w:t xml:space="preserve"> </w:t>
      </w:r>
      <w:r w:rsidRPr="00D62A8C">
        <w:rPr>
          <w:rtl/>
        </w:rPr>
        <w:t xml:space="preserve">אם </w:t>
      </w:r>
      <w:r w:rsidRPr="00D62A8C">
        <w:rPr>
          <w:rFonts w:hint="cs"/>
          <w:rtl/>
        </w:rPr>
        <w:t>נ</w:t>
      </w:r>
      <w:r w:rsidRPr="00D62A8C">
        <w:rPr>
          <w:rtl/>
        </w:rPr>
        <w:t xml:space="preserve">מצא כי החלטה זו משרתת באופן </w:t>
      </w:r>
      <w:proofErr w:type="spellStart"/>
      <w:r w:rsidRPr="00D62A8C">
        <w:rPr>
          <w:rtl/>
        </w:rPr>
        <w:t>המ</w:t>
      </w:r>
      <w:r w:rsidRPr="00D62A8C">
        <w:rPr>
          <w:rFonts w:hint="cs"/>
          <w:rtl/>
        </w:rPr>
        <w:t>י</w:t>
      </w:r>
      <w:r w:rsidRPr="00D62A8C">
        <w:rPr>
          <w:rtl/>
        </w:rPr>
        <w:t>רבי</w:t>
      </w:r>
      <w:proofErr w:type="spellEnd"/>
      <w:r w:rsidRPr="00D62A8C">
        <w:rPr>
          <w:rtl/>
        </w:rPr>
        <w:t xml:space="preserve"> את טובת הציבור ואת תכליתו של מכרז זה</w:t>
      </w:r>
      <w:r w:rsidR="00A440B0">
        <w:rPr>
          <w:rFonts w:hint="cs"/>
          <w:rtl/>
        </w:rPr>
        <w:t>.</w:t>
      </w:r>
      <w:r w:rsidRPr="00D62A8C">
        <w:rPr>
          <w:rtl/>
        </w:rPr>
        <w:t xml:space="preserve"> </w:t>
      </w:r>
    </w:p>
    <w:p w14:paraId="4DC6637C" w14:textId="77777777" w:rsidR="00CA4C26" w:rsidRPr="001C68ED" w:rsidRDefault="00CA4C26" w:rsidP="001C68ED">
      <w:pPr>
        <w:pStyle w:val="20"/>
        <w:numPr>
          <w:ilvl w:val="1"/>
          <w:numId w:val="25"/>
        </w:numPr>
        <w:ind w:left="565" w:right="0" w:hanging="567"/>
        <w:rPr>
          <w:sz w:val="28"/>
        </w:rPr>
      </w:pPr>
      <w:bookmarkStart w:id="140" w:name="_Toc487467265"/>
      <w:r w:rsidRPr="001C68ED">
        <w:rPr>
          <w:sz w:val="28"/>
          <w:rtl/>
        </w:rPr>
        <w:t>הארכת מועדים</w:t>
      </w:r>
      <w:bookmarkEnd w:id="140"/>
    </w:p>
    <w:p w14:paraId="4EE36B35" w14:textId="77777777" w:rsidR="00CA4C26" w:rsidRPr="001C68ED" w:rsidRDefault="00CA4C26" w:rsidP="00A440B0">
      <w:pPr>
        <w:numPr>
          <w:ilvl w:val="2"/>
          <w:numId w:val="25"/>
        </w:numPr>
        <w:ind w:left="1076"/>
      </w:pPr>
      <w:r w:rsidRPr="001C68ED">
        <w:rPr>
          <w:rtl/>
        </w:rPr>
        <w:t xml:space="preserve">מבלי לגרוע מכלליות האמור במסמכי מכרז זה, ועדת המכרזים תהיה רשאית לדחות כל אחד מהמועדים הקבועים במכרז זה, לרבות המועד האחרון להגשת ההצעות, המועד האחרון להשלמת ההתארגנות לאספקת השירותים </w:t>
      </w:r>
      <w:r w:rsidR="00417BC4">
        <w:rPr>
          <w:rtl/>
        </w:rPr>
        <w:t>מושא</w:t>
      </w:r>
      <w:r w:rsidRPr="001C68ED">
        <w:rPr>
          <w:rtl/>
        </w:rPr>
        <w:t xml:space="preserve"> המכרז וכיו"ב, ככל שתמצא לנכון, ואף מספר פעמים. במקרה של דחיית מועד במסגרת הליכי המכרז, לפני בחירתו של מציע זוכה, תימסר ההודעה בדבר דחיית המועדים באמצעות פרסום באתר האינטרנט של המשרד. החלטה על דחיית מועדים</w:t>
      </w:r>
      <w:r w:rsidR="00A440B0">
        <w:rPr>
          <w:rFonts w:hint="cs"/>
          <w:rtl/>
        </w:rPr>
        <w:t>,</w:t>
      </w:r>
      <w:r w:rsidRPr="001C68ED">
        <w:rPr>
          <w:rtl/>
        </w:rPr>
        <w:t xml:space="preserve"> לאחר בחירתו של מציע זוכה תימסר למציע הזוכה </w:t>
      </w:r>
      <w:r w:rsidR="00372672">
        <w:rPr>
          <w:rtl/>
        </w:rPr>
        <w:t>או</w:t>
      </w:r>
      <w:r w:rsidRPr="001C68ED">
        <w:rPr>
          <w:rtl/>
        </w:rPr>
        <w:t xml:space="preserve"> למציעים אחרים, לפי הרלוונטיות, בכתב ובהתאם לפרטי ההתקשרות המצויים בידי המשרד. על מועד ההגשה החדש אשר ייקבע על ידי ועדת המכרזים, במידה </w:t>
      </w:r>
      <w:r w:rsidR="00A440B0">
        <w:rPr>
          <w:rFonts w:hint="cs"/>
          <w:rtl/>
        </w:rPr>
        <w:t>שי</w:t>
      </w:r>
      <w:r w:rsidRPr="001C68ED">
        <w:rPr>
          <w:rtl/>
        </w:rPr>
        <w:t>יקבע, תחולנה כל הוראותיו של מכרז זה, לפי העניין והרלוונטיות, אלא אם כן קבעה ועדת המכרז</w:t>
      </w:r>
      <w:r w:rsidRPr="00984519">
        <w:rPr>
          <w:rFonts w:hint="eastAsia"/>
          <w:rtl/>
        </w:rPr>
        <w:t>ים</w:t>
      </w:r>
      <w:r w:rsidRPr="00984519">
        <w:rPr>
          <w:rtl/>
        </w:rPr>
        <w:t xml:space="preserve"> </w:t>
      </w:r>
      <w:r w:rsidRPr="00984519">
        <w:rPr>
          <w:rFonts w:hint="eastAsia"/>
          <w:rtl/>
        </w:rPr>
        <w:t>אחרת</w:t>
      </w:r>
      <w:r w:rsidRPr="00984519">
        <w:rPr>
          <w:rtl/>
        </w:rPr>
        <w:t xml:space="preserve"> </w:t>
      </w:r>
      <w:r w:rsidRPr="00984519">
        <w:rPr>
          <w:rFonts w:hint="eastAsia"/>
          <w:rtl/>
        </w:rPr>
        <w:t>בהחליטה</w:t>
      </w:r>
      <w:r w:rsidRPr="00D04C9E">
        <w:rPr>
          <w:rtl/>
        </w:rPr>
        <w:t xml:space="preserve"> </w:t>
      </w:r>
      <w:r w:rsidRPr="00D04C9E">
        <w:rPr>
          <w:rFonts w:hint="eastAsia"/>
          <w:rtl/>
        </w:rPr>
        <w:t>על</w:t>
      </w:r>
      <w:r w:rsidRPr="00D04C9E">
        <w:rPr>
          <w:rtl/>
        </w:rPr>
        <w:t xml:space="preserve"> </w:t>
      </w:r>
      <w:r w:rsidRPr="00D04C9E">
        <w:rPr>
          <w:rFonts w:hint="eastAsia"/>
          <w:rtl/>
        </w:rPr>
        <w:t>דחיית</w:t>
      </w:r>
      <w:r w:rsidRPr="00D04C9E">
        <w:rPr>
          <w:rtl/>
        </w:rPr>
        <w:t xml:space="preserve"> </w:t>
      </w:r>
      <w:r w:rsidRPr="00C96979">
        <w:rPr>
          <w:rFonts w:hint="eastAsia"/>
          <w:rtl/>
        </w:rPr>
        <w:t>המועד</w:t>
      </w:r>
      <w:r w:rsidRPr="00C96979">
        <w:rPr>
          <w:rtl/>
        </w:rPr>
        <w:t>.</w:t>
      </w:r>
    </w:p>
    <w:p w14:paraId="05949DF5" w14:textId="77777777" w:rsidR="007568D3" w:rsidRPr="00D62A8C" w:rsidRDefault="00FE6C91" w:rsidP="000F6F8C">
      <w:pPr>
        <w:pStyle w:val="20"/>
        <w:numPr>
          <w:ilvl w:val="1"/>
          <w:numId w:val="25"/>
        </w:numPr>
        <w:ind w:left="565" w:right="0" w:hanging="565"/>
        <w:rPr>
          <w:sz w:val="28"/>
          <w:rtl/>
        </w:rPr>
      </w:pPr>
      <w:bookmarkStart w:id="141" w:name="_Toc273834907"/>
      <w:bookmarkStart w:id="142" w:name="_Toc280124821"/>
      <w:bookmarkStart w:id="143" w:name="_Toc378247251"/>
      <w:bookmarkStart w:id="144" w:name="_Toc378751242"/>
      <w:bookmarkStart w:id="145" w:name="_Toc365486653"/>
      <w:bookmarkStart w:id="146" w:name="_Toc398494895"/>
      <w:bookmarkStart w:id="147" w:name="_Toc399170797"/>
      <w:bookmarkStart w:id="148" w:name="_Toc487467266"/>
      <w:r w:rsidRPr="00D62A8C">
        <w:rPr>
          <w:rFonts w:hint="eastAsia"/>
          <w:sz w:val="28"/>
          <w:rtl/>
        </w:rPr>
        <w:t>בעלות</w:t>
      </w:r>
      <w:r w:rsidRPr="00D62A8C">
        <w:rPr>
          <w:sz w:val="28"/>
          <w:rtl/>
        </w:rPr>
        <w:t xml:space="preserve"> </w:t>
      </w:r>
      <w:r w:rsidRPr="00D62A8C">
        <w:rPr>
          <w:rFonts w:hint="eastAsia"/>
          <w:sz w:val="28"/>
          <w:rtl/>
        </w:rPr>
        <w:t>על</w:t>
      </w:r>
      <w:r w:rsidRPr="00D62A8C">
        <w:rPr>
          <w:sz w:val="28"/>
          <w:rtl/>
        </w:rPr>
        <w:t xml:space="preserve"> </w:t>
      </w:r>
      <w:r w:rsidRPr="00D62A8C">
        <w:rPr>
          <w:rFonts w:hint="cs"/>
          <w:sz w:val="28"/>
          <w:rtl/>
        </w:rPr>
        <w:t>ה</w:t>
      </w:r>
      <w:r w:rsidR="001163A1" w:rsidRPr="00D62A8C">
        <w:rPr>
          <w:rFonts w:hint="cs"/>
          <w:sz w:val="28"/>
          <w:rtl/>
        </w:rPr>
        <w:t>מכרז</w:t>
      </w:r>
      <w:r w:rsidRPr="00D62A8C">
        <w:rPr>
          <w:sz w:val="28"/>
          <w:rtl/>
        </w:rPr>
        <w:t xml:space="preserve"> </w:t>
      </w:r>
      <w:r w:rsidRPr="00D62A8C">
        <w:rPr>
          <w:rFonts w:hint="eastAsia"/>
          <w:sz w:val="28"/>
          <w:rtl/>
        </w:rPr>
        <w:t>ועל</w:t>
      </w:r>
      <w:r w:rsidRPr="00D62A8C">
        <w:rPr>
          <w:sz w:val="28"/>
          <w:rtl/>
        </w:rPr>
        <w:t xml:space="preserve"> </w:t>
      </w:r>
      <w:r w:rsidRPr="00D62A8C">
        <w:rPr>
          <w:rFonts w:hint="eastAsia"/>
          <w:sz w:val="28"/>
          <w:rtl/>
        </w:rPr>
        <w:t>ההצעה</w:t>
      </w:r>
      <w:bookmarkEnd w:id="141"/>
      <w:bookmarkEnd w:id="142"/>
      <w:bookmarkEnd w:id="143"/>
      <w:bookmarkEnd w:id="144"/>
      <w:bookmarkEnd w:id="145"/>
      <w:bookmarkEnd w:id="146"/>
      <w:bookmarkEnd w:id="147"/>
      <w:bookmarkEnd w:id="148"/>
    </w:p>
    <w:p w14:paraId="317C8158" w14:textId="77777777" w:rsidR="00FE6C91" w:rsidRPr="00D62A8C" w:rsidRDefault="001163A1" w:rsidP="000F6F8C">
      <w:pPr>
        <w:numPr>
          <w:ilvl w:val="2"/>
          <w:numId w:val="25"/>
        </w:numPr>
        <w:ind w:left="1076"/>
      </w:pPr>
      <w:r w:rsidRPr="00D62A8C">
        <w:rPr>
          <w:rFonts w:hint="cs"/>
          <w:rtl/>
        </w:rPr>
        <w:t>מכרז</w:t>
      </w:r>
      <w:r w:rsidR="00FE6C91" w:rsidRPr="00D62A8C">
        <w:rPr>
          <w:rFonts w:hint="cs"/>
          <w:rtl/>
        </w:rPr>
        <w:t xml:space="preserve"> זה הוא קניינו של המשרד</w:t>
      </w:r>
      <w:r w:rsidR="00A440B0">
        <w:rPr>
          <w:rFonts w:hint="cs"/>
          <w:rtl/>
        </w:rPr>
        <w:t>,</w:t>
      </w:r>
      <w:r w:rsidR="00FE6C91" w:rsidRPr="00D62A8C">
        <w:rPr>
          <w:rFonts w:hint="cs"/>
          <w:rtl/>
        </w:rPr>
        <w:t xml:space="preserve"> והוא מועבר למציע לצורך הגשת </w:t>
      </w:r>
      <w:r w:rsidR="002971EC" w:rsidRPr="00D62A8C">
        <w:rPr>
          <w:rFonts w:hint="cs"/>
          <w:rtl/>
        </w:rPr>
        <w:t>ה</w:t>
      </w:r>
      <w:r w:rsidR="00FE6C91" w:rsidRPr="00D62A8C">
        <w:rPr>
          <w:rFonts w:hint="cs"/>
          <w:rtl/>
        </w:rPr>
        <w:t>הצעה בלבד. אין לעשות בו ש</w:t>
      </w:r>
      <w:r w:rsidR="002971EC" w:rsidRPr="00D62A8C">
        <w:rPr>
          <w:rFonts w:hint="cs"/>
          <w:rtl/>
        </w:rPr>
        <w:t>י</w:t>
      </w:r>
      <w:r w:rsidR="00FE6C91" w:rsidRPr="00D62A8C">
        <w:rPr>
          <w:rFonts w:hint="cs"/>
          <w:rtl/>
        </w:rPr>
        <w:t>מוש, שאינו לצורך הכנת ההצעה.</w:t>
      </w:r>
    </w:p>
    <w:p w14:paraId="107ACF6F" w14:textId="77777777" w:rsidR="00FE6C91" w:rsidRPr="00D62A8C" w:rsidRDefault="00FE6C91" w:rsidP="00151972">
      <w:pPr>
        <w:numPr>
          <w:ilvl w:val="2"/>
          <w:numId w:val="25"/>
        </w:numPr>
        <w:ind w:left="1076"/>
      </w:pPr>
      <w:r w:rsidRPr="00D62A8C">
        <w:rPr>
          <w:rtl/>
        </w:rPr>
        <w:t>הצעת</w:t>
      </w:r>
      <w:r w:rsidRPr="00D62A8C">
        <w:rPr>
          <w:rFonts w:hint="cs"/>
          <w:rtl/>
        </w:rPr>
        <w:t>ו של</w:t>
      </w:r>
      <w:r w:rsidRPr="00D62A8C">
        <w:rPr>
          <w:rtl/>
        </w:rPr>
        <w:t xml:space="preserve"> </w:t>
      </w:r>
      <w:r w:rsidRPr="00D62A8C">
        <w:rPr>
          <w:rFonts w:hint="cs"/>
          <w:rtl/>
        </w:rPr>
        <w:t>המציע</w:t>
      </w:r>
      <w:r w:rsidRPr="00D62A8C">
        <w:rPr>
          <w:rtl/>
        </w:rPr>
        <w:t xml:space="preserve"> והמידע שבה הם קני</w:t>
      </w:r>
      <w:r w:rsidRPr="00D62A8C">
        <w:rPr>
          <w:rFonts w:hint="cs"/>
          <w:rtl/>
        </w:rPr>
        <w:t>י</w:t>
      </w:r>
      <w:r w:rsidRPr="00D62A8C">
        <w:rPr>
          <w:rtl/>
        </w:rPr>
        <w:t xml:space="preserve">נו של </w:t>
      </w:r>
      <w:r w:rsidRPr="00D62A8C">
        <w:rPr>
          <w:rFonts w:hint="cs"/>
          <w:rtl/>
        </w:rPr>
        <w:t>ה</w:t>
      </w:r>
      <w:r w:rsidRPr="00D62A8C">
        <w:rPr>
          <w:rtl/>
        </w:rPr>
        <w:t xml:space="preserve">משרד. </w:t>
      </w:r>
      <w:r w:rsidRPr="00D62A8C">
        <w:rPr>
          <w:rFonts w:hint="cs"/>
          <w:rtl/>
        </w:rPr>
        <w:t>למציע</w:t>
      </w:r>
      <w:r w:rsidRPr="00D62A8C">
        <w:rPr>
          <w:rtl/>
        </w:rPr>
        <w:t xml:space="preserve"> תהא אפשרות להשתמש בהצעה ובמידע שבה </w:t>
      </w:r>
      <w:r w:rsidRPr="00D62A8C">
        <w:rPr>
          <w:rFonts w:hint="cs"/>
          <w:rtl/>
        </w:rPr>
        <w:t>להכנתן של</w:t>
      </w:r>
      <w:r w:rsidRPr="00D62A8C">
        <w:rPr>
          <w:rtl/>
        </w:rPr>
        <w:t xml:space="preserve"> הצעות אחרות. </w:t>
      </w:r>
      <w:r w:rsidRPr="00D62A8C">
        <w:rPr>
          <w:rFonts w:hint="cs"/>
          <w:rtl/>
        </w:rPr>
        <w:t>המשרד</w:t>
      </w:r>
      <w:r w:rsidRPr="00D62A8C">
        <w:rPr>
          <w:rtl/>
        </w:rPr>
        <w:t xml:space="preserve"> מתחייב לא לגלות </w:t>
      </w:r>
      <w:r w:rsidRPr="00D62A8C">
        <w:rPr>
          <w:rFonts w:hint="cs"/>
          <w:rtl/>
        </w:rPr>
        <w:t xml:space="preserve">את </w:t>
      </w:r>
      <w:r w:rsidRPr="00D62A8C">
        <w:rPr>
          <w:rtl/>
        </w:rPr>
        <w:t xml:space="preserve">תוכן ההצעה לצד שלישי, טרם בחירת </w:t>
      </w:r>
      <w:r w:rsidR="00151972">
        <w:rPr>
          <w:rFonts w:hint="cs"/>
          <w:rtl/>
        </w:rPr>
        <w:t>זוכה במכרז</w:t>
      </w:r>
      <w:r w:rsidRPr="00D62A8C">
        <w:rPr>
          <w:rtl/>
        </w:rPr>
        <w:t>, זולת ליועצים</w:t>
      </w:r>
      <w:r w:rsidRPr="00D62A8C">
        <w:rPr>
          <w:rFonts w:hint="cs"/>
          <w:rtl/>
        </w:rPr>
        <w:t>,</w:t>
      </w:r>
      <w:r w:rsidRPr="00D62A8C">
        <w:rPr>
          <w:rtl/>
        </w:rPr>
        <w:t xml:space="preserve"> המועסקים על</w:t>
      </w:r>
      <w:r w:rsidRPr="00D62A8C">
        <w:rPr>
          <w:rFonts w:hint="cs"/>
          <w:rtl/>
        </w:rPr>
        <w:t>-</w:t>
      </w:r>
      <w:r w:rsidRPr="00D62A8C">
        <w:rPr>
          <w:rtl/>
        </w:rPr>
        <w:t>ידו, אשר גם עליהם תחול חובת הסודיות</w:t>
      </w:r>
      <w:r w:rsidR="00151972">
        <w:rPr>
          <w:rFonts w:hint="cs"/>
          <w:rtl/>
        </w:rPr>
        <w:t xml:space="preserve">. המשרד והיועצים לא יעשו </w:t>
      </w:r>
      <w:r w:rsidRPr="00D62A8C">
        <w:rPr>
          <w:rtl/>
        </w:rPr>
        <w:t xml:space="preserve"> ש</w:t>
      </w:r>
      <w:r w:rsidR="002971EC" w:rsidRPr="00D62A8C">
        <w:rPr>
          <w:rFonts w:hint="cs"/>
          <w:rtl/>
        </w:rPr>
        <w:t>י</w:t>
      </w:r>
      <w:r w:rsidRPr="00D62A8C">
        <w:rPr>
          <w:rtl/>
        </w:rPr>
        <w:t>מוש בהצעת</w:t>
      </w:r>
      <w:r w:rsidRPr="00D62A8C">
        <w:rPr>
          <w:rFonts w:hint="cs"/>
          <w:rtl/>
        </w:rPr>
        <w:t>ו של</w:t>
      </w:r>
      <w:r w:rsidRPr="00D62A8C">
        <w:rPr>
          <w:rtl/>
        </w:rPr>
        <w:t xml:space="preserve"> </w:t>
      </w:r>
      <w:r w:rsidRPr="00D62A8C">
        <w:rPr>
          <w:rFonts w:hint="cs"/>
          <w:rtl/>
        </w:rPr>
        <w:t>המציע</w:t>
      </w:r>
      <w:r w:rsidRPr="00D62A8C">
        <w:rPr>
          <w:rtl/>
        </w:rPr>
        <w:t xml:space="preserve">, אלא לצרכי מכרז זה, או אם </w:t>
      </w:r>
      <w:r w:rsidRPr="00D62A8C">
        <w:rPr>
          <w:rFonts w:hint="cs"/>
          <w:rtl/>
        </w:rPr>
        <w:t xml:space="preserve">הדבר </w:t>
      </w:r>
      <w:r w:rsidRPr="00D62A8C">
        <w:rPr>
          <w:rtl/>
        </w:rPr>
        <w:t>מתחייב על</w:t>
      </w:r>
      <w:r w:rsidRPr="00D62A8C">
        <w:rPr>
          <w:rFonts w:hint="cs"/>
          <w:rtl/>
        </w:rPr>
        <w:t>-</w:t>
      </w:r>
      <w:r w:rsidRPr="00D62A8C">
        <w:rPr>
          <w:rtl/>
        </w:rPr>
        <w:t>פי כל דין</w:t>
      </w:r>
      <w:r w:rsidRPr="00D62A8C">
        <w:rPr>
          <w:rFonts w:hint="cs"/>
          <w:rtl/>
        </w:rPr>
        <w:t>.</w:t>
      </w:r>
    </w:p>
    <w:p w14:paraId="52748D38" w14:textId="77777777" w:rsidR="00D65C7E" w:rsidRPr="00D65C7E" w:rsidRDefault="00D65C7E" w:rsidP="00D65C7E">
      <w:pPr>
        <w:pStyle w:val="a2"/>
        <w:rPr>
          <w:rtl/>
        </w:rPr>
      </w:pPr>
      <w:bookmarkStart w:id="149" w:name="_Toc143794529"/>
      <w:bookmarkStart w:id="150" w:name="_Toc273834908"/>
      <w:bookmarkStart w:id="151" w:name="_Toc280124822"/>
    </w:p>
    <w:p w14:paraId="5C5A8A83" w14:textId="77777777" w:rsidR="00F979EB" w:rsidRDefault="008D6EF0" w:rsidP="000F6F8C">
      <w:pPr>
        <w:pStyle w:val="11"/>
        <w:numPr>
          <w:ilvl w:val="0"/>
          <w:numId w:val="25"/>
        </w:numPr>
        <w:rPr>
          <w:rFonts w:asciiTheme="majorHAnsi" w:eastAsiaTheme="majorEastAsia" w:hAnsiTheme="majorHAnsi"/>
          <w:noProof w:val="0"/>
          <w:kern w:val="0"/>
          <w:sz w:val="32"/>
          <w:rtl/>
          <w:lang w:eastAsia="en-US"/>
        </w:rPr>
      </w:pPr>
      <w:bookmarkStart w:id="152" w:name="_Toc344802328"/>
      <w:bookmarkStart w:id="153" w:name="_Toc344807625"/>
      <w:bookmarkStart w:id="154" w:name="_Toc398494898"/>
      <w:bookmarkStart w:id="155" w:name="_Toc399170800"/>
      <w:bookmarkStart w:id="156" w:name="_Toc487467267"/>
      <w:bookmarkEnd w:id="149"/>
      <w:bookmarkEnd w:id="150"/>
      <w:bookmarkEnd w:id="151"/>
      <w:bookmarkEnd w:id="152"/>
      <w:bookmarkEnd w:id="153"/>
      <w:r>
        <w:rPr>
          <w:rFonts w:asciiTheme="majorHAnsi" w:eastAsiaTheme="majorEastAsia" w:hAnsiTheme="majorHAnsi" w:hint="cs"/>
          <w:noProof w:val="0"/>
          <w:kern w:val="0"/>
          <w:sz w:val="32"/>
          <w:rtl/>
          <w:lang w:eastAsia="en-US"/>
        </w:rPr>
        <w:lastRenderedPageBreak/>
        <w:t xml:space="preserve">פרק </w:t>
      </w:r>
      <w:r w:rsidR="00F979EB" w:rsidRPr="00D62A8C">
        <w:rPr>
          <w:rFonts w:asciiTheme="majorHAnsi" w:eastAsiaTheme="majorEastAsia" w:hAnsiTheme="majorHAnsi" w:hint="cs"/>
          <w:noProof w:val="0"/>
          <w:kern w:val="0"/>
          <w:sz w:val="32"/>
          <w:rtl/>
          <w:lang w:eastAsia="en-US"/>
        </w:rPr>
        <w:t>עלות</w:t>
      </w:r>
      <w:bookmarkEnd w:id="154"/>
      <w:bookmarkEnd w:id="155"/>
      <w:bookmarkEnd w:id="156"/>
    </w:p>
    <w:p w14:paraId="1880B662" w14:textId="68DF6A00" w:rsidR="00A03B6E" w:rsidRPr="00A03B6E" w:rsidRDefault="00A03B6E" w:rsidP="00167700">
      <w:pPr>
        <w:numPr>
          <w:ilvl w:val="1"/>
          <w:numId w:val="25"/>
        </w:numPr>
      </w:pPr>
      <w:bookmarkStart w:id="157" w:name="_Toc399170801"/>
      <w:bookmarkStart w:id="158" w:name="_Toc400379469"/>
      <w:bookmarkStart w:id="159" w:name="_Toc400438322"/>
      <w:bookmarkStart w:id="160" w:name="_Toc399170811"/>
      <w:bookmarkStart w:id="161" w:name="_Toc400379479"/>
      <w:bookmarkStart w:id="162" w:name="_Toc400438332"/>
      <w:bookmarkEnd w:id="157"/>
      <w:bookmarkEnd w:id="158"/>
      <w:bookmarkEnd w:id="159"/>
      <w:bookmarkEnd w:id="160"/>
      <w:bookmarkEnd w:id="161"/>
      <w:bookmarkEnd w:id="162"/>
      <w:r w:rsidRPr="00A03B6E">
        <w:rPr>
          <w:rFonts w:hint="cs"/>
          <w:rtl/>
        </w:rPr>
        <w:t xml:space="preserve">על המציע להגיש הצעת מחיר עבור ביצוע השירותים הבאים: </w:t>
      </w:r>
      <w:r w:rsidR="00167700" w:rsidRPr="00167700">
        <w:rPr>
          <w:rFonts w:hint="cs"/>
          <w:rtl/>
        </w:rPr>
        <w:t>חלוקת ערכת זרעים לקראת ט"ו בשבט באמצעות עיתונים</w:t>
      </w:r>
      <w:r w:rsidR="00167700">
        <w:rPr>
          <w:rFonts w:hint="cs"/>
          <w:rtl/>
        </w:rPr>
        <w:t>.</w:t>
      </w:r>
    </w:p>
    <w:p w14:paraId="1CE18B92" w14:textId="77777777" w:rsidR="00A03B6E" w:rsidRPr="00D62A8C" w:rsidRDefault="00A03B6E" w:rsidP="002A1105">
      <w:pPr>
        <w:numPr>
          <w:ilvl w:val="1"/>
          <w:numId w:val="25"/>
        </w:numPr>
        <w:rPr>
          <w:rtl/>
        </w:rPr>
      </w:pPr>
      <w:r w:rsidRPr="00D62A8C">
        <w:rPr>
          <w:rFonts w:hint="eastAsia"/>
          <w:rtl/>
        </w:rPr>
        <w:t>המחיר</w:t>
      </w:r>
      <w:r w:rsidRPr="00D62A8C">
        <w:rPr>
          <w:rtl/>
        </w:rPr>
        <w:t xml:space="preserve"> שיוגש הינו כולל מע"מ. </w:t>
      </w:r>
      <w:r w:rsidRPr="00D62A8C">
        <w:rPr>
          <w:rFonts w:hint="cs"/>
          <w:rtl/>
        </w:rPr>
        <w:t>הצעת המחיר</w:t>
      </w:r>
      <w:r w:rsidRPr="00D62A8C">
        <w:rPr>
          <w:rtl/>
        </w:rPr>
        <w:t xml:space="preserve"> תוגש ב</w:t>
      </w:r>
      <w:r w:rsidRPr="00D62A8C">
        <w:rPr>
          <w:rFonts w:hint="cs"/>
          <w:rtl/>
        </w:rPr>
        <w:t xml:space="preserve">נוסח </w:t>
      </w:r>
      <w:r w:rsidRPr="00D62A8C">
        <w:rPr>
          <w:highlight w:val="magenta"/>
          <w:rtl/>
        </w:rPr>
        <w:fldChar w:fldCharType="begin"/>
      </w:r>
      <w:r w:rsidRPr="00D62A8C">
        <w:rPr>
          <w:highlight w:val="magenta"/>
          <w:rtl/>
        </w:rPr>
        <w:instrText xml:space="preserve"> </w:instrText>
      </w:r>
      <w:r w:rsidRPr="00D62A8C">
        <w:rPr>
          <w:rFonts w:hint="cs"/>
          <w:highlight w:val="magenta"/>
        </w:rPr>
        <w:instrText>REF</w:instrText>
      </w:r>
      <w:r w:rsidRPr="00D62A8C">
        <w:rPr>
          <w:rFonts w:hint="cs"/>
          <w:highlight w:val="magenta"/>
          <w:rtl/>
        </w:rPr>
        <w:instrText xml:space="preserve"> נספח_הצעת_מחיר \</w:instrText>
      </w:r>
      <w:r w:rsidRPr="00D62A8C">
        <w:rPr>
          <w:rFonts w:hint="cs"/>
          <w:highlight w:val="magenta"/>
        </w:rPr>
        <w:instrText>h</w:instrText>
      </w:r>
      <w:r w:rsidRPr="00D62A8C">
        <w:rPr>
          <w:highlight w:val="magenta"/>
          <w:rtl/>
        </w:rPr>
        <w:instrText xml:space="preserve">  \* </w:instrText>
      </w:r>
      <w:r w:rsidRPr="00D62A8C">
        <w:rPr>
          <w:highlight w:val="magenta"/>
        </w:rPr>
        <w:instrText>MERGEFORMAT</w:instrText>
      </w:r>
      <w:r w:rsidRPr="00D62A8C">
        <w:rPr>
          <w:highlight w:val="magenta"/>
          <w:rtl/>
        </w:rPr>
        <w:instrText xml:space="preserve"> </w:instrText>
      </w:r>
      <w:r w:rsidRPr="00D62A8C">
        <w:rPr>
          <w:highlight w:val="magenta"/>
          <w:rtl/>
        </w:rPr>
      </w:r>
      <w:r w:rsidRPr="00D62A8C">
        <w:rPr>
          <w:highlight w:val="magenta"/>
          <w:rtl/>
        </w:rPr>
        <w:fldChar w:fldCharType="separate"/>
      </w:r>
      <w:r w:rsidR="00CA6199" w:rsidRPr="00D62A8C">
        <w:rPr>
          <w:rFonts w:hint="eastAsia"/>
          <w:highlight w:val="magenta"/>
          <w:rtl/>
        </w:rPr>
        <w:t>נספח</w:t>
      </w:r>
      <w:r w:rsidR="00CA6199" w:rsidRPr="00D62A8C">
        <w:rPr>
          <w:rFonts w:hint="cs"/>
          <w:highlight w:val="magenta"/>
          <w:rtl/>
        </w:rPr>
        <w:t xml:space="preserve"> </w:t>
      </w:r>
      <w:r w:rsidR="00CA6199">
        <w:rPr>
          <w:highlight w:val="magenta"/>
          <w:rtl/>
        </w:rPr>
        <w:t xml:space="preserve">3 </w:t>
      </w:r>
      <w:r w:rsidRPr="00D62A8C">
        <w:rPr>
          <w:highlight w:val="magenta"/>
          <w:rtl/>
        </w:rPr>
        <w:fldChar w:fldCharType="end"/>
      </w:r>
      <w:r w:rsidRPr="00D62A8C">
        <w:rPr>
          <w:highlight w:val="magenta"/>
          <w:rtl/>
        </w:rPr>
        <w:t>.</w:t>
      </w:r>
      <w:r w:rsidRPr="00D62A8C">
        <w:rPr>
          <w:rtl/>
        </w:rPr>
        <w:t xml:space="preserve"> </w:t>
      </w:r>
    </w:p>
    <w:p w14:paraId="13B41BD6" w14:textId="77777777" w:rsidR="00A03B6E" w:rsidRPr="00D62A8C" w:rsidRDefault="00A03B6E" w:rsidP="008A2625">
      <w:pPr>
        <w:numPr>
          <w:ilvl w:val="1"/>
          <w:numId w:val="25"/>
        </w:numPr>
        <w:rPr>
          <w:rtl/>
        </w:rPr>
      </w:pPr>
      <w:r w:rsidRPr="00D62A8C">
        <w:rPr>
          <w:rFonts w:hint="cs"/>
          <w:rtl/>
        </w:rPr>
        <w:t xml:space="preserve">כל התשלומים והחיובים יבוצעו בהתאם להנחיות של החשב הכללי במשרד האוצר לרכישה של טובין ושל שירותים, כפי שיהיו בתוקף ביום </w:t>
      </w:r>
      <w:r w:rsidR="008A2625">
        <w:rPr>
          <w:rFonts w:hint="cs"/>
          <w:rtl/>
        </w:rPr>
        <w:t xml:space="preserve">חתימת </w:t>
      </w:r>
      <w:proofErr w:type="spellStart"/>
      <w:r w:rsidR="008A2625">
        <w:rPr>
          <w:rFonts w:hint="cs"/>
          <w:rtl/>
        </w:rPr>
        <w:t>מורשי</w:t>
      </w:r>
      <w:proofErr w:type="spellEnd"/>
      <w:r w:rsidR="008A2625">
        <w:rPr>
          <w:rFonts w:hint="cs"/>
          <w:rtl/>
        </w:rPr>
        <w:t xml:space="preserve"> החתימה של המשרד על הסכם ההתקשרות, או במועד פתיחת</w:t>
      </w:r>
      <w:r w:rsidRPr="00D62A8C">
        <w:rPr>
          <w:rFonts w:hint="cs"/>
          <w:rtl/>
        </w:rPr>
        <w:t xml:space="preserve"> ההזמנה</w:t>
      </w:r>
      <w:r w:rsidR="008A2625">
        <w:rPr>
          <w:rFonts w:hint="cs"/>
          <w:rtl/>
        </w:rPr>
        <w:t xml:space="preserve"> במערכת </w:t>
      </w:r>
      <w:proofErr w:type="spellStart"/>
      <w:r w:rsidR="008A2625">
        <w:rPr>
          <w:rFonts w:hint="cs"/>
          <w:rtl/>
        </w:rPr>
        <w:t>המרכב"ה</w:t>
      </w:r>
      <w:proofErr w:type="spellEnd"/>
      <w:r w:rsidRPr="00D62A8C">
        <w:rPr>
          <w:rFonts w:hint="cs"/>
          <w:rtl/>
        </w:rPr>
        <w:t xml:space="preserve"> ע"י המשרד, </w:t>
      </w:r>
      <w:r w:rsidR="008A2625">
        <w:rPr>
          <w:rFonts w:hint="cs"/>
          <w:rtl/>
        </w:rPr>
        <w:t xml:space="preserve">לפי העניין </w:t>
      </w:r>
      <w:r w:rsidRPr="00D62A8C">
        <w:rPr>
          <w:rFonts w:hint="cs"/>
          <w:rtl/>
        </w:rPr>
        <w:t>ובכפוף לתנאים, המפורטים במכרז זה ובהסכם להלן.</w:t>
      </w:r>
    </w:p>
    <w:p w14:paraId="7F9C9244" w14:textId="77777777" w:rsidR="00A03B6E" w:rsidRPr="00D62A8C" w:rsidRDefault="00A03B6E" w:rsidP="000F6F8C">
      <w:pPr>
        <w:numPr>
          <w:ilvl w:val="1"/>
          <w:numId w:val="25"/>
        </w:numPr>
      </w:pPr>
      <w:r w:rsidRPr="00D62A8C">
        <w:rPr>
          <w:rFonts w:hint="cs"/>
          <w:rtl/>
        </w:rPr>
        <w:t xml:space="preserve">מנגנון </w:t>
      </w:r>
      <w:r w:rsidR="008A2625">
        <w:rPr>
          <w:rFonts w:hint="cs"/>
          <w:rtl/>
        </w:rPr>
        <w:t>ה</w:t>
      </w:r>
      <w:r w:rsidRPr="00D62A8C">
        <w:rPr>
          <w:rFonts w:hint="cs"/>
          <w:rtl/>
        </w:rPr>
        <w:t>תשלום ותנאי התשלום שיחולו על ההתקשרות עם הספק יהיו כמפורט בהסכם.</w:t>
      </w:r>
    </w:p>
    <w:p w14:paraId="34A43D61" w14:textId="77777777" w:rsidR="00A03B6E" w:rsidRDefault="00A03B6E" w:rsidP="000F6F8C">
      <w:pPr>
        <w:numPr>
          <w:ilvl w:val="1"/>
          <w:numId w:val="25"/>
        </w:numPr>
        <w:rPr>
          <w:rtl/>
        </w:rPr>
      </w:pPr>
      <w:r w:rsidRPr="00D62A8C">
        <w:rPr>
          <w:rtl/>
        </w:rPr>
        <w:t>תנאי ההצמדה מפורטים ב</w:t>
      </w:r>
      <w:r w:rsidRPr="00D62A8C">
        <w:rPr>
          <w:rtl/>
        </w:rPr>
        <w:fldChar w:fldCharType="begin"/>
      </w:r>
      <w:r w:rsidRPr="00D62A8C">
        <w:rPr>
          <w:rtl/>
        </w:rPr>
        <w:instrText xml:space="preserve"> </w:instrText>
      </w:r>
      <w:r w:rsidRPr="00D62A8C">
        <w:instrText>REF</w:instrText>
      </w:r>
      <w:r w:rsidRPr="00D62A8C">
        <w:rPr>
          <w:rtl/>
        </w:rPr>
        <w:instrText xml:space="preserve"> נספח_פירוט_קביעת_הצמדה \</w:instrText>
      </w:r>
      <w:r w:rsidRPr="00D62A8C">
        <w:instrText>h</w:instrText>
      </w:r>
      <w:r w:rsidRPr="00D62A8C">
        <w:rPr>
          <w:rtl/>
        </w:rPr>
        <w:instrText xml:space="preserve">  \* </w:instrText>
      </w:r>
      <w:r w:rsidRPr="00D62A8C">
        <w:instrText>MERGEFORMAT</w:instrText>
      </w:r>
      <w:r w:rsidRPr="00D62A8C">
        <w:rPr>
          <w:rtl/>
        </w:rPr>
        <w:instrText xml:space="preserve"> </w:instrText>
      </w:r>
      <w:r w:rsidRPr="00D62A8C">
        <w:rPr>
          <w:rtl/>
        </w:rPr>
      </w:r>
      <w:r w:rsidRPr="00D62A8C">
        <w:rPr>
          <w:rtl/>
        </w:rPr>
        <w:fldChar w:fldCharType="separate"/>
      </w:r>
      <w:r w:rsidR="00CA6199" w:rsidRPr="00D62A8C">
        <w:rPr>
          <w:rFonts w:hint="eastAsia"/>
          <w:highlight w:val="magenta"/>
          <w:rtl/>
        </w:rPr>
        <w:t>נספח</w:t>
      </w:r>
      <w:r w:rsidR="00CA6199" w:rsidRPr="00D62A8C">
        <w:rPr>
          <w:rFonts w:hint="cs"/>
          <w:highlight w:val="magenta"/>
          <w:rtl/>
        </w:rPr>
        <w:t xml:space="preserve"> </w:t>
      </w:r>
      <w:r w:rsidR="00CA6199">
        <w:rPr>
          <w:highlight w:val="magenta"/>
          <w:rtl/>
        </w:rPr>
        <w:t xml:space="preserve">20 </w:t>
      </w:r>
      <w:r w:rsidRPr="00D62A8C">
        <w:rPr>
          <w:rtl/>
        </w:rPr>
        <w:fldChar w:fldCharType="end"/>
      </w:r>
      <w:r w:rsidRPr="00D62A8C">
        <w:rPr>
          <w:rFonts w:hint="cs"/>
          <w:rtl/>
        </w:rPr>
        <w:t xml:space="preserve"> </w:t>
      </w:r>
      <w:proofErr w:type="spellStart"/>
      <w:r w:rsidRPr="00D62A8C">
        <w:rPr>
          <w:rFonts w:hint="cs"/>
          <w:rtl/>
        </w:rPr>
        <w:t>המצ"ב</w:t>
      </w:r>
      <w:proofErr w:type="spellEnd"/>
      <w:r w:rsidRPr="00D62A8C">
        <w:rPr>
          <w:rtl/>
        </w:rPr>
        <w:t xml:space="preserve">. המציע מתבקש לאשר את הסכמתו לתנאים אלה, ע"י חתימה בתחתיתו של </w:t>
      </w:r>
      <w:r w:rsidRPr="00D62A8C">
        <w:rPr>
          <w:rFonts w:hint="cs"/>
          <w:rtl/>
        </w:rPr>
        <w:t>הנספח כאמור.</w:t>
      </w:r>
      <w:r w:rsidRPr="00D62A8C">
        <w:rPr>
          <w:rtl/>
        </w:rPr>
        <w:t xml:space="preserve"> </w:t>
      </w:r>
    </w:p>
    <w:p w14:paraId="1BD383B0" w14:textId="77777777" w:rsidR="006C41F4" w:rsidRPr="002A1105" w:rsidRDefault="006C41F4" w:rsidP="002A1105">
      <w:pPr>
        <w:numPr>
          <w:ilvl w:val="1"/>
          <w:numId w:val="25"/>
        </w:numPr>
      </w:pPr>
      <w:r w:rsidRPr="002A1105">
        <w:rPr>
          <w:rtl/>
        </w:rPr>
        <w:t xml:space="preserve">המשרד אינו מתחייב להזמין שירותים בהיקף מינימאלי כלשהו. </w:t>
      </w:r>
    </w:p>
    <w:p w14:paraId="1C6FBB6D" w14:textId="77777777" w:rsidR="006C41F4" w:rsidRPr="006C41F4" w:rsidRDefault="006C41F4" w:rsidP="002A1105">
      <w:pPr>
        <w:numPr>
          <w:ilvl w:val="1"/>
          <w:numId w:val="25"/>
        </w:numPr>
        <w:rPr>
          <w:rtl/>
        </w:rPr>
      </w:pPr>
      <w:r w:rsidRPr="002A1105">
        <w:rPr>
          <w:rtl/>
        </w:rPr>
        <w:t>המשרד יהיה רשאי  לבטל את ההתקשרות עם הזוכה בפנייה זו, או לצמצמה, אם תקציב ה</w:t>
      </w:r>
      <w:r w:rsidRPr="002A1105">
        <w:rPr>
          <w:rFonts w:hint="cs"/>
          <w:rtl/>
        </w:rPr>
        <w:t>יחידה</w:t>
      </w:r>
      <w:r w:rsidRPr="002A1105">
        <w:rPr>
          <w:rtl/>
        </w:rPr>
        <w:t xml:space="preserve"> המזמינה יוקטן או יבוטל ע"י המשרד, וכן אם לא יתקיים יותר הצורך למשרד בשירות זה עקב צמצומו או עקב ביצועו באמצעים אחרים</w:t>
      </w:r>
      <w:r w:rsidRPr="002A1105">
        <w:rPr>
          <w:rFonts w:hint="cs"/>
          <w:rtl/>
        </w:rPr>
        <w:t>,</w:t>
      </w:r>
      <w:r w:rsidRPr="002A1105">
        <w:rPr>
          <w:rtl/>
        </w:rPr>
        <w:t xml:space="preserve"> ועוד</w:t>
      </w:r>
    </w:p>
    <w:p w14:paraId="51AEEF66" w14:textId="77777777" w:rsidR="00755112" w:rsidRPr="002A1105" w:rsidRDefault="00755112" w:rsidP="002A1105">
      <w:pPr>
        <w:numPr>
          <w:ilvl w:val="1"/>
          <w:numId w:val="25"/>
        </w:numPr>
        <w:rPr>
          <w:rtl/>
        </w:rPr>
      </w:pPr>
      <w:r w:rsidRPr="002A1105">
        <w:rPr>
          <w:rFonts w:hint="eastAsia"/>
          <w:rtl/>
        </w:rPr>
        <w:t>ההתקשרות</w:t>
      </w:r>
      <w:r w:rsidRPr="002A1105">
        <w:rPr>
          <w:rtl/>
        </w:rPr>
        <w:t xml:space="preserve"> </w:t>
      </w:r>
      <w:r w:rsidRPr="002A1105">
        <w:rPr>
          <w:rFonts w:hint="eastAsia"/>
          <w:rtl/>
        </w:rPr>
        <w:t>תחשב</w:t>
      </w:r>
      <w:r w:rsidRPr="002A1105">
        <w:rPr>
          <w:rtl/>
        </w:rPr>
        <w:t xml:space="preserve"> </w:t>
      </w:r>
      <w:r w:rsidRPr="002A1105">
        <w:rPr>
          <w:rFonts w:hint="eastAsia"/>
          <w:rtl/>
        </w:rPr>
        <w:t>כהתקשרות</w:t>
      </w:r>
      <w:r w:rsidRPr="002A1105">
        <w:rPr>
          <w:rtl/>
        </w:rPr>
        <w:t xml:space="preserve"> </w:t>
      </w:r>
      <w:r w:rsidRPr="002A1105">
        <w:rPr>
          <w:rFonts w:hint="eastAsia"/>
          <w:rtl/>
        </w:rPr>
        <w:t>מתמשכת</w:t>
      </w:r>
      <w:r w:rsidRPr="002A1105">
        <w:rPr>
          <w:rtl/>
        </w:rPr>
        <w:t xml:space="preserve"> </w:t>
      </w:r>
      <w:r w:rsidRPr="002A1105">
        <w:rPr>
          <w:rFonts w:hint="eastAsia"/>
          <w:rtl/>
        </w:rPr>
        <w:t>בהתאם</w:t>
      </w:r>
      <w:r w:rsidRPr="002A1105">
        <w:rPr>
          <w:rtl/>
        </w:rPr>
        <w:t xml:space="preserve"> </w:t>
      </w:r>
      <w:r w:rsidRPr="002A1105">
        <w:rPr>
          <w:rFonts w:hint="eastAsia"/>
          <w:rtl/>
        </w:rPr>
        <w:t>להוראת</w:t>
      </w:r>
      <w:r w:rsidRPr="002A1105">
        <w:rPr>
          <w:rtl/>
        </w:rPr>
        <w:t xml:space="preserve"> </w:t>
      </w:r>
      <w:proofErr w:type="spellStart"/>
      <w:r w:rsidRPr="002A1105">
        <w:rPr>
          <w:rFonts w:hint="eastAsia"/>
          <w:rtl/>
        </w:rPr>
        <w:t>תכ</w:t>
      </w:r>
      <w:r w:rsidRPr="002A1105">
        <w:rPr>
          <w:rtl/>
        </w:rPr>
        <w:t>"</w:t>
      </w:r>
      <w:r w:rsidRPr="002A1105">
        <w:rPr>
          <w:rFonts w:hint="eastAsia"/>
          <w:rtl/>
        </w:rPr>
        <w:t>ם</w:t>
      </w:r>
      <w:proofErr w:type="spellEnd"/>
      <w:r w:rsidRPr="002A1105">
        <w:rPr>
          <w:rtl/>
        </w:rPr>
        <w:t xml:space="preserve"> 13.9.2 </w:t>
      </w:r>
      <w:r w:rsidRPr="002A1105">
        <w:rPr>
          <w:rFonts w:hint="eastAsia"/>
          <w:rtl/>
        </w:rPr>
        <w:t>ויחולו</w:t>
      </w:r>
      <w:r w:rsidRPr="002A1105">
        <w:rPr>
          <w:rtl/>
        </w:rPr>
        <w:t xml:space="preserve"> </w:t>
      </w:r>
      <w:r w:rsidRPr="002A1105">
        <w:rPr>
          <w:rFonts w:hint="eastAsia"/>
          <w:rtl/>
        </w:rPr>
        <w:t>עליה</w:t>
      </w:r>
      <w:r w:rsidRPr="002A1105">
        <w:rPr>
          <w:rtl/>
        </w:rPr>
        <w:t xml:space="preserve"> </w:t>
      </w:r>
      <w:r w:rsidRPr="002A1105">
        <w:rPr>
          <w:rFonts w:hint="eastAsia"/>
          <w:rtl/>
        </w:rPr>
        <w:t>ההנחיות</w:t>
      </w:r>
      <w:r w:rsidRPr="002A1105">
        <w:rPr>
          <w:rtl/>
        </w:rPr>
        <w:t xml:space="preserve"> </w:t>
      </w:r>
      <w:r w:rsidRPr="002A1105">
        <w:rPr>
          <w:rFonts w:hint="eastAsia"/>
          <w:rtl/>
        </w:rPr>
        <w:t>לגבי</w:t>
      </w:r>
      <w:r w:rsidRPr="002A1105">
        <w:rPr>
          <w:rtl/>
        </w:rPr>
        <w:t xml:space="preserve"> </w:t>
      </w:r>
      <w:r w:rsidRPr="002A1105">
        <w:rPr>
          <w:rFonts w:hint="eastAsia"/>
          <w:rtl/>
        </w:rPr>
        <w:t>התקשרות</w:t>
      </w:r>
      <w:r w:rsidRPr="002A1105">
        <w:rPr>
          <w:rtl/>
        </w:rPr>
        <w:t xml:space="preserve"> </w:t>
      </w:r>
      <w:r w:rsidRPr="002A1105">
        <w:rPr>
          <w:rFonts w:hint="eastAsia"/>
          <w:rtl/>
        </w:rPr>
        <w:t>לתקופה</w:t>
      </w:r>
      <w:r w:rsidRPr="002A1105">
        <w:rPr>
          <w:rtl/>
        </w:rPr>
        <w:t xml:space="preserve"> </w:t>
      </w:r>
      <w:r w:rsidRPr="002A1105">
        <w:rPr>
          <w:rFonts w:hint="eastAsia"/>
          <w:rtl/>
        </w:rPr>
        <w:t>ממושכת</w:t>
      </w:r>
      <w:r w:rsidRPr="002A1105">
        <w:rPr>
          <w:rtl/>
        </w:rPr>
        <w:t xml:space="preserve"> </w:t>
      </w:r>
      <w:r w:rsidRPr="002A1105">
        <w:rPr>
          <w:rFonts w:hint="eastAsia"/>
          <w:rtl/>
        </w:rPr>
        <w:t>זאת</w:t>
      </w:r>
      <w:r w:rsidRPr="002A1105">
        <w:rPr>
          <w:rtl/>
        </w:rPr>
        <w:t xml:space="preserve">, </w:t>
      </w:r>
      <w:r w:rsidRPr="002A1105">
        <w:rPr>
          <w:rFonts w:hint="eastAsia"/>
          <w:rtl/>
        </w:rPr>
        <w:t>החל</w:t>
      </w:r>
      <w:r w:rsidRPr="002A1105">
        <w:rPr>
          <w:rtl/>
        </w:rPr>
        <w:t xml:space="preserve"> </w:t>
      </w:r>
      <w:r w:rsidRPr="002A1105">
        <w:rPr>
          <w:rFonts w:hint="eastAsia"/>
          <w:rtl/>
        </w:rPr>
        <w:t>ממועד</w:t>
      </w:r>
      <w:r w:rsidRPr="002A1105">
        <w:rPr>
          <w:rtl/>
        </w:rPr>
        <w:t xml:space="preserve"> </w:t>
      </w:r>
      <w:r w:rsidRPr="002A1105">
        <w:rPr>
          <w:rFonts w:hint="eastAsia"/>
          <w:rtl/>
        </w:rPr>
        <w:t>תחילת</w:t>
      </w:r>
      <w:r w:rsidRPr="002A1105">
        <w:rPr>
          <w:rtl/>
        </w:rPr>
        <w:t xml:space="preserve"> </w:t>
      </w:r>
      <w:r w:rsidRPr="002A1105">
        <w:rPr>
          <w:rFonts w:hint="eastAsia"/>
          <w:rtl/>
        </w:rPr>
        <w:t>ההתקשרות</w:t>
      </w:r>
      <w:r w:rsidRPr="002A1105">
        <w:rPr>
          <w:rtl/>
        </w:rPr>
        <w:t xml:space="preserve"> </w:t>
      </w:r>
      <w:r w:rsidRPr="002A1105">
        <w:rPr>
          <w:rFonts w:hint="eastAsia"/>
          <w:rtl/>
        </w:rPr>
        <w:t>וללא</w:t>
      </w:r>
      <w:r w:rsidRPr="002A1105">
        <w:rPr>
          <w:rtl/>
        </w:rPr>
        <w:t xml:space="preserve"> </w:t>
      </w:r>
      <w:r w:rsidRPr="002A1105">
        <w:rPr>
          <w:rFonts w:hint="eastAsia"/>
          <w:rtl/>
        </w:rPr>
        <w:t>תלות</w:t>
      </w:r>
      <w:r w:rsidRPr="002A1105">
        <w:rPr>
          <w:rtl/>
        </w:rPr>
        <w:t xml:space="preserve"> </w:t>
      </w:r>
      <w:r w:rsidRPr="002A1105">
        <w:rPr>
          <w:rFonts w:hint="eastAsia"/>
          <w:rtl/>
        </w:rPr>
        <w:t>בהיקפה</w:t>
      </w:r>
      <w:r w:rsidR="00D52D50" w:rsidRPr="002A1105">
        <w:rPr>
          <w:rFonts w:hint="cs"/>
          <w:rtl/>
        </w:rPr>
        <w:t xml:space="preserve"> בפועל</w:t>
      </w:r>
      <w:r w:rsidRPr="002A1105">
        <w:rPr>
          <w:rtl/>
        </w:rPr>
        <w:t xml:space="preserve"> </w:t>
      </w:r>
      <w:r w:rsidRPr="002A1105">
        <w:rPr>
          <w:rFonts w:hint="eastAsia"/>
          <w:rtl/>
        </w:rPr>
        <w:t>או</w:t>
      </w:r>
      <w:r w:rsidRPr="002A1105">
        <w:rPr>
          <w:rtl/>
        </w:rPr>
        <w:t xml:space="preserve"> </w:t>
      </w:r>
      <w:r w:rsidRPr="002A1105">
        <w:rPr>
          <w:rFonts w:hint="eastAsia"/>
          <w:rtl/>
        </w:rPr>
        <w:t>בתקופת</w:t>
      </w:r>
      <w:r w:rsidRPr="002A1105">
        <w:rPr>
          <w:rtl/>
        </w:rPr>
        <w:t xml:space="preserve"> </w:t>
      </w:r>
      <w:r w:rsidRPr="002A1105">
        <w:rPr>
          <w:rFonts w:hint="eastAsia"/>
          <w:rtl/>
        </w:rPr>
        <w:t>ההתקשרות</w:t>
      </w:r>
      <w:r w:rsidRPr="002A1105">
        <w:rPr>
          <w:rtl/>
        </w:rPr>
        <w:t xml:space="preserve"> </w:t>
      </w:r>
      <w:r w:rsidRPr="002A1105">
        <w:rPr>
          <w:rFonts w:hint="eastAsia"/>
          <w:rtl/>
        </w:rPr>
        <w:t>בפועל</w:t>
      </w:r>
      <w:r w:rsidRPr="002A1105">
        <w:rPr>
          <w:rtl/>
        </w:rPr>
        <w:t xml:space="preserve">. </w:t>
      </w:r>
      <w:r w:rsidRPr="002A1105">
        <w:rPr>
          <w:rFonts w:hint="eastAsia"/>
          <w:rtl/>
        </w:rPr>
        <w:t>היות</w:t>
      </w:r>
      <w:r w:rsidRPr="002A1105">
        <w:rPr>
          <w:rtl/>
        </w:rPr>
        <w:t xml:space="preserve"> </w:t>
      </w:r>
      <w:r w:rsidR="00D52D50" w:rsidRPr="002A1105">
        <w:rPr>
          <w:rFonts w:hint="cs"/>
          <w:rtl/>
        </w:rPr>
        <w:t>ש</w:t>
      </w:r>
      <w:r w:rsidRPr="002A1105">
        <w:rPr>
          <w:rFonts w:hint="eastAsia"/>
          <w:rtl/>
        </w:rPr>
        <w:t>מכרז</w:t>
      </w:r>
      <w:r w:rsidRPr="002A1105">
        <w:rPr>
          <w:rtl/>
        </w:rPr>
        <w:t xml:space="preserve"> </w:t>
      </w:r>
      <w:r w:rsidRPr="002A1105">
        <w:rPr>
          <w:rFonts w:hint="eastAsia"/>
          <w:rtl/>
        </w:rPr>
        <w:t>זה</w:t>
      </w:r>
      <w:r w:rsidRPr="002A1105">
        <w:rPr>
          <w:rtl/>
        </w:rPr>
        <w:t xml:space="preserve"> </w:t>
      </w:r>
      <w:r w:rsidR="00D52D50" w:rsidRPr="002A1105">
        <w:rPr>
          <w:rFonts w:hint="cs"/>
          <w:rtl/>
        </w:rPr>
        <w:t>מהווה התקשרות מתמשכת</w:t>
      </w:r>
      <w:r w:rsidRPr="002A1105">
        <w:rPr>
          <w:rtl/>
        </w:rPr>
        <w:t xml:space="preserve"> </w:t>
      </w:r>
      <w:r w:rsidRPr="002A1105">
        <w:rPr>
          <w:rFonts w:hint="eastAsia"/>
          <w:rtl/>
        </w:rPr>
        <w:t>כמשמעה</w:t>
      </w:r>
      <w:r w:rsidRPr="002A1105">
        <w:rPr>
          <w:rtl/>
        </w:rPr>
        <w:t xml:space="preserve"> </w:t>
      </w:r>
      <w:r w:rsidRPr="002A1105">
        <w:rPr>
          <w:rFonts w:hint="eastAsia"/>
          <w:rtl/>
        </w:rPr>
        <w:t>בהוראת</w:t>
      </w:r>
      <w:r w:rsidRPr="002A1105">
        <w:rPr>
          <w:rtl/>
        </w:rPr>
        <w:t xml:space="preserve"> </w:t>
      </w:r>
      <w:proofErr w:type="spellStart"/>
      <w:r w:rsidRPr="002A1105">
        <w:rPr>
          <w:rFonts w:hint="eastAsia"/>
          <w:rtl/>
        </w:rPr>
        <w:t>התכ</w:t>
      </w:r>
      <w:r w:rsidRPr="002A1105">
        <w:rPr>
          <w:rtl/>
        </w:rPr>
        <w:t>"</w:t>
      </w:r>
      <w:r w:rsidRPr="002A1105">
        <w:rPr>
          <w:rFonts w:hint="eastAsia"/>
          <w:rtl/>
        </w:rPr>
        <w:t>מ</w:t>
      </w:r>
      <w:proofErr w:type="spellEnd"/>
      <w:r w:rsidRPr="002A1105">
        <w:rPr>
          <w:rtl/>
        </w:rPr>
        <w:t xml:space="preserve"> 13.9.2, </w:t>
      </w:r>
      <w:r w:rsidRPr="002A1105">
        <w:rPr>
          <w:rFonts w:hint="eastAsia"/>
          <w:rtl/>
        </w:rPr>
        <w:t>הרי</w:t>
      </w:r>
      <w:r w:rsidRPr="002A1105">
        <w:rPr>
          <w:rtl/>
        </w:rPr>
        <w:t xml:space="preserve"> </w:t>
      </w:r>
      <w:r w:rsidRPr="002A1105">
        <w:rPr>
          <w:rFonts w:hint="eastAsia"/>
          <w:rtl/>
        </w:rPr>
        <w:t>שהתעריפים</w:t>
      </w:r>
      <w:r w:rsidRPr="002A1105">
        <w:rPr>
          <w:rFonts w:hint="cs"/>
          <w:rtl/>
        </w:rPr>
        <w:t xml:space="preserve"> הקובעים הינם בגובה 90% לנותן שרות שהוא תאגיד או 80</w:t>
      </w:r>
      <w:r w:rsidRPr="002A1105">
        <w:rPr>
          <w:rtl/>
        </w:rPr>
        <w:t xml:space="preserve">% </w:t>
      </w:r>
      <w:r w:rsidRPr="002A1105">
        <w:rPr>
          <w:rFonts w:hint="cs"/>
          <w:rtl/>
        </w:rPr>
        <w:t xml:space="preserve">לנותן שרות שאינו תאגיד מהתעריפים שבהודעת </w:t>
      </w:r>
      <w:proofErr w:type="spellStart"/>
      <w:r w:rsidRPr="002A1105">
        <w:rPr>
          <w:rFonts w:hint="cs"/>
          <w:rtl/>
        </w:rPr>
        <w:t>תכ"ם</w:t>
      </w:r>
      <w:proofErr w:type="spellEnd"/>
      <w:r w:rsidRPr="002A1105">
        <w:rPr>
          <w:rFonts w:hint="cs"/>
          <w:rtl/>
        </w:rPr>
        <w:t xml:space="preserve"> </w:t>
      </w:r>
      <w:r w:rsidR="00D52D50" w:rsidRPr="002A1105">
        <w:rPr>
          <w:rFonts w:hint="cs"/>
          <w:rtl/>
        </w:rPr>
        <w:t>,</w:t>
      </w:r>
      <w:r w:rsidRPr="002A1105">
        <w:rPr>
          <w:rFonts w:hint="cs"/>
          <w:rtl/>
        </w:rPr>
        <w:t>13.9.2.1</w:t>
      </w:r>
      <w:r w:rsidRPr="002A1105">
        <w:rPr>
          <w:rtl/>
        </w:rPr>
        <w:t xml:space="preserve"> </w:t>
      </w:r>
      <w:r w:rsidRPr="002A1105">
        <w:rPr>
          <w:rFonts w:hint="eastAsia"/>
          <w:rtl/>
        </w:rPr>
        <w:t>וזאת</w:t>
      </w:r>
      <w:r w:rsidRPr="002A1105">
        <w:rPr>
          <w:rtl/>
        </w:rPr>
        <w:t xml:space="preserve"> </w:t>
      </w:r>
      <w:r w:rsidRPr="002A1105">
        <w:rPr>
          <w:rFonts w:hint="eastAsia"/>
          <w:rtl/>
        </w:rPr>
        <w:t>כמחויב</w:t>
      </w:r>
      <w:r w:rsidRPr="002A1105">
        <w:rPr>
          <w:rtl/>
        </w:rPr>
        <w:t xml:space="preserve"> </w:t>
      </w:r>
      <w:r w:rsidRPr="002A1105">
        <w:rPr>
          <w:rFonts w:hint="eastAsia"/>
          <w:rtl/>
        </w:rPr>
        <w:t>מסע</w:t>
      </w:r>
      <w:r w:rsidRPr="002A1105">
        <w:rPr>
          <w:rtl/>
        </w:rPr>
        <w:t xml:space="preserve">' 4.4.3 </w:t>
      </w:r>
      <w:r w:rsidRPr="002A1105">
        <w:rPr>
          <w:rFonts w:hint="eastAsia"/>
          <w:rtl/>
        </w:rPr>
        <w:t>להוראה</w:t>
      </w:r>
      <w:r w:rsidRPr="002A1105">
        <w:rPr>
          <w:rtl/>
        </w:rPr>
        <w:t>.</w:t>
      </w:r>
      <w:r w:rsidRPr="002A1105">
        <w:rPr>
          <w:rFonts w:hint="cs"/>
          <w:rtl/>
        </w:rPr>
        <w:t xml:space="preserve"> </w:t>
      </w:r>
      <w:r w:rsidRPr="002A1105">
        <w:rPr>
          <w:rFonts w:hint="eastAsia"/>
          <w:rtl/>
        </w:rPr>
        <w:t>יובהר</w:t>
      </w:r>
      <w:r w:rsidRPr="002A1105">
        <w:rPr>
          <w:rtl/>
        </w:rPr>
        <w:t xml:space="preserve"> </w:t>
      </w:r>
      <w:r w:rsidRPr="002A1105">
        <w:rPr>
          <w:rFonts w:hint="eastAsia"/>
          <w:rtl/>
        </w:rPr>
        <w:t>כי</w:t>
      </w:r>
      <w:r w:rsidRPr="002A1105">
        <w:rPr>
          <w:rtl/>
        </w:rPr>
        <w:t xml:space="preserve"> </w:t>
      </w:r>
      <w:r w:rsidRPr="002A1105">
        <w:rPr>
          <w:rFonts w:hint="eastAsia"/>
          <w:rtl/>
        </w:rPr>
        <w:t>התעריף</w:t>
      </w:r>
      <w:r w:rsidRPr="002A1105">
        <w:rPr>
          <w:rtl/>
        </w:rPr>
        <w:t xml:space="preserve"> </w:t>
      </w:r>
      <w:r w:rsidRPr="002A1105">
        <w:rPr>
          <w:rFonts w:hint="eastAsia"/>
          <w:rtl/>
        </w:rPr>
        <w:t>לאחר</w:t>
      </w:r>
      <w:r w:rsidRPr="002A1105">
        <w:rPr>
          <w:rtl/>
        </w:rPr>
        <w:t xml:space="preserve"> </w:t>
      </w:r>
      <w:r w:rsidRPr="002A1105">
        <w:rPr>
          <w:rFonts w:hint="eastAsia"/>
          <w:rtl/>
        </w:rPr>
        <w:t>ההנחה</w:t>
      </w:r>
      <w:r w:rsidRPr="002A1105">
        <w:rPr>
          <w:rtl/>
        </w:rPr>
        <w:t xml:space="preserve"> </w:t>
      </w:r>
      <w:r w:rsidRPr="002A1105">
        <w:rPr>
          <w:rFonts w:hint="eastAsia"/>
          <w:rtl/>
        </w:rPr>
        <w:t>המוצעת</w:t>
      </w:r>
      <w:r w:rsidRPr="002A1105">
        <w:rPr>
          <w:rtl/>
        </w:rPr>
        <w:t xml:space="preserve"> </w:t>
      </w:r>
      <w:r w:rsidRPr="002A1105">
        <w:rPr>
          <w:rFonts w:hint="eastAsia"/>
          <w:rtl/>
        </w:rPr>
        <w:t>וההנחה</w:t>
      </w:r>
      <w:r w:rsidRPr="002A1105">
        <w:rPr>
          <w:rtl/>
        </w:rPr>
        <w:t xml:space="preserve"> </w:t>
      </w:r>
      <w:r w:rsidRPr="002A1105">
        <w:rPr>
          <w:rFonts w:hint="eastAsia"/>
          <w:rtl/>
        </w:rPr>
        <w:t>בשל</w:t>
      </w:r>
      <w:r w:rsidRPr="002A1105">
        <w:rPr>
          <w:rtl/>
        </w:rPr>
        <w:t xml:space="preserve"> </w:t>
      </w:r>
      <w:r w:rsidRPr="002A1105">
        <w:rPr>
          <w:rFonts w:hint="eastAsia"/>
          <w:rtl/>
        </w:rPr>
        <w:t>היות</w:t>
      </w:r>
      <w:r w:rsidRPr="002A1105">
        <w:rPr>
          <w:rtl/>
        </w:rPr>
        <w:t xml:space="preserve"> </w:t>
      </w:r>
      <w:r w:rsidRPr="002A1105">
        <w:rPr>
          <w:rFonts w:hint="eastAsia"/>
          <w:rtl/>
        </w:rPr>
        <w:t>ההתקשרות</w:t>
      </w:r>
      <w:r w:rsidRPr="002A1105">
        <w:rPr>
          <w:rtl/>
        </w:rPr>
        <w:t xml:space="preserve"> "</w:t>
      </w:r>
      <w:r w:rsidRPr="002A1105">
        <w:rPr>
          <w:rFonts w:hint="eastAsia"/>
          <w:rtl/>
        </w:rPr>
        <w:t>מ</w:t>
      </w:r>
      <w:r w:rsidR="00D52D50" w:rsidRPr="002A1105">
        <w:rPr>
          <w:rFonts w:hint="cs"/>
          <w:rtl/>
        </w:rPr>
        <w:t>ת</w:t>
      </w:r>
      <w:r w:rsidRPr="002A1105">
        <w:rPr>
          <w:rFonts w:hint="eastAsia"/>
          <w:rtl/>
        </w:rPr>
        <w:t>משכת</w:t>
      </w:r>
      <w:r w:rsidRPr="002A1105">
        <w:rPr>
          <w:rtl/>
        </w:rPr>
        <w:t xml:space="preserve">" </w:t>
      </w:r>
      <w:r w:rsidRPr="002A1105">
        <w:rPr>
          <w:rFonts w:hint="eastAsia"/>
          <w:rtl/>
        </w:rPr>
        <w:t>יהיה</w:t>
      </w:r>
      <w:r w:rsidRPr="002A1105">
        <w:rPr>
          <w:rtl/>
        </w:rPr>
        <w:t xml:space="preserve"> </w:t>
      </w:r>
      <w:r w:rsidRPr="002A1105">
        <w:rPr>
          <w:rFonts w:hint="eastAsia"/>
          <w:rtl/>
        </w:rPr>
        <w:t>קבוע</w:t>
      </w:r>
      <w:r w:rsidRPr="002A1105">
        <w:rPr>
          <w:rtl/>
        </w:rPr>
        <w:t xml:space="preserve"> </w:t>
      </w:r>
      <w:r w:rsidRPr="002A1105">
        <w:rPr>
          <w:rFonts w:hint="eastAsia"/>
          <w:rtl/>
        </w:rPr>
        <w:t>לאורך</w:t>
      </w:r>
      <w:r w:rsidRPr="002A1105">
        <w:rPr>
          <w:rtl/>
        </w:rPr>
        <w:t xml:space="preserve"> </w:t>
      </w:r>
      <w:r w:rsidRPr="002A1105">
        <w:rPr>
          <w:rFonts w:hint="eastAsia"/>
          <w:rtl/>
        </w:rPr>
        <w:t>כל</w:t>
      </w:r>
      <w:r w:rsidRPr="002A1105">
        <w:rPr>
          <w:rtl/>
        </w:rPr>
        <w:t xml:space="preserve"> </w:t>
      </w:r>
      <w:r w:rsidRPr="002A1105">
        <w:rPr>
          <w:rFonts w:hint="eastAsia"/>
          <w:rtl/>
        </w:rPr>
        <w:t>תקופת</w:t>
      </w:r>
      <w:r w:rsidRPr="002A1105">
        <w:rPr>
          <w:rtl/>
        </w:rPr>
        <w:t xml:space="preserve"> </w:t>
      </w:r>
      <w:r w:rsidRPr="002A1105">
        <w:rPr>
          <w:rFonts w:hint="eastAsia"/>
          <w:rtl/>
        </w:rPr>
        <w:t>ההסכם</w:t>
      </w:r>
      <w:r w:rsidRPr="002A1105">
        <w:rPr>
          <w:rtl/>
        </w:rPr>
        <w:t xml:space="preserve">, </w:t>
      </w:r>
      <w:r w:rsidRPr="002A1105">
        <w:rPr>
          <w:rFonts w:hint="eastAsia"/>
          <w:rtl/>
        </w:rPr>
        <w:t>לרבות</w:t>
      </w:r>
      <w:r w:rsidRPr="002A1105">
        <w:rPr>
          <w:rtl/>
        </w:rPr>
        <w:t xml:space="preserve"> </w:t>
      </w:r>
      <w:r w:rsidRPr="002A1105">
        <w:rPr>
          <w:rFonts w:hint="eastAsia"/>
          <w:rtl/>
        </w:rPr>
        <w:t>הארכותיו</w:t>
      </w:r>
      <w:r w:rsidRPr="002A1105">
        <w:rPr>
          <w:rtl/>
        </w:rPr>
        <w:t xml:space="preserve">, </w:t>
      </w:r>
      <w:r w:rsidRPr="002A1105">
        <w:rPr>
          <w:rFonts w:hint="eastAsia"/>
          <w:rtl/>
        </w:rPr>
        <w:t>וישתנה</w:t>
      </w:r>
      <w:r w:rsidRPr="002A1105">
        <w:rPr>
          <w:rtl/>
        </w:rPr>
        <w:t xml:space="preserve"> </w:t>
      </w:r>
      <w:r w:rsidRPr="002A1105">
        <w:rPr>
          <w:rFonts w:hint="eastAsia"/>
          <w:rtl/>
        </w:rPr>
        <w:t>רק</w:t>
      </w:r>
      <w:r w:rsidRPr="002A1105">
        <w:rPr>
          <w:rtl/>
        </w:rPr>
        <w:t xml:space="preserve"> </w:t>
      </w:r>
      <w:r w:rsidRPr="002A1105">
        <w:rPr>
          <w:rFonts w:hint="eastAsia"/>
          <w:rtl/>
        </w:rPr>
        <w:t>אם</w:t>
      </w:r>
      <w:r w:rsidRPr="002A1105">
        <w:rPr>
          <w:rtl/>
        </w:rPr>
        <w:t xml:space="preserve"> </w:t>
      </w:r>
      <w:r w:rsidRPr="002A1105">
        <w:rPr>
          <w:rFonts w:hint="eastAsia"/>
          <w:rtl/>
        </w:rPr>
        <w:t>ישתנו</w:t>
      </w:r>
      <w:r w:rsidRPr="002A1105">
        <w:rPr>
          <w:rtl/>
        </w:rPr>
        <w:t xml:space="preserve"> </w:t>
      </w:r>
      <w:r w:rsidRPr="002A1105">
        <w:rPr>
          <w:rFonts w:hint="eastAsia"/>
          <w:rtl/>
        </w:rPr>
        <w:t>ההנחיות</w:t>
      </w:r>
      <w:r w:rsidRPr="002A1105">
        <w:rPr>
          <w:rtl/>
        </w:rPr>
        <w:t xml:space="preserve"> </w:t>
      </w:r>
      <w:r w:rsidRPr="002A1105">
        <w:rPr>
          <w:rFonts w:hint="eastAsia"/>
          <w:rtl/>
        </w:rPr>
        <w:t>בהוראת</w:t>
      </w:r>
      <w:r w:rsidRPr="002A1105">
        <w:rPr>
          <w:rtl/>
        </w:rPr>
        <w:t xml:space="preserve"> </w:t>
      </w:r>
      <w:proofErr w:type="spellStart"/>
      <w:r w:rsidRPr="002A1105">
        <w:rPr>
          <w:rFonts w:hint="eastAsia"/>
          <w:rtl/>
        </w:rPr>
        <w:t>תכ</w:t>
      </w:r>
      <w:r w:rsidRPr="002A1105">
        <w:rPr>
          <w:rtl/>
        </w:rPr>
        <w:t>"</w:t>
      </w:r>
      <w:r w:rsidRPr="002A1105">
        <w:rPr>
          <w:rFonts w:hint="eastAsia"/>
          <w:rtl/>
        </w:rPr>
        <w:t>מ</w:t>
      </w:r>
      <w:proofErr w:type="spellEnd"/>
      <w:r w:rsidRPr="002A1105">
        <w:rPr>
          <w:rtl/>
        </w:rPr>
        <w:t xml:space="preserve"> </w:t>
      </w:r>
      <w:r w:rsidRPr="002A1105">
        <w:rPr>
          <w:rFonts w:hint="eastAsia"/>
          <w:rtl/>
        </w:rPr>
        <w:t>ליועצים</w:t>
      </w:r>
      <w:r w:rsidRPr="002A1105">
        <w:rPr>
          <w:rFonts w:hint="cs"/>
          <w:rtl/>
        </w:rPr>
        <w:t>.</w:t>
      </w:r>
    </w:p>
    <w:p w14:paraId="3F23076D" w14:textId="77777777" w:rsidR="00755112" w:rsidRPr="00AB1CF7" w:rsidRDefault="00755112" w:rsidP="006C41F4">
      <w:pPr>
        <w:rPr>
          <w:rFonts w:ascii="Arial" w:hAnsi="Arial"/>
          <w:sz w:val="22"/>
          <w:szCs w:val="22"/>
          <w:rtl/>
        </w:rPr>
      </w:pPr>
      <w:r>
        <w:rPr>
          <w:rFonts w:hint="cs"/>
          <w:sz w:val="22"/>
          <w:szCs w:val="22"/>
          <w:rtl/>
        </w:rPr>
        <w:t xml:space="preserve"> </w:t>
      </w:r>
    </w:p>
    <w:p w14:paraId="73097916" w14:textId="77777777" w:rsidR="0064702A" w:rsidRPr="00557F84" w:rsidRDefault="0064702A" w:rsidP="002A1105">
      <w:pPr>
        <w:numPr>
          <w:ilvl w:val="1"/>
          <w:numId w:val="25"/>
        </w:numPr>
        <w:rPr>
          <w:sz w:val="22"/>
          <w:szCs w:val="22"/>
          <w:rtl/>
        </w:rPr>
      </w:pPr>
      <w:r>
        <w:rPr>
          <w:rFonts w:hint="cs"/>
          <w:rtl/>
        </w:rPr>
        <w:t xml:space="preserve">עוד יובהר כי היה וההתקשרות הנה לעבודה בהיקף מלא (היינו העסקה של נותן השירותים למעלה מ-180 שעות בחודש) תחול הפחתה נוספת בשל עבודה בהיקף מלא כמשמעה </w:t>
      </w:r>
      <w:proofErr w:type="spellStart"/>
      <w:r>
        <w:rPr>
          <w:rFonts w:hint="cs"/>
          <w:rtl/>
        </w:rPr>
        <w:t>בסע</w:t>
      </w:r>
      <w:proofErr w:type="spellEnd"/>
      <w:r>
        <w:rPr>
          <w:rFonts w:hint="cs"/>
          <w:rtl/>
        </w:rPr>
        <w:t xml:space="preserve">' 4.4.3.3.להוראת </w:t>
      </w:r>
      <w:proofErr w:type="spellStart"/>
      <w:r>
        <w:rPr>
          <w:rFonts w:hint="cs"/>
          <w:rtl/>
        </w:rPr>
        <w:t>התכ"מ</w:t>
      </w:r>
      <w:proofErr w:type="spellEnd"/>
      <w:r>
        <w:rPr>
          <w:rFonts w:hint="cs"/>
          <w:rtl/>
        </w:rPr>
        <w:t xml:space="preserve"> הנזכרת מעלה. </w:t>
      </w:r>
    </w:p>
    <w:p w14:paraId="4D774085" w14:textId="77777777" w:rsidR="001E019E" w:rsidRDefault="00755112" w:rsidP="002A1105">
      <w:pPr>
        <w:numPr>
          <w:ilvl w:val="1"/>
          <w:numId w:val="25"/>
        </w:numPr>
        <w:rPr>
          <w:rtl/>
        </w:rPr>
      </w:pPr>
      <w:r w:rsidRPr="002A1105">
        <w:rPr>
          <w:rFonts w:hint="cs"/>
          <w:rtl/>
        </w:rPr>
        <w:t>התמורה כמפורט לעיל מכסה את כל המרכיבים, ההוצאות והעבודות הרלוונטיות הנלוות, בין אם מצוינים ובין שאינם מצוינים במפרט זה (לרבות מע"מ). לא תשולם תוספת על התמורה המוצעת עבור עבודה בזמנים או בימים חריגים או ביטול זמן. לא ישולם שכר עבור שעות נסיעה</w:t>
      </w:r>
      <w:r w:rsidR="001E019E">
        <w:rPr>
          <w:rFonts w:hint="cs"/>
          <w:rtl/>
        </w:rPr>
        <w:t>.</w:t>
      </w:r>
    </w:p>
    <w:p w14:paraId="72F30E26" w14:textId="77777777" w:rsidR="001E019E" w:rsidRPr="002A1105" w:rsidRDefault="00755112" w:rsidP="002A1105">
      <w:pPr>
        <w:numPr>
          <w:ilvl w:val="1"/>
          <w:numId w:val="25"/>
        </w:numPr>
        <w:rPr>
          <w:rtl/>
        </w:rPr>
      </w:pPr>
      <w:r w:rsidRPr="002A1105">
        <w:rPr>
          <w:rFonts w:hint="eastAsia"/>
          <w:rtl/>
        </w:rPr>
        <w:t>מחירי</w:t>
      </w:r>
      <w:r w:rsidRPr="002A1105">
        <w:rPr>
          <w:rtl/>
        </w:rPr>
        <w:t xml:space="preserve"> </w:t>
      </w:r>
      <w:r w:rsidRPr="002A1105">
        <w:rPr>
          <w:rFonts w:hint="eastAsia"/>
          <w:rtl/>
        </w:rPr>
        <w:t>השירותים</w:t>
      </w:r>
      <w:r w:rsidRPr="002A1105">
        <w:rPr>
          <w:rtl/>
        </w:rPr>
        <w:t xml:space="preserve"> </w:t>
      </w:r>
      <w:r w:rsidRPr="002A1105">
        <w:rPr>
          <w:rFonts w:hint="eastAsia"/>
          <w:rtl/>
        </w:rPr>
        <w:t>יכללו</w:t>
      </w:r>
      <w:r w:rsidRPr="002A1105">
        <w:rPr>
          <w:rtl/>
        </w:rPr>
        <w:t xml:space="preserve"> </w:t>
      </w:r>
      <w:r w:rsidRPr="002A1105">
        <w:rPr>
          <w:rFonts w:hint="eastAsia"/>
          <w:rtl/>
        </w:rPr>
        <w:t>את</w:t>
      </w:r>
      <w:r w:rsidRPr="002A1105">
        <w:rPr>
          <w:rtl/>
        </w:rPr>
        <w:t xml:space="preserve"> </w:t>
      </w:r>
      <w:r w:rsidRPr="002A1105">
        <w:rPr>
          <w:rFonts w:hint="eastAsia"/>
          <w:rtl/>
        </w:rPr>
        <w:t>ההוצאות</w:t>
      </w:r>
      <w:r w:rsidRPr="002A1105">
        <w:rPr>
          <w:rtl/>
        </w:rPr>
        <w:t xml:space="preserve"> </w:t>
      </w:r>
      <w:r w:rsidRPr="002A1105">
        <w:rPr>
          <w:rFonts w:hint="eastAsia"/>
          <w:rtl/>
        </w:rPr>
        <w:t>מכל</w:t>
      </w:r>
      <w:r w:rsidRPr="002A1105">
        <w:rPr>
          <w:rtl/>
        </w:rPr>
        <w:t xml:space="preserve"> </w:t>
      </w:r>
      <w:r w:rsidRPr="002A1105">
        <w:rPr>
          <w:rFonts w:hint="eastAsia"/>
          <w:rtl/>
        </w:rPr>
        <w:t>מין</w:t>
      </w:r>
      <w:r w:rsidRPr="002A1105">
        <w:rPr>
          <w:rtl/>
        </w:rPr>
        <w:t xml:space="preserve"> </w:t>
      </w:r>
      <w:r w:rsidRPr="002A1105">
        <w:rPr>
          <w:rFonts w:hint="eastAsia"/>
          <w:rtl/>
        </w:rPr>
        <w:t>וסוג</w:t>
      </w:r>
      <w:r w:rsidRPr="002A1105">
        <w:rPr>
          <w:rtl/>
        </w:rPr>
        <w:t xml:space="preserve"> </w:t>
      </w:r>
      <w:r w:rsidRPr="002A1105">
        <w:rPr>
          <w:rFonts w:hint="eastAsia"/>
          <w:rtl/>
        </w:rPr>
        <w:t>שהוא</w:t>
      </w:r>
      <w:r w:rsidRPr="002A1105">
        <w:rPr>
          <w:rtl/>
        </w:rPr>
        <w:t xml:space="preserve"> </w:t>
      </w:r>
      <w:r w:rsidRPr="002A1105">
        <w:rPr>
          <w:rFonts w:hint="eastAsia"/>
          <w:rtl/>
        </w:rPr>
        <w:t>הכרוכות</w:t>
      </w:r>
      <w:r w:rsidRPr="002A1105">
        <w:rPr>
          <w:rtl/>
        </w:rPr>
        <w:t xml:space="preserve"> </w:t>
      </w:r>
      <w:r w:rsidRPr="002A1105">
        <w:rPr>
          <w:rFonts w:hint="eastAsia"/>
          <w:rtl/>
        </w:rPr>
        <w:t>במתן</w:t>
      </w:r>
      <w:r w:rsidRPr="002A1105">
        <w:rPr>
          <w:rtl/>
        </w:rPr>
        <w:t xml:space="preserve"> </w:t>
      </w:r>
      <w:r w:rsidRPr="002A1105">
        <w:rPr>
          <w:rFonts w:hint="eastAsia"/>
          <w:rtl/>
        </w:rPr>
        <w:t>השירותים</w:t>
      </w:r>
      <w:r w:rsidRPr="002A1105">
        <w:rPr>
          <w:rtl/>
        </w:rPr>
        <w:t xml:space="preserve"> </w:t>
      </w:r>
      <w:r w:rsidRPr="002A1105">
        <w:rPr>
          <w:rFonts w:hint="eastAsia"/>
          <w:rtl/>
        </w:rPr>
        <w:t>המבוקשים</w:t>
      </w:r>
      <w:r w:rsidR="006C41F4" w:rsidRPr="002A1105">
        <w:rPr>
          <w:rFonts w:hint="cs"/>
          <w:rtl/>
        </w:rPr>
        <w:t>,</w:t>
      </w:r>
      <w:r w:rsidRPr="002A1105">
        <w:rPr>
          <w:rtl/>
        </w:rPr>
        <w:t xml:space="preserve"> </w:t>
      </w:r>
      <w:r w:rsidRPr="002A1105">
        <w:rPr>
          <w:rFonts w:hint="eastAsia"/>
          <w:rtl/>
        </w:rPr>
        <w:t>לרבות</w:t>
      </w:r>
      <w:r w:rsidRPr="002A1105">
        <w:rPr>
          <w:rtl/>
        </w:rPr>
        <w:t xml:space="preserve"> </w:t>
      </w:r>
      <w:r w:rsidRPr="002A1105">
        <w:rPr>
          <w:rFonts w:hint="eastAsia"/>
          <w:rtl/>
        </w:rPr>
        <w:t>מיסים</w:t>
      </w:r>
      <w:r w:rsidRPr="002A1105">
        <w:rPr>
          <w:rtl/>
        </w:rPr>
        <w:t xml:space="preserve">, </w:t>
      </w:r>
      <w:r w:rsidRPr="002A1105">
        <w:rPr>
          <w:rFonts w:hint="eastAsia"/>
          <w:rtl/>
        </w:rPr>
        <w:t>היטלים</w:t>
      </w:r>
      <w:r w:rsidRPr="002A1105">
        <w:rPr>
          <w:rtl/>
        </w:rPr>
        <w:t xml:space="preserve">, </w:t>
      </w:r>
      <w:r w:rsidRPr="002A1105">
        <w:rPr>
          <w:rFonts w:hint="eastAsia"/>
          <w:rtl/>
        </w:rPr>
        <w:t>אגרות</w:t>
      </w:r>
      <w:r w:rsidRPr="002A1105">
        <w:rPr>
          <w:rtl/>
        </w:rPr>
        <w:t xml:space="preserve">, </w:t>
      </w:r>
      <w:r w:rsidRPr="002A1105">
        <w:rPr>
          <w:rFonts w:hint="eastAsia"/>
          <w:rtl/>
        </w:rPr>
        <w:t>הוצאות</w:t>
      </w:r>
      <w:r w:rsidRPr="002A1105">
        <w:rPr>
          <w:rtl/>
        </w:rPr>
        <w:t xml:space="preserve"> </w:t>
      </w:r>
      <w:r w:rsidRPr="002A1105">
        <w:rPr>
          <w:rFonts w:hint="eastAsia"/>
          <w:rtl/>
        </w:rPr>
        <w:t>ביטוח</w:t>
      </w:r>
      <w:r w:rsidRPr="002A1105">
        <w:rPr>
          <w:rtl/>
        </w:rPr>
        <w:t xml:space="preserve">, </w:t>
      </w:r>
      <w:r w:rsidRPr="002A1105">
        <w:rPr>
          <w:rFonts w:hint="eastAsia"/>
          <w:rtl/>
        </w:rPr>
        <w:t>כוח</w:t>
      </w:r>
      <w:r w:rsidRPr="002A1105">
        <w:rPr>
          <w:rtl/>
        </w:rPr>
        <w:t xml:space="preserve"> </w:t>
      </w:r>
      <w:r w:rsidRPr="002A1105">
        <w:rPr>
          <w:rFonts w:hint="eastAsia"/>
          <w:rtl/>
        </w:rPr>
        <w:t>האדם</w:t>
      </w:r>
      <w:r w:rsidRPr="002A1105">
        <w:rPr>
          <w:rtl/>
        </w:rPr>
        <w:t xml:space="preserve">, </w:t>
      </w:r>
      <w:r w:rsidRPr="002A1105">
        <w:rPr>
          <w:rFonts w:hint="eastAsia"/>
          <w:rtl/>
        </w:rPr>
        <w:t>וכל</w:t>
      </w:r>
      <w:r w:rsidRPr="002A1105">
        <w:rPr>
          <w:rtl/>
        </w:rPr>
        <w:t xml:space="preserve"> </w:t>
      </w:r>
      <w:r w:rsidRPr="002A1105">
        <w:rPr>
          <w:rFonts w:hint="eastAsia"/>
          <w:rtl/>
        </w:rPr>
        <w:t>שאר</w:t>
      </w:r>
      <w:r w:rsidRPr="002A1105">
        <w:rPr>
          <w:rtl/>
        </w:rPr>
        <w:t xml:space="preserve"> </w:t>
      </w:r>
      <w:r w:rsidRPr="002A1105">
        <w:rPr>
          <w:rFonts w:hint="eastAsia"/>
          <w:rtl/>
        </w:rPr>
        <w:t>ההוצאות</w:t>
      </w:r>
      <w:r w:rsidRPr="002A1105">
        <w:rPr>
          <w:rtl/>
        </w:rPr>
        <w:t xml:space="preserve"> </w:t>
      </w:r>
      <w:r w:rsidRPr="002A1105">
        <w:rPr>
          <w:rFonts w:hint="eastAsia"/>
          <w:rtl/>
        </w:rPr>
        <w:t>הכרוכות</w:t>
      </w:r>
      <w:r w:rsidRPr="002A1105">
        <w:rPr>
          <w:rtl/>
        </w:rPr>
        <w:t xml:space="preserve"> </w:t>
      </w:r>
      <w:r w:rsidRPr="002A1105">
        <w:rPr>
          <w:rFonts w:hint="eastAsia"/>
          <w:rtl/>
        </w:rPr>
        <w:t>בביצוע</w:t>
      </w:r>
      <w:r w:rsidRPr="002A1105">
        <w:rPr>
          <w:rtl/>
        </w:rPr>
        <w:t xml:space="preserve"> </w:t>
      </w:r>
      <w:r w:rsidRPr="002A1105">
        <w:rPr>
          <w:rFonts w:hint="eastAsia"/>
          <w:rtl/>
        </w:rPr>
        <w:t>השירותים</w:t>
      </w:r>
      <w:r w:rsidRPr="002A1105">
        <w:rPr>
          <w:rtl/>
        </w:rPr>
        <w:t xml:space="preserve"> </w:t>
      </w:r>
      <w:r w:rsidRPr="002A1105">
        <w:rPr>
          <w:rFonts w:hint="eastAsia"/>
          <w:rtl/>
        </w:rPr>
        <w:t>המבוקשים</w:t>
      </w:r>
      <w:r w:rsidR="006C41F4" w:rsidRPr="002A1105">
        <w:rPr>
          <w:rFonts w:hint="cs"/>
          <w:rtl/>
        </w:rPr>
        <w:t>,</w:t>
      </w:r>
      <w:r w:rsidRPr="002A1105">
        <w:rPr>
          <w:rtl/>
        </w:rPr>
        <w:t xml:space="preserve"> </w:t>
      </w:r>
      <w:r w:rsidRPr="002A1105">
        <w:rPr>
          <w:rFonts w:hint="eastAsia"/>
          <w:rtl/>
        </w:rPr>
        <w:t>בהתאם</w:t>
      </w:r>
      <w:r w:rsidRPr="002A1105">
        <w:rPr>
          <w:rtl/>
        </w:rPr>
        <w:t xml:space="preserve"> </w:t>
      </w:r>
      <w:r w:rsidRPr="002A1105">
        <w:rPr>
          <w:rFonts w:hint="eastAsia"/>
          <w:rtl/>
        </w:rPr>
        <w:t>למפורט</w:t>
      </w:r>
      <w:r w:rsidRPr="002A1105">
        <w:rPr>
          <w:rtl/>
        </w:rPr>
        <w:t xml:space="preserve"> </w:t>
      </w:r>
      <w:r w:rsidRPr="002A1105">
        <w:rPr>
          <w:rFonts w:hint="eastAsia"/>
          <w:rtl/>
        </w:rPr>
        <w:t>ב</w:t>
      </w:r>
      <w:r w:rsidR="006C41F4" w:rsidRPr="002A1105">
        <w:rPr>
          <w:rFonts w:hint="cs"/>
          <w:rtl/>
        </w:rPr>
        <w:t>הוראות</w:t>
      </w:r>
      <w:r w:rsidRPr="002A1105">
        <w:rPr>
          <w:rtl/>
        </w:rPr>
        <w:t xml:space="preserve"> </w:t>
      </w:r>
      <w:r w:rsidRPr="002A1105">
        <w:rPr>
          <w:rFonts w:hint="eastAsia"/>
          <w:rtl/>
        </w:rPr>
        <w:t>מכרז</w:t>
      </w:r>
      <w:r w:rsidRPr="002A1105">
        <w:rPr>
          <w:rtl/>
        </w:rPr>
        <w:t xml:space="preserve"> </w:t>
      </w:r>
      <w:r w:rsidRPr="002A1105">
        <w:rPr>
          <w:rFonts w:hint="eastAsia"/>
          <w:rtl/>
        </w:rPr>
        <w:t>ז</w:t>
      </w:r>
      <w:r w:rsidR="006C41F4" w:rsidRPr="002A1105">
        <w:rPr>
          <w:rFonts w:hint="cs"/>
          <w:rtl/>
        </w:rPr>
        <w:t>ה</w:t>
      </w:r>
      <w:r w:rsidRPr="002A1105">
        <w:rPr>
          <w:rtl/>
        </w:rPr>
        <w:t>.</w:t>
      </w:r>
    </w:p>
    <w:p w14:paraId="5819F116" w14:textId="77777777" w:rsidR="00F61194" w:rsidRPr="00D62A8C" w:rsidRDefault="00F61194" w:rsidP="00807C56">
      <w:pPr>
        <w:tabs>
          <w:tab w:val="left" w:pos="1473"/>
        </w:tabs>
        <w:autoSpaceDE w:val="0"/>
        <w:autoSpaceDN w:val="0"/>
        <w:ind w:left="576"/>
        <w:rPr>
          <w:b/>
          <w:bCs/>
          <w:highlight w:val="yellow"/>
        </w:rPr>
      </w:pPr>
    </w:p>
    <w:p w14:paraId="7642B2FA" w14:textId="77777777" w:rsidR="00B60FDD" w:rsidRPr="00D62A8C" w:rsidRDefault="008D6EF0" w:rsidP="000F6F8C">
      <w:pPr>
        <w:pStyle w:val="11"/>
        <w:numPr>
          <w:ilvl w:val="0"/>
          <w:numId w:val="25"/>
        </w:numPr>
        <w:rPr>
          <w:rFonts w:asciiTheme="majorHAnsi" w:eastAsiaTheme="majorEastAsia" w:hAnsiTheme="majorHAnsi"/>
          <w:noProof w:val="0"/>
          <w:kern w:val="0"/>
          <w:sz w:val="32"/>
          <w:rtl/>
          <w:lang w:eastAsia="en-US"/>
        </w:rPr>
      </w:pPr>
      <w:bookmarkStart w:id="163" w:name="_Toc378247013"/>
      <w:bookmarkStart w:id="164" w:name="_Toc378247268"/>
      <w:bookmarkStart w:id="165" w:name="_Toc378247269"/>
      <w:bookmarkStart w:id="166" w:name="_Toc378751258"/>
      <w:bookmarkStart w:id="167" w:name="_Toc398494899"/>
      <w:bookmarkStart w:id="168" w:name="_Toc399170812"/>
      <w:bookmarkStart w:id="169" w:name="_Toc487467268"/>
      <w:bookmarkStart w:id="170" w:name="_Toc285980545"/>
      <w:bookmarkStart w:id="171" w:name="_Toc365486674"/>
      <w:bookmarkEnd w:id="163"/>
      <w:bookmarkEnd w:id="164"/>
      <w:r>
        <w:rPr>
          <w:rFonts w:asciiTheme="majorHAnsi" w:eastAsiaTheme="majorEastAsia" w:hAnsiTheme="majorHAnsi" w:hint="cs"/>
          <w:noProof w:val="0"/>
          <w:kern w:val="0"/>
          <w:sz w:val="32"/>
          <w:rtl/>
          <w:lang w:eastAsia="en-US"/>
        </w:rPr>
        <w:lastRenderedPageBreak/>
        <w:t xml:space="preserve">פרק </w:t>
      </w:r>
      <w:r w:rsidR="004D2EF0" w:rsidRPr="00D62A8C">
        <w:rPr>
          <w:rFonts w:asciiTheme="majorHAnsi" w:eastAsiaTheme="majorEastAsia" w:hAnsiTheme="majorHAnsi" w:hint="cs"/>
          <w:noProof w:val="0"/>
          <w:kern w:val="0"/>
          <w:sz w:val="32"/>
          <w:rtl/>
          <w:lang w:eastAsia="en-US"/>
        </w:rPr>
        <w:t>נספחים</w:t>
      </w:r>
      <w:bookmarkEnd w:id="165"/>
      <w:bookmarkEnd w:id="166"/>
      <w:bookmarkEnd w:id="167"/>
      <w:bookmarkEnd w:id="168"/>
      <w:bookmarkEnd w:id="169"/>
    </w:p>
    <w:p w14:paraId="77D926CA" w14:textId="77777777" w:rsidR="00936ACE" w:rsidRPr="00D62A8C" w:rsidRDefault="00691F04" w:rsidP="008B762D">
      <w:pPr>
        <w:pStyle w:val="8"/>
        <w:pageBreakBefore w:val="0"/>
        <w:rPr>
          <w:rtl/>
        </w:rPr>
      </w:pPr>
      <w:bookmarkStart w:id="172" w:name="_Toc378247270"/>
      <w:bookmarkStart w:id="173" w:name="_Toc378751259"/>
      <w:bookmarkStart w:id="174" w:name="_Toc398494900"/>
      <w:bookmarkEnd w:id="170"/>
      <w:r w:rsidRPr="00D62A8C">
        <w:rPr>
          <w:rFonts w:hint="eastAsia"/>
          <w:highlight w:val="magenta"/>
          <w:rtl/>
        </w:rPr>
        <w:t>מסמכים</w:t>
      </w:r>
      <w:r w:rsidRPr="00D62A8C">
        <w:rPr>
          <w:highlight w:val="magenta"/>
          <w:rtl/>
        </w:rPr>
        <w:t xml:space="preserve"> </w:t>
      </w:r>
      <w:r w:rsidRPr="00D62A8C">
        <w:rPr>
          <w:rFonts w:hint="eastAsia"/>
          <w:highlight w:val="magenta"/>
          <w:rtl/>
        </w:rPr>
        <w:t>שעל</w:t>
      </w:r>
      <w:r w:rsidRPr="00D62A8C">
        <w:rPr>
          <w:highlight w:val="magenta"/>
          <w:rtl/>
        </w:rPr>
        <w:t xml:space="preserve"> </w:t>
      </w:r>
      <w:r w:rsidRPr="00D62A8C">
        <w:rPr>
          <w:rFonts w:hint="eastAsia"/>
          <w:highlight w:val="magenta"/>
          <w:rtl/>
        </w:rPr>
        <w:t>המציע</w:t>
      </w:r>
      <w:r w:rsidRPr="00D62A8C">
        <w:rPr>
          <w:highlight w:val="magenta"/>
          <w:rtl/>
        </w:rPr>
        <w:t xml:space="preserve"> </w:t>
      </w:r>
      <w:r w:rsidRPr="00D62A8C">
        <w:rPr>
          <w:rFonts w:hint="eastAsia"/>
          <w:highlight w:val="magenta"/>
          <w:rtl/>
        </w:rPr>
        <w:t>לצרף</w:t>
      </w:r>
      <w:r w:rsidRPr="00D62A8C">
        <w:rPr>
          <w:highlight w:val="magenta"/>
          <w:rtl/>
        </w:rPr>
        <w:t xml:space="preserve"> </w:t>
      </w:r>
      <w:r w:rsidR="00936ACE" w:rsidRPr="00D62A8C">
        <w:rPr>
          <w:rFonts w:hint="eastAsia"/>
          <w:highlight w:val="magenta"/>
          <w:rtl/>
        </w:rPr>
        <w:t>לפי</w:t>
      </w:r>
      <w:r w:rsidRPr="00D62A8C">
        <w:rPr>
          <w:highlight w:val="magenta"/>
          <w:rtl/>
        </w:rPr>
        <w:t xml:space="preserve"> </w:t>
      </w:r>
      <w:r w:rsidRPr="00D62A8C">
        <w:rPr>
          <w:rFonts w:hint="eastAsia"/>
          <w:highlight w:val="magenta"/>
          <w:rtl/>
        </w:rPr>
        <w:t>תנאי</w:t>
      </w:r>
      <w:r w:rsidRPr="00D62A8C">
        <w:rPr>
          <w:highlight w:val="magenta"/>
          <w:rtl/>
        </w:rPr>
        <w:t xml:space="preserve"> </w:t>
      </w:r>
      <w:r w:rsidRPr="00D62A8C">
        <w:rPr>
          <w:rFonts w:hint="eastAsia"/>
          <w:highlight w:val="magenta"/>
          <w:rtl/>
        </w:rPr>
        <w:t>הסף</w:t>
      </w:r>
      <w:bookmarkEnd w:id="171"/>
      <w:bookmarkEnd w:id="172"/>
      <w:bookmarkEnd w:id="173"/>
      <w:r w:rsidR="002B4BDF" w:rsidRPr="00D62A8C">
        <w:rPr>
          <w:rFonts w:hint="cs"/>
          <w:highlight w:val="magenta"/>
          <w:rtl/>
        </w:rPr>
        <w:t xml:space="preserve"> הכלליים</w:t>
      </w:r>
      <w:bookmarkEnd w:id="174"/>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D62A8C" w14:paraId="46D8C518" w14:textId="77777777" w:rsidTr="001074A8">
        <w:trPr>
          <w:cantSplit/>
          <w:trHeight w:val="56"/>
          <w:tblHeader/>
          <w:jc w:val="right"/>
        </w:trPr>
        <w:tc>
          <w:tcPr>
            <w:tcW w:w="567" w:type="dxa"/>
            <w:shd w:val="clear" w:color="auto" w:fill="F2F2F2"/>
          </w:tcPr>
          <w:p w14:paraId="60B20AE4" w14:textId="77777777" w:rsidR="001074A8" w:rsidRPr="00D62A8C" w:rsidRDefault="001074A8" w:rsidP="00316D48">
            <w:pPr>
              <w:widowControl w:val="0"/>
              <w:spacing w:before="60" w:after="60" w:line="240" w:lineRule="auto"/>
              <w:jc w:val="center"/>
              <w:rPr>
                <w:b/>
                <w:bCs/>
                <w:sz w:val="20"/>
                <w:szCs w:val="20"/>
                <w:rtl/>
              </w:rPr>
            </w:pPr>
            <w:r w:rsidRPr="00D62A8C">
              <w:rPr>
                <w:rFonts w:hint="cs"/>
                <w:b/>
                <w:bCs/>
                <w:sz w:val="20"/>
                <w:szCs w:val="20"/>
                <w:rtl/>
              </w:rPr>
              <w:t>מס.</w:t>
            </w:r>
          </w:p>
        </w:tc>
        <w:tc>
          <w:tcPr>
            <w:tcW w:w="1134" w:type="dxa"/>
            <w:shd w:val="clear" w:color="auto" w:fill="F2F2F2"/>
          </w:tcPr>
          <w:p w14:paraId="2958C23E" w14:textId="77777777" w:rsidR="001074A8" w:rsidRPr="00D62A8C" w:rsidRDefault="001074A8" w:rsidP="00316D48">
            <w:pPr>
              <w:widowControl w:val="0"/>
              <w:spacing w:before="60" w:after="60" w:line="240" w:lineRule="auto"/>
              <w:rPr>
                <w:b/>
                <w:bCs/>
                <w:sz w:val="20"/>
                <w:szCs w:val="20"/>
                <w:rtl/>
              </w:rPr>
            </w:pPr>
            <w:r w:rsidRPr="00D62A8C">
              <w:rPr>
                <w:rFonts w:hint="cs"/>
                <w:b/>
                <w:bCs/>
                <w:sz w:val="20"/>
                <w:szCs w:val="20"/>
                <w:rtl/>
              </w:rPr>
              <w:t>סעיף במכרז</w:t>
            </w:r>
          </w:p>
        </w:tc>
        <w:tc>
          <w:tcPr>
            <w:tcW w:w="6406" w:type="dxa"/>
            <w:shd w:val="clear" w:color="auto" w:fill="F2F2F2"/>
          </w:tcPr>
          <w:p w14:paraId="4D209033" w14:textId="77777777" w:rsidR="001074A8" w:rsidRPr="00D62A8C" w:rsidRDefault="001074A8" w:rsidP="00316D48">
            <w:pPr>
              <w:widowControl w:val="0"/>
              <w:spacing w:before="60" w:after="60" w:line="240" w:lineRule="auto"/>
              <w:rPr>
                <w:b/>
                <w:bCs/>
                <w:sz w:val="20"/>
                <w:szCs w:val="20"/>
                <w:rtl/>
              </w:rPr>
            </w:pPr>
            <w:r w:rsidRPr="00D62A8C">
              <w:rPr>
                <w:rFonts w:hint="cs"/>
                <w:b/>
                <w:bCs/>
                <w:sz w:val="20"/>
                <w:szCs w:val="20"/>
                <w:rtl/>
              </w:rPr>
              <w:t>תעודה/אישור</w:t>
            </w:r>
          </w:p>
        </w:tc>
        <w:tc>
          <w:tcPr>
            <w:tcW w:w="624" w:type="dxa"/>
            <w:shd w:val="clear" w:color="auto" w:fill="F2F2F2"/>
          </w:tcPr>
          <w:p w14:paraId="7548DFE6" w14:textId="77777777" w:rsidR="001074A8" w:rsidRPr="00D62A8C" w:rsidRDefault="001074A8" w:rsidP="00316D48">
            <w:pPr>
              <w:widowControl w:val="0"/>
              <w:spacing w:before="60" w:after="60" w:line="240" w:lineRule="auto"/>
              <w:jc w:val="center"/>
              <w:rPr>
                <w:b/>
                <w:bCs/>
                <w:sz w:val="20"/>
                <w:szCs w:val="20"/>
                <w:rtl/>
              </w:rPr>
            </w:pPr>
            <w:r w:rsidRPr="00D62A8C">
              <w:rPr>
                <w:rFonts w:hint="cs"/>
                <w:b/>
                <w:bCs/>
                <w:sz w:val="20"/>
                <w:szCs w:val="20"/>
                <w:rtl/>
              </w:rPr>
              <w:t>קיים</w:t>
            </w:r>
          </w:p>
        </w:tc>
        <w:tc>
          <w:tcPr>
            <w:tcW w:w="624" w:type="dxa"/>
            <w:shd w:val="clear" w:color="auto" w:fill="F2F2F2"/>
          </w:tcPr>
          <w:p w14:paraId="07C25F90" w14:textId="77777777" w:rsidR="001074A8" w:rsidRPr="00D62A8C" w:rsidRDefault="001074A8" w:rsidP="00316D48">
            <w:pPr>
              <w:widowControl w:val="0"/>
              <w:spacing w:before="60" w:after="60" w:line="240" w:lineRule="auto"/>
              <w:jc w:val="center"/>
              <w:rPr>
                <w:b/>
                <w:bCs/>
                <w:sz w:val="20"/>
                <w:szCs w:val="20"/>
                <w:rtl/>
              </w:rPr>
            </w:pPr>
            <w:r w:rsidRPr="00D62A8C">
              <w:rPr>
                <w:rFonts w:hint="cs"/>
                <w:b/>
                <w:bCs/>
                <w:sz w:val="20"/>
                <w:szCs w:val="20"/>
                <w:rtl/>
              </w:rPr>
              <w:t>לא קיים</w:t>
            </w:r>
          </w:p>
        </w:tc>
      </w:tr>
      <w:tr w:rsidR="001074A8" w:rsidRPr="00D62A8C" w14:paraId="048BEA3D" w14:textId="77777777" w:rsidTr="001074A8">
        <w:trPr>
          <w:cantSplit/>
          <w:trHeight w:val="51"/>
          <w:jc w:val="right"/>
        </w:trPr>
        <w:tc>
          <w:tcPr>
            <w:tcW w:w="567" w:type="dxa"/>
          </w:tcPr>
          <w:p w14:paraId="050E02E3" w14:textId="77777777" w:rsidR="001074A8" w:rsidRPr="00D62A8C" w:rsidRDefault="001074A8" w:rsidP="000F6F8C">
            <w:pPr>
              <w:widowControl w:val="0"/>
              <w:numPr>
                <w:ilvl w:val="0"/>
                <w:numId w:val="7"/>
              </w:numPr>
              <w:spacing w:before="60" w:after="60" w:line="240" w:lineRule="auto"/>
              <w:jc w:val="center"/>
              <w:rPr>
                <w:sz w:val="20"/>
                <w:szCs w:val="20"/>
                <w:rtl/>
              </w:rPr>
            </w:pPr>
          </w:p>
        </w:tc>
        <w:tc>
          <w:tcPr>
            <w:tcW w:w="1134" w:type="dxa"/>
          </w:tcPr>
          <w:p w14:paraId="059177CA" w14:textId="77777777" w:rsidR="001074A8" w:rsidRPr="00CF7AED" w:rsidRDefault="001074A8" w:rsidP="00316D48">
            <w:pPr>
              <w:widowControl w:val="0"/>
              <w:spacing w:before="60" w:after="60" w:line="240" w:lineRule="auto"/>
              <w:rPr>
                <w:sz w:val="20"/>
                <w:szCs w:val="20"/>
                <w:highlight w:val="magenta"/>
                <w:rtl/>
              </w:rPr>
            </w:pPr>
            <w:r w:rsidRPr="00CF7AED">
              <w:rPr>
                <w:sz w:val="20"/>
                <w:szCs w:val="20"/>
                <w:highlight w:val="magenta"/>
                <w:rtl/>
              </w:rPr>
              <w:fldChar w:fldCharType="begin"/>
            </w:r>
            <w:r w:rsidRPr="00CF7AED">
              <w:rPr>
                <w:sz w:val="20"/>
                <w:szCs w:val="20"/>
                <w:highlight w:val="magenta"/>
                <w:rtl/>
              </w:rPr>
              <w:instrText xml:space="preserve"> </w:instrText>
            </w:r>
            <w:r w:rsidRPr="00CF7AED">
              <w:rPr>
                <w:sz w:val="20"/>
                <w:szCs w:val="20"/>
                <w:highlight w:val="magenta"/>
              </w:rPr>
              <w:instrText>REF</w:instrText>
            </w:r>
            <w:r w:rsidRPr="00CF7AED">
              <w:rPr>
                <w:sz w:val="20"/>
                <w:szCs w:val="20"/>
                <w:highlight w:val="magenta"/>
                <w:rtl/>
              </w:rPr>
              <w:instrText xml:space="preserve"> _</w:instrText>
            </w:r>
            <w:r w:rsidRPr="00CF7AED">
              <w:rPr>
                <w:sz w:val="20"/>
                <w:szCs w:val="20"/>
                <w:highlight w:val="magenta"/>
              </w:rPr>
              <w:instrText>Ref384665050 \n \h</w:instrText>
            </w:r>
            <w:r w:rsidRPr="00CF7AED">
              <w:rPr>
                <w:sz w:val="20"/>
                <w:szCs w:val="20"/>
                <w:highlight w:val="magenta"/>
                <w:rtl/>
              </w:rPr>
              <w:instrText xml:space="preserve"> </w:instrText>
            </w:r>
            <w:r w:rsidR="001E7ECA" w:rsidRPr="00CF7AED">
              <w:rPr>
                <w:sz w:val="20"/>
                <w:szCs w:val="20"/>
                <w:highlight w:val="magenta"/>
                <w:rtl/>
              </w:rPr>
              <w:instrText xml:space="preserve"> \* </w:instrText>
            </w:r>
            <w:r w:rsidR="001E7ECA" w:rsidRPr="00CF7AED">
              <w:rPr>
                <w:sz w:val="20"/>
                <w:szCs w:val="20"/>
                <w:highlight w:val="magenta"/>
              </w:rPr>
              <w:instrText>MERGEFORMAT</w:instrText>
            </w:r>
            <w:r w:rsidR="001E7ECA" w:rsidRPr="00CF7AED">
              <w:rPr>
                <w:sz w:val="20"/>
                <w:szCs w:val="20"/>
                <w:highlight w:val="magenta"/>
                <w:rtl/>
              </w:rPr>
              <w:instrText xml:space="preserve"> </w:instrText>
            </w:r>
            <w:r w:rsidRPr="00CF7AED">
              <w:rPr>
                <w:sz w:val="20"/>
                <w:szCs w:val="20"/>
                <w:highlight w:val="magenta"/>
                <w:rtl/>
              </w:rPr>
            </w:r>
            <w:r w:rsidRPr="00CF7AED">
              <w:rPr>
                <w:sz w:val="20"/>
                <w:szCs w:val="20"/>
                <w:highlight w:val="magenta"/>
                <w:rtl/>
              </w:rPr>
              <w:fldChar w:fldCharType="separate"/>
            </w:r>
            <w:r w:rsidR="00CA6199">
              <w:rPr>
                <w:sz w:val="20"/>
                <w:szCs w:val="20"/>
                <w:highlight w:val="magenta"/>
                <w:cs/>
              </w:rPr>
              <w:t>‎</w:t>
            </w:r>
            <w:r w:rsidR="00CA6199">
              <w:rPr>
                <w:sz w:val="20"/>
                <w:szCs w:val="20"/>
                <w:highlight w:val="magenta"/>
              </w:rPr>
              <w:t>2.1.1</w:t>
            </w:r>
            <w:r w:rsidRPr="00CF7AED">
              <w:rPr>
                <w:sz w:val="20"/>
                <w:szCs w:val="20"/>
                <w:highlight w:val="magenta"/>
                <w:rtl/>
              </w:rPr>
              <w:fldChar w:fldCharType="end"/>
            </w:r>
          </w:p>
        </w:tc>
        <w:tc>
          <w:tcPr>
            <w:tcW w:w="6406" w:type="dxa"/>
          </w:tcPr>
          <w:p w14:paraId="38AD3223" w14:textId="77777777" w:rsidR="001074A8" w:rsidRPr="00D62A8C" w:rsidRDefault="001074A8" w:rsidP="00316D48">
            <w:pPr>
              <w:widowControl w:val="0"/>
              <w:spacing w:before="60" w:after="60" w:line="240" w:lineRule="auto"/>
              <w:rPr>
                <w:sz w:val="20"/>
                <w:szCs w:val="20"/>
                <w:rtl/>
              </w:rPr>
            </w:pPr>
            <w:r w:rsidRPr="00D62A8C">
              <w:rPr>
                <w:sz w:val="20"/>
                <w:szCs w:val="20"/>
                <w:rtl/>
              </w:rPr>
              <w:fldChar w:fldCharType="begin"/>
            </w:r>
            <w:r w:rsidRPr="00D62A8C">
              <w:rPr>
                <w:sz w:val="20"/>
                <w:szCs w:val="20"/>
                <w:rtl/>
              </w:rPr>
              <w:instrText xml:space="preserve"> </w:instrText>
            </w:r>
            <w:r w:rsidRPr="00D62A8C">
              <w:rPr>
                <w:sz w:val="20"/>
                <w:szCs w:val="20"/>
              </w:rPr>
              <w:instrText>REF</w:instrText>
            </w:r>
            <w:r w:rsidRPr="00D62A8C">
              <w:rPr>
                <w:sz w:val="20"/>
                <w:szCs w:val="20"/>
                <w:rtl/>
              </w:rPr>
              <w:instrText xml:space="preserve"> תנאי_סף_אישור_רישום_במרשם \</w:instrText>
            </w:r>
            <w:r w:rsidRPr="00D62A8C">
              <w:rPr>
                <w:sz w:val="20"/>
                <w:szCs w:val="20"/>
              </w:rPr>
              <w:instrText>h</w:instrText>
            </w:r>
            <w:r w:rsidRPr="00D62A8C">
              <w:rPr>
                <w:sz w:val="20"/>
                <w:szCs w:val="20"/>
                <w:rtl/>
              </w:rPr>
              <w:instrText xml:space="preserve">  \* </w:instrText>
            </w:r>
            <w:r w:rsidRPr="00D62A8C">
              <w:rPr>
                <w:sz w:val="20"/>
                <w:szCs w:val="20"/>
              </w:rPr>
              <w:instrText>MERGEFORMAT</w:instrText>
            </w:r>
            <w:r w:rsidRPr="00D62A8C">
              <w:rPr>
                <w:sz w:val="20"/>
                <w:szCs w:val="20"/>
                <w:rtl/>
              </w:rPr>
              <w:instrText xml:space="preserve"> </w:instrText>
            </w:r>
            <w:r w:rsidRPr="00D62A8C">
              <w:rPr>
                <w:sz w:val="20"/>
                <w:szCs w:val="20"/>
                <w:rtl/>
              </w:rPr>
            </w:r>
            <w:r w:rsidRPr="00D62A8C">
              <w:rPr>
                <w:sz w:val="20"/>
                <w:szCs w:val="20"/>
                <w:rtl/>
              </w:rPr>
              <w:fldChar w:fldCharType="separate"/>
            </w:r>
            <w:r w:rsidR="00CA6199" w:rsidRPr="00CA6199">
              <w:rPr>
                <w:rFonts w:hint="cs"/>
                <w:sz w:val="20"/>
                <w:szCs w:val="20"/>
                <w:highlight w:val="cyan"/>
                <w:rtl/>
              </w:rPr>
              <w:t>אישור על רישום המציע במרשם הרלוונטי, בהתאם לדין החל עליו</w:t>
            </w:r>
            <w:r w:rsidRPr="00D62A8C">
              <w:rPr>
                <w:sz w:val="20"/>
                <w:szCs w:val="20"/>
                <w:rtl/>
              </w:rPr>
              <w:fldChar w:fldCharType="end"/>
            </w:r>
          </w:p>
        </w:tc>
        <w:tc>
          <w:tcPr>
            <w:tcW w:w="624" w:type="dxa"/>
          </w:tcPr>
          <w:p w14:paraId="67693391" w14:textId="77777777" w:rsidR="001074A8" w:rsidRPr="00D62A8C" w:rsidRDefault="001074A8" w:rsidP="00316D48">
            <w:pPr>
              <w:widowControl w:val="0"/>
              <w:spacing w:before="60" w:after="60" w:line="240" w:lineRule="auto"/>
              <w:rPr>
                <w:sz w:val="20"/>
                <w:szCs w:val="20"/>
                <w:rtl/>
              </w:rPr>
            </w:pPr>
          </w:p>
        </w:tc>
        <w:tc>
          <w:tcPr>
            <w:tcW w:w="624" w:type="dxa"/>
            <w:shd w:val="clear" w:color="auto" w:fill="auto"/>
          </w:tcPr>
          <w:p w14:paraId="49EC2D1F" w14:textId="77777777" w:rsidR="001074A8" w:rsidRPr="00D62A8C" w:rsidRDefault="001074A8" w:rsidP="00316D48">
            <w:pPr>
              <w:widowControl w:val="0"/>
              <w:spacing w:before="60" w:after="60" w:line="240" w:lineRule="auto"/>
              <w:rPr>
                <w:sz w:val="20"/>
                <w:szCs w:val="20"/>
                <w:rtl/>
              </w:rPr>
            </w:pPr>
          </w:p>
        </w:tc>
      </w:tr>
      <w:tr w:rsidR="001074A8" w:rsidRPr="00D62A8C" w14:paraId="142FE82B" w14:textId="77777777" w:rsidTr="001074A8">
        <w:trPr>
          <w:cantSplit/>
          <w:jc w:val="right"/>
        </w:trPr>
        <w:tc>
          <w:tcPr>
            <w:tcW w:w="567" w:type="dxa"/>
          </w:tcPr>
          <w:p w14:paraId="06A5CFD3" w14:textId="77777777" w:rsidR="001074A8" w:rsidRPr="00D62A8C" w:rsidRDefault="001074A8" w:rsidP="000F6F8C">
            <w:pPr>
              <w:widowControl w:val="0"/>
              <w:numPr>
                <w:ilvl w:val="0"/>
                <w:numId w:val="7"/>
              </w:numPr>
              <w:spacing w:before="60" w:after="60" w:line="240" w:lineRule="auto"/>
              <w:jc w:val="center"/>
              <w:rPr>
                <w:sz w:val="20"/>
                <w:szCs w:val="20"/>
                <w:rtl/>
              </w:rPr>
            </w:pPr>
          </w:p>
        </w:tc>
        <w:tc>
          <w:tcPr>
            <w:tcW w:w="1134" w:type="dxa"/>
          </w:tcPr>
          <w:p w14:paraId="222284D5" w14:textId="77777777" w:rsidR="001074A8" w:rsidRPr="00CF7AED" w:rsidRDefault="001074A8" w:rsidP="00316D48">
            <w:pPr>
              <w:widowControl w:val="0"/>
              <w:spacing w:before="60" w:after="60" w:line="240" w:lineRule="auto"/>
              <w:rPr>
                <w:sz w:val="20"/>
                <w:szCs w:val="20"/>
                <w:highlight w:val="magenta"/>
                <w:rtl/>
              </w:rPr>
            </w:pPr>
            <w:r w:rsidRPr="00CF7AED">
              <w:rPr>
                <w:sz w:val="20"/>
                <w:szCs w:val="20"/>
                <w:highlight w:val="magenta"/>
                <w:rtl/>
              </w:rPr>
              <w:fldChar w:fldCharType="begin"/>
            </w:r>
            <w:r w:rsidRPr="00CF7AED">
              <w:rPr>
                <w:sz w:val="20"/>
                <w:szCs w:val="20"/>
                <w:highlight w:val="magenta"/>
                <w:rtl/>
              </w:rPr>
              <w:instrText xml:space="preserve"> </w:instrText>
            </w:r>
            <w:r w:rsidRPr="00CF7AED">
              <w:rPr>
                <w:sz w:val="20"/>
                <w:szCs w:val="20"/>
                <w:highlight w:val="magenta"/>
              </w:rPr>
              <w:instrText>REF</w:instrText>
            </w:r>
            <w:r w:rsidRPr="00CF7AED">
              <w:rPr>
                <w:sz w:val="20"/>
                <w:szCs w:val="20"/>
                <w:highlight w:val="magenta"/>
                <w:rtl/>
              </w:rPr>
              <w:instrText xml:space="preserve"> _</w:instrText>
            </w:r>
            <w:r w:rsidRPr="00CF7AED">
              <w:rPr>
                <w:sz w:val="20"/>
                <w:szCs w:val="20"/>
                <w:highlight w:val="magenta"/>
              </w:rPr>
              <w:instrText>Ref384665052 \n \h</w:instrText>
            </w:r>
            <w:r w:rsidRPr="00CF7AED">
              <w:rPr>
                <w:sz w:val="20"/>
                <w:szCs w:val="20"/>
                <w:highlight w:val="magenta"/>
                <w:rtl/>
              </w:rPr>
              <w:instrText xml:space="preserve"> </w:instrText>
            </w:r>
            <w:r w:rsidR="001E7ECA" w:rsidRPr="00CF7AED">
              <w:rPr>
                <w:sz w:val="20"/>
                <w:szCs w:val="20"/>
                <w:highlight w:val="magenta"/>
                <w:rtl/>
              </w:rPr>
              <w:instrText xml:space="preserve"> \* </w:instrText>
            </w:r>
            <w:r w:rsidR="001E7ECA" w:rsidRPr="00CF7AED">
              <w:rPr>
                <w:sz w:val="20"/>
                <w:szCs w:val="20"/>
                <w:highlight w:val="magenta"/>
              </w:rPr>
              <w:instrText>MERGEFORMAT</w:instrText>
            </w:r>
            <w:r w:rsidR="001E7ECA" w:rsidRPr="00CF7AED">
              <w:rPr>
                <w:sz w:val="20"/>
                <w:szCs w:val="20"/>
                <w:highlight w:val="magenta"/>
                <w:rtl/>
              </w:rPr>
              <w:instrText xml:space="preserve"> </w:instrText>
            </w:r>
            <w:r w:rsidRPr="00CF7AED">
              <w:rPr>
                <w:sz w:val="20"/>
                <w:szCs w:val="20"/>
                <w:highlight w:val="magenta"/>
                <w:rtl/>
              </w:rPr>
            </w:r>
            <w:r w:rsidRPr="00CF7AED">
              <w:rPr>
                <w:sz w:val="20"/>
                <w:szCs w:val="20"/>
                <w:highlight w:val="magenta"/>
                <w:rtl/>
              </w:rPr>
              <w:fldChar w:fldCharType="separate"/>
            </w:r>
            <w:r w:rsidR="00CA6199">
              <w:rPr>
                <w:sz w:val="20"/>
                <w:szCs w:val="20"/>
                <w:highlight w:val="magenta"/>
                <w:cs/>
              </w:rPr>
              <w:t>‎</w:t>
            </w:r>
            <w:r w:rsidR="00CA6199">
              <w:rPr>
                <w:sz w:val="20"/>
                <w:szCs w:val="20"/>
                <w:highlight w:val="magenta"/>
              </w:rPr>
              <w:t>2.1.2</w:t>
            </w:r>
            <w:r w:rsidRPr="00CF7AED">
              <w:rPr>
                <w:sz w:val="20"/>
                <w:szCs w:val="20"/>
                <w:highlight w:val="magenta"/>
                <w:rtl/>
              </w:rPr>
              <w:fldChar w:fldCharType="end"/>
            </w:r>
          </w:p>
        </w:tc>
        <w:tc>
          <w:tcPr>
            <w:tcW w:w="6406" w:type="dxa"/>
          </w:tcPr>
          <w:p w14:paraId="214E952E" w14:textId="77777777" w:rsidR="001074A8" w:rsidRPr="00D62A8C" w:rsidRDefault="001074A8" w:rsidP="00316D48">
            <w:pPr>
              <w:widowControl w:val="0"/>
              <w:spacing w:before="60" w:after="60" w:line="240" w:lineRule="auto"/>
              <w:rPr>
                <w:sz w:val="20"/>
                <w:szCs w:val="20"/>
                <w:rtl/>
              </w:rPr>
            </w:pPr>
            <w:r w:rsidRPr="00D62A8C">
              <w:rPr>
                <w:sz w:val="20"/>
                <w:szCs w:val="20"/>
                <w:rtl/>
              </w:rPr>
              <w:fldChar w:fldCharType="begin"/>
            </w:r>
            <w:r w:rsidRPr="00D62A8C">
              <w:rPr>
                <w:sz w:val="20"/>
                <w:szCs w:val="20"/>
                <w:rtl/>
              </w:rPr>
              <w:instrText xml:space="preserve"> </w:instrText>
            </w:r>
            <w:r w:rsidRPr="00D62A8C">
              <w:rPr>
                <w:sz w:val="20"/>
                <w:szCs w:val="20"/>
              </w:rPr>
              <w:instrText>REF</w:instrText>
            </w:r>
            <w:r w:rsidRPr="00D62A8C">
              <w:rPr>
                <w:sz w:val="20"/>
                <w:szCs w:val="20"/>
                <w:rtl/>
              </w:rPr>
              <w:instrText xml:space="preserve"> תנאי_סף_אישור_ניהול_ספרים \</w:instrText>
            </w:r>
            <w:r w:rsidRPr="00D62A8C">
              <w:rPr>
                <w:sz w:val="20"/>
                <w:szCs w:val="20"/>
              </w:rPr>
              <w:instrText>h</w:instrText>
            </w:r>
            <w:r w:rsidRPr="00D62A8C">
              <w:rPr>
                <w:sz w:val="20"/>
                <w:szCs w:val="20"/>
                <w:rtl/>
              </w:rPr>
              <w:instrText xml:space="preserve">  \* </w:instrText>
            </w:r>
            <w:r w:rsidRPr="00D62A8C">
              <w:rPr>
                <w:sz w:val="20"/>
                <w:szCs w:val="20"/>
              </w:rPr>
              <w:instrText>MERGEFORMAT</w:instrText>
            </w:r>
            <w:r w:rsidRPr="00D62A8C">
              <w:rPr>
                <w:sz w:val="20"/>
                <w:szCs w:val="20"/>
                <w:rtl/>
              </w:rPr>
              <w:instrText xml:space="preserve"> </w:instrText>
            </w:r>
            <w:r w:rsidRPr="00D62A8C">
              <w:rPr>
                <w:sz w:val="20"/>
                <w:szCs w:val="20"/>
                <w:rtl/>
              </w:rPr>
            </w:r>
            <w:r w:rsidRPr="00D62A8C">
              <w:rPr>
                <w:sz w:val="20"/>
                <w:szCs w:val="20"/>
                <w:rtl/>
              </w:rPr>
              <w:fldChar w:fldCharType="separate"/>
            </w:r>
            <w:r w:rsidR="00CA6199" w:rsidRPr="00CA6199">
              <w:rPr>
                <w:rFonts w:hint="cs"/>
                <w:sz w:val="20"/>
                <w:szCs w:val="20"/>
                <w:highlight w:val="cyan"/>
                <w:rtl/>
              </w:rPr>
              <w:t>אישור עדכני ותקף על ניהול ספרים, ניכוי מס במקור ורישום במע"מ, כנדרש לפי חוק עסקאות גופים ציבוריים</w:t>
            </w:r>
            <w:r w:rsidRPr="00D62A8C">
              <w:rPr>
                <w:sz w:val="20"/>
                <w:szCs w:val="20"/>
                <w:rtl/>
              </w:rPr>
              <w:fldChar w:fldCharType="end"/>
            </w:r>
          </w:p>
        </w:tc>
        <w:tc>
          <w:tcPr>
            <w:tcW w:w="624" w:type="dxa"/>
          </w:tcPr>
          <w:p w14:paraId="5EBDC938" w14:textId="77777777" w:rsidR="001074A8" w:rsidRPr="00D62A8C" w:rsidRDefault="001074A8" w:rsidP="00316D48">
            <w:pPr>
              <w:widowControl w:val="0"/>
              <w:spacing w:before="60" w:after="60" w:line="240" w:lineRule="auto"/>
              <w:rPr>
                <w:sz w:val="20"/>
                <w:szCs w:val="20"/>
                <w:rtl/>
              </w:rPr>
            </w:pPr>
          </w:p>
        </w:tc>
        <w:tc>
          <w:tcPr>
            <w:tcW w:w="624" w:type="dxa"/>
            <w:shd w:val="clear" w:color="auto" w:fill="auto"/>
          </w:tcPr>
          <w:p w14:paraId="31DD5C6F" w14:textId="77777777" w:rsidR="001074A8" w:rsidRPr="00D62A8C" w:rsidRDefault="001074A8" w:rsidP="00316D48">
            <w:pPr>
              <w:widowControl w:val="0"/>
              <w:spacing w:before="60" w:after="60" w:line="240" w:lineRule="auto"/>
              <w:rPr>
                <w:sz w:val="20"/>
                <w:szCs w:val="20"/>
                <w:rtl/>
              </w:rPr>
            </w:pPr>
          </w:p>
        </w:tc>
      </w:tr>
      <w:tr w:rsidR="001074A8" w:rsidRPr="00D62A8C" w14:paraId="26F7B44B" w14:textId="77777777" w:rsidTr="001074A8">
        <w:trPr>
          <w:cantSplit/>
          <w:jc w:val="right"/>
        </w:trPr>
        <w:tc>
          <w:tcPr>
            <w:tcW w:w="567" w:type="dxa"/>
          </w:tcPr>
          <w:p w14:paraId="0CEA64EF" w14:textId="77777777" w:rsidR="001074A8" w:rsidRPr="00D62A8C" w:rsidRDefault="001074A8" w:rsidP="000F6F8C">
            <w:pPr>
              <w:widowControl w:val="0"/>
              <w:numPr>
                <w:ilvl w:val="0"/>
                <w:numId w:val="7"/>
              </w:numPr>
              <w:spacing w:before="60" w:after="60" w:line="240" w:lineRule="auto"/>
              <w:jc w:val="center"/>
              <w:rPr>
                <w:sz w:val="20"/>
                <w:szCs w:val="20"/>
                <w:rtl/>
              </w:rPr>
            </w:pPr>
          </w:p>
        </w:tc>
        <w:tc>
          <w:tcPr>
            <w:tcW w:w="1134" w:type="dxa"/>
          </w:tcPr>
          <w:p w14:paraId="172ED7DA" w14:textId="77777777" w:rsidR="001074A8" w:rsidRPr="00CF7AED" w:rsidRDefault="001074A8" w:rsidP="00316D48">
            <w:pPr>
              <w:widowControl w:val="0"/>
              <w:spacing w:before="60" w:after="60" w:line="240" w:lineRule="auto"/>
              <w:rPr>
                <w:sz w:val="20"/>
                <w:szCs w:val="20"/>
                <w:highlight w:val="magenta"/>
                <w:rtl/>
              </w:rPr>
            </w:pPr>
            <w:r w:rsidRPr="00CF7AED">
              <w:rPr>
                <w:sz w:val="20"/>
                <w:szCs w:val="20"/>
                <w:highlight w:val="magenta"/>
                <w:rtl/>
              </w:rPr>
              <w:fldChar w:fldCharType="begin"/>
            </w:r>
            <w:r w:rsidRPr="00CF7AED">
              <w:rPr>
                <w:sz w:val="20"/>
                <w:szCs w:val="20"/>
                <w:highlight w:val="magenta"/>
                <w:rtl/>
              </w:rPr>
              <w:instrText xml:space="preserve"> </w:instrText>
            </w:r>
            <w:r w:rsidRPr="00CF7AED">
              <w:rPr>
                <w:sz w:val="20"/>
                <w:szCs w:val="20"/>
                <w:highlight w:val="magenta"/>
              </w:rPr>
              <w:instrText>REF</w:instrText>
            </w:r>
            <w:r w:rsidRPr="00CF7AED">
              <w:rPr>
                <w:sz w:val="20"/>
                <w:szCs w:val="20"/>
                <w:highlight w:val="magenta"/>
                <w:rtl/>
              </w:rPr>
              <w:instrText xml:space="preserve"> _</w:instrText>
            </w:r>
            <w:r w:rsidRPr="00CF7AED">
              <w:rPr>
                <w:sz w:val="20"/>
                <w:szCs w:val="20"/>
                <w:highlight w:val="magenta"/>
              </w:rPr>
              <w:instrText>Ref384665056 \n \h</w:instrText>
            </w:r>
            <w:r w:rsidRPr="00CF7AED">
              <w:rPr>
                <w:sz w:val="20"/>
                <w:szCs w:val="20"/>
                <w:highlight w:val="magenta"/>
                <w:rtl/>
              </w:rPr>
              <w:instrText xml:space="preserve"> </w:instrText>
            </w:r>
            <w:r w:rsidR="001E7ECA" w:rsidRPr="00CF7AED">
              <w:rPr>
                <w:sz w:val="20"/>
                <w:szCs w:val="20"/>
                <w:highlight w:val="magenta"/>
                <w:rtl/>
              </w:rPr>
              <w:instrText xml:space="preserve"> \* </w:instrText>
            </w:r>
            <w:r w:rsidR="001E7ECA" w:rsidRPr="00CF7AED">
              <w:rPr>
                <w:sz w:val="20"/>
                <w:szCs w:val="20"/>
                <w:highlight w:val="magenta"/>
              </w:rPr>
              <w:instrText>MERGEFORMAT</w:instrText>
            </w:r>
            <w:r w:rsidR="001E7ECA" w:rsidRPr="00CF7AED">
              <w:rPr>
                <w:sz w:val="20"/>
                <w:szCs w:val="20"/>
                <w:highlight w:val="magenta"/>
                <w:rtl/>
              </w:rPr>
              <w:instrText xml:space="preserve"> </w:instrText>
            </w:r>
            <w:r w:rsidRPr="00CF7AED">
              <w:rPr>
                <w:sz w:val="20"/>
                <w:szCs w:val="20"/>
                <w:highlight w:val="magenta"/>
                <w:rtl/>
              </w:rPr>
            </w:r>
            <w:r w:rsidRPr="00CF7AED">
              <w:rPr>
                <w:sz w:val="20"/>
                <w:szCs w:val="20"/>
                <w:highlight w:val="magenta"/>
                <w:rtl/>
              </w:rPr>
              <w:fldChar w:fldCharType="separate"/>
            </w:r>
            <w:r w:rsidR="00CA6199">
              <w:rPr>
                <w:sz w:val="20"/>
                <w:szCs w:val="20"/>
                <w:highlight w:val="magenta"/>
                <w:cs/>
              </w:rPr>
              <w:t>‎</w:t>
            </w:r>
            <w:r w:rsidR="00CA6199">
              <w:rPr>
                <w:sz w:val="20"/>
                <w:szCs w:val="20"/>
                <w:highlight w:val="magenta"/>
              </w:rPr>
              <w:t>2.1.3</w:t>
            </w:r>
            <w:r w:rsidRPr="00CF7AED">
              <w:rPr>
                <w:sz w:val="20"/>
                <w:szCs w:val="20"/>
                <w:highlight w:val="magenta"/>
                <w:rtl/>
              </w:rPr>
              <w:fldChar w:fldCharType="end"/>
            </w:r>
          </w:p>
        </w:tc>
        <w:tc>
          <w:tcPr>
            <w:tcW w:w="6406" w:type="dxa"/>
          </w:tcPr>
          <w:p w14:paraId="7B1B946B" w14:textId="77777777" w:rsidR="001074A8" w:rsidRPr="009F6B59" w:rsidRDefault="001074A8" w:rsidP="00D6080A">
            <w:pPr>
              <w:widowControl w:val="0"/>
              <w:spacing w:before="60" w:after="60" w:line="240" w:lineRule="auto"/>
              <w:rPr>
                <w:sz w:val="20"/>
                <w:szCs w:val="20"/>
                <w:highlight w:val="cyan"/>
                <w:rtl/>
              </w:rPr>
            </w:pPr>
            <w:r w:rsidRPr="009F6B59">
              <w:rPr>
                <w:sz w:val="20"/>
                <w:szCs w:val="20"/>
                <w:highlight w:val="cyan"/>
                <w:rtl/>
              </w:rPr>
              <w:fldChar w:fldCharType="begin"/>
            </w:r>
            <w:r w:rsidRPr="009F6B59">
              <w:rPr>
                <w:sz w:val="20"/>
                <w:szCs w:val="20"/>
                <w:highlight w:val="cyan"/>
                <w:rtl/>
              </w:rPr>
              <w:instrText xml:space="preserve"> </w:instrText>
            </w:r>
            <w:r w:rsidRPr="009F6B59">
              <w:rPr>
                <w:sz w:val="20"/>
                <w:szCs w:val="20"/>
                <w:highlight w:val="cyan"/>
              </w:rPr>
              <w:instrText>REF</w:instrText>
            </w:r>
            <w:r w:rsidRPr="009F6B59">
              <w:rPr>
                <w:sz w:val="20"/>
                <w:szCs w:val="20"/>
                <w:highlight w:val="cyan"/>
                <w:rtl/>
              </w:rPr>
              <w:instrText xml:space="preserve"> תנאי_סף_נסח_חברה \</w:instrText>
            </w:r>
            <w:r w:rsidRPr="009F6B59">
              <w:rPr>
                <w:sz w:val="20"/>
                <w:szCs w:val="20"/>
                <w:highlight w:val="cyan"/>
              </w:rPr>
              <w:instrText>h</w:instrText>
            </w:r>
            <w:r w:rsidRPr="009F6B59">
              <w:rPr>
                <w:sz w:val="20"/>
                <w:szCs w:val="20"/>
                <w:highlight w:val="cyan"/>
                <w:rtl/>
              </w:rPr>
              <w:instrText xml:space="preserve">  \* </w:instrText>
            </w:r>
            <w:r w:rsidRPr="009F6B59">
              <w:rPr>
                <w:sz w:val="20"/>
                <w:szCs w:val="20"/>
                <w:highlight w:val="cyan"/>
              </w:rPr>
              <w:instrText>MERGEFORMAT</w:instrText>
            </w:r>
            <w:r w:rsidRPr="009F6B59">
              <w:rPr>
                <w:sz w:val="20"/>
                <w:szCs w:val="20"/>
                <w:highlight w:val="cyan"/>
                <w:rtl/>
              </w:rPr>
              <w:instrText xml:space="preserve"> </w:instrText>
            </w:r>
            <w:r w:rsidRPr="009F6B59">
              <w:rPr>
                <w:sz w:val="20"/>
                <w:szCs w:val="20"/>
                <w:highlight w:val="cyan"/>
                <w:rtl/>
              </w:rPr>
            </w:r>
            <w:r w:rsidRPr="009F6B59">
              <w:rPr>
                <w:sz w:val="20"/>
                <w:szCs w:val="20"/>
                <w:highlight w:val="cyan"/>
                <w:rtl/>
              </w:rPr>
              <w:fldChar w:fldCharType="separate"/>
            </w:r>
            <w:r w:rsidR="00CA6199" w:rsidRPr="00CA6199">
              <w:rPr>
                <w:sz w:val="20"/>
                <w:szCs w:val="20"/>
                <w:highlight w:val="cyan"/>
                <w:rtl/>
              </w:rPr>
              <w:t>נסח חברה עדכני</w:t>
            </w:r>
            <w:r w:rsidR="00CA6199" w:rsidRPr="00CA6199">
              <w:rPr>
                <w:rFonts w:hint="cs"/>
                <w:sz w:val="20"/>
                <w:szCs w:val="20"/>
                <w:highlight w:val="cyan"/>
                <w:rtl/>
              </w:rPr>
              <w:t xml:space="preserve"> למועד הגשת ההצעה, המעיד על סטאטוס שאינו של "חברה מפרת חוק" (מציע שבמועד האחרון להגשת הצעות הופיע במחשבי רשם  התאגידים בסטאטוס של "מפר חוק" מכל סיבה שהיא, תיפסל הצעתו על הסף)</w:t>
            </w:r>
            <w:r w:rsidR="00CA6199" w:rsidRPr="00CA6199">
              <w:rPr>
                <w:sz w:val="20"/>
                <w:szCs w:val="20"/>
                <w:highlight w:val="cyan"/>
                <w:rtl/>
              </w:rPr>
              <w:t xml:space="preserve"> </w:t>
            </w:r>
            <w:r w:rsidR="00CA6199" w:rsidRPr="00CA6199">
              <w:rPr>
                <w:rFonts w:hint="cs"/>
                <w:sz w:val="20"/>
                <w:szCs w:val="20"/>
                <w:highlight w:val="cyan"/>
                <w:rtl/>
              </w:rPr>
              <w:t xml:space="preserve">הנסח </w:t>
            </w:r>
            <w:r w:rsidR="00CA6199" w:rsidRPr="00CA6199">
              <w:rPr>
                <w:sz w:val="20"/>
                <w:szCs w:val="20"/>
                <w:highlight w:val="cyan"/>
                <w:rtl/>
              </w:rPr>
              <w:t>ניתן להפקה דרך אתר האינטרנט של רשות התאגידים</w:t>
            </w:r>
            <w:r w:rsidR="00CA6199" w:rsidRPr="00CA6199">
              <w:rPr>
                <w:rFonts w:hint="cs"/>
                <w:sz w:val="20"/>
                <w:szCs w:val="20"/>
                <w:highlight w:val="cyan"/>
                <w:rtl/>
              </w:rPr>
              <w:t xml:space="preserve"> בכתובת </w:t>
            </w:r>
            <w:r w:rsidR="00CA6199" w:rsidRPr="00CA6199">
              <w:rPr>
                <w:sz w:val="20"/>
                <w:szCs w:val="20"/>
                <w:highlight w:val="cyan"/>
              </w:rPr>
              <w:t>www.justice.gov.il/mojheb/rasuthataagidim</w:t>
            </w:r>
            <w:r w:rsidRPr="009F6B59">
              <w:rPr>
                <w:sz w:val="20"/>
                <w:szCs w:val="20"/>
                <w:highlight w:val="cyan"/>
                <w:rtl/>
              </w:rPr>
              <w:fldChar w:fldCharType="end"/>
            </w:r>
          </w:p>
        </w:tc>
        <w:tc>
          <w:tcPr>
            <w:tcW w:w="624" w:type="dxa"/>
          </w:tcPr>
          <w:p w14:paraId="6C19BEFC" w14:textId="77777777" w:rsidR="001074A8" w:rsidRPr="00D62A8C" w:rsidRDefault="001074A8" w:rsidP="00316D48">
            <w:pPr>
              <w:widowControl w:val="0"/>
              <w:spacing w:before="60" w:after="60" w:line="240" w:lineRule="auto"/>
              <w:rPr>
                <w:sz w:val="20"/>
                <w:szCs w:val="20"/>
                <w:rtl/>
              </w:rPr>
            </w:pPr>
          </w:p>
        </w:tc>
        <w:tc>
          <w:tcPr>
            <w:tcW w:w="624" w:type="dxa"/>
            <w:shd w:val="clear" w:color="auto" w:fill="auto"/>
          </w:tcPr>
          <w:p w14:paraId="32C0BBF7" w14:textId="77777777" w:rsidR="001074A8" w:rsidRPr="00D62A8C" w:rsidRDefault="001074A8" w:rsidP="00316D48">
            <w:pPr>
              <w:widowControl w:val="0"/>
              <w:spacing w:before="60" w:after="60" w:line="240" w:lineRule="auto"/>
              <w:rPr>
                <w:sz w:val="20"/>
                <w:szCs w:val="20"/>
                <w:rtl/>
              </w:rPr>
            </w:pPr>
          </w:p>
        </w:tc>
      </w:tr>
      <w:tr w:rsidR="001074A8" w:rsidRPr="00D62A8C" w14:paraId="29D65055" w14:textId="77777777" w:rsidTr="001074A8">
        <w:trPr>
          <w:cantSplit/>
          <w:jc w:val="right"/>
        </w:trPr>
        <w:tc>
          <w:tcPr>
            <w:tcW w:w="567" w:type="dxa"/>
          </w:tcPr>
          <w:p w14:paraId="07CC789E" w14:textId="77777777" w:rsidR="001074A8" w:rsidRPr="00D62A8C" w:rsidRDefault="001074A8" w:rsidP="000F6F8C">
            <w:pPr>
              <w:widowControl w:val="0"/>
              <w:numPr>
                <w:ilvl w:val="0"/>
                <w:numId w:val="7"/>
              </w:numPr>
              <w:spacing w:before="60" w:after="60" w:line="240" w:lineRule="auto"/>
              <w:jc w:val="center"/>
              <w:rPr>
                <w:sz w:val="20"/>
                <w:szCs w:val="20"/>
                <w:rtl/>
              </w:rPr>
            </w:pPr>
          </w:p>
        </w:tc>
        <w:tc>
          <w:tcPr>
            <w:tcW w:w="1134" w:type="dxa"/>
          </w:tcPr>
          <w:p w14:paraId="4A3BF0EE" w14:textId="77777777" w:rsidR="001074A8" w:rsidRPr="00CF7AED" w:rsidRDefault="001074A8" w:rsidP="00316D48">
            <w:pPr>
              <w:widowControl w:val="0"/>
              <w:spacing w:before="60" w:after="60" w:line="240" w:lineRule="auto"/>
              <w:rPr>
                <w:sz w:val="20"/>
                <w:szCs w:val="20"/>
                <w:highlight w:val="magenta"/>
                <w:rtl/>
              </w:rPr>
            </w:pPr>
            <w:r w:rsidRPr="00CF7AED">
              <w:rPr>
                <w:sz w:val="20"/>
                <w:szCs w:val="20"/>
                <w:highlight w:val="magenta"/>
                <w:rtl/>
              </w:rPr>
              <w:fldChar w:fldCharType="begin"/>
            </w:r>
            <w:r w:rsidRPr="00CF7AED">
              <w:rPr>
                <w:sz w:val="20"/>
                <w:szCs w:val="20"/>
                <w:highlight w:val="magenta"/>
                <w:rtl/>
              </w:rPr>
              <w:instrText xml:space="preserve"> </w:instrText>
            </w:r>
            <w:r w:rsidRPr="00CF7AED">
              <w:rPr>
                <w:sz w:val="20"/>
                <w:szCs w:val="20"/>
                <w:highlight w:val="magenta"/>
              </w:rPr>
              <w:instrText>REF</w:instrText>
            </w:r>
            <w:r w:rsidRPr="00CF7AED">
              <w:rPr>
                <w:sz w:val="20"/>
                <w:szCs w:val="20"/>
                <w:highlight w:val="magenta"/>
                <w:rtl/>
              </w:rPr>
              <w:instrText xml:space="preserve"> _</w:instrText>
            </w:r>
            <w:r w:rsidRPr="00CF7AED">
              <w:rPr>
                <w:sz w:val="20"/>
                <w:szCs w:val="20"/>
                <w:highlight w:val="magenta"/>
              </w:rPr>
              <w:instrText>Ref384665078 \n \h</w:instrText>
            </w:r>
            <w:r w:rsidRPr="00CF7AED">
              <w:rPr>
                <w:sz w:val="20"/>
                <w:szCs w:val="20"/>
                <w:highlight w:val="magenta"/>
                <w:rtl/>
              </w:rPr>
              <w:instrText xml:space="preserve"> </w:instrText>
            </w:r>
            <w:r w:rsidR="001E7ECA" w:rsidRPr="00CF7AED">
              <w:rPr>
                <w:sz w:val="20"/>
                <w:szCs w:val="20"/>
                <w:highlight w:val="magenta"/>
                <w:rtl/>
              </w:rPr>
              <w:instrText xml:space="preserve"> \* </w:instrText>
            </w:r>
            <w:r w:rsidR="001E7ECA" w:rsidRPr="00CF7AED">
              <w:rPr>
                <w:sz w:val="20"/>
                <w:szCs w:val="20"/>
                <w:highlight w:val="magenta"/>
              </w:rPr>
              <w:instrText>MERGEFORMAT</w:instrText>
            </w:r>
            <w:r w:rsidR="001E7ECA" w:rsidRPr="00CF7AED">
              <w:rPr>
                <w:sz w:val="20"/>
                <w:szCs w:val="20"/>
                <w:highlight w:val="magenta"/>
                <w:rtl/>
              </w:rPr>
              <w:instrText xml:space="preserve"> </w:instrText>
            </w:r>
            <w:r w:rsidRPr="00CF7AED">
              <w:rPr>
                <w:sz w:val="20"/>
                <w:szCs w:val="20"/>
                <w:highlight w:val="magenta"/>
                <w:rtl/>
              </w:rPr>
            </w:r>
            <w:r w:rsidRPr="00CF7AED">
              <w:rPr>
                <w:sz w:val="20"/>
                <w:szCs w:val="20"/>
                <w:highlight w:val="magenta"/>
                <w:rtl/>
              </w:rPr>
              <w:fldChar w:fldCharType="separate"/>
            </w:r>
            <w:r w:rsidR="00CA6199">
              <w:rPr>
                <w:sz w:val="20"/>
                <w:szCs w:val="20"/>
                <w:highlight w:val="magenta"/>
                <w:cs/>
              </w:rPr>
              <w:t>‎</w:t>
            </w:r>
            <w:r w:rsidR="00CA6199">
              <w:rPr>
                <w:sz w:val="20"/>
                <w:szCs w:val="20"/>
                <w:highlight w:val="magenta"/>
              </w:rPr>
              <w:t>2.1.4</w:t>
            </w:r>
            <w:r w:rsidRPr="00CF7AED">
              <w:rPr>
                <w:sz w:val="20"/>
                <w:szCs w:val="20"/>
                <w:highlight w:val="magenta"/>
                <w:rtl/>
              </w:rPr>
              <w:fldChar w:fldCharType="end"/>
            </w:r>
          </w:p>
        </w:tc>
        <w:tc>
          <w:tcPr>
            <w:tcW w:w="6406" w:type="dxa"/>
          </w:tcPr>
          <w:p w14:paraId="7896C8C1" w14:textId="77777777" w:rsidR="001074A8" w:rsidRPr="00D62A8C" w:rsidRDefault="001074A8" w:rsidP="00316D48">
            <w:pPr>
              <w:widowControl w:val="0"/>
              <w:spacing w:before="60" w:after="60" w:line="240" w:lineRule="auto"/>
              <w:rPr>
                <w:sz w:val="20"/>
                <w:szCs w:val="20"/>
                <w:rtl/>
              </w:rPr>
            </w:pPr>
            <w:r w:rsidRPr="00D62A8C">
              <w:rPr>
                <w:sz w:val="20"/>
                <w:szCs w:val="20"/>
                <w:rtl/>
              </w:rPr>
              <w:fldChar w:fldCharType="begin"/>
            </w:r>
            <w:r w:rsidRPr="00D62A8C">
              <w:rPr>
                <w:sz w:val="20"/>
                <w:szCs w:val="20"/>
                <w:rtl/>
              </w:rPr>
              <w:instrText xml:space="preserve"> </w:instrText>
            </w:r>
            <w:r w:rsidRPr="00D62A8C">
              <w:rPr>
                <w:sz w:val="20"/>
                <w:szCs w:val="20"/>
              </w:rPr>
              <w:instrText>REF</w:instrText>
            </w:r>
            <w:r w:rsidRPr="00D62A8C">
              <w:rPr>
                <w:sz w:val="20"/>
                <w:szCs w:val="20"/>
                <w:rtl/>
              </w:rPr>
              <w:instrText xml:space="preserve"> תנאי_סף_אישור_ניהול_תקין \</w:instrText>
            </w:r>
            <w:r w:rsidRPr="00D62A8C">
              <w:rPr>
                <w:sz w:val="20"/>
                <w:szCs w:val="20"/>
              </w:rPr>
              <w:instrText>h</w:instrText>
            </w:r>
            <w:r w:rsidRPr="00D62A8C">
              <w:rPr>
                <w:sz w:val="20"/>
                <w:szCs w:val="20"/>
                <w:rtl/>
              </w:rPr>
              <w:instrText xml:space="preserve">  \* </w:instrText>
            </w:r>
            <w:r w:rsidRPr="00D62A8C">
              <w:rPr>
                <w:sz w:val="20"/>
                <w:szCs w:val="20"/>
              </w:rPr>
              <w:instrText>MERGEFORMAT</w:instrText>
            </w:r>
            <w:r w:rsidRPr="00D62A8C">
              <w:rPr>
                <w:sz w:val="20"/>
                <w:szCs w:val="20"/>
                <w:rtl/>
              </w:rPr>
              <w:instrText xml:space="preserve"> </w:instrText>
            </w:r>
            <w:r w:rsidRPr="00D62A8C">
              <w:rPr>
                <w:sz w:val="20"/>
                <w:szCs w:val="20"/>
                <w:rtl/>
              </w:rPr>
            </w:r>
            <w:r w:rsidRPr="00D62A8C">
              <w:rPr>
                <w:sz w:val="20"/>
                <w:szCs w:val="20"/>
                <w:rtl/>
              </w:rPr>
              <w:fldChar w:fldCharType="separate"/>
            </w:r>
            <w:r w:rsidR="00CA6199" w:rsidRPr="00CA6199">
              <w:rPr>
                <w:rFonts w:hint="cs"/>
                <w:sz w:val="20"/>
                <w:szCs w:val="20"/>
                <w:highlight w:val="cyan"/>
                <w:rtl/>
              </w:rPr>
              <w:t>אישור מטעם רשם העמותות על ניהול תקין, תקף לשנת פרסום המכרז.</w:t>
            </w:r>
            <w:r w:rsidRPr="00D62A8C">
              <w:rPr>
                <w:sz w:val="20"/>
                <w:szCs w:val="20"/>
                <w:rtl/>
              </w:rPr>
              <w:fldChar w:fldCharType="end"/>
            </w:r>
          </w:p>
        </w:tc>
        <w:tc>
          <w:tcPr>
            <w:tcW w:w="624" w:type="dxa"/>
          </w:tcPr>
          <w:p w14:paraId="4BA07C57" w14:textId="77777777" w:rsidR="001074A8" w:rsidRPr="00D62A8C" w:rsidRDefault="001074A8" w:rsidP="00316D48">
            <w:pPr>
              <w:widowControl w:val="0"/>
              <w:spacing w:before="60" w:after="60" w:line="240" w:lineRule="auto"/>
              <w:rPr>
                <w:sz w:val="20"/>
                <w:szCs w:val="20"/>
                <w:rtl/>
              </w:rPr>
            </w:pPr>
          </w:p>
        </w:tc>
        <w:tc>
          <w:tcPr>
            <w:tcW w:w="624" w:type="dxa"/>
            <w:shd w:val="clear" w:color="auto" w:fill="auto"/>
          </w:tcPr>
          <w:p w14:paraId="66CEE28E" w14:textId="77777777" w:rsidR="001074A8" w:rsidRPr="00D62A8C" w:rsidRDefault="001074A8" w:rsidP="00316D48">
            <w:pPr>
              <w:widowControl w:val="0"/>
              <w:spacing w:before="60" w:after="60" w:line="240" w:lineRule="auto"/>
              <w:rPr>
                <w:sz w:val="20"/>
                <w:szCs w:val="20"/>
                <w:rtl/>
              </w:rPr>
            </w:pPr>
          </w:p>
        </w:tc>
      </w:tr>
      <w:tr w:rsidR="001074A8" w:rsidRPr="00D62A8C" w14:paraId="1F8C3AE0" w14:textId="77777777" w:rsidTr="001074A8">
        <w:trPr>
          <w:cantSplit/>
          <w:jc w:val="right"/>
        </w:trPr>
        <w:tc>
          <w:tcPr>
            <w:tcW w:w="567" w:type="dxa"/>
          </w:tcPr>
          <w:p w14:paraId="1DD49231" w14:textId="77777777" w:rsidR="001074A8" w:rsidRPr="00D62A8C" w:rsidRDefault="001074A8" w:rsidP="000F6F8C">
            <w:pPr>
              <w:widowControl w:val="0"/>
              <w:numPr>
                <w:ilvl w:val="0"/>
                <w:numId w:val="7"/>
              </w:numPr>
              <w:spacing w:before="60" w:after="60" w:line="240" w:lineRule="auto"/>
              <w:jc w:val="center"/>
              <w:rPr>
                <w:sz w:val="20"/>
                <w:szCs w:val="20"/>
                <w:rtl/>
              </w:rPr>
            </w:pPr>
          </w:p>
        </w:tc>
        <w:tc>
          <w:tcPr>
            <w:tcW w:w="1134" w:type="dxa"/>
          </w:tcPr>
          <w:p w14:paraId="7EF915F3" w14:textId="77777777" w:rsidR="001074A8" w:rsidRPr="00CF7AED" w:rsidRDefault="001074A8" w:rsidP="00316D48">
            <w:pPr>
              <w:widowControl w:val="0"/>
              <w:spacing w:before="60" w:after="60" w:line="240" w:lineRule="auto"/>
              <w:rPr>
                <w:sz w:val="20"/>
                <w:szCs w:val="20"/>
                <w:highlight w:val="magenta"/>
                <w:rtl/>
              </w:rPr>
            </w:pPr>
            <w:r w:rsidRPr="00CF7AED">
              <w:rPr>
                <w:sz w:val="20"/>
                <w:szCs w:val="20"/>
                <w:highlight w:val="magenta"/>
                <w:rtl/>
              </w:rPr>
              <w:fldChar w:fldCharType="begin"/>
            </w:r>
            <w:r w:rsidRPr="00CF7AED">
              <w:rPr>
                <w:sz w:val="20"/>
                <w:szCs w:val="20"/>
                <w:highlight w:val="magenta"/>
                <w:rtl/>
              </w:rPr>
              <w:instrText xml:space="preserve"> </w:instrText>
            </w:r>
            <w:r w:rsidRPr="00CF7AED">
              <w:rPr>
                <w:sz w:val="20"/>
                <w:szCs w:val="20"/>
                <w:highlight w:val="magenta"/>
              </w:rPr>
              <w:instrText>REF</w:instrText>
            </w:r>
            <w:r w:rsidRPr="00CF7AED">
              <w:rPr>
                <w:sz w:val="20"/>
                <w:szCs w:val="20"/>
                <w:highlight w:val="magenta"/>
                <w:rtl/>
              </w:rPr>
              <w:instrText xml:space="preserve"> _</w:instrText>
            </w:r>
            <w:r w:rsidRPr="00CF7AED">
              <w:rPr>
                <w:sz w:val="20"/>
                <w:szCs w:val="20"/>
                <w:highlight w:val="magenta"/>
              </w:rPr>
              <w:instrText>Ref383425067 \n \h</w:instrText>
            </w:r>
            <w:r w:rsidRPr="00CF7AED">
              <w:rPr>
                <w:sz w:val="20"/>
                <w:szCs w:val="20"/>
                <w:highlight w:val="magenta"/>
                <w:rtl/>
              </w:rPr>
              <w:instrText xml:space="preserve"> </w:instrText>
            </w:r>
            <w:r w:rsidR="001E7ECA" w:rsidRPr="00CF7AED">
              <w:rPr>
                <w:sz w:val="20"/>
                <w:szCs w:val="20"/>
                <w:highlight w:val="magenta"/>
                <w:rtl/>
              </w:rPr>
              <w:instrText xml:space="preserve"> \* </w:instrText>
            </w:r>
            <w:r w:rsidR="001E7ECA" w:rsidRPr="00CF7AED">
              <w:rPr>
                <w:sz w:val="20"/>
                <w:szCs w:val="20"/>
                <w:highlight w:val="magenta"/>
              </w:rPr>
              <w:instrText>MERGEFORMAT</w:instrText>
            </w:r>
            <w:r w:rsidR="001E7ECA" w:rsidRPr="00CF7AED">
              <w:rPr>
                <w:sz w:val="20"/>
                <w:szCs w:val="20"/>
                <w:highlight w:val="magenta"/>
                <w:rtl/>
              </w:rPr>
              <w:instrText xml:space="preserve"> </w:instrText>
            </w:r>
            <w:r w:rsidRPr="00CF7AED">
              <w:rPr>
                <w:sz w:val="20"/>
                <w:szCs w:val="20"/>
                <w:highlight w:val="magenta"/>
                <w:rtl/>
              </w:rPr>
            </w:r>
            <w:r w:rsidRPr="00CF7AED">
              <w:rPr>
                <w:sz w:val="20"/>
                <w:szCs w:val="20"/>
                <w:highlight w:val="magenta"/>
                <w:rtl/>
              </w:rPr>
              <w:fldChar w:fldCharType="separate"/>
            </w:r>
            <w:r w:rsidR="00CA6199">
              <w:rPr>
                <w:sz w:val="20"/>
                <w:szCs w:val="20"/>
                <w:highlight w:val="magenta"/>
                <w:cs/>
              </w:rPr>
              <w:t>‎</w:t>
            </w:r>
            <w:r w:rsidR="00CA6199">
              <w:rPr>
                <w:sz w:val="20"/>
                <w:szCs w:val="20"/>
                <w:highlight w:val="magenta"/>
              </w:rPr>
              <w:t>2.1.5</w:t>
            </w:r>
            <w:r w:rsidRPr="00CF7AED">
              <w:rPr>
                <w:sz w:val="20"/>
                <w:szCs w:val="20"/>
                <w:highlight w:val="magenta"/>
                <w:rtl/>
              </w:rPr>
              <w:fldChar w:fldCharType="end"/>
            </w:r>
          </w:p>
        </w:tc>
        <w:tc>
          <w:tcPr>
            <w:tcW w:w="6406" w:type="dxa"/>
          </w:tcPr>
          <w:p w14:paraId="34CBF54D" w14:textId="77777777" w:rsidR="001074A8" w:rsidRPr="00551D42" w:rsidRDefault="001074A8" w:rsidP="00316D48">
            <w:pPr>
              <w:widowControl w:val="0"/>
              <w:spacing w:before="60" w:after="60" w:line="240" w:lineRule="auto"/>
              <w:rPr>
                <w:sz w:val="20"/>
                <w:szCs w:val="20"/>
                <w:highlight w:val="cyan"/>
                <w:rtl/>
              </w:rPr>
            </w:pPr>
            <w:r w:rsidRPr="00551D42">
              <w:rPr>
                <w:sz w:val="20"/>
                <w:szCs w:val="20"/>
                <w:highlight w:val="cyan"/>
                <w:rtl/>
              </w:rPr>
              <w:fldChar w:fldCharType="begin"/>
            </w:r>
            <w:r w:rsidRPr="00551D42">
              <w:rPr>
                <w:sz w:val="20"/>
                <w:szCs w:val="20"/>
                <w:highlight w:val="cyan"/>
                <w:rtl/>
              </w:rPr>
              <w:instrText xml:space="preserve"> </w:instrText>
            </w:r>
            <w:r w:rsidRPr="00551D42">
              <w:rPr>
                <w:sz w:val="20"/>
                <w:szCs w:val="20"/>
                <w:highlight w:val="cyan"/>
              </w:rPr>
              <w:instrText>REF</w:instrText>
            </w:r>
            <w:r w:rsidRPr="00551D42">
              <w:rPr>
                <w:sz w:val="20"/>
                <w:szCs w:val="20"/>
                <w:highlight w:val="cyan"/>
                <w:rtl/>
              </w:rPr>
              <w:instrText xml:space="preserve"> תנאי_סף_אישור_מורשי_חתימה \</w:instrText>
            </w:r>
            <w:r w:rsidRPr="00551D42">
              <w:rPr>
                <w:sz w:val="20"/>
                <w:szCs w:val="20"/>
                <w:highlight w:val="cyan"/>
              </w:rPr>
              <w:instrText>h</w:instrText>
            </w:r>
            <w:r w:rsidRPr="00551D42">
              <w:rPr>
                <w:sz w:val="20"/>
                <w:szCs w:val="20"/>
                <w:highlight w:val="cyan"/>
                <w:rtl/>
              </w:rPr>
              <w:instrText xml:space="preserve">  \* </w:instrText>
            </w:r>
            <w:r w:rsidRPr="00551D42">
              <w:rPr>
                <w:sz w:val="20"/>
                <w:szCs w:val="20"/>
                <w:highlight w:val="cyan"/>
              </w:rPr>
              <w:instrText>MERGEFORMAT</w:instrText>
            </w:r>
            <w:r w:rsidRPr="00551D42">
              <w:rPr>
                <w:sz w:val="20"/>
                <w:szCs w:val="20"/>
                <w:highlight w:val="cyan"/>
                <w:rtl/>
              </w:rPr>
              <w:instrText xml:space="preserve"> </w:instrText>
            </w:r>
            <w:r w:rsidRPr="00551D42">
              <w:rPr>
                <w:sz w:val="20"/>
                <w:szCs w:val="20"/>
                <w:highlight w:val="cyan"/>
                <w:rtl/>
              </w:rPr>
            </w:r>
            <w:r w:rsidRPr="00551D42">
              <w:rPr>
                <w:sz w:val="20"/>
                <w:szCs w:val="20"/>
                <w:highlight w:val="cyan"/>
                <w:rtl/>
              </w:rPr>
              <w:fldChar w:fldCharType="separate"/>
            </w:r>
            <w:r w:rsidR="00CA6199" w:rsidRPr="00CA6199">
              <w:rPr>
                <w:sz w:val="20"/>
                <w:szCs w:val="20"/>
                <w:highlight w:val="cyan"/>
                <w:rtl/>
              </w:rPr>
              <w:t>אישור מעורך-דין</w:t>
            </w:r>
            <w:r w:rsidR="00CA6199" w:rsidRPr="00CA6199">
              <w:rPr>
                <w:rFonts w:hint="cs"/>
                <w:sz w:val="20"/>
                <w:szCs w:val="20"/>
                <w:highlight w:val="cyan"/>
                <w:rtl/>
              </w:rPr>
              <w:t xml:space="preserve"> או מרואה-חשבון</w:t>
            </w:r>
            <w:r w:rsidR="00CA6199" w:rsidRPr="00CA6199">
              <w:rPr>
                <w:sz w:val="20"/>
                <w:szCs w:val="20"/>
                <w:highlight w:val="cyan"/>
                <w:rtl/>
              </w:rPr>
              <w:t xml:space="preserve"> </w:t>
            </w:r>
            <w:r w:rsidR="00CA6199" w:rsidRPr="00CA6199">
              <w:rPr>
                <w:rFonts w:hint="cs"/>
                <w:sz w:val="20"/>
                <w:szCs w:val="20"/>
                <w:highlight w:val="cyan"/>
                <w:rtl/>
              </w:rPr>
              <w:t xml:space="preserve"> המעיד </w:t>
            </w:r>
            <w:r w:rsidR="00CA6199" w:rsidRPr="00CA6199">
              <w:rPr>
                <w:sz w:val="20"/>
                <w:szCs w:val="20"/>
                <w:highlight w:val="cyan"/>
                <w:rtl/>
              </w:rPr>
              <w:t>על שמות</w:t>
            </w:r>
            <w:r w:rsidR="00CA6199" w:rsidRPr="00CA6199">
              <w:rPr>
                <w:rFonts w:hint="cs"/>
                <w:sz w:val="20"/>
                <w:szCs w:val="20"/>
                <w:highlight w:val="cyan"/>
                <w:rtl/>
              </w:rPr>
              <w:t>יהם של</w:t>
            </w:r>
            <w:r w:rsidR="00CA6199" w:rsidRPr="00CA6199">
              <w:rPr>
                <w:sz w:val="20"/>
                <w:szCs w:val="20"/>
                <w:highlight w:val="cyan"/>
                <w:rtl/>
              </w:rPr>
              <w:t xml:space="preserve"> </w:t>
            </w:r>
            <w:proofErr w:type="spellStart"/>
            <w:r w:rsidR="00CA6199" w:rsidRPr="00CA6199">
              <w:rPr>
                <w:rFonts w:hint="cs"/>
                <w:sz w:val="20"/>
                <w:szCs w:val="20"/>
                <w:highlight w:val="cyan"/>
                <w:rtl/>
              </w:rPr>
              <w:t>מורשי</w:t>
            </w:r>
            <w:proofErr w:type="spellEnd"/>
            <w:r w:rsidR="00CA6199" w:rsidRPr="00CA6199">
              <w:rPr>
                <w:rFonts w:hint="cs"/>
                <w:sz w:val="20"/>
                <w:szCs w:val="20"/>
                <w:highlight w:val="cyan"/>
                <w:rtl/>
              </w:rPr>
              <w:t xml:space="preserve"> החתימה של </w:t>
            </w:r>
            <w:r w:rsidR="00CA6199" w:rsidRPr="00CA6199">
              <w:rPr>
                <w:sz w:val="20"/>
                <w:szCs w:val="20"/>
                <w:highlight w:val="cyan"/>
                <w:rtl/>
              </w:rPr>
              <w:t>המציע</w:t>
            </w:r>
            <w:r w:rsidRPr="00551D42">
              <w:rPr>
                <w:sz w:val="20"/>
                <w:szCs w:val="20"/>
                <w:highlight w:val="cyan"/>
                <w:rtl/>
              </w:rPr>
              <w:fldChar w:fldCharType="end"/>
            </w:r>
          </w:p>
        </w:tc>
        <w:tc>
          <w:tcPr>
            <w:tcW w:w="624" w:type="dxa"/>
          </w:tcPr>
          <w:p w14:paraId="0F8E65B7" w14:textId="77777777" w:rsidR="001074A8" w:rsidRPr="00D62A8C" w:rsidRDefault="001074A8" w:rsidP="00316D48">
            <w:pPr>
              <w:widowControl w:val="0"/>
              <w:spacing w:before="60" w:after="60" w:line="240" w:lineRule="auto"/>
              <w:rPr>
                <w:sz w:val="20"/>
                <w:szCs w:val="20"/>
                <w:rtl/>
              </w:rPr>
            </w:pPr>
          </w:p>
        </w:tc>
        <w:tc>
          <w:tcPr>
            <w:tcW w:w="624" w:type="dxa"/>
            <w:shd w:val="clear" w:color="auto" w:fill="auto"/>
          </w:tcPr>
          <w:p w14:paraId="64E0CFAE" w14:textId="77777777" w:rsidR="001074A8" w:rsidRPr="00D62A8C" w:rsidRDefault="001074A8" w:rsidP="00316D48">
            <w:pPr>
              <w:widowControl w:val="0"/>
              <w:spacing w:before="60" w:after="60" w:line="240" w:lineRule="auto"/>
              <w:rPr>
                <w:sz w:val="20"/>
                <w:szCs w:val="20"/>
                <w:rtl/>
              </w:rPr>
            </w:pPr>
          </w:p>
        </w:tc>
      </w:tr>
    </w:tbl>
    <w:p w14:paraId="61BB7618" w14:textId="77777777" w:rsidR="00691F04" w:rsidRPr="00D62A8C" w:rsidRDefault="00691F04" w:rsidP="00C92698">
      <w:pPr>
        <w:pStyle w:val="HNormal"/>
        <w:widowControl w:val="0"/>
        <w:rPr>
          <w:rFonts w:cs="David"/>
          <w:rtl/>
        </w:rPr>
      </w:pPr>
    </w:p>
    <w:p w14:paraId="6FAE64F0" w14:textId="77777777" w:rsidR="00886DBB" w:rsidRPr="00D62A8C" w:rsidRDefault="006E3760" w:rsidP="00C92698">
      <w:pPr>
        <w:pStyle w:val="HNormal"/>
        <w:widowControl w:val="0"/>
        <w:rPr>
          <w:rFonts w:cs="David"/>
          <w:rtl/>
        </w:rPr>
      </w:pPr>
      <w:r w:rsidRPr="00D62A8C">
        <w:rPr>
          <w:rFonts w:cs="David" w:hint="cs"/>
          <w:rtl/>
        </w:rPr>
        <w:t>המציע מתבקש לצרף את המסמכים בסדר הרשום בטבלה.</w:t>
      </w:r>
    </w:p>
    <w:p w14:paraId="10632C73" w14:textId="77777777" w:rsidR="00886DBB" w:rsidRPr="00D62A8C" w:rsidRDefault="00886DBB" w:rsidP="008B762D">
      <w:pPr>
        <w:pStyle w:val="8"/>
        <w:pageBreakBefore w:val="0"/>
        <w:rPr>
          <w:highlight w:val="magenta"/>
          <w:rtl/>
        </w:rPr>
      </w:pPr>
      <w:bookmarkStart w:id="175" w:name="_Toc398494901"/>
      <w:r w:rsidRPr="00D62A8C">
        <w:rPr>
          <w:rFonts w:hint="eastAsia"/>
          <w:highlight w:val="magenta"/>
          <w:rtl/>
        </w:rPr>
        <w:t>מסמכים</w:t>
      </w:r>
      <w:r w:rsidRPr="00D62A8C">
        <w:rPr>
          <w:highlight w:val="magenta"/>
          <w:rtl/>
        </w:rPr>
        <w:t xml:space="preserve"> </w:t>
      </w:r>
      <w:r w:rsidRPr="00D62A8C">
        <w:rPr>
          <w:rFonts w:hint="eastAsia"/>
          <w:highlight w:val="magenta"/>
          <w:rtl/>
        </w:rPr>
        <w:t>שעל</w:t>
      </w:r>
      <w:r w:rsidRPr="00D62A8C">
        <w:rPr>
          <w:highlight w:val="magenta"/>
          <w:rtl/>
        </w:rPr>
        <w:t xml:space="preserve"> </w:t>
      </w:r>
      <w:r w:rsidRPr="00D62A8C">
        <w:rPr>
          <w:rFonts w:hint="eastAsia"/>
          <w:highlight w:val="magenta"/>
          <w:rtl/>
        </w:rPr>
        <w:t>המציע</w:t>
      </w:r>
      <w:r w:rsidRPr="00D62A8C">
        <w:rPr>
          <w:highlight w:val="magenta"/>
          <w:rtl/>
        </w:rPr>
        <w:t xml:space="preserve"> </w:t>
      </w:r>
      <w:r w:rsidRPr="00D62A8C">
        <w:rPr>
          <w:rFonts w:hint="eastAsia"/>
          <w:highlight w:val="magenta"/>
          <w:rtl/>
        </w:rPr>
        <w:t>לצרף</w:t>
      </w:r>
      <w:r w:rsidRPr="00D62A8C">
        <w:rPr>
          <w:highlight w:val="magenta"/>
          <w:rtl/>
        </w:rPr>
        <w:t xml:space="preserve"> </w:t>
      </w:r>
      <w:r w:rsidRPr="00D62A8C">
        <w:rPr>
          <w:rFonts w:hint="eastAsia"/>
          <w:highlight w:val="magenta"/>
          <w:rtl/>
        </w:rPr>
        <w:t>לפי</w:t>
      </w:r>
      <w:r w:rsidRPr="00D62A8C">
        <w:rPr>
          <w:highlight w:val="magenta"/>
          <w:rtl/>
        </w:rPr>
        <w:t xml:space="preserve"> </w:t>
      </w:r>
      <w:r w:rsidRPr="00D62A8C">
        <w:rPr>
          <w:rFonts w:hint="eastAsia"/>
          <w:highlight w:val="magenta"/>
          <w:rtl/>
        </w:rPr>
        <w:t>תנאי</w:t>
      </w:r>
      <w:r w:rsidRPr="00D62A8C">
        <w:rPr>
          <w:highlight w:val="magenta"/>
          <w:rtl/>
        </w:rPr>
        <w:t xml:space="preserve"> </w:t>
      </w:r>
      <w:r w:rsidRPr="00D62A8C">
        <w:rPr>
          <w:rFonts w:hint="eastAsia"/>
          <w:highlight w:val="magenta"/>
          <w:rtl/>
        </w:rPr>
        <w:t>הסף</w:t>
      </w:r>
      <w:r w:rsidRPr="00D62A8C">
        <w:rPr>
          <w:rFonts w:hint="cs"/>
          <w:highlight w:val="magenta"/>
          <w:rtl/>
        </w:rPr>
        <w:t xml:space="preserve"> </w:t>
      </w:r>
      <w:r w:rsidR="00A7778A" w:rsidRPr="00D62A8C">
        <w:rPr>
          <w:rFonts w:hint="cs"/>
          <w:highlight w:val="magenta"/>
          <w:rtl/>
        </w:rPr>
        <w:t>הספציפיים</w:t>
      </w:r>
      <w:r w:rsidR="001074A8" w:rsidRPr="00D62A8C">
        <w:rPr>
          <w:rFonts w:hint="cs"/>
          <w:highlight w:val="magenta"/>
          <w:rtl/>
        </w:rPr>
        <w:t xml:space="preserve"> ואמות המידה</w:t>
      </w:r>
      <w:bookmarkEnd w:id="175"/>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D62A8C" w14:paraId="4E0D2B08" w14:textId="77777777" w:rsidTr="001074A8">
        <w:trPr>
          <w:cantSplit/>
          <w:trHeight w:val="447"/>
          <w:tblHeader/>
          <w:jc w:val="right"/>
        </w:trPr>
        <w:tc>
          <w:tcPr>
            <w:tcW w:w="567" w:type="dxa"/>
            <w:shd w:val="clear" w:color="auto" w:fill="F2F2F2"/>
          </w:tcPr>
          <w:p w14:paraId="47ACE290" w14:textId="77777777" w:rsidR="001074A8" w:rsidRPr="00D62A8C" w:rsidRDefault="001074A8" w:rsidP="00316D48">
            <w:pPr>
              <w:widowControl w:val="0"/>
              <w:spacing w:before="60" w:afterLines="60" w:after="144" w:line="240" w:lineRule="auto"/>
              <w:jc w:val="center"/>
              <w:rPr>
                <w:b/>
                <w:bCs/>
                <w:sz w:val="20"/>
                <w:szCs w:val="20"/>
                <w:rtl/>
              </w:rPr>
            </w:pPr>
            <w:r w:rsidRPr="00D62A8C">
              <w:rPr>
                <w:rFonts w:hint="cs"/>
                <w:b/>
                <w:bCs/>
                <w:sz w:val="20"/>
                <w:szCs w:val="20"/>
                <w:rtl/>
              </w:rPr>
              <w:t>מס.</w:t>
            </w:r>
          </w:p>
        </w:tc>
        <w:tc>
          <w:tcPr>
            <w:tcW w:w="1134" w:type="dxa"/>
            <w:shd w:val="clear" w:color="auto" w:fill="F2F2F2"/>
          </w:tcPr>
          <w:p w14:paraId="4E7C7D49" w14:textId="77777777" w:rsidR="001074A8" w:rsidRPr="00D62A8C" w:rsidRDefault="001074A8" w:rsidP="00316D48">
            <w:pPr>
              <w:widowControl w:val="0"/>
              <w:spacing w:before="60" w:afterLines="60" w:after="144" w:line="240" w:lineRule="auto"/>
              <w:rPr>
                <w:b/>
                <w:bCs/>
                <w:sz w:val="20"/>
                <w:szCs w:val="20"/>
                <w:rtl/>
              </w:rPr>
            </w:pPr>
            <w:r w:rsidRPr="00D62A8C">
              <w:rPr>
                <w:rFonts w:hint="cs"/>
                <w:b/>
                <w:bCs/>
                <w:sz w:val="20"/>
                <w:szCs w:val="20"/>
                <w:rtl/>
              </w:rPr>
              <w:t>סעיף במכרז</w:t>
            </w:r>
          </w:p>
        </w:tc>
        <w:tc>
          <w:tcPr>
            <w:tcW w:w="6406" w:type="dxa"/>
            <w:shd w:val="clear" w:color="auto" w:fill="F2F2F2"/>
          </w:tcPr>
          <w:p w14:paraId="18DF4498" w14:textId="77777777" w:rsidR="001074A8" w:rsidRPr="00D62A8C" w:rsidRDefault="001074A8" w:rsidP="00316D48">
            <w:pPr>
              <w:widowControl w:val="0"/>
              <w:spacing w:before="60" w:afterLines="60" w:after="144" w:line="240" w:lineRule="auto"/>
              <w:rPr>
                <w:b/>
                <w:bCs/>
                <w:sz w:val="20"/>
                <w:szCs w:val="20"/>
                <w:rtl/>
              </w:rPr>
            </w:pPr>
            <w:r w:rsidRPr="00D62A8C">
              <w:rPr>
                <w:rFonts w:hint="cs"/>
                <w:b/>
                <w:bCs/>
                <w:sz w:val="20"/>
                <w:szCs w:val="20"/>
                <w:rtl/>
              </w:rPr>
              <w:t>תעודה/אישור</w:t>
            </w:r>
          </w:p>
        </w:tc>
        <w:tc>
          <w:tcPr>
            <w:tcW w:w="624" w:type="dxa"/>
            <w:shd w:val="clear" w:color="auto" w:fill="F2F2F2"/>
          </w:tcPr>
          <w:p w14:paraId="48574459" w14:textId="77777777" w:rsidR="001074A8" w:rsidRPr="00D62A8C" w:rsidRDefault="001074A8" w:rsidP="00316D48">
            <w:pPr>
              <w:widowControl w:val="0"/>
              <w:spacing w:before="60" w:afterLines="60" w:after="144" w:line="240" w:lineRule="auto"/>
              <w:jc w:val="center"/>
              <w:rPr>
                <w:b/>
                <w:bCs/>
                <w:sz w:val="20"/>
                <w:szCs w:val="20"/>
                <w:rtl/>
              </w:rPr>
            </w:pPr>
            <w:r w:rsidRPr="00D62A8C">
              <w:rPr>
                <w:rFonts w:hint="cs"/>
                <w:b/>
                <w:bCs/>
                <w:sz w:val="20"/>
                <w:szCs w:val="20"/>
                <w:rtl/>
              </w:rPr>
              <w:t>קיים</w:t>
            </w:r>
          </w:p>
        </w:tc>
        <w:tc>
          <w:tcPr>
            <w:tcW w:w="624" w:type="dxa"/>
            <w:shd w:val="clear" w:color="auto" w:fill="F2F2F2"/>
          </w:tcPr>
          <w:p w14:paraId="56E5EEF6" w14:textId="77777777" w:rsidR="001074A8" w:rsidRPr="00D62A8C" w:rsidRDefault="001074A8" w:rsidP="00316D48">
            <w:pPr>
              <w:widowControl w:val="0"/>
              <w:spacing w:before="60" w:afterLines="60" w:after="144" w:line="240" w:lineRule="auto"/>
              <w:jc w:val="center"/>
              <w:rPr>
                <w:b/>
                <w:bCs/>
                <w:sz w:val="20"/>
                <w:szCs w:val="20"/>
                <w:rtl/>
              </w:rPr>
            </w:pPr>
            <w:r w:rsidRPr="00D62A8C">
              <w:rPr>
                <w:rFonts w:hint="cs"/>
                <w:b/>
                <w:bCs/>
                <w:sz w:val="20"/>
                <w:szCs w:val="20"/>
                <w:rtl/>
              </w:rPr>
              <w:t>לא קיים</w:t>
            </w:r>
          </w:p>
        </w:tc>
      </w:tr>
      <w:tr w:rsidR="001074A8" w:rsidRPr="00D62A8C" w14:paraId="4706BDF1" w14:textId="77777777" w:rsidTr="001074A8">
        <w:trPr>
          <w:cantSplit/>
          <w:jc w:val="right"/>
        </w:trPr>
        <w:tc>
          <w:tcPr>
            <w:tcW w:w="567" w:type="dxa"/>
          </w:tcPr>
          <w:p w14:paraId="6A38BFAD" w14:textId="77777777" w:rsidR="001074A8" w:rsidRPr="00D62A8C" w:rsidRDefault="001074A8" w:rsidP="000F6F8C">
            <w:pPr>
              <w:widowControl w:val="0"/>
              <w:numPr>
                <w:ilvl w:val="0"/>
                <w:numId w:val="16"/>
              </w:numPr>
              <w:spacing w:before="60" w:afterLines="60" w:after="144" w:line="240" w:lineRule="auto"/>
              <w:jc w:val="center"/>
              <w:rPr>
                <w:sz w:val="20"/>
                <w:szCs w:val="20"/>
                <w:rtl/>
              </w:rPr>
            </w:pPr>
          </w:p>
        </w:tc>
        <w:tc>
          <w:tcPr>
            <w:tcW w:w="1134" w:type="dxa"/>
          </w:tcPr>
          <w:p w14:paraId="1E1E2DA9" w14:textId="10D358EE" w:rsidR="001074A8" w:rsidRPr="00D62A8C" w:rsidRDefault="001074A8" w:rsidP="00E4398A">
            <w:pPr>
              <w:widowControl w:val="0"/>
              <w:spacing w:before="60" w:afterLines="60" w:after="144" w:line="240" w:lineRule="auto"/>
              <w:rPr>
                <w:sz w:val="20"/>
                <w:szCs w:val="20"/>
                <w:highlight w:val="green"/>
                <w:rtl/>
              </w:rPr>
            </w:pPr>
            <w:r w:rsidRPr="00D62A8C">
              <w:rPr>
                <w:sz w:val="20"/>
                <w:szCs w:val="20"/>
                <w:highlight w:val="green"/>
                <w:rtl/>
              </w:rPr>
              <w:fldChar w:fldCharType="begin"/>
            </w:r>
            <w:r w:rsidRPr="00D62A8C">
              <w:rPr>
                <w:sz w:val="20"/>
                <w:szCs w:val="20"/>
                <w:highlight w:val="green"/>
                <w:rtl/>
              </w:rPr>
              <w:instrText xml:space="preserve"> </w:instrText>
            </w:r>
            <w:r w:rsidRPr="00D62A8C">
              <w:rPr>
                <w:rFonts w:hint="cs"/>
                <w:sz w:val="20"/>
                <w:szCs w:val="20"/>
                <w:highlight w:val="green"/>
              </w:rPr>
              <w:instrText>REF</w:instrText>
            </w:r>
            <w:r w:rsidRPr="00D62A8C">
              <w:rPr>
                <w:rFonts w:hint="cs"/>
                <w:sz w:val="20"/>
                <w:szCs w:val="20"/>
                <w:highlight w:val="green"/>
                <w:rtl/>
              </w:rPr>
              <w:instrText xml:space="preserve"> _</w:instrText>
            </w:r>
            <w:r w:rsidRPr="00D62A8C">
              <w:rPr>
                <w:rFonts w:hint="cs"/>
                <w:sz w:val="20"/>
                <w:szCs w:val="20"/>
                <w:highlight w:val="green"/>
              </w:rPr>
              <w:instrText>Ref384665922 \n \h</w:instrText>
            </w:r>
            <w:r w:rsidRPr="00D62A8C">
              <w:rPr>
                <w:sz w:val="20"/>
                <w:szCs w:val="20"/>
                <w:highlight w:val="green"/>
                <w:rtl/>
              </w:rPr>
              <w:instrText xml:space="preserve">  \* </w:instrText>
            </w:r>
            <w:r w:rsidRPr="00D62A8C">
              <w:rPr>
                <w:sz w:val="20"/>
                <w:szCs w:val="20"/>
                <w:highlight w:val="green"/>
              </w:rPr>
              <w:instrText>MERGEFORMAT</w:instrText>
            </w:r>
            <w:r w:rsidRPr="00D62A8C">
              <w:rPr>
                <w:sz w:val="20"/>
                <w:szCs w:val="20"/>
                <w:highlight w:val="green"/>
                <w:rtl/>
              </w:rPr>
              <w:instrText xml:space="preserve"> </w:instrText>
            </w:r>
            <w:r w:rsidRPr="00D62A8C">
              <w:rPr>
                <w:sz w:val="20"/>
                <w:szCs w:val="20"/>
                <w:highlight w:val="green"/>
                <w:rtl/>
              </w:rPr>
            </w:r>
            <w:r w:rsidRPr="00D62A8C">
              <w:rPr>
                <w:sz w:val="20"/>
                <w:szCs w:val="20"/>
                <w:highlight w:val="green"/>
                <w:rtl/>
              </w:rPr>
              <w:fldChar w:fldCharType="separate"/>
            </w:r>
            <w:r w:rsidR="00CA6199">
              <w:rPr>
                <w:sz w:val="20"/>
                <w:szCs w:val="20"/>
                <w:highlight w:val="green"/>
                <w:cs/>
              </w:rPr>
              <w:t>‎</w:t>
            </w:r>
            <w:r w:rsidR="00CA6199" w:rsidRPr="00CA6199">
              <w:rPr>
                <w:sz w:val="20"/>
                <w:szCs w:val="20"/>
                <w:highlight w:val="magenta"/>
              </w:rPr>
              <w:t>2.2</w:t>
            </w:r>
            <w:r w:rsidRPr="00D62A8C">
              <w:rPr>
                <w:sz w:val="20"/>
                <w:szCs w:val="20"/>
                <w:highlight w:val="green"/>
                <w:rtl/>
              </w:rPr>
              <w:fldChar w:fldCharType="end"/>
            </w:r>
          </w:p>
        </w:tc>
        <w:tc>
          <w:tcPr>
            <w:tcW w:w="6406" w:type="dxa"/>
          </w:tcPr>
          <w:p w14:paraId="06CA6FC2" w14:textId="00D063F1" w:rsidR="00F33868" w:rsidRPr="00167700" w:rsidRDefault="00CC67F4" w:rsidP="00E4398A">
            <w:pPr>
              <w:widowControl w:val="0"/>
              <w:spacing w:before="60" w:afterLines="60" w:after="144" w:line="240" w:lineRule="auto"/>
              <w:rPr>
                <w:highlight w:val="cyan"/>
                <w:rtl/>
              </w:rPr>
            </w:pPr>
            <w:r>
              <w:rPr>
                <w:rFonts w:hint="cs"/>
                <w:sz w:val="20"/>
                <w:szCs w:val="20"/>
                <w:highlight w:val="cyan"/>
                <w:rtl/>
              </w:rPr>
              <w:t xml:space="preserve"> </w:t>
            </w:r>
            <w:r w:rsidR="00F33868" w:rsidRPr="00E4398A">
              <w:rPr>
                <w:rFonts w:hint="cs"/>
                <w:sz w:val="20"/>
                <w:szCs w:val="20"/>
                <w:highlight w:val="cyan"/>
                <w:rtl/>
              </w:rPr>
              <w:t>אישור רו"ח בדבר כמות העותקים  שהעיתון מפיץ</w:t>
            </w:r>
          </w:p>
        </w:tc>
        <w:tc>
          <w:tcPr>
            <w:tcW w:w="624" w:type="dxa"/>
          </w:tcPr>
          <w:p w14:paraId="1F2E2445" w14:textId="77777777" w:rsidR="001074A8" w:rsidRPr="00D62A8C" w:rsidRDefault="001074A8" w:rsidP="001074A8">
            <w:pPr>
              <w:widowControl w:val="0"/>
              <w:spacing w:before="60" w:afterLines="60" w:after="144" w:line="240" w:lineRule="auto"/>
              <w:jc w:val="center"/>
              <w:rPr>
                <w:sz w:val="20"/>
                <w:szCs w:val="20"/>
                <w:rtl/>
              </w:rPr>
            </w:pPr>
          </w:p>
        </w:tc>
        <w:tc>
          <w:tcPr>
            <w:tcW w:w="624" w:type="dxa"/>
            <w:shd w:val="clear" w:color="auto" w:fill="auto"/>
          </w:tcPr>
          <w:p w14:paraId="483226C9" w14:textId="77777777" w:rsidR="001074A8" w:rsidRPr="00D62A8C" w:rsidRDefault="001074A8" w:rsidP="001074A8">
            <w:pPr>
              <w:widowControl w:val="0"/>
              <w:spacing w:before="60" w:afterLines="60" w:after="144" w:line="240" w:lineRule="auto"/>
              <w:jc w:val="center"/>
              <w:rPr>
                <w:sz w:val="20"/>
                <w:szCs w:val="20"/>
                <w:rtl/>
              </w:rPr>
            </w:pPr>
          </w:p>
        </w:tc>
      </w:tr>
      <w:tr w:rsidR="00F33868" w:rsidRPr="00D62A8C" w14:paraId="75C372D6" w14:textId="77777777" w:rsidTr="001074A8">
        <w:trPr>
          <w:cantSplit/>
          <w:jc w:val="right"/>
        </w:trPr>
        <w:tc>
          <w:tcPr>
            <w:tcW w:w="567" w:type="dxa"/>
          </w:tcPr>
          <w:p w14:paraId="76D81ADD" w14:textId="77777777" w:rsidR="00F33868" w:rsidRPr="00D62A8C" w:rsidRDefault="00F33868" w:rsidP="000F6F8C">
            <w:pPr>
              <w:widowControl w:val="0"/>
              <w:numPr>
                <w:ilvl w:val="0"/>
                <w:numId w:val="16"/>
              </w:numPr>
              <w:spacing w:before="60" w:afterLines="60" w:after="144" w:line="240" w:lineRule="auto"/>
              <w:jc w:val="center"/>
              <w:rPr>
                <w:sz w:val="20"/>
                <w:szCs w:val="20"/>
                <w:rtl/>
              </w:rPr>
            </w:pPr>
          </w:p>
        </w:tc>
        <w:tc>
          <w:tcPr>
            <w:tcW w:w="1134" w:type="dxa"/>
          </w:tcPr>
          <w:p w14:paraId="5B8B8792" w14:textId="504EA1FF" w:rsidR="00F33868" w:rsidRPr="00D62A8C" w:rsidRDefault="00E4398A" w:rsidP="001074A8">
            <w:pPr>
              <w:widowControl w:val="0"/>
              <w:spacing w:before="60" w:afterLines="60" w:after="144" w:line="240" w:lineRule="auto"/>
              <w:rPr>
                <w:sz w:val="20"/>
                <w:szCs w:val="20"/>
                <w:highlight w:val="green"/>
                <w:rtl/>
              </w:rPr>
            </w:pPr>
            <w:r w:rsidRPr="00CA6199">
              <w:rPr>
                <w:sz w:val="20"/>
                <w:szCs w:val="20"/>
                <w:highlight w:val="magenta"/>
              </w:rPr>
              <w:t>2.2</w:t>
            </w:r>
          </w:p>
        </w:tc>
        <w:tc>
          <w:tcPr>
            <w:tcW w:w="6406" w:type="dxa"/>
          </w:tcPr>
          <w:p w14:paraId="12DCCC7A" w14:textId="72CF37FF" w:rsidR="00F33868" w:rsidRPr="00D62A8C" w:rsidDel="00CC67F4" w:rsidRDefault="00E4398A" w:rsidP="00E4398A">
            <w:pPr>
              <w:widowControl w:val="0"/>
              <w:spacing w:before="60" w:afterLines="60" w:after="144" w:line="240" w:lineRule="auto"/>
              <w:rPr>
                <w:sz w:val="20"/>
                <w:szCs w:val="20"/>
                <w:highlight w:val="cyan"/>
                <w:rtl/>
              </w:rPr>
            </w:pPr>
            <w:r w:rsidRPr="00E4398A">
              <w:rPr>
                <w:rFonts w:hint="cs"/>
                <w:sz w:val="20"/>
                <w:szCs w:val="20"/>
                <w:highlight w:val="cyan"/>
                <w:rtl/>
              </w:rPr>
              <w:t>הצהרה בכתב לעניין פריסת חלוקת העותקים בסוף השבוע בהיבט גיאוגרפי</w:t>
            </w:r>
          </w:p>
        </w:tc>
        <w:tc>
          <w:tcPr>
            <w:tcW w:w="624" w:type="dxa"/>
          </w:tcPr>
          <w:p w14:paraId="3B9D0F08" w14:textId="77777777" w:rsidR="00F33868" w:rsidRPr="00D62A8C" w:rsidRDefault="00F33868" w:rsidP="001074A8">
            <w:pPr>
              <w:widowControl w:val="0"/>
              <w:spacing w:before="60" w:afterLines="60" w:after="144" w:line="240" w:lineRule="auto"/>
              <w:jc w:val="center"/>
              <w:rPr>
                <w:sz w:val="20"/>
                <w:szCs w:val="20"/>
                <w:rtl/>
              </w:rPr>
            </w:pPr>
          </w:p>
        </w:tc>
        <w:tc>
          <w:tcPr>
            <w:tcW w:w="624" w:type="dxa"/>
            <w:shd w:val="clear" w:color="auto" w:fill="auto"/>
          </w:tcPr>
          <w:p w14:paraId="13566DEA" w14:textId="77777777" w:rsidR="00F33868" w:rsidRPr="00D62A8C" w:rsidRDefault="00F33868" w:rsidP="001074A8">
            <w:pPr>
              <w:widowControl w:val="0"/>
              <w:spacing w:before="60" w:afterLines="60" w:after="144" w:line="240" w:lineRule="auto"/>
              <w:jc w:val="center"/>
              <w:rPr>
                <w:sz w:val="20"/>
                <w:szCs w:val="20"/>
                <w:rtl/>
              </w:rPr>
            </w:pPr>
          </w:p>
        </w:tc>
      </w:tr>
    </w:tbl>
    <w:p w14:paraId="68B1A6FB" w14:textId="77777777" w:rsidR="001B27DB" w:rsidRPr="00D62A8C" w:rsidRDefault="001B27DB" w:rsidP="00C92698">
      <w:pPr>
        <w:pStyle w:val="HNormal"/>
        <w:widowControl w:val="0"/>
        <w:rPr>
          <w:rFonts w:cs="David"/>
          <w:highlight w:val="yellow"/>
          <w:rtl/>
        </w:rPr>
      </w:pPr>
    </w:p>
    <w:p w14:paraId="025FE2A0" w14:textId="77777777" w:rsidR="00886DBB" w:rsidRPr="00D62A8C" w:rsidRDefault="00886DBB" w:rsidP="00886DBB">
      <w:pPr>
        <w:pStyle w:val="HNormal"/>
        <w:widowControl w:val="0"/>
        <w:rPr>
          <w:rFonts w:cs="David"/>
          <w:rtl/>
        </w:rPr>
      </w:pPr>
      <w:r w:rsidRPr="00D62A8C">
        <w:rPr>
          <w:rFonts w:cs="David" w:hint="cs"/>
          <w:rtl/>
        </w:rPr>
        <w:t>המציע מתבקש לצרף את המסמכים בסדר הרשום בטבלה.</w:t>
      </w:r>
    </w:p>
    <w:p w14:paraId="3385B5C5" w14:textId="77777777" w:rsidR="00691F04" w:rsidRPr="00D62A8C" w:rsidRDefault="00691F04" w:rsidP="009521F2">
      <w:pPr>
        <w:pStyle w:val="8"/>
        <w:rPr>
          <w:highlight w:val="magenta"/>
          <w:rtl/>
        </w:rPr>
      </w:pPr>
      <w:bookmarkStart w:id="176" w:name="_Toc365486675"/>
      <w:bookmarkStart w:id="177" w:name="_Toc378247271"/>
      <w:bookmarkStart w:id="178" w:name="_Toc378751260"/>
      <w:bookmarkStart w:id="179" w:name="_Toc398494902"/>
      <w:r w:rsidRPr="00D62A8C">
        <w:rPr>
          <w:highlight w:val="magenta"/>
          <w:rtl/>
        </w:rPr>
        <w:lastRenderedPageBreak/>
        <w:t xml:space="preserve">מסמכים שעל המציע </w:t>
      </w:r>
      <w:r w:rsidR="004E4CE7" w:rsidRPr="00D62A8C">
        <w:rPr>
          <w:rFonts w:hint="cs"/>
          <w:highlight w:val="magenta"/>
          <w:rtl/>
        </w:rPr>
        <w:t>ל</w:t>
      </w:r>
      <w:r w:rsidR="00C143E4">
        <w:rPr>
          <w:rFonts w:hint="cs"/>
          <w:highlight w:val="magenta"/>
          <w:rtl/>
        </w:rPr>
        <w:t>מלא ו</w:t>
      </w:r>
      <w:r w:rsidR="009521F2">
        <w:rPr>
          <w:rFonts w:hint="cs"/>
          <w:highlight w:val="magenta"/>
          <w:rtl/>
        </w:rPr>
        <w:t>ל</w:t>
      </w:r>
      <w:r w:rsidR="004E4CE7" w:rsidRPr="00D62A8C">
        <w:rPr>
          <w:rFonts w:hint="cs"/>
          <w:highlight w:val="magenta"/>
          <w:rtl/>
        </w:rPr>
        <w:t>חתום עליהם</w:t>
      </w:r>
      <w:bookmarkEnd w:id="176"/>
      <w:bookmarkEnd w:id="177"/>
      <w:bookmarkEnd w:id="178"/>
      <w:bookmarkEnd w:id="179"/>
    </w:p>
    <w:tbl>
      <w:tblPr>
        <w:bidiVisual/>
        <w:tblW w:w="932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47"/>
        <w:gridCol w:w="4876"/>
        <w:gridCol w:w="3402"/>
      </w:tblGrid>
      <w:tr w:rsidR="00D44AD0" w:rsidRPr="00D62A8C" w14:paraId="4903FC1D" w14:textId="77777777" w:rsidTr="00D44AD0">
        <w:trPr>
          <w:cantSplit/>
          <w:tblHeader/>
          <w:jc w:val="right"/>
        </w:trPr>
        <w:tc>
          <w:tcPr>
            <w:tcW w:w="1047" w:type="dxa"/>
            <w:shd w:val="pct12" w:color="auto" w:fill="auto"/>
          </w:tcPr>
          <w:p w14:paraId="2B9B0F67" w14:textId="77777777" w:rsidR="00990666" w:rsidRPr="00D62A8C" w:rsidRDefault="000B50C9" w:rsidP="00D44AD0">
            <w:pPr>
              <w:pStyle w:val="table1"/>
              <w:spacing w:after="0" w:line="240" w:lineRule="auto"/>
              <w:ind w:left="0"/>
              <w:rPr>
                <w:rFonts w:cs="David"/>
                <w:szCs w:val="20"/>
                <w:u w:val="none"/>
              </w:rPr>
            </w:pPr>
            <w:r w:rsidRPr="00D62A8C">
              <w:rPr>
                <w:rFonts w:cs="David" w:hint="cs"/>
                <w:szCs w:val="20"/>
                <w:u w:val="none"/>
                <w:rtl/>
              </w:rPr>
              <w:t>מס.</w:t>
            </w:r>
          </w:p>
        </w:tc>
        <w:tc>
          <w:tcPr>
            <w:tcW w:w="4876" w:type="dxa"/>
            <w:shd w:val="pct12" w:color="auto" w:fill="auto"/>
          </w:tcPr>
          <w:p w14:paraId="76AA9BCF" w14:textId="77777777" w:rsidR="00990666" w:rsidRPr="00D62A8C" w:rsidRDefault="00990666" w:rsidP="00D44AD0">
            <w:pPr>
              <w:widowControl w:val="0"/>
              <w:spacing w:line="240" w:lineRule="auto"/>
              <w:rPr>
                <w:sz w:val="20"/>
                <w:szCs w:val="20"/>
              </w:rPr>
            </w:pPr>
            <w:r w:rsidRPr="00D62A8C">
              <w:rPr>
                <w:rFonts w:hint="cs"/>
                <w:sz w:val="20"/>
                <w:szCs w:val="20"/>
                <w:rtl/>
              </w:rPr>
              <w:t>ה</w:t>
            </w:r>
            <w:r w:rsidR="00417BC4">
              <w:rPr>
                <w:rFonts w:hint="cs"/>
                <w:sz w:val="20"/>
                <w:szCs w:val="20"/>
                <w:rtl/>
              </w:rPr>
              <w:t>מושא</w:t>
            </w:r>
          </w:p>
        </w:tc>
        <w:tc>
          <w:tcPr>
            <w:tcW w:w="3402" w:type="dxa"/>
            <w:shd w:val="pct12" w:color="auto" w:fill="auto"/>
          </w:tcPr>
          <w:p w14:paraId="0A2859A6" w14:textId="77777777" w:rsidR="00990666" w:rsidRPr="00D62A8C" w:rsidRDefault="00C428A9" w:rsidP="00D44AD0">
            <w:pPr>
              <w:widowControl w:val="0"/>
              <w:spacing w:line="240" w:lineRule="auto"/>
              <w:rPr>
                <w:sz w:val="20"/>
                <w:szCs w:val="20"/>
              </w:rPr>
            </w:pPr>
            <w:r w:rsidRPr="00D62A8C">
              <w:rPr>
                <w:rFonts w:hint="cs"/>
                <w:sz w:val="20"/>
                <w:szCs w:val="20"/>
                <w:rtl/>
              </w:rPr>
              <w:t>הערות</w:t>
            </w:r>
          </w:p>
        </w:tc>
      </w:tr>
      <w:tr w:rsidR="003336F8" w:rsidRPr="00D62A8C" w14:paraId="3A46DF2E" w14:textId="77777777" w:rsidTr="00D44AD0">
        <w:trPr>
          <w:cantSplit/>
          <w:jc w:val="right"/>
        </w:trPr>
        <w:tc>
          <w:tcPr>
            <w:tcW w:w="1047" w:type="dxa"/>
          </w:tcPr>
          <w:p w14:paraId="38EBB0F6" w14:textId="77777777" w:rsidR="003336F8" w:rsidRPr="00D62A8C" w:rsidRDefault="003336F8" w:rsidP="003336F8">
            <w:pPr>
              <w:widowControl w:val="0"/>
              <w:overflowPunct w:val="0"/>
              <w:autoSpaceDE w:val="0"/>
              <w:autoSpaceDN w:val="0"/>
              <w:adjustRightInd w:val="0"/>
              <w:spacing w:line="240" w:lineRule="auto"/>
              <w:textAlignment w:val="baseline"/>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נספח_פירוט_השירותים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CA6199" w:rsidRPr="00CA6199">
              <w:rPr>
                <w:rFonts w:hint="eastAsia"/>
                <w:sz w:val="20"/>
                <w:szCs w:val="20"/>
                <w:highlight w:val="magenta"/>
                <w:rtl/>
              </w:rPr>
              <w:t>נספח</w:t>
            </w:r>
            <w:r w:rsidR="00CA6199" w:rsidRPr="00CA6199">
              <w:rPr>
                <w:rFonts w:hint="cs"/>
                <w:sz w:val="20"/>
                <w:szCs w:val="20"/>
                <w:highlight w:val="magenta"/>
                <w:rtl/>
              </w:rPr>
              <w:t xml:space="preserve"> </w:t>
            </w:r>
            <w:r w:rsidR="00CA6199" w:rsidRPr="00CA6199">
              <w:rPr>
                <w:sz w:val="20"/>
                <w:szCs w:val="20"/>
                <w:highlight w:val="magenta"/>
                <w:rtl/>
              </w:rPr>
              <w:t xml:space="preserve">1 </w:t>
            </w:r>
            <w:r w:rsidRPr="00D62A8C">
              <w:rPr>
                <w:sz w:val="20"/>
                <w:szCs w:val="20"/>
                <w:highlight w:val="magenta"/>
                <w:rtl/>
              </w:rPr>
              <w:fldChar w:fldCharType="end"/>
            </w:r>
          </w:p>
        </w:tc>
        <w:tc>
          <w:tcPr>
            <w:tcW w:w="4876" w:type="dxa"/>
          </w:tcPr>
          <w:p w14:paraId="44F0B1B2" w14:textId="77777777" w:rsidR="003336F8" w:rsidRPr="00D62A8C" w:rsidRDefault="003336F8" w:rsidP="003336F8">
            <w:pPr>
              <w:widowControl w:val="0"/>
              <w:spacing w:line="240" w:lineRule="auto"/>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נספח_פירוט_השירותים_כותרת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CA6199" w:rsidRPr="00CA6199">
              <w:rPr>
                <w:rFonts w:hint="cs"/>
                <w:sz w:val="20"/>
                <w:szCs w:val="20"/>
                <w:highlight w:val="magenta"/>
                <w:rtl/>
              </w:rPr>
              <w:t xml:space="preserve">מפרט טכני והשירותים הנדרשים </w:t>
            </w:r>
            <w:r w:rsidRPr="00D62A8C">
              <w:rPr>
                <w:sz w:val="20"/>
                <w:szCs w:val="20"/>
                <w:highlight w:val="magenta"/>
                <w:rtl/>
              </w:rPr>
              <w:fldChar w:fldCharType="end"/>
            </w:r>
          </w:p>
        </w:tc>
        <w:tc>
          <w:tcPr>
            <w:tcW w:w="3402" w:type="dxa"/>
          </w:tcPr>
          <w:p w14:paraId="60DDDBD2" w14:textId="77777777" w:rsidR="003336F8" w:rsidRPr="00D62A8C" w:rsidRDefault="003336F8" w:rsidP="003336F8">
            <w:pPr>
              <w:widowControl w:val="0"/>
              <w:spacing w:line="240" w:lineRule="auto"/>
              <w:rPr>
                <w:sz w:val="20"/>
                <w:szCs w:val="20"/>
                <w:rtl/>
              </w:rPr>
            </w:pPr>
            <w:r w:rsidRPr="00D62A8C">
              <w:rPr>
                <w:rFonts w:hint="cs"/>
                <w:sz w:val="20"/>
                <w:szCs w:val="20"/>
                <w:rtl/>
              </w:rPr>
              <w:t>יש לחתום.</w:t>
            </w:r>
          </w:p>
        </w:tc>
      </w:tr>
      <w:tr w:rsidR="003336F8" w:rsidRPr="00D62A8C" w14:paraId="5910820B" w14:textId="77777777" w:rsidTr="00D44AD0">
        <w:trPr>
          <w:cantSplit/>
          <w:jc w:val="right"/>
        </w:trPr>
        <w:tc>
          <w:tcPr>
            <w:tcW w:w="1047" w:type="dxa"/>
          </w:tcPr>
          <w:p w14:paraId="4BECC406" w14:textId="77777777" w:rsidR="003336F8" w:rsidRPr="00D62A8C" w:rsidRDefault="003336F8" w:rsidP="003336F8">
            <w:pPr>
              <w:widowControl w:val="0"/>
              <w:overflowPunct w:val="0"/>
              <w:autoSpaceDE w:val="0"/>
              <w:autoSpaceDN w:val="0"/>
              <w:adjustRightInd w:val="0"/>
              <w:spacing w:line="240" w:lineRule="auto"/>
              <w:textAlignment w:val="baseline"/>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נספח_פרטי_המציע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CA6199" w:rsidRPr="00CA6199">
              <w:rPr>
                <w:rFonts w:hint="cs"/>
                <w:sz w:val="20"/>
                <w:szCs w:val="20"/>
                <w:highlight w:val="magenta"/>
                <w:rtl/>
              </w:rPr>
              <w:t xml:space="preserve">נספח </w:t>
            </w:r>
            <w:r w:rsidR="00CA6199" w:rsidRPr="00CA6199">
              <w:rPr>
                <w:sz w:val="20"/>
                <w:szCs w:val="20"/>
                <w:highlight w:val="magenta"/>
                <w:rtl/>
              </w:rPr>
              <w:t xml:space="preserve">2 </w:t>
            </w:r>
            <w:r w:rsidRPr="00D62A8C">
              <w:rPr>
                <w:sz w:val="20"/>
                <w:szCs w:val="20"/>
                <w:highlight w:val="magenta"/>
                <w:rtl/>
              </w:rPr>
              <w:fldChar w:fldCharType="end"/>
            </w:r>
          </w:p>
        </w:tc>
        <w:tc>
          <w:tcPr>
            <w:tcW w:w="4876" w:type="dxa"/>
          </w:tcPr>
          <w:p w14:paraId="5528EBA0" w14:textId="77777777" w:rsidR="003336F8" w:rsidRPr="00D62A8C" w:rsidRDefault="003336F8" w:rsidP="003336F8">
            <w:pPr>
              <w:widowControl w:val="0"/>
              <w:spacing w:line="240" w:lineRule="auto"/>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rFonts w:hint="cs"/>
                <w:sz w:val="20"/>
                <w:szCs w:val="20"/>
                <w:highlight w:val="magenta"/>
              </w:rPr>
              <w:instrText>REF</w:instrText>
            </w:r>
            <w:r w:rsidRPr="00D62A8C">
              <w:rPr>
                <w:rFonts w:hint="cs"/>
                <w:sz w:val="20"/>
                <w:szCs w:val="20"/>
                <w:highlight w:val="magenta"/>
                <w:rtl/>
              </w:rPr>
              <w:instrText xml:space="preserve"> נספח_פרטי_המציע_כותרת \</w:instrText>
            </w:r>
            <w:r w:rsidRPr="00D62A8C">
              <w:rPr>
                <w:rFonts w:hint="cs"/>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CA6199" w:rsidRPr="00CA6199">
              <w:rPr>
                <w:rFonts w:hint="eastAsia"/>
                <w:sz w:val="20"/>
                <w:szCs w:val="20"/>
                <w:highlight w:val="magenta"/>
                <w:rtl/>
              </w:rPr>
              <w:t>פרטי</w:t>
            </w:r>
            <w:r w:rsidR="00CA6199" w:rsidRPr="00CA6199">
              <w:rPr>
                <w:sz w:val="20"/>
                <w:szCs w:val="20"/>
                <w:highlight w:val="magenta"/>
                <w:rtl/>
              </w:rPr>
              <w:t xml:space="preserve"> </w:t>
            </w:r>
            <w:r w:rsidR="00CA6199" w:rsidRPr="00CA6199">
              <w:rPr>
                <w:rFonts w:hint="eastAsia"/>
                <w:sz w:val="20"/>
                <w:szCs w:val="20"/>
                <w:highlight w:val="magenta"/>
                <w:rtl/>
              </w:rPr>
              <w:t>המציע</w:t>
            </w:r>
            <w:r w:rsidRPr="00D62A8C">
              <w:rPr>
                <w:sz w:val="20"/>
                <w:szCs w:val="20"/>
                <w:highlight w:val="magenta"/>
                <w:rtl/>
              </w:rPr>
              <w:fldChar w:fldCharType="end"/>
            </w:r>
          </w:p>
        </w:tc>
        <w:tc>
          <w:tcPr>
            <w:tcW w:w="3402" w:type="dxa"/>
          </w:tcPr>
          <w:p w14:paraId="1DE443FA" w14:textId="77777777" w:rsidR="003336F8" w:rsidRPr="00D62A8C" w:rsidRDefault="003336F8" w:rsidP="003336F8">
            <w:pPr>
              <w:widowControl w:val="0"/>
              <w:spacing w:line="240" w:lineRule="auto"/>
              <w:rPr>
                <w:sz w:val="20"/>
                <w:szCs w:val="20"/>
                <w:rtl/>
              </w:rPr>
            </w:pPr>
            <w:r w:rsidRPr="00D62A8C">
              <w:rPr>
                <w:rFonts w:hint="cs"/>
                <w:sz w:val="20"/>
                <w:szCs w:val="20"/>
                <w:rtl/>
              </w:rPr>
              <w:t>יש למלא ולחתום.</w:t>
            </w:r>
          </w:p>
        </w:tc>
      </w:tr>
      <w:tr w:rsidR="00C96979" w:rsidRPr="00D62A8C" w14:paraId="2C9BDB70" w14:textId="77777777" w:rsidTr="00D44AD0">
        <w:trPr>
          <w:cantSplit/>
          <w:jc w:val="right"/>
        </w:trPr>
        <w:tc>
          <w:tcPr>
            <w:tcW w:w="1047" w:type="dxa"/>
          </w:tcPr>
          <w:p w14:paraId="6959D0FC" w14:textId="77777777" w:rsidR="00C96979" w:rsidRPr="00D62A8C" w:rsidRDefault="00C96979" w:rsidP="00551D42">
            <w:pPr>
              <w:widowControl w:val="0"/>
              <w:spacing w:line="240" w:lineRule="auto"/>
              <w:rPr>
                <w:sz w:val="20"/>
                <w:szCs w:val="20"/>
                <w:highlight w:val="magenta"/>
                <w:rtl/>
              </w:rPr>
            </w:pPr>
            <w:r>
              <w:rPr>
                <w:sz w:val="20"/>
                <w:szCs w:val="20"/>
                <w:highlight w:val="magenta"/>
                <w:rtl/>
              </w:rPr>
              <w:fldChar w:fldCharType="begin"/>
            </w:r>
            <w:r>
              <w:rPr>
                <w:sz w:val="20"/>
                <w:szCs w:val="20"/>
                <w:highlight w:val="magenta"/>
                <w:rtl/>
              </w:rPr>
              <w:instrText xml:space="preserve"> </w:instrText>
            </w:r>
            <w:r>
              <w:rPr>
                <w:sz w:val="20"/>
                <w:szCs w:val="20"/>
                <w:highlight w:val="magenta"/>
              </w:rPr>
              <w:instrText>REF</w:instrText>
            </w:r>
            <w:r>
              <w:rPr>
                <w:sz w:val="20"/>
                <w:szCs w:val="20"/>
                <w:highlight w:val="magenta"/>
                <w:rtl/>
              </w:rPr>
              <w:instrText xml:space="preserve"> נספח_הצעת_מחיר \</w:instrText>
            </w:r>
            <w:r>
              <w:rPr>
                <w:sz w:val="20"/>
                <w:szCs w:val="20"/>
                <w:highlight w:val="magenta"/>
              </w:rPr>
              <w:instrText>h</w:instrText>
            </w:r>
            <w:r>
              <w:rPr>
                <w:sz w:val="20"/>
                <w:szCs w:val="20"/>
                <w:highlight w:val="magenta"/>
                <w:rtl/>
              </w:rPr>
              <w:instrText xml:space="preserve">  \* </w:instrText>
            </w:r>
            <w:r>
              <w:rPr>
                <w:sz w:val="20"/>
                <w:szCs w:val="20"/>
                <w:highlight w:val="magenta"/>
              </w:rPr>
              <w:instrText>MERGEFORMAT</w:instrText>
            </w:r>
            <w:r>
              <w:rPr>
                <w:sz w:val="20"/>
                <w:szCs w:val="20"/>
                <w:highlight w:val="magenta"/>
                <w:rtl/>
              </w:rPr>
              <w:instrText xml:space="preserve"> </w:instrText>
            </w:r>
            <w:r>
              <w:rPr>
                <w:sz w:val="20"/>
                <w:szCs w:val="20"/>
                <w:highlight w:val="magenta"/>
                <w:rtl/>
              </w:rPr>
            </w:r>
            <w:r>
              <w:rPr>
                <w:sz w:val="20"/>
                <w:szCs w:val="20"/>
                <w:highlight w:val="magenta"/>
                <w:rtl/>
              </w:rPr>
              <w:fldChar w:fldCharType="separate"/>
            </w:r>
            <w:r w:rsidR="00CA6199" w:rsidRPr="00CA6199">
              <w:rPr>
                <w:rFonts w:hint="eastAsia"/>
                <w:sz w:val="20"/>
                <w:szCs w:val="20"/>
                <w:highlight w:val="magenta"/>
                <w:rtl/>
              </w:rPr>
              <w:t>נספח</w:t>
            </w:r>
            <w:r w:rsidR="00CA6199" w:rsidRPr="00CA6199">
              <w:rPr>
                <w:rFonts w:hint="cs"/>
                <w:sz w:val="20"/>
                <w:szCs w:val="20"/>
                <w:highlight w:val="magenta"/>
                <w:rtl/>
              </w:rPr>
              <w:t xml:space="preserve"> </w:t>
            </w:r>
            <w:r w:rsidR="00CA6199" w:rsidRPr="00CA6199">
              <w:rPr>
                <w:sz w:val="20"/>
                <w:szCs w:val="20"/>
                <w:highlight w:val="magenta"/>
                <w:rtl/>
              </w:rPr>
              <w:t xml:space="preserve">3 </w:t>
            </w:r>
            <w:r>
              <w:rPr>
                <w:sz w:val="20"/>
                <w:szCs w:val="20"/>
                <w:highlight w:val="magenta"/>
                <w:rtl/>
              </w:rPr>
              <w:fldChar w:fldCharType="end"/>
            </w:r>
          </w:p>
        </w:tc>
        <w:tc>
          <w:tcPr>
            <w:tcW w:w="4876" w:type="dxa"/>
          </w:tcPr>
          <w:p w14:paraId="35B35074" w14:textId="77777777" w:rsidR="00C96979" w:rsidRPr="00D62A8C" w:rsidRDefault="00C96979" w:rsidP="00551D42">
            <w:pPr>
              <w:widowControl w:val="0"/>
              <w:spacing w:line="240" w:lineRule="auto"/>
              <w:rPr>
                <w:sz w:val="20"/>
                <w:szCs w:val="20"/>
                <w:highlight w:val="magenta"/>
                <w:rtl/>
              </w:rPr>
            </w:pPr>
            <w:r>
              <w:rPr>
                <w:sz w:val="20"/>
                <w:szCs w:val="20"/>
                <w:highlight w:val="magenta"/>
                <w:rtl/>
              </w:rPr>
              <w:fldChar w:fldCharType="begin"/>
            </w:r>
            <w:r>
              <w:rPr>
                <w:sz w:val="20"/>
                <w:szCs w:val="20"/>
                <w:highlight w:val="magenta"/>
                <w:rtl/>
              </w:rPr>
              <w:instrText xml:space="preserve"> </w:instrText>
            </w:r>
            <w:r>
              <w:rPr>
                <w:sz w:val="20"/>
                <w:szCs w:val="20"/>
                <w:highlight w:val="magenta"/>
              </w:rPr>
              <w:instrText>REF</w:instrText>
            </w:r>
            <w:r>
              <w:rPr>
                <w:sz w:val="20"/>
                <w:szCs w:val="20"/>
                <w:highlight w:val="magenta"/>
                <w:rtl/>
              </w:rPr>
              <w:instrText xml:space="preserve"> נספח_הצעת_מחיר_כותרת \</w:instrText>
            </w:r>
            <w:r>
              <w:rPr>
                <w:sz w:val="20"/>
                <w:szCs w:val="20"/>
                <w:highlight w:val="magenta"/>
              </w:rPr>
              <w:instrText>h</w:instrText>
            </w:r>
            <w:r>
              <w:rPr>
                <w:sz w:val="20"/>
                <w:szCs w:val="20"/>
                <w:highlight w:val="magenta"/>
                <w:rtl/>
              </w:rPr>
              <w:instrText xml:space="preserve">  \* </w:instrText>
            </w:r>
            <w:r>
              <w:rPr>
                <w:sz w:val="20"/>
                <w:szCs w:val="20"/>
                <w:highlight w:val="magenta"/>
              </w:rPr>
              <w:instrText>MERGEFORMAT</w:instrText>
            </w:r>
            <w:r>
              <w:rPr>
                <w:sz w:val="20"/>
                <w:szCs w:val="20"/>
                <w:highlight w:val="magenta"/>
                <w:rtl/>
              </w:rPr>
              <w:instrText xml:space="preserve"> </w:instrText>
            </w:r>
            <w:r>
              <w:rPr>
                <w:sz w:val="20"/>
                <w:szCs w:val="20"/>
                <w:highlight w:val="magenta"/>
                <w:rtl/>
              </w:rPr>
            </w:r>
            <w:r>
              <w:rPr>
                <w:sz w:val="20"/>
                <w:szCs w:val="20"/>
                <w:highlight w:val="magenta"/>
                <w:rtl/>
              </w:rPr>
              <w:fldChar w:fldCharType="separate"/>
            </w:r>
            <w:r w:rsidR="00CA6199" w:rsidRPr="00CA6199">
              <w:rPr>
                <w:rFonts w:hint="cs"/>
                <w:sz w:val="20"/>
                <w:szCs w:val="20"/>
                <w:highlight w:val="magenta"/>
                <w:rtl/>
              </w:rPr>
              <w:t xml:space="preserve">הצעת מחיר </w:t>
            </w:r>
            <w:r>
              <w:rPr>
                <w:sz w:val="20"/>
                <w:szCs w:val="20"/>
                <w:highlight w:val="magenta"/>
                <w:rtl/>
              </w:rPr>
              <w:fldChar w:fldCharType="end"/>
            </w:r>
          </w:p>
        </w:tc>
        <w:tc>
          <w:tcPr>
            <w:tcW w:w="3402" w:type="dxa"/>
          </w:tcPr>
          <w:p w14:paraId="3B22441D" w14:textId="77777777" w:rsidR="00C96979" w:rsidRPr="00D62A8C" w:rsidRDefault="00C96979" w:rsidP="003336F8">
            <w:pPr>
              <w:widowControl w:val="0"/>
              <w:spacing w:line="240" w:lineRule="auto"/>
              <w:rPr>
                <w:sz w:val="20"/>
                <w:szCs w:val="20"/>
                <w:rtl/>
              </w:rPr>
            </w:pPr>
            <w:r w:rsidRPr="00D62A8C">
              <w:rPr>
                <w:rFonts w:hint="cs"/>
                <w:sz w:val="20"/>
                <w:szCs w:val="20"/>
                <w:rtl/>
              </w:rPr>
              <w:t>יש למלא ולחתום.</w:t>
            </w:r>
          </w:p>
        </w:tc>
      </w:tr>
      <w:tr w:rsidR="00551D42" w:rsidRPr="00D62A8C" w14:paraId="79940F11" w14:textId="77777777" w:rsidTr="00D44AD0">
        <w:trPr>
          <w:cantSplit/>
          <w:jc w:val="right"/>
        </w:trPr>
        <w:tc>
          <w:tcPr>
            <w:tcW w:w="1047" w:type="dxa"/>
          </w:tcPr>
          <w:p w14:paraId="723E156D" w14:textId="77777777" w:rsidR="00551D42" w:rsidRPr="00D62A8C" w:rsidRDefault="00551D42" w:rsidP="00551D42">
            <w:pPr>
              <w:widowControl w:val="0"/>
              <w:spacing w:line="240" w:lineRule="auto"/>
              <w:rPr>
                <w:sz w:val="20"/>
                <w:szCs w:val="20"/>
                <w:highlight w:val="magenta"/>
                <w:rtl/>
              </w:rPr>
            </w:pPr>
            <w:r>
              <w:rPr>
                <w:sz w:val="20"/>
                <w:szCs w:val="20"/>
                <w:highlight w:val="magenta"/>
                <w:rtl/>
              </w:rPr>
              <w:fldChar w:fldCharType="begin"/>
            </w:r>
            <w:r>
              <w:rPr>
                <w:sz w:val="20"/>
                <w:szCs w:val="20"/>
                <w:highlight w:val="magenta"/>
                <w:rtl/>
              </w:rPr>
              <w:instrText xml:space="preserve"> </w:instrText>
            </w:r>
            <w:r>
              <w:rPr>
                <w:sz w:val="20"/>
                <w:szCs w:val="20"/>
                <w:highlight w:val="magenta"/>
              </w:rPr>
              <w:instrText>REF</w:instrText>
            </w:r>
            <w:r>
              <w:rPr>
                <w:sz w:val="20"/>
                <w:szCs w:val="20"/>
                <w:highlight w:val="magenta"/>
                <w:rtl/>
              </w:rPr>
              <w:instrText xml:space="preserve"> נספח_תוצרת_הארץ \</w:instrText>
            </w:r>
            <w:r>
              <w:rPr>
                <w:sz w:val="20"/>
                <w:szCs w:val="20"/>
                <w:highlight w:val="magenta"/>
              </w:rPr>
              <w:instrText>h</w:instrText>
            </w:r>
            <w:r>
              <w:rPr>
                <w:sz w:val="20"/>
                <w:szCs w:val="20"/>
                <w:highlight w:val="magenta"/>
                <w:rtl/>
              </w:rPr>
              <w:instrText xml:space="preserve">  \* </w:instrText>
            </w:r>
            <w:r>
              <w:rPr>
                <w:sz w:val="20"/>
                <w:szCs w:val="20"/>
                <w:highlight w:val="magenta"/>
              </w:rPr>
              <w:instrText>MERGEFORMAT</w:instrText>
            </w:r>
            <w:r>
              <w:rPr>
                <w:sz w:val="20"/>
                <w:szCs w:val="20"/>
                <w:highlight w:val="magenta"/>
                <w:rtl/>
              </w:rPr>
              <w:instrText xml:space="preserve"> </w:instrText>
            </w:r>
            <w:r>
              <w:rPr>
                <w:sz w:val="20"/>
                <w:szCs w:val="20"/>
                <w:highlight w:val="magenta"/>
                <w:rtl/>
              </w:rPr>
            </w:r>
            <w:r>
              <w:rPr>
                <w:sz w:val="20"/>
                <w:szCs w:val="20"/>
                <w:highlight w:val="magenta"/>
                <w:rtl/>
              </w:rPr>
              <w:fldChar w:fldCharType="separate"/>
            </w:r>
            <w:r w:rsidR="00CA6199" w:rsidRPr="00CA6199">
              <w:rPr>
                <w:rFonts w:hint="eastAsia"/>
                <w:sz w:val="20"/>
                <w:szCs w:val="20"/>
                <w:highlight w:val="magenta"/>
                <w:rtl/>
              </w:rPr>
              <w:t>נספח</w:t>
            </w:r>
            <w:r w:rsidR="00CA6199" w:rsidRPr="00CA6199">
              <w:rPr>
                <w:rFonts w:hint="cs"/>
                <w:sz w:val="20"/>
                <w:szCs w:val="20"/>
                <w:highlight w:val="magenta"/>
                <w:rtl/>
              </w:rPr>
              <w:t xml:space="preserve"> </w:t>
            </w:r>
            <w:r w:rsidR="00CA6199" w:rsidRPr="00CA6199">
              <w:rPr>
                <w:sz w:val="20"/>
                <w:szCs w:val="20"/>
                <w:highlight w:val="magenta"/>
                <w:rtl/>
              </w:rPr>
              <w:t xml:space="preserve">4 </w:t>
            </w:r>
            <w:r>
              <w:rPr>
                <w:sz w:val="20"/>
                <w:szCs w:val="20"/>
                <w:highlight w:val="magenta"/>
                <w:rtl/>
              </w:rPr>
              <w:fldChar w:fldCharType="end"/>
            </w:r>
          </w:p>
        </w:tc>
        <w:tc>
          <w:tcPr>
            <w:tcW w:w="4876" w:type="dxa"/>
          </w:tcPr>
          <w:p w14:paraId="52C8EA36" w14:textId="77777777" w:rsidR="00551D42" w:rsidRPr="00D62A8C" w:rsidRDefault="00551D42" w:rsidP="00551D42">
            <w:pPr>
              <w:widowControl w:val="0"/>
              <w:spacing w:line="240" w:lineRule="auto"/>
              <w:rPr>
                <w:sz w:val="20"/>
                <w:szCs w:val="20"/>
                <w:highlight w:val="magenta"/>
                <w:rtl/>
              </w:rPr>
            </w:pPr>
            <w:r>
              <w:rPr>
                <w:sz w:val="20"/>
                <w:szCs w:val="20"/>
                <w:highlight w:val="magenta"/>
                <w:rtl/>
              </w:rPr>
              <w:fldChar w:fldCharType="begin"/>
            </w:r>
            <w:r>
              <w:rPr>
                <w:sz w:val="20"/>
                <w:szCs w:val="20"/>
                <w:highlight w:val="magenta"/>
                <w:rtl/>
              </w:rPr>
              <w:instrText xml:space="preserve"> </w:instrText>
            </w:r>
            <w:r>
              <w:rPr>
                <w:sz w:val="20"/>
                <w:szCs w:val="20"/>
                <w:highlight w:val="magenta"/>
              </w:rPr>
              <w:instrText>REF</w:instrText>
            </w:r>
            <w:r>
              <w:rPr>
                <w:sz w:val="20"/>
                <w:szCs w:val="20"/>
                <w:highlight w:val="magenta"/>
                <w:rtl/>
              </w:rPr>
              <w:instrText xml:space="preserve"> נספח_תוצרת_הארץ_כותרת \</w:instrText>
            </w:r>
            <w:r>
              <w:rPr>
                <w:sz w:val="20"/>
                <w:szCs w:val="20"/>
                <w:highlight w:val="magenta"/>
              </w:rPr>
              <w:instrText>h</w:instrText>
            </w:r>
            <w:r>
              <w:rPr>
                <w:sz w:val="20"/>
                <w:szCs w:val="20"/>
                <w:highlight w:val="magenta"/>
                <w:rtl/>
              </w:rPr>
              <w:instrText xml:space="preserve">  \* </w:instrText>
            </w:r>
            <w:r>
              <w:rPr>
                <w:sz w:val="20"/>
                <w:szCs w:val="20"/>
                <w:highlight w:val="magenta"/>
              </w:rPr>
              <w:instrText>MERGEFORMAT</w:instrText>
            </w:r>
            <w:r>
              <w:rPr>
                <w:sz w:val="20"/>
                <w:szCs w:val="20"/>
                <w:highlight w:val="magenta"/>
                <w:rtl/>
              </w:rPr>
              <w:instrText xml:space="preserve"> </w:instrText>
            </w:r>
            <w:r>
              <w:rPr>
                <w:sz w:val="20"/>
                <w:szCs w:val="20"/>
                <w:highlight w:val="magenta"/>
                <w:rtl/>
              </w:rPr>
            </w:r>
            <w:r>
              <w:rPr>
                <w:sz w:val="20"/>
                <w:szCs w:val="20"/>
                <w:highlight w:val="magenta"/>
                <w:rtl/>
              </w:rPr>
              <w:fldChar w:fldCharType="separate"/>
            </w:r>
            <w:r w:rsidR="00CA6199" w:rsidRPr="00CA6199">
              <w:rPr>
                <w:sz w:val="20"/>
                <w:szCs w:val="20"/>
                <w:highlight w:val="magenta"/>
                <w:rtl/>
              </w:rPr>
              <w:t>אישור רו"ח בדבר שיעור מחיר המרכיב הישראלי</w:t>
            </w:r>
            <w:r>
              <w:rPr>
                <w:sz w:val="20"/>
                <w:szCs w:val="20"/>
                <w:highlight w:val="magenta"/>
                <w:rtl/>
              </w:rPr>
              <w:fldChar w:fldCharType="end"/>
            </w:r>
          </w:p>
        </w:tc>
        <w:tc>
          <w:tcPr>
            <w:tcW w:w="3402" w:type="dxa"/>
          </w:tcPr>
          <w:p w14:paraId="00CDFDF3" w14:textId="77777777" w:rsidR="00551D42" w:rsidRPr="00D62A8C" w:rsidRDefault="00551D42" w:rsidP="003336F8">
            <w:pPr>
              <w:widowControl w:val="0"/>
              <w:spacing w:line="240" w:lineRule="auto"/>
              <w:rPr>
                <w:sz w:val="20"/>
                <w:szCs w:val="20"/>
                <w:rtl/>
              </w:rPr>
            </w:pPr>
            <w:r w:rsidRPr="00D62A8C">
              <w:rPr>
                <w:rFonts w:hint="cs"/>
                <w:szCs w:val="20"/>
                <w:rtl/>
              </w:rPr>
              <w:t>ימולא על ידי רואה חשבון.</w:t>
            </w:r>
            <w:r>
              <w:rPr>
                <w:rFonts w:hint="cs"/>
                <w:sz w:val="20"/>
                <w:szCs w:val="20"/>
                <w:rtl/>
              </w:rPr>
              <w:t xml:space="preserve"> במידה ורלוונטי</w:t>
            </w:r>
          </w:p>
        </w:tc>
      </w:tr>
      <w:tr w:rsidR="003336F8" w:rsidRPr="00D62A8C" w14:paraId="1C1583BA" w14:textId="77777777" w:rsidTr="00D44AD0">
        <w:trPr>
          <w:cantSplit/>
          <w:jc w:val="right"/>
        </w:trPr>
        <w:tc>
          <w:tcPr>
            <w:tcW w:w="1047" w:type="dxa"/>
          </w:tcPr>
          <w:p w14:paraId="4012FD6E" w14:textId="77777777" w:rsidR="003336F8" w:rsidRPr="00D62A8C" w:rsidRDefault="003336F8" w:rsidP="003336F8">
            <w:pPr>
              <w:widowControl w:val="0"/>
              <w:overflowPunct w:val="0"/>
              <w:autoSpaceDE w:val="0"/>
              <w:autoSpaceDN w:val="0"/>
              <w:adjustRightInd w:val="0"/>
              <w:spacing w:line="240" w:lineRule="auto"/>
              <w:textAlignment w:val="baseline"/>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נספח_עובדים_זרים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CA6199" w:rsidRPr="00CA6199">
              <w:rPr>
                <w:rFonts w:hint="cs"/>
                <w:sz w:val="20"/>
                <w:szCs w:val="20"/>
                <w:highlight w:val="magenta"/>
                <w:rtl/>
              </w:rPr>
              <w:t xml:space="preserve">נספח </w:t>
            </w:r>
            <w:r w:rsidR="00CA6199" w:rsidRPr="00CA6199">
              <w:rPr>
                <w:sz w:val="20"/>
                <w:szCs w:val="20"/>
                <w:highlight w:val="magenta"/>
                <w:rtl/>
              </w:rPr>
              <w:t xml:space="preserve">5 </w:t>
            </w:r>
            <w:r w:rsidRPr="00D62A8C">
              <w:rPr>
                <w:sz w:val="20"/>
                <w:szCs w:val="20"/>
                <w:highlight w:val="magenta"/>
                <w:rtl/>
              </w:rPr>
              <w:fldChar w:fldCharType="end"/>
            </w:r>
          </w:p>
        </w:tc>
        <w:tc>
          <w:tcPr>
            <w:tcW w:w="4876" w:type="dxa"/>
          </w:tcPr>
          <w:p w14:paraId="33914CE3" w14:textId="77777777" w:rsidR="003336F8" w:rsidRPr="00D62A8C" w:rsidRDefault="003336F8" w:rsidP="00681E4A">
            <w:pPr>
              <w:widowControl w:val="0"/>
              <w:spacing w:line="240" w:lineRule="auto"/>
              <w:rPr>
                <w:sz w:val="20"/>
                <w:szCs w:val="20"/>
                <w:highlight w:val="magenta"/>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נספח_עובדים_זרים_כותרת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CA6199" w:rsidRPr="00CA6199">
              <w:rPr>
                <w:rFonts w:hint="eastAsia"/>
                <w:sz w:val="20"/>
                <w:szCs w:val="20"/>
                <w:highlight w:val="magenta"/>
                <w:rtl/>
              </w:rPr>
              <w:t>הצהרה</w:t>
            </w:r>
            <w:r w:rsidR="00CA6199" w:rsidRPr="00CA6199">
              <w:rPr>
                <w:sz w:val="20"/>
                <w:szCs w:val="20"/>
                <w:highlight w:val="magenta"/>
                <w:rtl/>
              </w:rPr>
              <w:t xml:space="preserve"> </w:t>
            </w:r>
            <w:r w:rsidR="00CA6199" w:rsidRPr="00CA6199">
              <w:rPr>
                <w:rFonts w:hint="eastAsia"/>
                <w:sz w:val="20"/>
                <w:szCs w:val="20"/>
                <w:highlight w:val="magenta"/>
                <w:rtl/>
              </w:rPr>
              <w:t>בדבר</w:t>
            </w:r>
            <w:r w:rsidR="00CA6199" w:rsidRPr="00CA6199">
              <w:rPr>
                <w:sz w:val="20"/>
                <w:szCs w:val="20"/>
                <w:highlight w:val="magenta"/>
                <w:rtl/>
              </w:rPr>
              <w:t xml:space="preserve"> </w:t>
            </w:r>
            <w:r w:rsidR="00CA6199" w:rsidRPr="00CA6199">
              <w:rPr>
                <w:rFonts w:hint="eastAsia"/>
                <w:sz w:val="20"/>
                <w:szCs w:val="20"/>
                <w:highlight w:val="magenta"/>
                <w:rtl/>
              </w:rPr>
              <w:t>העדר</w:t>
            </w:r>
            <w:r w:rsidR="00CA6199" w:rsidRPr="00CA6199">
              <w:rPr>
                <w:sz w:val="20"/>
                <w:szCs w:val="20"/>
                <w:highlight w:val="magenta"/>
                <w:rtl/>
              </w:rPr>
              <w:t xml:space="preserve"> </w:t>
            </w:r>
            <w:r w:rsidR="00CA6199" w:rsidRPr="00CA6199">
              <w:rPr>
                <w:rFonts w:hint="eastAsia"/>
                <w:sz w:val="20"/>
                <w:szCs w:val="20"/>
                <w:highlight w:val="magenta"/>
                <w:rtl/>
              </w:rPr>
              <w:t>הרשעות</w:t>
            </w:r>
            <w:r w:rsidR="00CA6199" w:rsidRPr="00CA6199">
              <w:rPr>
                <w:sz w:val="20"/>
                <w:szCs w:val="20"/>
                <w:highlight w:val="magenta"/>
                <w:rtl/>
              </w:rPr>
              <w:t xml:space="preserve"> </w:t>
            </w:r>
            <w:r w:rsidR="00CA6199" w:rsidRPr="00CA6199">
              <w:rPr>
                <w:rFonts w:hint="eastAsia"/>
                <w:sz w:val="20"/>
                <w:szCs w:val="20"/>
                <w:highlight w:val="magenta"/>
                <w:rtl/>
              </w:rPr>
              <w:t>בגין</w:t>
            </w:r>
            <w:r w:rsidR="00CA6199" w:rsidRPr="00CA6199">
              <w:rPr>
                <w:sz w:val="20"/>
                <w:szCs w:val="20"/>
                <w:highlight w:val="magenta"/>
                <w:rtl/>
              </w:rPr>
              <w:t xml:space="preserve"> </w:t>
            </w:r>
            <w:r w:rsidR="00CA6199" w:rsidRPr="00CA6199">
              <w:rPr>
                <w:rFonts w:hint="eastAsia"/>
                <w:sz w:val="20"/>
                <w:szCs w:val="20"/>
                <w:highlight w:val="magenta"/>
                <w:rtl/>
              </w:rPr>
              <w:t>העסקת</w:t>
            </w:r>
            <w:r w:rsidR="00CA6199" w:rsidRPr="00CA6199">
              <w:rPr>
                <w:sz w:val="20"/>
                <w:szCs w:val="20"/>
                <w:highlight w:val="magenta"/>
                <w:rtl/>
              </w:rPr>
              <w:t xml:space="preserve"> </w:t>
            </w:r>
            <w:r w:rsidR="00CA6199" w:rsidRPr="00CA6199">
              <w:rPr>
                <w:rFonts w:hint="eastAsia"/>
                <w:sz w:val="20"/>
                <w:szCs w:val="20"/>
                <w:highlight w:val="magenta"/>
                <w:rtl/>
              </w:rPr>
              <w:t>עובדים</w:t>
            </w:r>
            <w:r w:rsidR="00CA6199" w:rsidRPr="00CA6199">
              <w:rPr>
                <w:sz w:val="20"/>
                <w:szCs w:val="20"/>
                <w:highlight w:val="magenta"/>
                <w:rtl/>
              </w:rPr>
              <w:t xml:space="preserve"> </w:t>
            </w:r>
            <w:r w:rsidR="00CA6199" w:rsidRPr="00CA6199">
              <w:rPr>
                <w:rFonts w:hint="eastAsia"/>
                <w:sz w:val="20"/>
                <w:szCs w:val="20"/>
                <w:highlight w:val="magenta"/>
                <w:rtl/>
              </w:rPr>
              <w:t>זרים</w:t>
            </w:r>
            <w:r w:rsidR="00CA6199" w:rsidRPr="00CA6199">
              <w:rPr>
                <w:sz w:val="20"/>
                <w:szCs w:val="20"/>
                <w:highlight w:val="magenta"/>
                <w:rtl/>
              </w:rPr>
              <w:t xml:space="preserve"> </w:t>
            </w:r>
            <w:r w:rsidR="00CA6199" w:rsidRPr="00CA6199">
              <w:rPr>
                <w:rFonts w:hint="eastAsia"/>
                <w:sz w:val="20"/>
                <w:szCs w:val="20"/>
                <w:highlight w:val="magenta"/>
                <w:rtl/>
              </w:rPr>
              <w:t>ותשלום</w:t>
            </w:r>
            <w:r w:rsidR="00CA6199" w:rsidRPr="00CA6199">
              <w:rPr>
                <w:sz w:val="20"/>
                <w:szCs w:val="20"/>
                <w:highlight w:val="magenta"/>
                <w:rtl/>
              </w:rPr>
              <w:t xml:space="preserve"> </w:t>
            </w:r>
            <w:r w:rsidR="00CA6199" w:rsidRPr="00CA6199">
              <w:rPr>
                <w:rFonts w:hint="eastAsia"/>
                <w:sz w:val="20"/>
                <w:szCs w:val="20"/>
                <w:highlight w:val="magenta"/>
                <w:rtl/>
              </w:rPr>
              <w:t>שכר</w:t>
            </w:r>
            <w:r w:rsidR="00CA6199" w:rsidRPr="00CA6199">
              <w:rPr>
                <w:sz w:val="20"/>
                <w:szCs w:val="20"/>
                <w:highlight w:val="magenta"/>
                <w:rtl/>
              </w:rPr>
              <w:t xml:space="preserve"> </w:t>
            </w:r>
            <w:r w:rsidR="00CA6199" w:rsidRPr="00CA6199">
              <w:rPr>
                <w:rFonts w:hint="eastAsia"/>
                <w:sz w:val="20"/>
                <w:szCs w:val="20"/>
                <w:highlight w:val="magenta"/>
                <w:rtl/>
              </w:rPr>
              <w:t>מינימום</w:t>
            </w:r>
            <w:r w:rsidRPr="00D62A8C">
              <w:rPr>
                <w:sz w:val="20"/>
                <w:szCs w:val="20"/>
                <w:highlight w:val="magenta"/>
                <w:rtl/>
              </w:rPr>
              <w:fldChar w:fldCharType="end"/>
            </w:r>
          </w:p>
        </w:tc>
        <w:tc>
          <w:tcPr>
            <w:tcW w:w="3402" w:type="dxa"/>
          </w:tcPr>
          <w:p w14:paraId="683F77D4" w14:textId="77777777" w:rsidR="003336F8" w:rsidRPr="00D62A8C" w:rsidRDefault="003336F8" w:rsidP="003336F8">
            <w:pPr>
              <w:widowControl w:val="0"/>
              <w:spacing w:line="240" w:lineRule="auto"/>
              <w:rPr>
                <w:sz w:val="20"/>
                <w:szCs w:val="20"/>
                <w:rtl/>
              </w:rPr>
            </w:pPr>
            <w:r w:rsidRPr="00D62A8C">
              <w:rPr>
                <w:rFonts w:hint="cs"/>
                <w:sz w:val="20"/>
                <w:szCs w:val="20"/>
                <w:rtl/>
              </w:rPr>
              <w:t>יש למלא ולחתום.</w:t>
            </w:r>
          </w:p>
          <w:p w14:paraId="65E4F846" w14:textId="77777777" w:rsidR="003336F8" w:rsidRPr="00D62A8C" w:rsidRDefault="003336F8" w:rsidP="003336F8">
            <w:pPr>
              <w:widowControl w:val="0"/>
              <w:spacing w:line="240" w:lineRule="auto"/>
              <w:rPr>
                <w:sz w:val="20"/>
                <w:szCs w:val="20"/>
              </w:rPr>
            </w:pPr>
            <w:r w:rsidRPr="00D62A8C">
              <w:rPr>
                <w:rFonts w:hint="cs"/>
                <w:sz w:val="20"/>
                <w:szCs w:val="20"/>
                <w:rtl/>
              </w:rPr>
              <w:t>נדרשת חתימת עו"ד.</w:t>
            </w:r>
          </w:p>
        </w:tc>
      </w:tr>
      <w:tr w:rsidR="00551D42" w:rsidRPr="00D62A8C" w14:paraId="7797397D" w14:textId="77777777" w:rsidTr="00D44AD0">
        <w:trPr>
          <w:cantSplit/>
          <w:jc w:val="right"/>
        </w:trPr>
        <w:tc>
          <w:tcPr>
            <w:tcW w:w="1047" w:type="dxa"/>
          </w:tcPr>
          <w:p w14:paraId="006B3870" w14:textId="77777777" w:rsidR="00551D42" w:rsidRPr="00D62A8C" w:rsidRDefault="00551D42" w:rsidP="00551D42">
            <w:pPr>
              <w:widowControl w:val="0"/>
              <w:spacing w:line="240" w:lineRule="auto"/>
              <w:rPr>
                <w:sz w:val="20"/>
                <w:szCs w:val="20"/>
                <w:highlight w:val="magenta"/>
                <w:rtl/>
              </w:rPr>
            </w:pPr>
            <w:r>
              <w:rPr>
                <w:sz w:val="20"/>
                <w:szCs w:val="20"/>
                <w:highlight w:val="magenta"/>
                <w:rtl/>
              </w:rPr>
              <w:fldChar w:fldCharType="begin"/>
            </w:r>
            <w:r>
              <w:rPr>
                <w:sz w:val="20"/>
                <w:szCs w:val="20"/>
                <w:highlight w:val="magenta"/>
                <w:rtl/>
              </w:rPr>
              <w:instrText xml:space="preserve"> </w:instrText>
            </w:r>
            <w:r>
              <w:rPr>
                <w:sz w:val="20"/>
                <w:szCs w:val="20"/>
                <w:highlight w:val="magenta"/>
              </w:rPr>
              <w:instrText>REF</w:instrText>
            </w:r>
            <w:r>
              <w:rPr>
                <w:sz w:val="20"/>
                <w:szCs w:val="20"/>
                <w:highlight w:val="magenta"/>
                <w:rtl/>
              </w:rPr>
              <w:instrText xml:space="preserve"> נספח_הצהרה_העדר_חובות \</w:instrText>
            </w:r>
            <w:r>
              <w:rPr>
                <w:sz w:val="20"/>
                <w:szCs w:val="20"/>
                <w:highlight w:val="magenta"/>
              </w:rPr>
              <w:instrText>h</w:instrText>
            </w:r>
            <w:r>
              <w:rPr>
                <w:sz w:val="20"/>
                <w:szCs w:val="20"/>
                <w:highlight w:val="magenta"/>
                <w:rtl/>
              </w:rPr>
              <w:instrText xml:space="preserve">  \* </w:instrText>
            </w:r>
            <w:r>
              <w:rPr>
                <w:sz w:val="20"/>
                <w:szCs w:val="20"/>
                <w:highlight w:val="magenta"/>
              </w:rPr>
              <w:instrText>MERGEFORMAT</w:instrText>
            </w:r>
            <w:r>
              <w:rPr>
                <w:sz w:val="20"/>
                <w:szCs w:val="20"/>
                <w:highlight w:val="magenta"/>
                <w:rtl/>
              </w:rPr>
              <w:instrText xml:space="preserve"> </w:instrText>
            </w:r>
            <w:r>
              <w:rPr>
                <w:sz w:val="20"/>
                <w:szCs w:val="20"/>
                <w:highlight w:val="magenta"/>
                <w:rtl/>
              </w:rPr>
            </w:r>
            <w:r>
              <w:rPr>
                <w:sz w:val="20"/>
                <w:szCs w:val="20"/>
                <w:highlight w:val="magenta"/>
                <w:rtl/>
              </w:rPr>
              <w:fldChar w:fldCharType="separate"/>
            </w:r>
            <w:r w:rsidR="00CA6199" w:rsidRPr="00CA6199">
              <w:rPr>
                <w:rFonts w:hint="cs"/>
                <w:sz w:val="20"/>
                <w:szCs w:val="20"/>
                <w:highlight w:val="magenta"/>
                <w:rtl/>
              </w:rPr>
              <w:t xml:space="preserve">נספח </w:t>
            </w:r>
            <w:r w:rsidR="00CA6199" w:rsidRPr="00CA6199">
              <w:rPr>
                <w:sz w:val="20"/>
                <w:szCs w:val="20"/>
                <w:highlight w:val="magenta"/>
                <w:rtl/>
              </w:rPr>
              <w:t xml:space="preserve">6 </w:t>
            </w:r>
            <w:r>
              <w:rPr>
                <w:sz w:val="20"/>
                <w:szCs w:val="20"/>
                <w:highlight w:val="magenta"/>
                <w:rtl/>
              </w:rPr>
              <w:fldChar w:fldCharType="end"/>
            </w:r>
          </w:p>
        </w:tc>
        <w:tc>
          <w:tcPr>
            <w:tcW w:w="4876" w:type="dxa"/>
          </w:tcPr>
          <w:p w14:paraId="2C60C734" w14:textId="77777777" w:rsidR="00551D42" w:rsidRPr="00D62A8C" w:rsidRDefault="00551D42" w:rsidP="00551D42">
            <w:pPr>
              <w:widowControl w:val="0"/>
              <w:spacing w:line="240" w:lineRule="auto"/>
              <w:rPr>
                <w:sz w:val="20"/>
                <w:szCs w:val="20"/>
                <w:highlight w:val="magenta"/>
                <w:rtl/>
              </w:rPr>
            </w:pPr>
            <w:r>
              <w:rPr>
                <w:sz w:val="20"/>
                <w:szCs w:val="20"/>
                <w:highlight w:val="magenta"/>
                <w:rtl/>
              </w:rPr>
              <w:fldChar w:fldCharType="begin"/>
            </w:r>
            <w:r>
              <w:rPr>
                <w:sz w:val="20"/>
                <w:szCs w:val="20"/>
                <w:highlight w:val="magenta"/>
                <w:rtl/>
              </w:rPr>
              <w:instrText xml:space="preserve"> </w:instrText>
            </w:r>
            <w:r>
              <w:rPr>
                <w:sz w:val="20"/>
                <w:szCs w:val="20"/>
                <w:highlight w:val="magenta"/>
              </w:rPr>
              <w:instrText>REF</w:instrText>
            </w:r>
            <w:r>
              <w:rPr>
                <w:sz w:val="20"/>
                <w:szCs w:val="20"/>
                <w:highlight w:val="magenta"/>
                <w:rtl/>
              </w:rPr>
              <w:instrText xml:space="preserve"> נספח_הצהרה_העדר_חובות_כותרת \</w:instrText>
            </w:r>
            <w:r>
              <w:rPr>
                <w:sz w:val="20"/>
                <w:szCs w:val="20"/>
                <w:highlight w:val="magenta"/>
              </w:rPr>
              <w:instrText>h</w:instrText>
            </w:r>
            <w:r>
              <w:rPr>
                <w:sz w:val="20"/>
                <w:szCs w:val="20"/>
                <w:highlight w:val="magenta"/>
                <w:rtl/>
              </w:rPr>
              <w:instrText xml:space="preserve">  \* </w:instrText>
            </w:r>
            <w:r>
              <w:rPr>
                <w:sz w:val="20"/>
                <w:szCs w:val="20"/>
                <w:highlight w:val="magenta"/>
              </w:rPr>
              <w:instrText>MERGEFORMAT</w:instrText>
            </w:r>
            <w:r>
              <w:rPr>
                <w:sz w:val="20"/>
                <w:szCs w:val="20"/>
                <w:highlight w:val="magenta"/>
                <w:rtl/>
              </w:rPr>
              <w:instrText xml:space="preserve"> </w:instrText>
            </w:r>
            <w:r>
              <w:rPr>
                <w:sz w:val="20"/>
                <w:szCs w:val="20"/>
                <w:highlight w:val="magenta"/>
                <w:rtl/>
              </w:rPr>
            </w:r>
            <w:r>
              <w:rPr>
                <w:sz w:val="20"/>
                <w:szCs w:val="20"/>
                <w:highlight w:val="magenta"/>
                <w:rtl/>
              </w:rPr>
              <w:fldChar w:fldCharType="separate"/>
            </w:r>
            <w:r w:rsidR="00CA6199" w:rsidRPr="00CA6199">
              <w:rPr>
                <w:rFonts w:hint="cs"/>
                <w:sz w:val="20"/>
                <w:szCs w:val="20"/>
                <w:highlight w:val="magenta"/>
                <w:rtl/>
              </w:rPr>
              <w:t xml:space="preserve">תצהיר </w:t>
            </w:r>
            <w:r w:rsidR="00CA6199" w:rsidRPr="00CA6199">
              <w:rPr>
                <w:sz w:val="20"/>
                <w:szCs w:val="20"/>
                <w:highlight w:val="magenta"/>
                <w:rtl/>
              </w:rPr>
              <w:t>העדר חובות לרשם החברות כתנאי להשתתפות במכרז</w:t>
            </w:r>
            <w:r>
              <w:rPr>
                <w:sz w:val="20"/>
                <w:szCs w:val="20"/>
                <w:highlight w:val="magenta"/>
                <w:rtl/>
              </w:rPr>
              <w:fldChar w:fldCharType="end"/>
            </w:r>
          </w:p>
        </w:tc>
        <w:tc>
          <w:tcPr>
            <w:tcW w:w="3402" w:type="dxa"/>
          </w:tcPr>
          <w:p w14:paraId="17C6D74F" w14:textId="77777777" w:rsidR="00551D42" w:rsidRPr="00D62A8C" w:rsidRDefault="00551D42" w:rsidP="00551D42">
            <w:pPr>
              <w:widowControl w:val="0"/>
              <w:spacing w:line="240" w:lineRule="auto"/>
              <w:rPr>
                <w:sz w:val="20"/>
                <w:szCs w:val="20"/>
                <w:rtl/>
              </w:rPr>
            </w:pPr>
            <w:r w:rsidRPr="00D62A8C">
              <w:rPr>
                <w:rFonts w:hint="cs"/>
                <w:sz w:val="20"/>
                <w:szCs w:val="20"/>
                <w:rtl/>
              </w:rPr>
              <w:t>יש למלא ולחתום.</w:t>
            </w:r>
          </w:p>
          <w:p w14:paraId="423EA044" w14:textId="77777777" w:rsidR="00551D42" w:rsidRPr="00D62A8C" w:rsidRDefault="00551D42" w:rsidP="00551D42">
            <w:pPr>
              <w:widowControl w:val="0"/>
              <w:spacing w:line="240" w:lineRule="auto"/>
              <w:rPr>
                <w:sz w:val="20"/>
                <w:szCs w:val="20"/>
                <w:rtl/>
              </w:rPr>
            </w:pPr>
            <w:r w:rsidRPr="00D62A8C">
              <w:rPr>
                <w:rFonts w:hint="cs"/>
                <w:sz w:val="20"/>
                <w:szCs w:val="20"/>
                <w:rtl/>
              </w:rPr>
              <w:t>נדרשת חתימת עו"ד.</w:t>
            </w:r>
          </w:p>
        </w:tc>
      </w:tr>
      <w:tr w:rsidR="003336F8" w:rsidRPr="00D62A8C" w14:paraId="1FBCD544" w14:textId="77777777" w:rsidTr="00D44AD0">
        <w:trPr>
          <w:cantSplit/>
          <w:jc w:val="right"/>
        </w:trPr>
        <w:tc>
          <w:tcPr>
            <w:tcW w:w="1047" w:type="dxa"/>
          </w:tcPr>
          <w:p w14:paraId="7F855E67" w14:textId="77777777" w:rsidR="003336F8" w:rsidRPr="00D62A8C" w:rsidRDefault="003336F8" w:rsidP="003336F8">
            <w:pPr>
              <w:widowControl w:val="0"/>
              <w:overflowPunct w:val="0"/>
              <w:autoSpaceDE w:val="0"/>
              <w:autoSpaceDN w:val="0"/>
              <w:adjustRightInd w:val="0"/>
              <w:spacing w:line="240" w:lineRule="auto"/>
              <w:textAlignment w:val="baseline"/>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נספח_סודיות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CA6199" w:rsidRPr="00CA6199">
              <w:rPr>
                <w:rFonts w:hint="cs"/>
                <w:sz w:val="20"/>
                <w:szCs w:val="20"/>
                <w:highlight w:val="magenta"/>
                <w:rtl/>
              </w:rPr>
              <w:t>נספח</w:t>
            </w:r>
            <w:r w:rsidR="00CA6199">
              <w:rPr>
                <w:rFonts w:hint="cs"/>
                <w:highlight w:val="magenta"/>
                <w:rtl/>
              </w:rPr>
              <w:t xml:space="preserve"> </w:t>
            </w:r>
            <w:r w:rsidR="00CA6199" w:rsidRPr="00D62A8C">
              <w:rPr>
                <w:rFonts w:hint="cs"/>
                <w:highlight w:val="magenta"/>
                <w:rtl/>
              </w:rPr>
              <w:t xml:space="preserve"> </w:t>
            </w:r>
            <w:r w:rsidR="00CA6199">
              <w:rPr>
                <w:highlight w:val="magenta"/>
                <w:rtl/>
              </w:rPr>
              <w:t xml:space="preserve">7 </w:t>
            </w:r>
            <w:r w:rsidRPr="00D62A8C">
              <w:rPr>
                <w:sz w:val="20"/>
                <w:szCs w:val="20"/>
                <w:highlight w:val="magenta"/>
                <w:rtl/>
              </w:rPr>
              <w:fldChar w:fldCharType="end"/>
            </w:r>
          </w:p>
        </w:tc>
        <w:tc>
          <w:tcPr>
            <w:tcW w:w="4876" w:type="dxa"/>
          </w:tcPr>
          <w:p w14:paraId="3A838822" w14:textId="77777777" w:rsidR="003336F8" w:rsidRPr="00D62A8C" w:rsidRDefault="003336F8" w:rsidP="003336F8">
            <w:pPr>
              <w:widowControl w:val="0"/>
              <w:spacing w:line="240" w:lineRule="auto"/>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נספח_סודיות_כותרת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CA6199" w:rsidRPr="00CA6199">
              <w:rPr>
                <w:rFonts w:hint="eastAsia"/>
                <w:sz w:val="20"/>
                <w:szCs w:val="20"/>
                <w:highlight w:val="magenta"/>
                <w:rtl/>
              </w:rPr>
              <w:t>שמירת</w:t>
            </w:r>
            <w:r w:rsidR="00CA6199" w:rsidRPr="00CA6199">
              <w:rPr>
                <w:sz w:val="20"/>
                <w:szCs w:val="20"/>
                <w:highlight w:val="magenta"/>
                <w:rtl/>
              </w:rPr>
              <w:t xml:space="preserve"> </w:t>
            </w:r>
            <w:r w:rsidR="00CA6199" w:rsidRPr="00CA6199">
              <w:rPr>
                <w:rFonts w:hint="eastAsia"/>
                <w:sz w:val="20"/>
                <w:szCs w:val="20"/>
                <w:highlight w:val="magenta"/>
                <w:rtl/>
              </w:rPr>
              <w:t>סודיות</w:t>
            </w:r>
            <w:r w:rsidRPr="00D62A8C">
              <w:rPr>
                <w:sz w:val="20"/>
                <w:szCs w:val="20"/>
                <w:highlight w:val="magenta"/>
                <w:rtl/>
              </w:rPr>
              <w:fldChar w:fldCharType="end"/>
            </w:r>
          </w:p>
        </w:tc>
        <w:tc>
          <w:tcPr>
            <w:tcW w:w="3402" w:type="dxa"/>
          </w:tcPr>
          <w:p w14:paraId="630A5DC9" w14:textId="77777777" w:rsidR="003336F8" w:rsidRPr="00D62A8C" w:rsidRDefault="003336F8" w:rsidP="003336F8">
            <w:pPr>
              <w:widowControl w:val="0"/>
              <w:spacing w:line="240" w:lineRule="auto"/>
              <w:rPr>
                <w:sz w:val="20"/>
                <w:szCs w:val="20"/>
                <w:rtl/>
              </w:rPr>
            </w:pPr>
            <w:r w:rsidRPr="00D62A8C">
              <w:rPr>
                <w:rFonts w:hint="cs"/>
                <w:sz w:val="20"/>
                <w:szCs w:val="20"/>
                <w:rtl/>
              </w:rPr>
              <w:t>יש לחתום.</w:t>
            </w:r>
          </w:p>
        </w:tc>
      </w:tr>
      <w:tr w:rsidR="00C96979" w:rsidRPr="00D62A8C" w14:paraId="3C76AE72" w14:textId="77777777" w:rsidTr="00D44AD0">
        <w:trPr>
          <w:cantSplit/>
          <w:jc w:val="right"/>
        </w:trPr>
        <w:tc>
          <w:tcPr>
            <w:tcW w:w="1047" w:type="dxa"/>
          </w:tcPr>
          <w:p w14:paraId="2A4E651A" w14:textId="77777777" w:rsidR="00C96979" w:rsidRPr="00D62A8C" w:rsidRDefault="00C96979" w:rsidP="003336F8">
            <w:pPr>
              <w:widowControl w:val="0"/>
              <w:overflowPunct w:val="0"/>
              <w:autoSpaceDE w:val="0"/>
              <w:autoSpaceDN w:val="0"/>
              <w:adjustRightInd w:val="0"/>
              <w:spacing w:line="240" w:lineRule="auto"/>
              <w:textAlignment w:val="baseline"/>
              <w:rPr>
                <w:sz w:val="20"/>
                <w:szCs w:val="20"/>
                <w:highlight w:val="magenta"/>
                <w:rtl/>
              </w:rPr>
            </w:pPr>
            <w:r>
              <w:rPr>
                <w:sz w:val="20"/>
                <w:szCs w:val="20"/>
                <w:highlight w:val="magenta"/>
                <w:rtl/>
              </w:rPr>
              <w:fldChar w:fldCharType="begin"/>
            </w:r>
            <w:r>
              <w:rPr>
                <w:sz w:val="20"/>
                <w:szCs w:val="20"/>
                <w:highlight w:val="magenta"/>
                <w:rtl/>
              </w:rPr>
              <w:instrText xml:space="preserve"> </w:instrText>
            </w:r>
            <w:r>
              <w:rPr>
                <w:sz w:val="20"/>
                <w:szCs w:val="20"/>
                <w:highlight w:val="magenta"/>
              </w:rPr>
              <w:instrText>REF</w:instrText>
            </w:r>
            <w:r>
              <w:rPr>
                <w:sz w:val="20"/>
                <w:szCs w:val="20"/>
                <w:highlight w:val="magenta"/>
                <w:rtl/>
              </w:rPr>
              <w:instrText xml:space="preserve"> נספח_הצהרה_בדבר_אי_תיאום_מכרז \</w:instrText>
            </w:r>
            <w:r>
              <w:rPr>
                <w:sz w:val="20"/>
                <w:szCs w:val="20"/>
                <w:highlight w:val="magenta"/>
              </w:rPr>
              <w:instrText>h</w:instrText>
            </w:r>
            <w:r>
              <w:rPr>
                <w:sz w:val="20"/>
                <w:szCs w:val="20"/>
                <w:highlight w:val="magenta"/>
                <w:rtl/>
              </w:rPr>
              <w:instrText xml:space="preserve">  \* </w:instrText>
            </w:r>
            <w:r>
              <w:rPr>
                <w:sz w:val="20"/>
                <w:szCs w:val="20"/>
                <w:highlight w:val="magenta"/>
              </w:rPr>
              <w:instrText>MERGEFORMAT</w:instrText>
            </w:r>
            <w:r>
              <w:rPr>
                <w:sz w:val="20"/>
                <w:szCs w:val="20"/>
                <w:highlight w:val="magenta"/>
                <w:rtl/>
              </w:rPr>
              <w:instrText xml:space="preserve"> </w:instrText>
            </w:r>
            <w:r>
              <w:rPr>
                <w:sz w:val="20"/>
                <w:szCs w:val="20"/>
                <w:highlight w:val="magenta"/>
                <w:rtl/>
              </w:rPr>
            </w:r>
            <w:r>
              <w:rPr>
                <w:sz w:val="20"/>
                <w:szCs w:val="20"/>
                <w:highlight w:val="magenta"/>
                <w:rtl/>
              </w:rPr>
              <w:fldChar w:fldCharType="separate"/>
            </w:r>
            <w:r w:rsidR="00CA6199" w:rsidRPr="00CA6199">
              <w:rPr>
                <w:rFonts w:hint="cs"/>
                <w:sz w:val="20"/>
                <w:szCs w:val="20"/>
                <w:highlight w:val="magenta"/>
                <w:rtl/>
              </w:rPr>
              <w:t xml:space="preserve">נספח </w:t>
            </w:r>
            <w:r w:rsidR="00CA6199" w:rsidRPr="00CA6199">
              <w:rPr>
                <w:sz w:val="20"/>
                <w:szCs w:val="20"/>
                <w:highlight w:val="magenta"/>
                <w:rtl/>
              </w:rPr>
              <w:t xml:space="preserve">8 </w:t>
            </w:r>
            <w:r>
              <w:rPr>
                <w:sz w:val="20"/>
                <w:szCs w:val="20"/>
                <w:highlight w:val="magenta"/>
                <w:rtl/>
              </w:rPr>
              <w:fldChar w:fldCharType="end"/>
            </w:r>
          </w:p>
        </w:tc>
        <w:tc>
          <w:tcPr>
            <w:tcW w:w="4876" w:type="dxa"/>
          </w:tcPr>
          <w:p w14:paraId="1C89504B" w14:textId="77777777" w:rsidR="00C96979" w:rsidRPr="00D62A8C" w:rsidRDefault="00C96979" w:rsidP="00681E4A">
            <w:pPr>
              <w:widowControl w:val="0"/>
              <w:spacing w:line="240" w:lineRule="auto"/>
              <w:rPr>
                <w:sz w:val="20"/>
                <w:szCs w:val="20"/>
                <w:highlight w:val="magenta"/>
                <w:rtl/>
              </w:rPr>
            </w:pPr>
            <w:r>
              <w:rPr>
                <w:sz w:val="20"/>
                <w:szCs w:val="20"/>
                <w:highlight w:val="magenta"/>
                <w:rtl/>
              </w:rPr>
              <w:fldChar w:fldCharType="begin"/>
            </w:r>
            <w:r>
              <w:rPr>
                <w:sz w:val="20"/>
                <w:szCs w:val="20"/>
                <w:highlight w:val="magenta"/>
                <w:rtl/>
              </w:rPr>
              <w:instrText xml:space="preserve"> </w:instrText>
            </w:r>
            <w:r>
              <w:rPr>
                <w:sz w:val="20"/>
                <w:szCs w:val="20"/>
                <w:highlight w:val="magenta"/>
              </w:rPr>
              <w:instrText>REF</w:instrText>
            </w:r>
            <w:r>
              <w:rPr>
                <w:sz w:val="20"/>
                <w:szCs w:val="20"/>
                <w:highlight w:val="magenta"/>
                <w:rtl/>
              </w:rPr>
              <w:instrText xml:space="preserve"> נספח_הצהרה_בדבר_אי_תיאום_מכרז_כותרת \</w:instrText>
            </w:r>
            <w:r>
              <w:rPr>
                <w:sz w:val="20"/>
                <w:szCs w:val="20"/>
                <w:highlight w:val="magenta"/>
              </w:rPr>
              <w:instrText>h</w:instrText>
            </w:r>
            <w:r>
              <w:rPr>
                <w:sz w:val="20"/>
                <w:szCs w:val="20"/>
                <w:highlight w:val="magenta"/>
                <w:rtl/>
              </w:rPr>
              <w:instrText xml:space="preserve">  \* </w:instrText>
            </w:r>
            <w:r>
              <w:rPr>
                <w:sz w:val="20"/>
                <w:szCs w:val="20"/>
                <w:highlight w:val="magenta"/>
              </w:rPr>
              <w:instrText>MERGEFORMAT</w:instrText>
            </w:r>
            <w:r>
              <w:rPr>
                <w:sz w:val="20"/>
                <w:szCs w:val="20"/>
                <w:highlight w:val="magenta"/>
                <w:rtl/>
              </w:rPr>
              <w:instrText xml:space="preserve"> </w:instrText>
            </w:r>
            <w:r>
              <w:rPr>
                <w:sz w:val="20"/>
                <w:szCs w:val="20"/>
                <w:highlight w:val="magenta"/>
                <w:rtl/>
              </w:rPr>
            </w:r>
            <w:r>
              <w:rPr>
                <w:sz w:val="20"/>
                <w:szCs w:val="20"/>
                <w:highlight w:val="magenta"/>
                <w:rtl/>
              </w:rPr>
              <w:fldChar w:fldCharType="separate"/>
            </w:r>
            <w:r w:rsidR="00CA6199" w:rsidRPr="00CA6199">
              <w:rPr>
                <w:rFonts w:hint="cs"/>
                <w:sz w:val="20"/>
                <w:szCs w:val="20"/>
                <w:highlight w:val="magenta"/>
                <w:rtl/>
              </w:rPr>
              <w:t>הצהרה בדבר אי תיאום מכרז</w:t>
            </w:r>
            <w:r>
              <w:rPr>
                <w:sz w:val="20"/>
                <w:szCs w:val="20"/>
                <w:highlight w:val="magenta"/>
                <w:rtl/>
              </w:rPr>
              <w:fldChar w:fldCharType="end"/>
            </w:r>
          </w:p>
        </w:tc>
        <w:tc>
          <w:tcPr>
            <w:tcW w:w="3402" w:type="dxa"/>
          </w:tcPr>
          <w:p w14:paraId="5ADA096A" w14:textId="77777777" w:rsidR="00C96979" w:rsidRPr="00D62A8C" w:rsidRDefault="00C96979" w:rsidP="00C96979">
            <w:pPr>
              <w:widowControl w:val="0"/>
              <w:spacing w:line="240" w:lineRule="auto"/>
              <w:rPr>
                <w:sz w:val="20"/>
                <w:szCs w:val="20"/>
                <w:rtl/>
              </w:rPr>
            </w:pPr>
            <w:r w:rsidRPr="00D62A8C">
              <w:rPr>
                <w:rFonts w:hint="cs"/>
                <w:sz w:val="20"/>
                <w:szCs w:val="20"/>
                <w:rtl/>
              </w:rPr>
              <w:t>יש למלא ולחתום.</w:t>
            </w:r>
          </w:p>
          <w:p w14:paraId="79A7FBE0" w14:textId="77777777" w:rsidR="00C96979" w:rsidRPr="00D62A8C" w:rsidRDefault="00C96979" w:rsidP="00C96979">
            <w:pPr>
              <w:widowControl w:val="0"/>
              <w:spacing w:line="240" w:lineRule="auto"/>
              <w:rPr>
                <w:sz w:val="20"/>
                <w:szCs w:val="20"/>
                <w:rtl/>
              </w:rPr>
            </w:pPr>
            <w:r w:rsidRPr="00D62A8C">
              <w:rPr>
                <w:rFonts w:hint="cs"/>
                <w:sz w:val="20"/>
                <w:szCs w:val="20"/>
                <w:rtl/>
              </w:rPr>
              <w:t>נדרשת חתימת עו"ד.</w:t>
            </w:r>
          </w:p>
        </w:tc>
      </w:tr>
      <w:tr w:rsidR="003336F8" w:rsidRPr="00D62A8C" w14:paraId="1B468608" w14:textId="77777777" w:rsidTr="00D44AD0">
        <w:trPr>
          <w:cantSplit/>
          <w:jc w:val="right"/>
        </w:trPr>
        <w:tc>
          <w:tcPr>
            <w:tcW w:w="1047" w:type="dxa"/>
          </w:tcPr>
          <w:p w14:paraId="300F1ED0" w14:textId="77777777" w:rsidR="003336F8" w:rsidRPr="00D62A8C" w:rsidRDefault="003336F8" w:rsidP="003336F8">
            <w:pPr>
              <w:widowControl w:val="0"/>
              <w:overflowPunct w:val="0"/>
              <w:autoSpaceDE w:val="0"/>
              <w:autoSpaceDN w:val="0"/>
              <w:adjustRightInd w:val="0"/>
              <w:spacing w:line="240" w:lineRule="auto"/>
              <w:textAlignment w:val="baseline"/>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נספח_הצהרה_עמידה_בתנאי_סף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CA6199" w:rsidRPr="00CA6199">
              <w:rPr>
                <w:rFonts w:hint="cs"/>
                <w:sz w:val="20"/>
                <w:szCs w:val="20"/>
                <w:highlight w:val="magenta"/>
                <w:rtl/>
              </w:rPr>
              <w:t xml:space="preserve">נספח </w:t>
            </w:r>
            <w:r w:rsidR="00CA6199" w:rsidRPr="00CA6199">
              <w:rPr>
                <w:sz w:val="20"/>
                <w:szCs w:val="20"/>
                <w:highlight w:val="magenta"/>
                <w:rtl/>
              </w:rPr>
              <w:t xml:space="preserve">9 </w:t>
            </w:r>
            <w:r w:rsidRPr="00D62A8C">
              <w:rPr>
                <w:sz w:val="20"/>
                <w:szCs w:val="20"/>
                <w:highlight w:val="magenta"/>
                <w:rtl/>
              </w:rPr>
              <w:fldChar w:fldCharType="end"/>
            </w:r>
          </w:p>
        </w:tc>
        <w:tc>
          <w:tcPr>
            <w:tcW w:w="4876" w:type="dxa"/>
          </w:tcPr>
          <w:p w14:paraId="4F1DCB68" w14:textId="77777777" w:rsidR="003336F8" w:rsidRPr="00D62A8C" w:rsidRDefault="003336F8" w:rsidP="00681E4A">
            <w:pPr>
              <w:widowControl w:val="0"/>
              <w:spacing w:line="240" w:lineRule="auto"/>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נספח_הצהרה_עמידה_בתנאי_סף_כותרת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CA6199" w:rsidRPr="00CA6199">
              <w:rPr>
                <w:rFonts w:hint="cs"/>
                <w:sz w:val="20"/>
                <w:szCs w:val="20"/>
                <w:highlight w:val="magenta"/>
                <w:rtl/>
              </w:rPr>
              <w:t>הצהרה והתחייבות המציע בדבר עמידה בתנאי הסף הכלליים וניגוד עניינים</w:t>
            </w:r>
            <w:r w:rsidRPr="00D62A8C">
              <w:rPr>
                <w:sz w:val="20"/>
                <w:szCs w:val="20"/>
                <w:highlight w:val="magenta"/>
                <w:rtl/>
              </w:rPr>
              <w:fldChar w:fldCharType="end"/>
            </w:r>
          </w:p>
        </w:tc>
        <w:tc>
          <w:tcPr>
            <w:tcW w:w="3402" w:type="dxa"/>
          </w:tcPr>
          <w:p w14:paraId="45113750" w14:textId="77777777" w:rsidR="003336F8" w:rsidRPr="00D62A8C" w:rsidRDefault="003336F8" w:rsidP="003336F8">
            <w:pPr>
              <w:widowControl w:val="0"/>
              <w:spacing w:line="240" w:lineRule="auto"/>
              <w:rPr>
                <w:sz w:val="20"/>
                <w:szCs w:val="20"/>
                <w:rtl/>
              </w:rPr>
            </w:pPr>
            <w:r w:rsidRPr="00D62A8C">
              <w:rPr>
                <w:rFonts w:hint="cs"/>
                <w:sz w:val="20"/>
                <w:szCs w:val="20"/>
                <w:rtl/>
              </w:rPr>
              <w:t>יש למלא ולחתום.</w:t>
            </w:r>
          </w:p>
          <w:p w14:paraId="4083CC6F" w14:textId="77777777" w:rsidR="003336F8" w:rsidRPr="00D62A8C" w:rsidRDefault="003336F8" w:rsidP="003336F8">
            <w:pPr>
              <w:widowControl w:val="0"/>
              <w:spacing w:line="240" w:lineRule="auto"/>
              <w:rPr>
                <w:sz w:val="20"/>
                <w:szCs w:val="20"/>
                <w:rtl/>
              </w:rPr>
            </w:pPr>
            <w:r w:rsidRPr="00D62A8C">
              <w:rPr>
                <w:rFonts w:hint="cs"/>
                <w:sz w:val="20"/>
                <w:szCs w:val="20"/>
                <w:rtl/>
              </w:rPr>
              <w:t>נדרשת חתימת עו"ד.</w:t>
            </w:r>
          </w:p>
        </w:tc>
      </w:tr>
      <w:tr w:rsidR="004E4CE7" w:rsidRPr="00D62A8C" w14:paraId="1266B7A3" w14:textId="77777777" w:rsidTr="00D44AD0">
        <w:trPr>
          <w:cantSplit/>
          <w:jc w:val="right"/>
        </w:trPr>
        <w:tc>
          <w:tcPr>
            <w:tcW w:w="1047" w:type="dxa"/>
          </w:tcPr>
          <w:p w14:paraId="7B90B439" w14:textId="77777777" w:rsidR="004E4CE7" w:rsidRPr="00D62A8C" w:rsidRDefault="004E4CE7" w:rsidP="004E4CE7">
            <w:pPr>
              <w:widowControl w:val="0"/>
              <w:spacing w:line="240" w:lineRule="auto"/>
              <w:jc w:val="left"/>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נספח_אישור_מחזור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CA6199" w:rsidRPr="00CA6199">
              <w:rPr>
                <w:rFonts w:hint="cs"/>
                <w:sz w:val="20"/>
                <w:szCs w:val="20"/>
                <w:highlight w:val="magenta"/>
                <w:rtl/>
              </w:rPr>
              <w:t xml:space="preserve">נספח </w:t>
            </w:r>
            <w:r w:rsidR="00CA6199" w:rsidRPr="00CA6199">
              <w:rPr>
                <w:sz w:val="20"/>
                <w:szCs w:val="20"/>
                <w:highlight w:val="magenta"/>
                <w:rtl/>
              </w:rPr>
              <w:t xml:space="preserve">10 </w:t>
            </w:r>
            <w:r w:rsidRPr="00D62A8C">
              <w:rPr>
                <w:sz w:val="20"/>
                <w:szCs w:val="20"/>
                <w:highlight w:val="magenta"/>
                <w:rtl/>
              </w:rPr>
              <w:fldChar w:fldCharType="end"/>
            </w:r>
          </w:p>
        </w:tc>
        <w:tc>
          <w:tcPr>
            <w:tcW w:w="4876" w:type="dxa"/>
          </w:tcPr>
          <w:p w14:paraId="795EEE4F" w14:textId="77777777" w:rsidR="004E4CE7" w:rsidRPr="00D62A8C" w:rsidRDefault="004E4CE7" w:rsidP="00C143E4">
            <w:pPr>
              <w:widowControl w:val="0"/>
              <w:spacing w:line="240" w:lineRule="auto"/>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נספח_אישור_מחזור_כותרת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CA6199" w:rsidRPr="00CA6199">
              <w:rPr>
                <w:rFonts w:hint="cs"/>
                <w:sz w:val="20"/>
                <w:szCs w:val="20"/>
                <w:highlight w:val="magenta"/>
                <w:rtl/>
              </w:rPr>
              <w:t>אישור רואה חשבון על אודות נתונים מהדוחות הכספיים</w:t>
            </w:r>
            <w:r w:rsidRPr="00D62A8C">
              <w:rPr>
                <w:sz w:val="20"/>
                <w:szCs w:val="20"/>
                <w:highlight w:val="magenta"/>
                <w:rtl/>
              </w:rPr>
              <w:fldChar w:fldCharType="end"/>
            </w:r>
          </w:p>
        </w:tc>
        <w:tc>
          <w:tcPr>
            <w:tcW w:w="3402" w:type="dxa"/>
          </w:tcPr>
          <w:p w14:paraId="49E9336D" w14:textId="77777777" w:rsidR="004E4CE7" w:rsidRPr="00D62A8C" w:rsidRDefault="004E4CE7" w:rsidP="003336F8">
            <w:pPr>
              <w:pStyle w:val="HNormal"/>
              <w:widowControl w:val="0"/>
              <w:spacing w:after="0"/>
              <w:jc w:val="left"/>
              <w:rPr>
                <w:rFonts w:cs="David"/>
                <w:szCs w:val="20"/>
                <w:rtl/>
              </w:rPr>
            </w:pPr>
            <w:r w:rsidRPr="00D62A8C">
              <w:rPr>
                <w:rFonts w:cs="David" w:hint="cs"/>
                <w:szCs w:val="20"/>
                <w:rtl/>
              </w:rPr>
              <w:t>ימולא על ידי רואה חשבון.</w:t>
            </w:r>
          </w:p>
        </w:tc>
      </w:tr>
      <w:tr w:rsidR="003678AC" w:rsidRPr="00D62A8C" w14:paraId="4AF14932" w14:textId="77777777" w:rsidTr="00D44AD0">
        <w:trPr>
          <w:cantSplit/>
          <w:jc w:val="right"/>
        </w:trPr>
        <w:tc>
          <w:tcPr>
            <w:tcW w:w="1047" w:type="dxa"/>
          </w:tcPr>
          <w:p w14:paraId="099FB64B" w14:textId="77777777" w:rsidR="003678AC" w:rsidRPr="00D62A8C" w:rsidRDefault="003678AC" w:rsidP="003336F8">
            <w:pPr>
              <w:widowControl w:val="0"/>
              <w:overflowPunct w:val="0"/>
              <w:autoSpaceDE w:val="0"/>
              <w:autoSpaceDN w:val="0"/>
              <w:adjustRightInd w:val="0"/>
              <w:spacing w:line="240" w:lineRule="auto"/>
              <w:textAlignment w:val="baseline"/>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נספח_הרשעות_פליליות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CA6199" w:rsidRPr="00CA6199">
              <w:rPr>
                <w:rFonts w:hint="cs"/>
                <w:sz w:val="20"/>
                <w:szCs w:val="20"/>
                <w:highlight w:val="magenta"/>
                <w:rtl/>
              </w:rPr>
              <w:t xml:space="preserve">נספח </w:t>
            </w:r>
            <w:r w:rsidR="00CA6199" w:rsidRPr="00CA6199">
              <w:rPr>
                <w:sz w:val="20"/>
                <w:szCs w:val="20"/>
                <w:highlight w:val="magenta"/>
                <w:rtl/>
              </w:rPr>
              <w:t xml:space="preserve">11 </w:t>
            </w:r>
            <w:r w:rsidRPr="00D62A8C">
              <w:rPr>
                <w:sz w:val="20"/>
                <w:szCs w:val="20"/>
                <w:highlight w:val="magenta"/>
                <w:rtl/>
              </w:rPr>
              <w:fldChar w:fldCharType="end"/>
            </w:r>
          </w:p>
        </w:tc>
        <w:tc>
          <w:tcPr>
            <w:tcW w:w="4876" w:type="dxa"/>
          </w:tcPr>
          <w:p w14:paraId="4F211910" w14:textId="77777777" w:rsidR="003678AC" w:rsidRPr="00D62A8C" w:rsidRDefault="003678AC" w:rsidP="003678AC">
            <w:pPr>
              <w:widowControl w:val="0"/>
              <w:overflowPunct w:val="0"/>
              <w:autoSpaceDE w:val="0"/>
              <w:autoSpaceDN w:val="0"/>
              <w:adjustRightInd w:val="0"/>
              <w:spacing w:line="240" w:lineRule="auto"/>
              <w:textAlignment w:val="baseline"/>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נספח_הרשעות_פליליות_כותרת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CA6199" w:rsidRPr="00CA6199">
              <w:rPr>
                <w:rFonts w:hint="eastAsia"/>
                <w:sz w:val="20"/>
                <w:szCs w:val="20"/>
                <w:highlight w:val="magenta"/>
                <w:rtl/>
              </w:rPr>
              <w:t>הצהרה</w:t>
            </w:r>
            <w:r w:rsidR="00CA6199" w:rsidRPr="00CA6199">
              <w:rPr>
                <w:rFonts w:hint="cs"/>
                <w:sz w:val="20"/>
                <w:szCs w:val="20"/>
                <w:highlight w:val="magenta"/>
                <w:rtl/>
              </w:rPr>
              <w:t xml:space="preserve"> </w:t>
            </w:r>
            <w:r w:rsidR="00CA6199" w:rsidRPr="00CA6199">
              <w:rPr>
                <w:rFonts w:hint="eastAsia"/>
                <w:sz w:val="20"/>
                <w:szCs w:val="20"/>
                <w:highlight w:val="magenta"/>
                <w:rtl/>
              </w:rPr>
              <w:t>על</w:t>
            </w:r>
            <w:r w:rsidR="00CA6199" w:rsidRPr="00CA6199">
              <w:rPr>
                <w:rFonts w:hint="cs"/>
                <w:sz w:val="20"/>
                <w:szCs w:val="20"/>
                <w:highlight w:val="magenta"/>
                <w:rtl/>
              </w:rPr>
              <w:t xml:space="preserve"> </w:t>
            </w:r>
            <w:r w:rsidR="00CA6199" w:rsidRPr="00CA6199">
              <w:rPr>
                <w:rFonts w:hint="eastAsia"/>
                <w:sz w:val="20"/>
                <w:szCs w:val="20"/>
                <w:highlight w:val="magenta"/>
                <w:rtl/>
              </w:rPr>
              <w:t>היעדר</w:t>
            </w:r>
            <w:r w:rsidR="00CA6199" w:rsidRPr="00CA6199">
              <w:rPr>
                <w:rFonts w:hint="cs"/>
                <w:sz w:val="20"/>
                <w:szCs w:val="20"/>
                <w:highlight w:val="magenta"/>
                <w:rtl/>
              </w:rPr>
              <w:t xml:space="preserve"> </w:t>
            </w:r>
            <w:r w:rsidR="00CA6199" w:rsidRPr="00CA6199">
              <w:rPr>
                <w:rFonts w:hint="eastAsia"/>
                <w:sz w:val="20"/>
                <w:szCs w:val="20"/>
                <w:highlight w:val="magenta"/>
                <w:rtl/>
              </w:rPr>
              <w:t>הרשעות</w:t>
            </w:r>
            <w:r w:rsidR="00CA6199" w:rsidRPr="00CA6199">
              <w:rPr>
                <w:rFonts w:hint="cs"/>
                <w:sz w:val="20"/>
                <w:szCs w:val="20"/>
                <w:highlight w:val="magenta"/>
                <w:rtl/>
              </w:rPr>
              <w:t xml:space="preserve"> </w:t>
            </w:r>
            <w:r w:rsidR="00CA6199" w:rsidRPr="00CA6199">
              <w:rPr>
                <w:rFonts w:hint="eastAsia"/>
                <w:sz w:val="20"/>
                <w:szCs w:val="20"/>
                <w:highlight w:val="magenta"/>
                <w:rtl/>
              </w:rPr>
              <w:t>פליליות</w:t>
            </w:r>
            <w:r w:rsidRPr="00D62A8C">
              <w:rPr>
                <w:sz w:val="20"/>
                <w:szCs w:val="20"/>
                <w:highlight w:val="magenta"/>
                <w:rtl/>
              </w:rPr>
              <w:fldChar w:fldCharType="end"/>
            </w:r>
          </w:p>
        </w:tc>
        <w:tc>
          <w:tcPr>
            <w:tcW w:w="3402" w:type="dxa"/>
          </w:tcPr>
          <w:p w14:paraId="43CB4F08" w14:textId="77777777" w:rsidR="003678AC" w:rsidRPr="00D62A8C" w:rsidRDefault="003678AC" w:rsidP="003678AC">
            <w:pPr>
              <w:widowControl w:val="0"/>
              <w:spacing w:line="240" w:lineRule="auto"/>
              <w:rPr>
                <w:sz w:val="20"/>
                <w:szCs w:val="20"/>
                <w:rtl/>
              </w:rPr>
            </w:pPr>
            <w:r w:rsidRPr="00D62A8C">
              <w:rPr>
                <w:rFonts w:hint="cs"/>
                <w:sz w:val="20"/>
                <w:szCs w:val="20"/>
                <w:rtl/>
              </w:rPr>
              <w:t>יש למלא ולחתום.</w:t>
            </w:r>
          </w:p>
          <w:p w14:paraId="69A3C609" w14:textId="77777777" w:rsidR="003678AC" w:rsidRPr="00D62A8C" w:rsidRDefault="003678AC" w:rsidP="003678AC">
            <w:pPr>
              <w:widowControl w:val="0"/>
              <w:spacing w:line="240" w:lineRule="auto"/>
              <w:rPr>
                <w:sz w:val="20"/>
                <w:szCs w:val="20"/>
                <w:rtl/>
              </w:rPr>
            </w:pPr>
            <w:r w:rsidRPr="00D62A8C">
              <w:rPr>
                <w:rFonts w:hint="cs"/>
                <w:sz w:val="20"/>
                <w:szCs w:val="20"/>
                <w:rtl/>
              </w:rPr>
              <w:t>נדרשת חתימת עו"ד.</w:t>
            </w:r>
          </w:p>
        </w:tc>
      </w:tr>
      <w:tr w:rsidR="003678AC" w:rsidRPr="00D62A8C" w14:paraId="3DA5FEDF" w14:textId="77777777" w:rsidTr="00D44AD0">
        <w:trPr>
          <w:cantSplit/>
          <w:jc w:val="right"/>
        </w:trPr>
        <w:tc>
          <w:tcPr>
            <w:tcW w:w="1047" w:type="dxa"/>
          </w:tcPr>
          <w:p w14:paraId="2591DBA8" w14:textId="77777777" w:rsidR="003678AC" w:rsidRPr="00D62A8C" w:rsidRDefault="003678AC" w:rsidP="003336F8">
            <w:pPr>
              <w:widowControl w:val="0"/>
              <w:overflowPunct w:val="0"/>
              <w:autoSpaceDE w:val="0"/>
              <w:autoSpaceDN w:val="0"/>
              <w:adjustRightInd w:val="0"/>
              <w:spacing w:line="240" w:lineRule="auto"/>
              <w:textAlignment w:val="baseline"/>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נספח_תוכנות_מקור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CA6199" w:rsidRPr="00CA6199">
              <w:rPr>
                <w:rFonts w:hint="cs"/>
                <w:sz w:val="20"/>
                <w:szCs w:val="20"/>
                <w:highlight w:val="magenta"/>
                <w:rtl/>
              </w:rPr>
              <w:t xml:space="preserve">נספח </w:t>
            </w:r>
            <w:r w:rsidR="00CA6199" w:rsidRPr="00CA6199">
              <w:rPr>
                <w:sz w:val="20"/>
                <w:szCs w:val="20"/>
                <w:highlight w:val="magenta"/>
                <w:rtl/>
              </w:rPr>
              <w:t xml:space="preserve">12 </w:t>
            </w:r>
            <w:r w:rsidRPr="00D62A8C">
              <w:rPr>
                <w:sz w:val="20"/>
                <w:szCs w:val="20"/>
                <w:highlight w:val="magenta"/>
                <w:rtl/>
              </w:rPr>
              <w:fldChar w:fldCharType="end"/>
            </w:r>
          </w:p>
        </w:tc>
        <w:tc>
          <w:tcPr>
            <w:tcW w:w="4876" w:type="dxa"/>
          </w:tcPr>
          <w:p w14:paraId="67A4835C" w14:textId="77777777" w:rsidR="003678AC" w:rsidRPr="00D62A8C" w:rsidRDefault="003678AC" w:rsidP="003678AC">
            <w:pPr>
              <w:widowControl w:val="0"/>
              <w:overflowPunct w:val="0"/>
              <w:autoSpaceDE w:val="0"/>
              <w:autoSpaceDN w:val="0"/>
              <w:adjustRightInd w:val="0"/>
              <w:spacing w:line="240" w:lineRule="auto"/>
              <w:textAlignment w:val="baseline"/>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נספח_תוכנות_מקור_כותרת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CA6199" w:rsidRPr="00CA6199">
              <w:rPr>
                <w:sz w:val="20"/>
                <w:szCs w:val="20"/>
                <w:highlight w:val="magenta"/>
                <w:rtl/>
              </w:rPr>
              <w:t>הצהרה בדבר שימוש בתוכנות מקור</w:t>
            </w:r>
            <w:r w:rsidRPr="00D62A8C">
              <w:rPr>
                <w:sz w:val="20"/>
                <w:szCs w:val="20"/>
                <w:highlight w:val="magenta"/>
                <w:rtl/>
              </w:rPr>
              <w:fldChar w:fldCharType="end"/>
            </w:r>
          </w:p>
        </w:tc>
        <w:tc>
          <w:tcPr>
            <w:tcW w:w="3402" w:type="dxa"/>
          </w:tcPr>
          <w:p w14:paraId="2D505DA1" w14:textId="77777777" w:rsidR="003678AC" w:rsidRPr="00D62A8C" w:rsidRDefault="003678AC" w:rsidP="003678AC">
            <w:pPr>
              <w:widowControl w:val="0"/>
              <w:spacing w:line="240" w:lineRule="auto"/>
              <w:rPr>
                <w:sz w:val="20"/>
                <w:szCs w:val="20"/>
                <w:rtl/>
              </w:rPr>
            </w:pPr>
            <w:r w:rsidRPr="00D62A8C">
              <w:rPr>
                <w:rFonts w:hint="cs"/>
                <w:sz w:val="20"/>
                <w:szCs w:val="20"/>
                <w:rtl/>
              </w:rPr>
              <w:t>יש למלא ולחתום.</w:t>
            </w:r>
          </w:p>
          <w:p w14:paraId="7F24B0F7" w14:textId="77777777" w:rsidR="003678AC" w:rsidRPr="00D62A8C" w:rsidRDefault="003678AC" w:rsidP="003678AC">
            <w:pPr>
              <w:widowControl w:val="0"/>
              <w:spacing w:line="240" w:lineRule="auto"/>
              <w:rPr>
                <w:sz w:val="20"/>
                <w:szCs w:val="20"/>
                <w:rtl/>
              </w:rPr>
            </w:pPr>
            <w:r w:rsidRPr="00D62A8C">
              <w:rPr>
                <w:rFonts w:hint="cs"/>
                <w:sz w:val="20"/>
                <w:szCs w:val="20"/>
                <w:rtl/>
              </w:rPr>
              <w:t>נדרשת חתימת עו"ד.</w:t>
            </w:r>
          </w:p>
        </w:tc>
      </w:tr>
      <w:tr w:rsidR="00FB6A45" w:rsidRPr="00D62A8C" w14:paraId="625CC1E5" w14:textId="77777777" w:rsidTr="00D44AD0">
        <w:trPr>
          <w:cantSplit/>
          <w:jc w:val="right"/>
        </w:trPr>
        <w:tc>
          <w:tcPr>
            <w:tcW w:w="1047" w:type="dxa"/>
          </w:tcPr>
          <w:p w14:paraId="242F96B1" w14:textId="77777777" w:rsidR="00FB6A45" w:rsidRPr="00D62A8C" w:rsidRDefault="00FB6A45" w:rsidP="003336F8">
            <w:pPr>
              <w:widowControl w:val="0"/>
              <w:overflowPunct w:val="0"/>
              <w:autoSpaceDE w:val="0"/>
              <w:autoSpaceDN w:val="0"/>
              <w:adjustRightInd w:val="0"/>
              <w:spacing w:line="240" w:lineRule="auto"/>
              <w:textAlignment w:val="baseline"/>
              <w:rPr>
                <w:sz w:val="20"/>
                <w:szCs w:val="20"/>
                <w:highlight w:val="magenta"/>
                <w:rtl/>
              </w:rPr>
            </w:pPr>
            <w:r>
              <w:rPr>
                <w:sz w:val="20"/>
                <w:szCs w:val="20"/>
                <w:highlight w:val="magenta"/>
                <w:rtl/>
              </w:rPr>
              <w:fldChar w:fldCharType="begin"/>
            </w:r>
            <w:r>
              <w:rPr>
                <w:sz w:val="20"/>
                <w:szCs w:val="20"/>
                <w:highlight w:val="magenta"/>
                <w:rtl/>
              </w:rPr>
              <w:instrText xml:space="preserve"> </w:instrText>
            </w:r>
            <w:r>
              <w:rPr>
                <w:sz w:val="20"/>
                <w:szCs w:val="20"/>
                <w:highlight w:val="magenta"/>
              </w:rPr>
              <w:instrText>REF</w:instrText>
            </w:r>
            <w:r>
              <w:rPr>
                <w:sz w:val="20"/>
                <w:szCs w:val="20"/>
                <w:highlight w:val="magenta"/>
                <w:rtl/>
              </w:rPr>
              <w:instrText xml:space="preserve"> נספח_תצהיר_עסק_בשליטת_אישה \</w:instrText>
            </w:r>
            <w:r>
              <w:rPr>
                <w:sz w:val="20"/>
                <w:szCs w:val="20"/>
                <w:highlight w:val="magenta"/>
              </w:rPr>
              <w:instrText>h</w:instrText>
            </w:r>
            <w:r>
              <w:rPr>
                <w:sz w:val="20"/>
                <w:szCs w:val="20"/>
                <w:highlight w:val="magenta"/>
                <w:rtl/>
              </w:rPr>
              <w:instrText xml:space="preserve">  \* </w:instrText>
            </w:r>
            <w:r>
              <w:rPr>
                <w:sz w:val="20"/>
                <w:szCs w:val="20"/>
                <w:highlight w:val="magenta"/>
              </w:rPr>
              <w:instrText>MERGEFORMAT</w:instrText>
            </w:r>
            <w:r>
              <w:rPr>
                <w:sz w:val="20"/>
                <w:szCs w:val="20"/>
                <w:highlight w:val="magenta"/>
                <w:rtl/>
              </w:rPr>
              <w:instrText xml:space="preserve"> </w:instrText>
            </w:r>
            <w:r>
              <w:rPr>
                <w:sz w:val="20"/>
                <w:szCs w:val="20"/>
                <w:highlight w:val="magenta"/>
                <w:rtl/>
              </w:rPr>
            </w:r>
            <w:r>
              <w:rPr>
                <w:sz w:val="20"/>
                <w:szCs w:val="20"/>
                <w:highlight w:val="magenta"/>
                <w:rtl/>
              </w:rPr>
              <w:fldChar w:fldCharType="separate"/>
            </w:r>
            <w:r w:rsidR="00CA6199" w:rsidRPr="00CA6199">
              <w:rPr>
                <w:rFonts w:hint="cs"/>
                <w:sz w:val="20"/>
                <w:szCs w:val="20"/>
                <w:highlight w:val="magenta"/>
                <w:rtl/>
              </w:rPr>
              <w:t xml:space="preserve">נספח </w:t>
            </w:r>
            <w:r w:rsidR="00CA6199" w:rsidRPr="00CA6199">
              <w:rPr>
                <w:sz w:val="20"/>
                <w:szCs w:val="20"/>
                <w:highlight w:val="magenta"/>
                <w:rtl/>
              </w:rPr>
              <w:t xml:space="preserve">13 </w:t>
            </w:r>
            <w:r>
              <w:rPr>
                <w:sz w:val="20"/>
                <w:szCs w:val="20"/>
                <w:highlight w:val="magenta"/>
                <w:rtl/>
              </w:rPr>
              <w:fldChar w:fldCharType="end"/>
            </w:r>
          </w:p>
        </w:tc>
        <w:tc>
          <w:tcPr>
            <w:tcW w:w="4876" w:type="dxa"/>
          </w:tcPr>
          <w:p w14:paraId="50B4CA6F" w14:textId="77777777" w:rsidR="00FB6A45" w:rsidRPr="00D62A8C" w:rsidRDefault="00FB6A45" w:rsidP="003678AC">
            <w:pPr>
              <w:widowControl w:val="0"/>
              <w:overflowPunct w:val="0"/>
              <w:autoSpaceDE w:val="0"/>
              <w:autoSpaceDN w:val="0"/>
              <w:adjustRightInd w:val="0"/>
              <w:spacing w:line="240" w:lineRule="auto"/>
              <w:textAlignment w:val="baseline"/>
              <w:rPr>
                <w:sz w:val="20"/>
                <w:szCs w:val="20"/>
                <w:highlight w:val="magenta"/>
                <w:rtl/>
              </w:rPr>
            </w:pPr>
            <w:r>
              <w:rPr>
                <w:sz w:val="20"/>
                <w:szCs w:val="20"/>
                <w:highlight w:val="magenta"/>
                <w:rtl/>
              </w:rPr>
              <w:fldChar w:fldCharType="begin"/>
            </w:r>
            <w:r>
              <w:rPr>
                <w:sz w:val="20"/>
                <w:szCs w:val="20"/>
                <w:highlight w:val="magenta"/>
                <w:rtl/>
              </w:rPr>
              <w:instrText xml:space="preserve"> </w:instrText>
            </w:r>
            <w:r>
              <w:rPr>
                <w:sz w:val="20"/>
                <w:szCs w:val="20"/>
                <w:highlight w:val="magenta"/>
              </w:rPr>
              <w:instrText>REF</w:instrText>
            </w:r>
            <w:r>
              <w:rPr>
                <w:sz w:val="20"/>
                <w:szCs w:val="20"/>
                <w:highlight w:val="magenta"/>
                <w:rtl/>
              </w:rPr>
              <w:instrText xml:space="preserve"> נספח_תצהיר_עסק_בשליטת_אישה_כותרת \</w:instrText>
            </w:r>
            <w:r>
              <w:rPr>
                <w:sz w:val="20"/>
                <w:szCs w:val="20"/>
                <w:highlight w:val="magenta"/>
              </w:rPr>
              <w:instrText>h</w:instrText>
            </w:r>
            <w:r>
              <w:rPr>
                <w:sz w:val="20"/>
                <w:szCs w:val="20"/>
                <w:highlight w:val="magenta"/>
                <w:rtl/>
              </w:rPr>
              <w:instrText xml:space="preserve">  \* </w:instrText>
            </w:r>
            <w:r>
              <w:rPr>
                <w:sz w:val="20"/>
                <w:szCs w:val="20"/>
                <w:highlight w:val="magenta"/>
              </w:rPr>
              <w:instrText>MERGEFORMAT</w:instrText>
            </w:r>
            <w:r>
              <w:rPr>
                <w:sz w:val="20"/>
                <w:szCs w:val="20"/>
                <w:highlight w:val="magenta"/>
                <w:rtl/>
              </w:rPr>
              <w:instrText xml:space="preserve"> </w:instrText>
            </w:r>
            <w:r>
              <w:rPr>
                <w:sz w:val="20"/>
                <w:szCs w:val="20"/>
                <w:highlight w:val="magenta"/>
                <w:rtl/>
              </w:rPr>
            </w:r>
            <w:r>
              <w:rPr>
                <w:sz w:val="20"/>
                <w:szCs w:val="20"/>
                <w:highlight w:val="magenta"/>
                <w:rtl/>
              </w:rPr>
              <w:fldChar w:fldCharType="separate"/>
            </w:r>
            <w:r w:rsidR="00CA6199" w:rsidRPr="00CA6199">
              <w:rPr>
                <w:sz w:val="20"/>
                <w:szCs w:val="20"/>
                <w:highlight w:val="magenta"/>
                <w:rtl/>
              </w:rPr>
              <w:t xml:space="preserve">הצהרה בדבר </w:t>
            </w:r>
            <w:r w:rsidR="00CA6199" w:rsidRPr="00CA6199">
              <w:rPr>
                <w:rFonts w:hint="cs"/>
                <w:sz w:val="20"/>
                <w:szCs w:val="20"/>
                <w:highlight w:val="magenta"/>
                <w:rtl/>
              </w:rPr>
              <w:t>עסק בשליטת אישה</w:t>
            </w:r>
            <w:r>
              <w:rPr>
                <w:sz w:val="20"/>
                <w:szCs w:val="20"/>
                <w:highlight w:val="magenta"/>
                <w:rtl/>
              </w:rPr>
              <w:fldChar w:fldCharType="end"/>
            </w:r>
          </w:p>
        </w:tc>
        <w:tc>
          <w:tcPr>
            <w:tcW w:w="3402" w:type="dxa"/>
          </w:tcPr>
          <w:p w14:paraId="42C6DEC3" w14:textId="77777777" w:rsidR="00FB6A45" w:rsidRPr="00D62A8C" w:rsidRDefault="00FB6A45" w:rsidP="003336F8">
            <w:pPr>
              <w:widowControl w:val="0"/>
              <w:spacing w:line="240" w:lineRule="auto"/>
              <w:rPr>
                <w:sz w:val="20"/>
                <w:szCs w:val="20"/>
                <w:rtl/>
              </w:rPr>
            </w:pPr>
            <w:r w:rsidRPr="00D62A8C">
              <w:rPr>
                <w:rFonts w:hint="cs"/>
                <w:szCs w:val="20"/>
                <w:rtl/>
              </w:rPr>
              <w:t>ימולא על ידי רואה חשבון.</w:t>
            </w:r>
            <w:r>
              <w:rPr>
                <w:rFonts w:hint="cs"/>
                <w:sz w:val="20"/>
                <w:szCs w:val="20"/>
                <w:rtl/>
              </w:rPr>
              <w:t xml:space="preserve"> במידה ורלוונטי</w:t>
            </w:r>
          </w:p>
        </w:tc>
      </w:tr>
      <w:tr w:rsidR="003336F8" w:rsidRPr="00D62A8C" w14:paraId="285C9124" w14:textId="77777777" w:rsidTr="00D44AD0">
        <w:trPr>
          <w:cantSplit/>
          <w:jc w:val="right"/>
        </w:trPr>
        <w:tc>
          <w:tcPr>
            <w:tcW w:w="1047" w:type="dxa"/>
          </w:tcPr>
          <w:p w14:paraId="1B874CFA" w14:textId="77777777" w:rsidR="003336F8" w:rsidRPr="00D62A8C" w:rsidRDefault="003336F8" w:rsidP="003336F8">
            <w:pPr>
              <w:widowControl w:val="0"/>
              <w:overflowPunct w:val="0"/>
              <w:autoSpaceDE w:val="0"/>
              <w:autoSpaceDN w:val="0"/>
              <w:adjustRightInd w:val="0"/>
              <w:spacing w:line="240" w:lineRule="auto"/>
              <w:textAlignment w:val="baseline"/>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נספח_ניסיון_מציע_וצוות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CA6199" w:rsidRPr="00CA6199">
              <w:rPr>
                <w:rFonts w:hint="cs"/>
                <w:sz w:val="20"/>
                <w:szCs w:val="20"/>
                <w:highlight w:val="magenta"/>
                <w:rtl/>
              </w:rPr>
              <w:t xml:space="preserve">נספח </w:t>
            </w:r>
            <w:r w:rsidR="00CA6199" w:rsidRPr="00CA6199">
              <w:rPr>
                <w:sz w:val="20"/>
                <w:szCs w:val="20"/>
                <w:highlight w:val="magenta"/>
                <w:rtl/>
              </w:rPr>
              <w:t xml:space="preserve">14 </w:t>
            </w:r>
            <w:r w:rsidRPr="00D62A8C">
              <w:rPr>
                <w:sz w:val="20"/>
                <w:szCs w:val="20"/>
                <w:highlight w:val="magenta"/>
                <w:rtl/>
              </w:rPr>
              <w:fldChar w:fldCharType="end"/>
            </w:r>
          </w:p>
        </w:tc>
        <w:tc>
          <w:tcPr>
            <w:tcW w:w="4876" w:type="dxa"/>
          </w:tcPr>
          <w:p w14:paraId="30A0E40B" w14:textId="77777777" w:rsidR="003336F8" w:rsidRPr="00D62A8C" w:rsidRDefault="003336F8" w:rsidP="003678AC">
            <w:pPr>
              <w:widowControl w:val="0"/>
              <w:overflowPunct w:val="0"/>
              <w:autoSpaceDE w:val="0"/>
              <w:autoSpaceDN w:val="0"/>
              <w:adjustRightInd w:val="0"/>
              <w:spacing w:line="240" w:lineRule="auto"/>
              <w:textAlignment w:val="baseline"/>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נספח_ניסיון_מציע_וצוות_כותרת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CA6199" w:rsidRPr="00CA6199">
              <w:rPr>
                <w:rFonts w:hint="eastAsia"/>
                <w:sz w:val="20"/>
                <w:szCs w:val="20"/>
                <w:highlight w:val="magenta"/>
                <w:rtl/>
              </w:rPr>
              <w:t>ניסיון</w:t>
            </w:r>
            <w:r w:rsidR="00CA6199" w:rsidRPr="00CA6199">
              <w:rPr>
                <w:sz w:val="20"/>
                <w:szCs w:val="20"/>
                <w:highlight w:val="magenta"/>
                <w:rtl/>
              </w:rPr>
              <w:t xml:space="preserve"> </w:t>
            </w:r>
            <w:r w:rsidR="00CA6199" w:rsidRPr="00CA6199">
              <w:rPr>
                <w:rFonts w:hint="eastAsia"/>
                <w:sz w:val="20"/>
                <w:szCs w:val="20"/>
                <w:highlight w:val="magenta"/>
                <w:rtl/>
              </w:rPr>
              <w:t>המציע</w:t>
            </w:r>
            <w:r w:rsidR="00CA6199" w:rsidRPr="00CA6199">
              <w:rPr>
                <w:sz w:val="20"/>
                <w:szCs w:val="20"/>
                <w:highlight w:val="magenta"/>
                <w:rtl/>
              </w:rPr>
              <w:t xml:space="preserve"> </w:t>
            </w:r>
            <w:r w:rsidR="00CA6199" w:rsidRPr="00CA6199">
              <w:rPr>
                <w:rFonts w:hint="cs"/>
                <w:sz w:val="20"/>
                <w:szCs w:val="20"/>
                <w:highlight w:val="magenta"/>
                <w:rtl/>
              </w:rPr>
              <w:t xml:space="preserve">והמלצות </w:t>
            </w:r>
            <w:r w:rsidR="00CA6199" w:rsidRPr="00CA6199">
              <w:rPr>
                <w:rFonts w:hint="eastAsia"/>
                <w:sz w:val="20"/>
                <w:szCs w:val="20"/>
                <w:highlight w:val="magenta"/>
                <w:rtl/>
              </w:rPr>
              <w:t>לבדיקת</w:t>
            </w:r>
            <w:r w:rsidR="00CA6199" w:rsidRPr="00CA6199">
              <w:rPr>
                <w:sz w:val="20"/>
                <w:szCs w:val="20"/>
                <w:highlight w:val="magenta"/>
                <w:rtl/>
              </w:rPr>
              <w:t xml:space="preserve"> </w:t>
            </w:r>
            <w:r w:rsidR="00CA6199" w:rsidRPr="00CA6199">
              <w:rPr>
                <w:rFonts w:hint="eastAsia"/>
                <w:sz w:val="20"/>
                <w:szCs w:val="20"/>
                <w:highlight w:val="magenta"/>
                <w:rtl/>
              </w:rPr>
              <w:t>עמידה</w:t>
            </w:r>
            <w:r w:rsidR="00CA6199" w:rsidRPr="00CA6199">
              <w:rPr>
                <w:sz w:val="20"/>
                <w:szCs w:val="20"/>
                <w:highlight w:val="magenta"/>
                <w:rtl/>
              </w:rPr>
              <w:t xml:space="preserve"> </w:t>
            </w:r>
            <w:r w:rsidR="00CA6199" w:rsidRPr="00CA6199">
              <w:rPr>
                <w:rFonts w:hint="eastAsia"/>
                <w:sz w:val="20"/>
                <w:szCs w:val="20"/>
                <w:highlight w:val="magenta"/>
                <w:rtl/>
              </w:rPr>
              <w:t>בתנאי</w:t>
            </w:r>
            <w:r w:rsidR="00CA6199" w:rsidRPr="00CA6199">
              <w:rPr>
                <w:sz w:val="20"/>
                <w:szCs w:val="20"/>
                <w:highlight w:val="magenta"/>
                <w:rtl/>
              </w:rPr>
              <w:t xml:space="preserve"> </w:t>
            </w:r>
            <w:r w:rsidR="00CA6199" w:rsidRPr="00CA6199">
              <w:rPr>
                <w:rFonts w:hint="eastAsia"/>
                <w:sz w:val="20"/>
                <w:szCs w:val="20"/>
                <w:highlight w:val="magenta"/>
                <w:rtl/>
              </w:rPr>
              <w:t>הסף</w:t>
            </w:r>
            <w:r w:rsidR="00CA6199" w:rsidRPr="00CA6199">
              <w:rPr>
                <w:sz w:val="20"/>
                <w:szCs w:val="20"/>
                <w:highlight w:val="magenta"/>
                <w:rtl/>
              </w:rPr>
              <w:t xml:space="preserve"> </w:t>
            </w:r>
            <w:r w:rsidR="00CA6199" w:rsidRPr="00CA6199">
              <w:rPr>
                <w:rFonts w:hint="eastAsia"/>
                <w:sz w:val="20"/>
                <w:szCs w:val="20"/>
                <w:highlight w:val="magenta"/>
                <w:rtl/>
              </w:rPr>
              <w:t>ו</w:t>
            </w:r>
            <w:r w:rsidR="00CA6199" w:rsidRPr="00CA6199">
              <w:rPr>
                <w:rFonts w:hint="cs"/>
                <w:sz w:val="20"/>
                <w:szCs w:val="20"/>
                <w:highlight w:val="magenta"/>
                <w:rtl/>
              </w:rPr>
              <w:t>הענקה של ציוני איכות</w:t>
            </w:r>
            <w:r w:rsidRPr="00D62A8C">
              <w:rPr>
                <w:sz w:val="20"/>
                <w:szCs w:val="20"/>
                <w:highlight w:val="magenta"/>
                <w:rtl/>
              </w:rPr>
              <w:fldChar w:fldCharType="end"/>
            </w:r>
          </w:p>
        </w:tc>
        <w:tc>
          <w:tcPr>
            <w:tcW w:w="3402" w:type="dxa"/>
          </w:tcPr>
          <w:p w14:paraId="27594FF1" w14:textId="77777777" w:rsidR="003336F8" w:rsidRPr="00D62A8C" w:rsidRDefault="003336F8" w:rsidP="003336F8">
            <w:pPr>
              <w:widowControl w:val="0"/>
              <w:spacing w:line="240" w:lineRule="auto"/>
              <w:rPr>
                <w:sz w:val="20"/>
                <w:szCs w:val="20"/>
                <w:rtl/>
              </w:rPr>
            </w:pPr>
            <w:r w:rsidRPr="00D62A8C">
              <w:rPr>
                <w:rFonts w:hint="cs"/>
                <w:sz w:val="20"/>
                <w:szCs w:val="20"/>
                <w:rtl/>
              </w:rPr>
              <w:t>יש למלא ולחתום.</w:t>
            </w:r>
          </w:p>
        </w:tc>
      </w:tr>
      <w:tr w:rsidR="003336F8" w:rsidRPr="00D62A8C" w14:paraId="014E39FE" w14:textId="77777777" w:rsidTr="00D44AD0">
        <w:trPr>
          <w:cantSplit/>
          <w:jc w:val="right"/>
        </w:trPr>
        <w:tc>
          <w:tcPr>
            <w:tcW w:w="1047" w:type="dxa"/>
          </w:tcPr>
          <w:p w14:paraId="0238DB96" w14:textId="77777777" w:rsidR="003336F8" w:rsidRPr="00D62A8C" w:rsidRDefault="003336F8" w:rsidP="003336F8">
            <w:pPr>
              <w:widowControl w:val="0"/>
              <w:overflowPunct w:val="0"/>
              <w:autoSpaceDE w:val="0"/>
              <w:autoSpaceDN w:val="0"/>
              <w:adjustRightInd w:val="0"/>
              <w:spacing w:line="240" w:lineRule="auto"/>
              <w:textAlignment w:val="baseline"/>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נספח_ניסיון_צוות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CA6199" w:rsidRPr="00CA6199">
              <w:rPr>
                <w:rFonts w:hint="cs"/>
                <w:sz w:val="20"/>
                <w:szCs w:val="20"/>
                <w:highlight w:val="magenta"/>
                <w:rtl/>
              </w:rPr>
              <w:t xml:space="preserve">נספח </w:t>
            </w:r>
            <w:r w:rsidR="00CA6199" w:rsidRPr="00CA6199">
              <w:rPr>
                <w:sz w:val="20"/>
                <w:szCs w:val="20"/>
                <w:highlight w:val="magenta"/>
                <w:rtl/>
              </w:rPr>
              <w:t xml:space="preserve">15 </w:t>
            </w:r>
            <w:r w:rsidRPr="00D62A8C">
              <w:rPr>
                <w:sz w:val="20"/>
                <w:szCs w:val="20"/>
                <w:highlight w:val="magenta"/>
                <w:rtl/>
              </w:rPr>
              <w:fldChar w:fldCharType="end"/>
            </w:r>
          </w:p>
        </w:tc>
        <w:tc>
          <w:tcPr>
            <w:tcW w:w="4876" w:type="dxa"/>
          </w:tcPr>
          <w:p w14:paraId="5A4CC43C" w14:textId="77777777" w:rsidR="003336F8" w:rsidRPr="00D62A8C" w:rsidRDefault="003336F8" w:rsidP="00681E4A">
            <w:pPr>
              <w:widowControl w:val="0"/>
              <w:spacing w:line="240" w:lineRule="auto"/>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נספח_ניסיון_צוות_כותרת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CA6199" w:rsidRPr="00CA6199">
              <w:rPr>
                <w:rFonts w:hint="eastAsia"/>
                <w:sz w:val="20"/>
                <w:szCs w:val="20"/>
                <w:highlight w:val="magenta"/>
                <w:rtl/>
              </w:rPr>
              <w:t>ניסיון</w:t>
            </w:r>
            <w:r w:rsidR="00CA6199" w:rsidRPr="00CA6199">
              <w:rPr>
                <w:sz w:val="20"/>
                <w:szCs w:val="20"/>
                <w:highlight w:val="magenta"/>
                <w:rtl/>
              </w:rPr>
              <w:t xml:space="preserve"> </w:t>
            </w:r>
            <w:r w:rsidR="00CA6199" w:rsidRPr="00CA6199">
              <w:rPr>
                <w:rFonts w:hint="eastAsia"/>
                <w:sz w:val="20"/>
                <w:szCs w:val="20"/>
                <w:highlight w:val="magenta"/>
                <w:rtl/>
              </w:rPr>
              <w:t>ה</w:t>
            </w:r>
            <w:r w:rsidR="00CA6199" w:rsidRPr="00CA6199">
              <w:rPr>
                <w:rFonts w:hint="cs"/>
                <w:sz w:val="20"/>
                <w:szCs w:val="20"/>
                <w:highlight w:val="magenta"/>
                <w:rtl/>
              </w:rPr>
              <w:t>צוות</w:t>
            </w:r>
            <w:r w:rsidR="00CA6199" w:rsidRPr="00CA6199">
              <w:rPr>
                <w:sz w:val="20"/>
                <w:szCs w:val="20"/>
                <w:highlight w:val="magenta"/>
                <w:rtl/>
              </w:rPr>
              <w:t xml:space="preserve"> </w:t>
            </w:r>
            <w:r w:rsidR="00CA6199" w:rsidRPr="00CA6199">
              <w:rPr>
                <w:rFonts w:hint="eastAsia"/>
                <w:sz w:val="20"/>
                <w:szCs w:val="20"/>
                <w:highlight w:val="magenta"/>
                <w:rtl/>
              </w:rPr>
              <w:t>לבדיקת</w:t>
            </w:r>
            <w:r w:rsidR="00CA6199" w:rsidRPr="00CA6199">
              <w:rPr>
                <w:sz w:val="20"/>
                <w:szCs w:val="20"/>
                <w:highlight w:val="magenta"/>
                <w:rtl/>
              </w:rPr>
              <w:t xml:space="preserve"> </w:t>
            </w:r>
            <w:r w:rsidR="00CA6199" w:rsidRPr="00CA6199">
              <w:rPr>
                <w:rFonts w:hint="eastAsia"/>
                <w:sz w:val="20"/>
                <w:szCs w:val="20"/>
                <w:highlight w:val="magenta"/>
                <w:rtl/>
              </w:rPr>
              <w:t>עמידה</w:t>
            </w:r>
            <w:r w:rsidR="00CA6199" w:rsidRPr="00CA6199">
              <w:rPr>
                <w:sz w:val="20"/>
                <w:szCs w:val="20"/>
                <w:highlight w:val="magenta"/>
                <w:rtl/>
              </w:rPr>
              <w:t xml:space="preserve"> </w:t>
            </w:r>
            <w:r w:rsidR="00CA6199" w:rsidRPr="00CA6199">
              <w:rPr>
                <w:rFonts w:hint="eastAsia"/>
                <w:sz w:val="20"/>
                <w:szCs w:val="20"/>
                <w:highlight w:val="magenta"/>
                <w:rtl/>
              </w:rPr>
              <w:t>בתנאי</w:t>
            </w:r>
            <w:r w:rsidR="00CA6199" w:rsidRPr="00CA6199">
              <w:rPr>
                <w:sz w:val="20"/>
                <w:szCs w:val="20"/>
                <w:highlight w:val="magenta"/>
                <w:rtl/>
              </w:rPr>
              <w:t xml:space="preserve"> </w:t>
            </w:r>
            <w:r w:rsidR="00CA6199" w:rsidRPr="00CA6199">
              <w:rPr>
                <w:rFonts w:hint="eastAsia"/>
                <w:sz w:val="20"/>
                <w:szCs w:val="20"/>
                <w:highlight w:val="magenta"/>
                <w:rtl/>
              </w:rPr>
              <w:t>הסף</w:t>
            </w:r>
            <w:r w:rsidR="00CA6199" w:rsidRPr="00CA6199">
              <w:rPr>
                <w:sz w:val="20"/>
                <w:szCs w:val="20"/>
                <w:highlight w:val="magenta"/>
                <w:rtl/>
              </w:rPr>
              <w:t xml:space="preserve"> </w:t>
            </w:r>
            <w:r w:rsidR="00CA6199" w:rsidRPr="00CA6199">
              <w:rPr>
                <w:rFonts w:hint="eastAsia"/>
                <w:sz w:val="20"/>
                <w:szCs w:val="20"/>
                <w:highlight w:val="magenta"/>
                <w:rtl/>
              </w:rPr>
              <w:t>ו</w:t>
            </w:r>
            <w:r w:rsidR="00CA6199" w:rsidRPr="00CA6199">
              <w:rPr>
                <w:rFonts w:hint="cs"/>
                <w:sz w:val="20"/>
                <w:szCs w:val="20"/>
                <w:highlight w:val="magenta"/>
                <w:rtl/>
              </w:rPr>
              <w:t>הענקה של ציוני איכות</w:t>
            </w:r>
            <w:r w:rsidRPr="00D62A8C">
              <w:rPr>
                <w:sz w:val="20"/>
                <w:szCs w:val="20"/>
                <w:highlight w:val="magenta"/>
                <w:rtl/>
              </w:rPr>
              <w:fldChar w:fldCharType="end"/>
            </w:r>
          </w:p>
        </w:tc>
        <w:tc>
          <w:tcPr>
            <w:tcW w:w="3402" w:type="dxa"/>
          </w:tcPr>
          <w:p w14:paraId="4E111B39" w14:textId="77777777" w:rsidR="003336F8" w:rsidRPr="00D62A8C" w:rsidRDefault="003336F8" w:rsidP="003336F8">
            <w:pPr>
              <w:widowControl w:val="0"/>
              <w:spacing w:line="240" w:lineRule="auto"/>
              <w:rPr>
                <w:sz w:val="20"/>
                <w:szCs w:val="20"/>
                <w:rtl/>
              </w:rPr>
            </w:pPr>
            <w:r w:rsidRPr="00D62A8C">
              <w:rPr>
                <w:rFonts w:hint="cs"/>
                <w:sz w:val="20"/>
                <w:szCs w:val="20"/>
                <w:rtl/>
              </w:rPr>
              <w:t>יש למלא ולחתום.</w:t>
            </w:r>
          </w:p>
        </w:tc>
      </w:tr>
      <w:tr w:rsidR="003336F8" w:rsidRPr="00D62A8C" w14:paraId="3B2B4DD7" w14:textId="77777777" w:rsidTr="00D44AD0">
        <w:trPr>
          <w:cantSplit/>
          <w:jc w:val="right"/>
        </w:trPr>
        <w:tc>
          <w:tcPr>
            <w:tcW w:w="1047" w:type="dxa"/>
          </w:tcPr>
          <w:p w14:paraId="31138869" w14:textId="77777777" w:rsidR="003336F8" w:rsidRPr="00D62A8C" w:rsidRDefault="003336F8" w:rsidP="003336F8">
            <w:pPr>
              <w:widowControl w:val="0"/>
              <w:overflowPunct w:val="0"/>
              <w:autoSpaceDE w:val="0"/>
              <w:autoSpaceDN w:val="0"/>
              <w:adjustRightInd w:val="0"/>
              <w:spacing w:line="240" w:lineRule="auto"/>
              <w:textAlignment w:val="baseline"/>
              <w:rPr>
                <w:sz w:val="20"/>
                <w:szCs w:val="20"/>
                <w:highlight w:val="magenta"/>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נספח_חלקים_חסויים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CA6199" w:rsidRPr="00CA6199">
              <w:rPr>
                <w:rFonts w:ascii="Times New Roman Bold" w:hAnsi="Times New Roman Bold" w:hint="eastAsia"/>
                <w:sz w:val="20"/>
                <w:szCs w:val="20"/>
                <w:highlight w:val="magenta"/>
                <w:rtl/>
              </w:rPr>
              <w:t>נספח</w:t>
            </w:r>
            <w:r w:rsidR="00CA6199" w:rsidRPr="00CA6199">
              <w:rPr>
                <w:rFonts w:ascii="Times New Roman Bold" w:hAnsi="Times New Roman Bold" w:hint="cs"/>
                <w:sz w:val="20"/>
                <w:szCs w:val="20"/>
                <w:highlight w:val="magenta"/>
                <w:rtl/>
              </w:rPr>
              <w:t xml:space="preserve"> </w:t>
            </w:r>
            <w:r w:rsidR="00CA6199" w:rsidRPr="00CA6199">
              <w:rPr>
                <w:sz w:val="20"/>
                <w:szCs w:val="20"/>
                <w:highlight w:val="magenta"/>
                <w:rtl/>
              </w:rPr>
              <w:t xml:space="preserve">16 </w:t>
            </w:r>
            <w:r w:rsidRPr="00D62A8C">
              <w:rPr>
                <w:sz w:val="20"/>
                <w:szCs w:val="20"/>
                <w:highlight w:val="magenta"/>
                <w:rtl/>
              </w:rPr>
              <w:fldChar w:fldCharType="end"/>
            </w:r>
          </w:p>
        </w:tc>
        <w:tc>
          <w:tcPr>
            <w:tcW w:w="4876" w:type="dxa"/>
          </w:tcPr>
          <w:p w14:paraId="5564F465" w14:textId="77777777" w:rsidR="003336F8" w:rsidRPr="00D62A8C" w:rsidRDefault="003336F8" w:rsidP="003336F8">
            <w:pPr>
              <w:widowControl w:val="0"/>
              <w:spacing w:line="240" w:lineRule="auto"/>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נספח_חלקים_חסויים_כותרת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CA6199" w:rsidRPr="00CA6199">
              <w:rPr>
                <w:rFonts w:hint="eastAsia"/>
                <w:sz w:val="20"/>
                <w:szCs w:val="20"/>
                <w:highlight w:val="magenta"/>
                <w:rtl/>
              </w:rPr>
              <w:t>חלקים</w:t>
            </w:r>
            <w:r w:rsidR="00CA6199" w:rsidRPr="00CA6199">
              <w:rPr>
                <w:sz w:val="20"/>
                <w:szCs w:val="20"/>
                <w:highlight w:val="magenta"/>
                <w:rtl/>
              </w:rPr>
              <w:t xml:space="preserve"> </w:t>
            </w:r>
            <w:r w:rsidR="00CA6199" w:rsidRPr="00CA6199">
              <w:rPr>
                <w:rFonts w:hint="eastAsia"/>
                <w:sz w:val="20"/>
                <w:szCs w:val="20"/>
                <w:highlight w:val="magenta"/>
                <w:rtl/>
              </w:rPr>
              <w:t>חסויים</w:t>
            </w:r>
            <w:r w:rsidR="00CA6199" w:rsidRPr="00CA6199">
              <w:rPr>
                <w:sz w:val="20"/>
                <w:szCs w:val="20"/>
                <w:highlight w:val="magenta"/>
                <w:rtl/>
              </w:rPr>
              <w:t xml:space="preserve"> </w:t>
            </w:r>
            <w:r w:rsidR="00CA6199" w:rsidRPr="00CA6199">
              <w:rPr>
                <w:rFonts w:hint="eastAsia"/>
                <w:sz w:val="20"/>
                <w:szCs w:val="20"/>
                <w:highlight w:val="magenta"/>
                <w:rtl/>
              </w:rPr>
              <w:t>בהצעה</w:t>
            </w:r>
            <w:r w:rsidRPr="00D62A8C">
              <w:rPr>
                <w:sz w:val="20"/>
                <w:szCs w:val="20"/>
                <w:highlight w:val="magenta"/>
                <w:rtl/>
              </w:rPr>
              <w:fldChar w:fldCharType="end"/>
            </w:r>
          </w:p>
        </w:tc>
        <w:tc>
          <w:tcPr>
            <w:tcW w:w="3402" w:type="dxa"/>
          </w:tcPr>
          <w:p w14:paraId="1D009A47" w14:textId="77777777" w:rsidR="003336F8" w:rsidRPr="00D62A8C" w:rsidRDefault="003336F8" w:rsidP="003336F8">
            <w:pPr>
              <w:widowControl w:val="0"/>
              <w:spacing w:line="240" w:lineRule="auto"/>
              <w:rPr>
                <w:sz w:val="20"/>
                <w:szCs w:val="20"/>
                <w:rtl/>
              </w:rPr>
            </w:pPr>
            <w:r w:rsidRPr="00D62A8C">
              <w:rPr>
                <w:rFonts w:hint="cs"/>
                <w:sz w:val="20"/>
                <w:szCs w:val="20"/>
                <w:rtl/>
              </w:rPr>
              <w:t>יש למלא ולחתום.</w:t>
            </w:r>
          </w:p>
        </w:tc>
      </w:tr>
      <w:tr w:rsidR="003336F8" w:rsidRPr="00D62A8C" w14:paraId="3099348A" w14:textId="77777777" w:rsidTr="00D44AD0">
        <w:trPr>
          <w:cantSplit/>
          <w:trHeight w:val="51"/>
          <w:jc w:val="right"/>
        </w:trPr>
        <w:tc>
          <w:tcPr>
            <w:tcW w:w="1047" w:type="dxa"/>
          </w:tcPr>
          <w:p w14:paraId="075605DA" w14:textId="77777777" w:rsidR="003336F8" w:rsidRPr="00D62A8C" w:rsidRDefault="003336F8" w:rsidP="003336F8">
            <w:pPr>
              <w:widowControl w:val="0"/>
              <w:overflowPunct w:val="0"/>
              <w:autoSpaceDE w:val="0"/>
              <w:autoSpaceDN w:val="0"/>
              <w:adjustRightInd w:val="0"/>
              <w:spacing w:line="240" w:lineRule="auto"/>
              <w:textAlignment w:val="baseline"/>
              <w:rPr>
                <w:sz w:val="20"/>
                <w:szCs w:val="20"/>
                <w:highlight w:val="magenta"/>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נספח_ערבות_ביצוע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CA6199" w:rsidRPr="00CA6199">
              <w:rPr>
                <w:rFonts w:ascii="Times New Roman Bold" w:hAnsi="Times New Roman Bold" w:hint="eastAsia"/>
                <w:sz w:val="20"/>
                <w:szCs w:val="20"/>
                <w:highlight w:val="magenta"/>
                <w:rtl/>
              </w:rPr>
              <w:t>נספח</w:t>
            </w:r>
            <w:r w:rsidR="00CA6199" w:rsidRPr="00CA6199">
              <w:rPr>
                <w:rFonts w:ascii="Times New Roman Bold" w:hAnsi="Times New Roman Bold" w:hint="cs"/>
                <w:sz w:val="20"/>
                <w:szCs w:val="20"/>
                <w:highlight w:val="magenta"/>
                <w:rtl/>
              </w:rPr>
              <w:t xml:space="preserve"> </w:t>
            </w:r>
            <w:r w:rsidR="00CA6199" w:rsidRPr="00CA6199">
              <w:rPr>
                <w:sz w:val="20"/>
                <w:szCs w:val="20"/>
                <w:highlight w:val="magenta"/>
                <w:rtl/>
              </w:rPr>
              <w:t xml:space="preserve">17 </w:t>
            </w:r>
            <w:r w:rsidRPr="00D62A8C">
              <w:rPr>
                <w:sz w:val="20"/>
                <w:szCs w:val="20"/>
                <w:highlight w:val="magenta"/>
                <w:rtl/>
              </w:rPr>
              <w:fldChar w:fldCharType="end"/>
            </w:r>
          </w:p>
        </w:tc>
        <w:tc>
          <w:tcPr>
            <w:tcW w:w="4876" w:type="dxa"/>
          </w:tcPr>
          <w:p w14:paraId="0A2B4062" w14:textId="77777777" w:rsidR="003336F8" w:rsidRPr="00D62A8C" w:rsidRDefault="003336F8" w:rsidP="003336F8">
            <w:pPr>
              <w:widowControl w:val="0"/>
              <w:spacing w:line="240" w:lineRule="auto"/>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נספח_ערבות_ביצוע_כותרת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CA6199" w:rsidRPr="00CA6199">
              <w:rPr>
                <w:rFonts w:hint="eastAsia"/>
                <w:sz w:val="20"/>
                <w:szCs w:val="20"/>
                <w:highlight w:val="magenta"/>
                <w:rtl/>
              </w:rPr>
              <w:t>כתב</w:t>
            </w:r>
            <w:r w:rsidR="00CA6199" w:rsidRPr="00CA6199">
              <w:rPr>
                <w:sz w:val="20"/>
                <w:szCs w:val="20"/>
                <w:highlight w:val="magenta"/>
                <w:rtl/>
              </w:rPr>
              <w:t xml:space="preserve"> </w:t>
            </w:r>
            <w:r w:rsidR="00CA6199" w:rsidRPr="00CA6199">
              <w:rPr>
                <w:rFonts w:hint="eastAsia"/>
                <w:sz w:val="20"/>
                <w:szCs w:val="20"/>
                <w:highlight w:val="magenta"/>
                <w:rtl/>
              </w:rPr>
              <w:t>ערבות</w:t>
            </w:r>
            <w:r w:rsidR="00CA6199" w:rsidRPr="00CA6199">
              <w:rPr>
                <w:sz w:val="20"/>
                <w:szCs w:val="20"/>
                <w:highlight w:val="magenta"/>
                <w:rtl/>
              </w:rPr>
              <w:t xml:space="preserve"> </w:t>
            </w:r>
            <w:r w:rsidR="00CA6199" w:rsidRPr="00CA6199">
              <w:rPr>
                <w:rFonts w:hint="eastAsia"/>
                <w:sz w:val="20"/>
                <w:szCs w:val="20"/>
                <w:highlight w:val="magenta"/>
                <w:rtl/>
              </w:rPr>
              <w:t>ביצוע</w:t>
            </w:r>
            <w:r w:rsidRPr="00D62A8C">
              <w:rPr>
                <w:sz w:val="20"/>
                <w:szCs w:val="20"/>
                <w:highlight w:val="magenta"/>
                <w:rtl/>
              </w:rPr>
              <w:fldChar w:fldCharType="end"/>
            </w:r>
          </w:p>
        </w:tc>
        <w:tc>
          <w:tcPr>
            <w:tcW w:w="3402" w:type="dxa"/>
          </w:tcPr>
          <w:p w14:paraId="3851AE51" w14:textId="77777777" w:rsidR="003336F8" w:rsidRPr="00D62A8C" w:rsidRDefault="003336F8" w:rsidP="003336F8">
            <w:pPr>
              <w:widowControl w:val="0"/>
              <w:spacing w:line="240" w:lineRule="auto"/>
              <w:rPr>
                <w:sz w:val="20"/>
                <w:szCs w:val="20"/>
                <w:rtl/>
              </w:rPr>
            </w:pPr>
            <w:r w:rsidRPr="00D62A8C">
              <w:rPr>
                <w:rFonts w:hint="cs"/>
                <w:sz w:val="20"/>
                <w:szCs w:val="20"/>
                <w:rtl/>
              </w:rPr>
              <w:t>יש לחתום.</w:t>
            </w:r>
          </w:p>
        </w:tc>
      </w:tr>
      <w:tr w:rsidR="003336F8" w:rsidRPr="00D62A8C" w14:paraId="4C35DE1A" w14:textId="77777777" w:rsidTr="00D44AD0">
        <w:trPr>
          <w:cantSplit/>
          <w:jc w:val="right"/>
        </w:trPr>
        <w:tc>
          <w:tcPr>
            <w:tcW w:w="1047" w:type="dxa"/>
          </w:tcPr>
          <w:p w14:paraId="0081672E" w14:textId="77777777" w:rsidR="003336F8" w:rsidRPr="00D62A8C" w:rsidRDefault="003336F8" w:rsidP="003336F8">
            <w:pPr>
              <w:widowControl w:val="0"/>
              <w:overflowPunct w:val="0"/>
              <w:autoSpaceDE w:val="0"/>
              <w:autoSpaceDN w:val="0"/>
              <w:adjustRightInd w:val="0"/>
              <w:spacing w:line="240" w:lineRule="auto"/>
              <w:textAlignment w:val="baseline"/>
              <w:rPr>
                <w:sz w:val="20"/>
                <w:szCs w:val="20"/>
                <w:highlight w:val="magenta"/>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נספח_חלף_ערבות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CA6199" w:rsidRPr="00CA6199">
              <w:rPr>
                <w:rFonts w:hint="eastAsia"/>
                <w:sz w:val="20"/>
                <w:szCs w:val="20"/>
                <w:highlight w:val="magenta"/>
                <w:rtl/>
              </w:rPr>
              <w:t>נספח</w:t>
            </w:r>
            <w:r w:rsidR="00CA6199" w:rsidRPr="00CA6199">
              <w:rPr>
                <w:rFonts w:hint="cs"/>
                <w:sz w:val="20"/>
                <w:szCs w:val="20"/>
                <w:highlight w:val="magenta"/>
                <w:rtl/>
              </w:rPr>
              <w:t xml:space="preserve"> </w:t>
            </w:r>
            <w:r w:rsidR="00CA6199" w:rsidRPr="00CA6199">
              <w:rPr>
                <w:sz w:val="20"/>
                <w:szCs w:val="20"/>
                <w:highlight w:val="magenta"/>
                <w:rtl/>
              </w:rPr>
              <w:t xml:space="preserve">18 </w:t>
            </w:r>
            <w:r w:rsidRPr="00D62A8C">
              <w:rPr>
                <w:sz w:val="20"/>
                <w:szCs w:val="20"/>
                <w:highlight w:val="magenta"/>
                <w:rtl/>
              </w:rPr>
              <w:fldChar w:fldCharType="end"/>
            </w:r>
          </w:p>
        </w:tc>
        <w:tc>
          <w:tcPr>
            <w:tcW w:w="4876" w:type="dxa"/>
          </w:tcPr>
          <w:p w14:paraId="7F600967" w14:textId="77777777" w:rsidR="003336F8" w:rsidRPr="00D62A8C" w:rsidRDefault="003336F8" w:rsidP="003336F8">
            <w:pPr>
              <w:widowControl w:val="0"/>
              <w:spacing w:line="240" w:lineRule="auto"/>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נספח_חלף_ערבות_כותרת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00C96979" w:rsidRPr="001C68ED">
              <w:rPr>
                <w:rFonts w:hint="eastAsia"/>
                <w:sz w:val="20"/>
                <w:szCs w:val="20"/>
                <w:highlight w:val="magenta"/>
                <w:rtl/>
              </w:rPr>
              <w:instrText>הוראת</w:instrText>
            </w:r>
            <w:r w:rsidR="00C96979" w:rsidRPr="001C68ED">
              <w:rPr>
                <w:sz w:val="20"/>
                <w:szCs w:val="20"/>
                <w:highlight w:val="magenta"/>
                <w:rtl/>
              </w:rPr>
              <w:instrText xml:space="preserve"> </w:instrText>
            </w:r>
            <w:r w:rsidR="00C96979" w:rsidRPr="001C68ED">
              <w:rPr>
                <w:rFonts w:hint="eastAsia"/>
                <w:sz w:val="20"/>
                <w:szCs w:val="20"/>
                <w:highlight w:val="magenta"/>
                <w:rtl/>
              </w:rPr>
              <w:instrText>חלף</w:instrText>
            </w:r>
            <w:r w:rsidR="00C96979" w:rsidRPr="001C68ED">
              <w:rPr>
                <w:sz w:val="20"/>
                <w:szCs w:val="20"/>
                <w:highlight w:val="magenta"/>
                <w:rtl/>
              </w:rPr>
              <w:instrText xml:space="preserve"> </w:instrText>
            </w:r>
            <w:r w:rsidR="00C96979" w:rsidRPr="001C68ED">
              <w:rPr>
                <w:rFonts w:hint="eastAsia"/>
                <w:sz w:val="20"/>
                <w:szCs w:val="20"/>
                <w:highlight w:val="magenta"/>
                <w:rtl/>
              </w:rPr>
              <w:instrText>ערבות</w:instrText>
            </w:r>
            <w:r w:rsidRPr="00D62A8C">
              <w:rPr>
                <w:sz w:val="20"/>
                <w:szCs w:val="20"/>
                <w:highlight w:val="magenta"/>
                <w:rtl/>
              </w:rPr>
            </w:r>
            <w:r w:rsidRPr="00D62A8C">
              <w:rPr>
                <w:sz w:val="20"/>
                <w:szCs w:val="20"/>
                <w:highlight w:val="magenta"/>
                <w:rtl/>
              </w:rPr>
              <w:fldChar w:fldCharType="separate"/>
            </w:r>
            <w:r w:rsidR="00CA6199" w:rsidRPr="00CA6199">
              <w:rPr>
                <w:rFonts w:hint="cs"/>
                <w:sz w:val="20"/>
                <w:szCs w:val="20"/>
                <w:highlight w:val="magenta"/>
                <w:rtl/>
              </w:rPr>
              <w:t>הוראת חלף ערבות</w:t>
            </w:r>
            <w:r w:rsidRPr="00D62A8C">
              <w:rPr>
                <w:sz w:val="20"/>
                <w:szCs w:val="20"/>
                <w:highlight w:val="magenta"/>
                <w:rtl/>
              </w:rPr>
              <w:fldChar w:fldCharType="end"/>
            </w:r>
          </w:p>
        </w:tc>
        <w:tc>
          <w:tcPr>
            <w:tcW w:w="3402" w:type="dxa"/>
          </w:tcPr>
          <w:p w14:paraId="2255AF61" w14:textId="77777777" w:rsidR="003336F8" w:rsidRPr="00D62A8C" w:rsidRDefault="003336F8" w:rsidP="003336F8">
            <w:pPr>
              <w:widowControl w:val="0"/>
              <w:spacing w:line="240" w:lineRule="auto"/>
              <w:rPr>
                <w:sz w:val="20"/>
                <w:szCs w:val="20"/>
                <w:rtl/>
              </w:rPr>
            </w:pPr>
            <w:r w:rsidRPr="00D62A8C">
              <w:rPr>
                <w:rFonts w:hint="cs"/>
                <w:sz w:val="20"/>
                <w:szCs w:val="20"/>
                <w:rtl/>
              </w:rPr>
              <w:t>יש לחתום.</w:t>
            </w:r>
          </w:p>
        </w:tc>
      </w:tr>
      <w:tr w:rsidR="003336F8" w:rsidRPr="00D62A8C" w14:paraId="71D70AF2" w14:textId="77777777" w:rsidTr="00D44AD0">
        <w:trPr>
          <w:cantSplit/>
          <w:jc w:val="right"/>
        </w:trPr>
        <w:tc>
          <w:tcPr>
            <w:tcW w:w="1047" w:type="dxa"/>
          </w:tcPr>
          <w:p w14:paraId="49965852" w14:textId="77777777" w:rsidR="003336F8" w:rsidRPr="00D62A8C" w:rsidRDefault="003336F8" w:rsidP="003336F8">
            <w:pPr>
              <w:widowControl w:val="0"/>
              <w:overflowPunct w:val="0"/>
              <w:autoSpaceDE w:val="0"/>
              <w:autoSpaceDN w:val="0"/>
              <w:adjustRightInd w:val="0"/>
              <w:spacing w:line="240" w:lineRule="auto"/>
              <w:textAlignment w:val="baseline"/>
              <w:rPr>
                <w:sz w:val="20"/>
                <w:szCs w:val="20"/>
                <w:highlight w:val="magenta"/>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נספח_נוהל_הגרלה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CA6199" w:rsidRPr="00CA6199">
              <w:rPr>
                <w:rFonts w:hint="eastAsia"/>
                <w:sz w:val="20"/>
                <w:szCs w:val="20"/>
                <w:highlight w:val="magenta"/>
                <w:rtl/>
              </w:rPr>
              <w:t>נספח</w:t>
            </w:r>
            <w:r w:rsidR="00CA6199" w:rsidRPr="00CA6199">
              <w:rPr>
                <w:rFonts w:hint="cs"/>
                <w:sz w:val="20"/>
                <w:szCs w:val="20"/>
                <w:highlight w:val="magenta"/>
                <w:rtl/>
              </w:rPr>
              <w:t xml:space="preserve"> </w:t>
            </w:r>
            <w:r w:rsidR="00CA6199" w:rsidRPr="00CA6199">
              <w:rPr>
                <w:sz w:val="20"/>
                <w:szCs w:val="20"/>
                <w:highlight w:val="magenta"/>
                <w:rtl/>
              </w:rPr>
              <w:t xml:space="preserve">19 </w:t>
            </w:r>
            <w:r w:rsidRPr="00D62A8C">
              <w:rPr>
                <w:sz w:val="20"/>
                <w:szCs w:val="20"/>
                <w:highlight w:val="magenta"/>
                <w:rtl/>
              </w:rPr>
              <w:fldChar w:fldCharType="end"/>
            </w:r>
          </w:p>
        </w:tc>
        <w:tc>
          <w:tcPr>
            <w:tcW w:w="4876" w:type="dxa"/>
          </w:tcPr>
          <w:p w14:paraId="27C72991" w14:textId="77777777" w:rsidR="003336F8" w:rsidRPr="00D62A8C" w:rsidRDefault="003336F8" w:rsidP="003336F8">
            <w:pPr>
              <w:widowControl w:val="0"/>
              <w:spacing w:line="240" w:lineRule="auto"/>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sz w:val="20"/>
                <w:szCs w:val="20"/>
                <w:highlight w:val="magenta"/>
              </w:rPr>
              <w:instrText>REF</w:instrText>
            </w:r>
            <w:r w:rsidRPr="00D62A8C">
              <w:rPr>
                <w:sz w:val="20"/>
                <w:szCs w:val="20"/>
                <w:highlight w:val="magenta"/>
                <w:rtl/>
              </w:rPr>
              <w:instrText xml:space="preserve"> נספח_נוהל_הגרלה_כותרת \</w:instrText>
            </w:r>
            <w:r w:rsidRPr="00D62A8C">
              <w:rPr>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CA6199" w:rsidRPr="00CA6199">
              <w:rPr>
                <w:rFonts w:hint="eastAsia"/>
                <w:sz w:val="20"/>
                <w:szCs w:val="20"/>
                <w:highlight w:val="magenta"/>
                <w:rtl/>
              </w:rPr>
              <w:t>נוהל</w:t>
            </w:r>
            <w:r w:rsidR="00CA6199" w:rsidRPr="00CA6199">
              <w:rPr>
                <w:sz w:val="20"/>
                <w:szCs w:val="20"/>
                <w:highlight w:val="magenta"/>
                <w:rtl/>
              </w:rPr>
              <w:t xml:space="preserve"> </w:t>
            </w:r>
            <w:r w:rsidR="00CA6199" w:rsidRPr="00CA6199">
              <w:rPr>
                <w:rFonts w:hint="eastAsia"/>
                <w:sz w:val="20"/>
                <w:szCs w:val="20"/>
                <w:highlight w:val="magenta"/>
                <w:rtl/>
              </w:rPr>
              <w:t>הגרלה</w:t>
            </w:r>
            <w:r w:rsidR="00CA6199" w:rsidRPr="00CA6199">
              <w:rPr>
                <w:sz w:val="20"/>
                <w:szCs w:val="20"/>
                <w:highlight w:val="magenta"/>
                <w:rtl/>
              </w:rPr>
              <w:t xml:space="preserve"> </w:t>
            </w:r>
            <w:r w:rsidR="00CA6199" w:rsidRPr="00CA6199">
              <w:rPr>
                <w:rFonts w:hint="eastAsia"/>
                <w:sz w:val="20"/>
                <w:szCs w:val="20"/>
                <w:highlight w:val="magenta"/>
                <w:rtl/>
              </w:rPr>
              <w:t>לבחירת</w:t>
            </w:r>
            <w:r w:rsidR="00CA6199" w:rsidRPr="00CA6199">
              <w:rPr>
                <w:sz w:val="20"/>
                <w:szCs w:val="20"/>
                <w:highlight w:val="magenta"/>
                <w:rtl/>
              </w:rPr>
              <w:t xml:space="preserve"> </w:t>
            </w:r>
            <w:r w:rsidR="00CA6199" w:rsidRPr="00CA6199">
              <w:rPr>
                <w:rFonts w:hint="eastAsia"/>
                <w:sz w:val="20"/>
                <w:szCs w:val="20"/>
                <w:highlight w:val="magenta"/>
                <w:rtl/>
              </w:rPr>
              <w:t>הזוכה</w:t>
            </w:r>
            <w:r w:rsidR="00CA6199" w:rsidRPr="00CA6199">
              <w:rPr>
                <w:sz w:val="20"/>
                <w:szCs w:val="20"/>
                <w:highlight w:val="magenta"/>
                <w:rtl/>
              </w:rPr>
              <w:t xml:space="preserve"> </w:t>
            </w:r>
            <w:r w:rsidR="00CA6199" w:rsidRPr="00CA6199">
              <w:rPr>
                <w:rFonts w:hint="eastAsia"/>
                <w:sz w:val="20"/>
                <w:szCs w:val="20"/>
                <w:highlight w:val="magenta"/>
                <w:rtl/>
              </w:rPr>
              <w:t>למכרז</w:t>
            </w:r>
            <w:r w:rsidRPr="00D62A8C">
              <w:rPr>
                <w:sz w:val="20"/>
                <w:szCs w:val="20"/>
                <w:highlight w:val="magenta"/>
                <w:rtl/>
              </w:rPr>
              <w:fldChar w:fldCharType="end"/>
            </w:r>
          </w:p>
        </w:tc>
        <w:tc>
          <w:tcPr>
            <w:tcW w:w="3402" w:type="dxa"/>
          </w:tcPr>
          <w:p w14:paraId="1E92691C" w14:textId="77777777" w:rsidR="003336F8" w:rsidRPr="00D62A8C" w:rsidRDefault="003336F8" w:rsidP="003336F8">
            <w:pPr>
              <w:widowControl w:val="0"/>
              <w:spacing w:line="240" w:lineRule="auto"/>
              <w:rPr>
                <w:sz w:val="20"/>
                <w:szCs w:val="20"/>
                <w:rtl/>
              </w:rPr>
            </w:pPr>
            <w:r w:rsidRPr="00D62A8C">
              <w:rPr>
                <w:rFonts w:hint="cs"/>
                <w:sz w:val="20"/>
                <w:szCs w:val="20"/>
                <w:rtl/>
              </w:rPr>
              <w:t>יש לחתום.</w:t>
            </w:r>
          </w:p>
        </w:tc>
      </w:tr>
      <w:tr w:rsidR="00C96979" w:rsidRPr="00D62A8C" w14:paraId="44FCFB7B" w14:textId="77777777" w:rsidTr="00D44AD0">
        <w:trPr>
          <w:cantSplit/>
          <w:jc w:val="right"/>
        </w:trPr>
        <w:tc>
          <w:tcPr>
            <w:tcW w:w="1047" w:type="dxa"/>
          </w:tcPr>
          <w:p w14:paraId="61CBD375" w14:textId="77777777" w:rsidR="00C96979" w:rsidRPr="00D62A8C" w:rsidRDefault="00C96979" w:rsidP="00C96979">
            <w:pPr>
              <w:widowControl w:val="0"/>
              <w:overflowPunct w:val="0"/>
              <w:autoSpaceDE w:val="0"/>
              <w:autoSpaceDN w:val="0"/>
              <w:adjustRightInd w:val="0"/>
              <w:spacing w:line="240" w:lineRule="auto"/>
              <w:textAlignment w:val="baseline"/>
              <w:rPr>
                <w:sz w:val="20"/>
                <w:szCs w:val="20"/>
                <w:highlight w:val="red"/>
                <w:rtl/>
              </w:rPr>
            </w:pPr>
            <w:r w:rsidRPr="00D62A8C">
              <w:rPr>
                <w:sz w:val="20"/>
                <w:szCs w:val="20"/>
                <w:highlight w:val="red"/>
                <w:rtl/>
              </w:rPr>
              <w:fldChar w:fldCharType="begin"/>
            </w:r>
            <w:r w:rsidRPr="00D62A8C">
              <w:rPr>
                <w:sz w:val="20"/>
                <w:szCs w:val="20"/>
                <w:highlight w:val="red"/>
                <w:rtl/>
              </w:rPr>
              <w:instrText xml:space="preserve"> </w:instrText>
            </w:r>
            <w:r w:rsidRPr="00D62A8C">
              <w:rPr>
                <w:sz w:val="20"/>
                <w:szCs w:val="20"/>
                <w:highlight w:val="red"/>
              </w:rPr>
              <w:instrText>REF</w:instrText>
            </w:r>
            <w:r w:rsidRPr="00D62A8C">
              <w:rPr>
                <w:sz w:val="20"/>
                <w:szCs w:val="20"/>
                <w:highlight w:val="red"/>
                <w:rtl/>
              </w:rPr>
              <w:instrText xml:space="preserve"> נספח_פירוט_קביעת_הצמדה \</w:instrText>
            </w:r>
            <w:r w:rsidRPr="00D62A8C">
              <w:rPr>
                <w:sz w:val="20"/>
                <w:szCs w:val="20"/>
                <w:highlight w:val="red"/>
              </w:rPr>
              <w:instrText>h</w:instrText>
            </w:r>
            <w:r w:rsidRPr="00D62A8C">
              <w:rPr>
                <w:sz w:val="20"/>
                <w:szCs w:val="20"/>
                <w:highlight w:val="red"/>
                <w:rtl/>
              </w:rPr>
              <w:instrText xml:space="preserve">  \* </w:instrText>
            </w:r>
            <w:r w:rsidRPr="00D62A8C">
              <w:rPr>
                <w:sz w:val="20"/>
                <w:szCs w:val="20"/>
                <w:highlight w:val="red"/>
              </w:rPr>
              <w:instrText>MERGEFORMAT</w:instrText>
            </w:r>
            <w:r w:rsidRPr="00D62A8C">
              <w:rPr>
                <w:sz w:val="20"/>
                <w:szCs w:val="20"/>
                <w:highlight w:val="red"/>
                <w:rtl/>
              </w:rPr>
              <w:instrText xml:space="preserve"> </w:instrText>
            </w:r>
            <w:r w:rsidRPr="00D62A8C">
              <w:rPr>
                <w:sz w:val="20"/>
                <w:szCs w:val="20"/>
                <w:highlight w:val="red"/>
                <w:rtl/>
              </w:rPr>
            </w:r>
            <w:r w:rsidRPr="00D62A8C">
              <w:rPr>
                <w:sz w:val="20"/>
                <w:szCs w:val="20"/>
                <w:highlight w:val="red"/>
                <w:rtl/>
              </w:rPr>
              <w:fldChar w:fldCharType="separate"/>
            </w:r>
            <w:r w:rsidR="00CA6199" w:rsidRPr="00CA6199">
              <w:rPr>
                <w:rFonts w:hint="eastAsia"/>
                <w:sz w:val="20"/>
                <w:szCs w:val="20"/>
                <w:highlight w:val="magenta"/>
                <w:rtl/>
              </w:rPr>
              <w:t>נספח</w:t>
            </w:r>
            <w:r w:rsidR="00CA6199" w:rsidRPr="00CA6199">
              <w:rPr>
                <w:rFonts w:hint="cs"/>
                <w:sz w:val="20"/>
                <w:szCs w:val="20"/>
                <w:highlight w:val="magenta"/>
                <w:rtl/>
              </w:rPr>
              <w:t xml:space="preserve"> </w:t>
            </w:r>
            <w:r w:rsidR="00CA6199" w:rsidRPr="00CA6199">
              <w:rPr>
                <w:sz w:val="20"/>
                <w:szCs w:val="20"/>
                <w:highlight w:val="magenta"/>
                <w:rtl/>
              </w:rPr>
              <w:t xml:space="preserve">20 </w:t>
            </w:r>
            <w:r w:rsidRPr="00D62A8C">
              <w:rPr>
                <w:sz w:val="20"/>
                <w:szCs w:val="20"/>
                <w:highlight w:val="red"/>
                <w:rtl/>
              </w:rPr>
              <w:fldChar w:fldCharType="end"/>
            </w:r>
          </w:p>
        </w:tc>
        <w:tc>
          <w:tcPr>
            <w:tcW w:w="4876" w:type="dxa"/>
          </w:tcPr>
          <w:p w14:paraId="637C1EEC" w14:textId="77777777" w:rsidR="00C96979" w:rsidRPr="00D62A8C" w:rsidRDefault="00C96979" w:rsidP="00C96979">
            <w:pPr>
              <w:widowControl w:val="0"/>
              <w:spacing w:line="240" w:lineRule="auto"/>
              <w:rPr>
                <w:sz w:val="20"/>
                <w:szCs w:val="20"/>
                <w:highlight w:val="magenta"/>
                <w:rtl/>
              </w:rPr>
            </w:pPr>
            <w:r w:rsidRPr="00D62A8C">
              <w:rPr>
                <w:sz w:val="20"/>
                <w:szCs w:val="20"/>
                <w:highlight w:val="magenta"/>
                <w:rtl/>
              </w:rPr>
              <w:fldChar w:fldCharType="begin"/>
            </w:r>
            <w:r w:rsidRPr="00D62A8C">
              <w:rPr>
                <w:sz w:val="20"/>
                <w:szCs w:val="20"/>
                <w:highlight w:val="magenta"/>
                <w:rtl/>
              </w:rPr>
              <w:instrText xml:space="preserve"> </w:instrText>
            </w:r>
            <w:r w:rsidRPr="00D62A8C">
              <w:rPr>
                <w:rFonts w:hint="cs"/>
                <w:sz w:val="20"/>
                <w:szCs w:val="20"/>
                <w:highlight w:val="magenta"/>
              </w:rPr>
              <w:instrText>REF</w:instrText>
            </w:r>
            <w:r w:rsidRPr="00D62A8C">
              <w:rPr>
                <w:rFonts w:hint="cs"/>
                <w:sz w:val="20"/>
                <w:szCs w:val="20"/>
                <w:highlight w:val="magenta"/>
                <w:rtl/>
              </w:rPr>
              <w:instrText xml:space="preserve"> נספח_פירוט_קביעת_הצמדה_כותרת \</w:instrText>
            </w:r>
            <w:r w:rsidRPr="00D62A8C">
              <w:rPr>
                <w:rFonts w:hint="cs"/>
                <w:sz w:val="20"/>
                <w:szCs w:val="20"/>
                <w:highlight w:val="magenta"/>
              </w:rPr>
              <w:instrText>h</w:instrText>
            </w:r>
            <w:r w:rsidRPr="00D62A8C">
              <w:rPr>
                <w:sz w:val="20"/>
                <w:szCs w:val="20"/>
                <w:highlight w:val="magenta"/>
                <w:rtl/>
              </w:rPr>
              <w:instrText xml:space="preserve">  \* </w:instrText>
            </w:r>
            <w:r w:rsidRPr="00D62A8C">
              <w:rPr>
                <w:sz w:val="20"/>
                <w:szCs w:val="20"/>
                <w:highlight w:val="magenta"/>
              </w:rPr>
              <w:instrText>MERGEFORMAT</w:instrText>
            </w:r>
            <w:r w:rsidRPr="00D62A8C">
              <w:rPr>
                <w:sz w:val="20"/>
                <w:szCs w:val="20"/>
                <w:highlight w:val="magenta"/>
                <w:rtl/>
              </w:rPr>
              <w:instrText xml:space="preserve"> </w:instrText>
            </w:r>
            <w:r w:rsidRPr="00D62A8C">
              <w:rPr>
                <w:sz w:val="20"/>
                <w:szCs w:val="20"/>
                <w:highlight w:val="magenta"/>
                <w:rtl/>
              </w:rPr>
            </w:r>
            <w:r w:rsidRPr="00D62A8C">
              <w:rPr>
                <w:sz w:val="20"/>
                <w:szCs w:val="20"/>
                <w:highlight w:val="magenta"/>
                <w:rtl/>
              </w:rPr>
              <w:fldChar w:fldCharType="separate"/>
            </w:r>
            <w:r w:rsidR="00CA6199" w:rsidRPr="00CA6199">
              <w:rPr>
                <w:rFonts w:hint="cs"/>
                <w:sz w:val="20"/>
                <w:szCs w:val="20"/>
                <w:highlight w:val="magenta"/>
                <w:rtl/>
              </w:rPr>
              <w:t xml:space="preserve">נספח </w:t>
            </w:r>
            <w:r w:rsidR="00CA6199" w:rsidRPr="00CA6199">
              <w:rPr>
                <w:rFonts w:hint="eastAsia"/>
                <w:sz w:val="20"/>
                <w:szCs w:val="20"/>
                <w:highlight w:val="magenta"/>
                <w:rtl/>
              </w:rPr>
              <w:t>הצמדה</w:t>
            </w:r>
            <w:r w:rsidRPr="00D62A8C">
              <w:rPr>
                <w:sz w:val="20"/>
                <w:szCs w:val="20"/>
                <w:highlight w:val="magenta"/>
                <w:rtl/>
              </w:rPr>
              <w:fldChar w:fldCharType="end"/>
            </w:r>
          </w:p>
        </w:tc>
        <w:tc>
          <w:tcPr>
            <w:tcW w:w="3402" w:type="dxa"/>
          </w:tcPr>
          <w:p w14:paraId="2BBB2165" w14:textId="77777777" w:rsidR="00C96979" w:rsidRPr="00D62A8C" w:rsidRDefault="00C96979" w:rsidP="00C96979">
            <w:pPr>
              <w:widowControl w:val="0"/>
              <w:spacing w:line="240" w:lineRule="auto"/>
              <w:rPr>
                <w:sz w:val="20"/>
                <w:szCs w:val="20"/>
                <w:rtl/>
              </w:rPr>
            </w:pPr>
            <w:r w:rsidRPr="00D62A8C">
              <w:rPr>
                <w:rFonts w:hint="cs"/>
                <w:sz w:val="20"/>
                <w:szCs w:val="20"/>
                <w:rtl/>
              </w:rPr>
              <w:t>יש לחתום.</w:t>
            </w:r>
          </w:p>
        </w:tc>
      </w:tr>
      <w:tr w:rsidR="00C96979" w:rsidRPr="00D62A8C" w14:paraId="1C979E53" w14:textId="77777777" w:rsidTr="00D44AD0">
        <w:trPr>
          <w:cantSplit/>
          <w:jc w:val="right"/>
        </w:trPr>
        <w:tc>
          <w:tcPr>
            <w:tcW w:w="1047" w:type="dxa"/>
          </w:tcPr>
          <w:p w14:paraId="384864B7" w14:textId="77777777" w:rsidR="00C96979" w:rsidRPr="001C68ED" w:rsidRDefault="00C96979" w:rsidP="001C68ED">
            <w:pPr>
              <w:widowControl w:val="0"/>
              <w:spacing w:line="240" w:lineRule="auto"/>
              <w:rPr>
                <w:sz w:val="20"/>
                <w:szCs w:val="20"/>
                <w:highlight w:val="magenta"/>
                <w:rtl/>
              </w:rPr>
            </w:pPr>
            <w:r w:rsidRPr="001C68ED">
              <w:rPr>
                <w:sz w:val="20"/>
                <w:szCs w:val="20"/>
                <w:highlight w:val="magenta"/>
                <w:rtl/>
              </w:rPr>
              <w:fldChar w:fldCharType="begin"/>
            </w:r>
            <w:r w:rsidRPr="001C68ED">
              <w:rPr>
                <w:sz w:val="20"/>
                <w:szCs w:val="20"/>
                <w:highlight w:val="magenta"/>
                <w:rtl/>
              </w:rPr>
              <w:instrText xml:space="preserve"> </w:instrText>
            </w:r>
            <w:r w:rsidRPr="001C68ED">
              <w:rPr>
                <w:sz w:val="20"/>
                <w:szCs w:val="20"/>
                <w:highlight w:val="magenta"/>
              </w:rPr>
              <w:instrText>REF</w:instrText>
            </w:r>
            <w:r w:rsidRPr="001C68ED">
              <w:rPr>
                <w:sz w:val="20"/>
                <w:szCs w:val="20"/>
                <w:highlight w:val="magenta"/>
                <w:rtl/>
              </w:rPr>
              <w:instrText xml:space="preserve"> נספח_הסכם \</w:instrText>
            </w:r>
            <w:r w:rsidRPr="001C68ED">
              <w:rPr>
                <w:sz w:val="20"/>
                <w:szCs w:val="20"/>
                <w:highlight w:val="magenta"/>
              </w:rPr>
              <w:instrText>h</w:instrText>
            </w:r>
            <w:r w:rsidRPr="001C68ED">
              <w:rPr>
                <w:sz w:val="20"/>
                <w:szCs w:val="20"/>
                <w:highlight w:val="magenta"/>
                <w:rtl/>
              </w:rPr>
              <w:instrText xml:space="preserve"> </w:instrText>
            </w:r>
            <w:r>
              <w:rPr>
                <w:sz w:val="20"/>
                <w:szCs w:val="20"/>
                <w:highlight w:val="magenta"/>
                <w:rtl/>
              </w:rPr>
              <w:instrText xml:space="preserve"> \* </w:instrText>
            </w:r>
            <w:r>
              <w:rPr>
                <w:sz w:val="20"/>
                <w:szCs w:val="20"/>
                <w:highlight w:val="magenta"/>
              </w:rPr>
              <w:instrText>MERGEFORMAT</w:instrText>
            </w:r>
            <w:r>
              <w:rPr>
                <w:sz w:val="20"/>
                <w:szCs w:val="20"/>
                <w:highlight w:val="magenta"/>
                <w:rtl/>
              </w:rPr>
              <w:instrText xml:space="preserve"> </w:instrText>
            </w:r>
            <w:r w:rsidRPr="001C68ED">
              <w:rPr>
                <w:sz w:val="20"/>
                <w:szCs w:val="20"/>
                <w:highlight w:val="magenta"/>
                <w:rtl/>
              </w:rPr>
            </w:r>
            <w:r w:rsidRPr="001C68ED">
              <w:rPr>
                <w:sz w:val="20"/>
                <w:szCs w:val="20"/>
                <w:highlight w:val="magenta"/>
                <w:rtl/>
              </w:rPr>
              <w:fldChar w:fldCharType="separate"/>
            </w:r>
            <w:r w:rsidR="00CA6199" w:rsidRPr="00CA6199">
              <w:rPr>
                <w:rFonts w:hint="cs"/>
                <w:sz w:val="20"/>
                <w:szCs w:val="20"/>
                <w:highlight w:val="magenta"/>
                <w:rtl/>
              </w:rPr>
              <w:t xml:space="preserve">נספח </w:t>
            </w:r>
            <w:r w:rsidR="00CA6199" w:rsidRPr="00CA6199">
              <w:rPr>
                <w:sz w:val="20"/>
                <w:szCs w:val="20"/>
                <w:highlight w:val="magenta"/>
                <w:rtl/>
              </w:rPr>
              <w:t xml:space="preserve">21 </w:t>
            </w:r>
            <w:r w:rsidRPr="001C68ED">
              <w:rPr>
                <w:sz w:val="20"/>
                <w:szCs w:val="20"/>
                <w:highlight w:val="magenta"/>
                <w:rtl/>
              </w:rPr>
              <w:fldChar w:fldCharType="end"/>
            </w:r>
          </w:p>
        </w:tc>
        <w:tc>
          <w:tcPr>
            <w:tcW w:w="4876" w:type="dxa"/>
          </w:tcPr>
          <w:p w14:paraId="4C4CA1D0" w14:textId="77777777" w:rsidR="00C96979" w:rsidRPr="00D62A8C" w:rsidRDefault="00C96979" w:rsidP="0069314D">
            <w:pPr>
              <w:widowControl w:val="0"/>
              <w:spacing w:line="240" w:lineRule="auto"/>
              <w:rPr>
                <w:sz w:val="20"/>
                <w:szCs w:val="20"/>
                <w:highlight w:val="magenta"/>
                <w:rtl/>
              </w:rPr>
            </w:pPr>
            <w:r>
              <w:rPr>
                <w:sz w:val="20"/>
                <w:szCs w:val="20"/>
                <w:highlight w:val="magenta"/>
                <w:rtl/>
              </w:rPr>
              <w:fldChar w:fldCharType="begin"/>
            </w:r>
            <w:r>
              <w:rPr>
                <w:sz w:val="20"/>
                <w:szCs w:val="20"/>
                <w:highlight w:val="magenta"/>
                <w:rtl/>
              </w:rPr>
              <w:instrText xml:space="preserve"> </w:instrText>
            </w:r>
            <w:r>
              <w:rPr>
                <w:sz w:val="20"/>
                <w:szCs w:val="20"/>
                <w:highlight w:val="magenta"/>
              </w:rPr>
              <w:instrText>REF</w:instrText>
            </w:r>
            <w:r>
              <w:rPr>
                <w:sz w:val="20"/>
                <w:szCs w:val="20"/>
                <w:highlight w:val="magenta"/>
                <w:rtl/>
              </w:rPr>
              <w:instrText xml:space="preserve"> נספח_הסכם_כותרת \</w:instrText>
            </w:r>
            <w:r>
              <w:rPr>
                <w:sz w:val="20"/>
                <w:szCs w:val="20"/>
                <w:highlight w:val="magenta"/>
              </w:rPr>
              <w:instrText>h</w:instrText>
            </w:r>
            <w:r>
              <w:rPr>
                <w:sz w:val="20"/>
                <w:szCs w:val="20"/>
                <w:highlight w:val="magenta"/>
                <w:rtl/>
              </w:rPr>
              <w:instrText xml:space="preserve">  \* </w:instrText>
            </w:r>
            <w:r>
              <w:rPr>
                <w:sz w:val="20"/>
                <w:szCs w:val="20"/>
                <w:highlight w:val="magenta"/>
              </w:rPr>
              <w:instrText>MERGEFORMAT</w:instrText>
            </w:r>
            <w:r>
              <w:rPr>
                <w:sz w:val="20"/>
                <w:szCs w:val="20"/>
                <w:highlight w:val="magenta"/>
                <w:rtl/>
              </w:rPr>
              <w:instrText xml:space="preserve"> </w:instrText>
            </w:r>
            <w:r>
              <w:rPr>
                <w:sz w:val="20"/>
                <w:szCs w:val="20"/>
                <w:highlight w:val="magenta"/>
                <w:rtl/>
              </w:rPr>
            </w:r>
            <w:r>
              <w:rPr>
                <w:sz w:val="20"/>
                <w:szCs w:val="20"/>
                <w:highlight w:val="magenta"/>
                <w:rtl/>
              </w:rPr>
              <w:fldChar w:fldCharType="separate"/>
            </w:r>
            <w:r w:rsidR="00CA6199" w:rsidRPr="00CA6199">
              <w:rPr>
                <w:rFonts w:hint="eastAsia"/>
                <w:sz w:val="20"/>
                <w:szCs w:val="20"/>
                <w:highlight w:val="magenta"/>
                <w:rtl/>
              </w:rPr>
              <w:t>הסכ</w:t>
            </w:r>
            <w:r w:rsidR="00CA6199" w:rsidRPr="00CA6199">
              <w:rPr>
                <w:rFonts w:hint="cs"/>
                <w:sz w:val="20"/>
                <w:szCs w:val="20"/>
                <w:highlight w:val="magenta"/>
                <w:rtl/>
              </w:rPr>
              <w:t>ם התקשרות</w:t>
            </w:r>
            <w:r>
              <w:rPr>
                <w:sz w:val="20"/>
                <w:szCs w:val="20"/>
                <w:highlight w:val="magenta"/>
                <w:rtl/>
              </w:rPr>
              <w:fldChar w:fldCharType="end"/>
            </w:r>
          </w:p>
        </w:tc>
        <w:tc>
          <w:tcPr>
            <w:tcW w:w="3402" w:type="dxa"/>
          </w:tcPr>
          <w:p w14:paraId="32E88088" w14:textId="77777777" w:rsidR="00C96979" w:rsidRPr="00D62A8C" w:rsidRDefault="00C96979" w:rsidP="00C96979">
            <w:pPr>
              <w:widowControl w:val="0"/>
              <w:spacing w:line="240" w:lineRule="auto"/>
              <w:rPr>
                <w:sz w:val="20"/>
                <w:szCs w:val="20"/>
                <w:rtl/>
              </w:rPr>
            </w:pPr>
            <w:r w:rsidRPr="00D62A8C">
              <w:rPr>
                <w:rFonts w:hint="cs"/>
                <w:sz w:val="20"/>
                <w:szCs w:val="20"/>
                <w:rtl/>
              </w:rPr>
              <w:t>יש לחתום.</w:t>
            </w:r>
          </w:p>
        </w:tc>
      </w:tr>
    </w:tbl>
    <w:p w14:paraId="7FA1A37A" w14:textId="77777777" w:rsidR="00316D48" w:rsidRPr="00D62A8C" w:rsidRDefault="00316D48" w:rsidP="00316D48">
      <w:pPr>
        <w:pStyle w:val="HNormal"/>
        <w:widowControl w:val="0"/>
        <w:rPr>
          <w:rFonts w:cs="David"/>
          <w:noProof w:val="0"/>
          <w:szCs w:val="20"/>
          <w:highlight w:val="magenta"/>
          <w:rtl/>
        </w:rPr>
      </w:pPr>
      <w:bookmarkStart w:id="180" w:name="_Ref382520948"/>
      <w:bookmarkStart w:id="181" w:name="_Toc285980552"/>
      <w:bookmarkStart w:id="182" w:name="_Toc378247286"/>
      <w:bookmarkStart w:id="183" w:name="_Toc378751275"/>
      <w:bookmarkStart w:id="184" w:name="_Toc365486689"/>
      <w:bookmarkStart w:id="185" w:name="_Ref382489499"/>
      <w:bookmarkStart w:id="186" w:name="_Toc285980546"/>
      <w:bookmarkStart w:id="187" w:name="_Toc378247272"/>
      <w:bookmarkStart w:id="188" w:name="_Toc378751261"/>
      <w:bookmarkStart w:id="189" w:name="_Toc365486676"/>
    </w:p>
    <w:p w14:paraId="77096A8A" w14:textId="77777777" w:rsidR="00316D48" w:rsidRPr="00D62A8C" w:rsidRDefault="00316D48" w:rsidP="00316D48">
      <w:pPr>
        <w:pStyle w:val="HNormal"/>
        <w:widowControl w:val="0"/>
        <w:rPr>
          <w:rFonts w:cs="David"/>
          <w:rtl/>
        </w:rPr>
      </w:pPr>
      <w:r w:rsidRPr="00D62A8C">
        <w:rPr>
          <w:rFonts w:cs="David" w:hint="cs"/>
          <w:rtl/>
        </w:rPr>
        <w:t>המציע מתבקש לצרף את המסמכים בסדר הרשום בטבלה.</w:t>
      </w:r>
    </w:p>
    <w:p w14:paraId="3F492DA3" w14:textId="77777777" w:rsidR="003336F8" w:rsidRPr="00D62A8C" w:rsidRDefault="00316D48" w:rsidP="00D44AD0">
      <w:pPr>
        <w:widowControl w:val="0"/>
        <w:tabs>
          <w:tab w:val="left" w:pos="1167"/>
          <w:tab w:val="left" w:pos="6043"/>
        </w:tabs>
        <w:spacing w:line="240" w:lineRule="auto"/>
        <w:ind w:left="120"/>
        <w:jc w:val="left"/>
        <w:rPr>
          <w:sz w:val="20"/>
          <w:szCs w:val="20"/>
          <w:rtl/>
        </w:rPr>
      </w:pPr>
      <w:r w:rsidRPr="00D62A8C">
        <w:rPr>
          <w:sz w:val="20"/>
          <w:szCs w:val="20"/>
          <w:rtl/>
        </w:rPr>
        <w:tab/>
      </w:r>
    </w:p>
    <w:p w14:paraId="7568A9A4" w14:textId="77777777" w:rsidR="003336F8" w:rsidRPr="00D62A8C" w:rsidRDefault="003336F8">
      <w:pPr>
        <w:bidi w:val="0"/>
        <w:spacing w:line="240" w:lineRule="auto"/>
        <w:jc w:val="left"/>
        <w:rPr>
          <w:sz w:val="20"/>
          <w:szCs w:val="20"/>
        </w:rPr>
      </w:pPr>
      <w:r w:rsidRPr="00D62A8C">
        <w:rPr>
          <w:sz w:val="20"/>
          <w:szCs w:val="20"/>
          <w:rtl/>
        </w:rPr>
        <w:br w:type="page"/>
      </w:r>
    </w:p>
    <w:p w14:paraId="4B40FA34" w14:textId="77777777" w:rsidR="003336F8" w:rsidRPr="00D62A8C" w:rsidRDefault="003336F8" w:rsidP="009F6B59">
      <w:pPr>
        <w:pStyle w:val="8"/>
        <w:rPr>
          <w:highlight w:val="magenta"/>
          <w:rtl/>
        </w:rPr>
      </w:pPr>
      <w:bookmarkStart w:id="190" w:name="נספח_פירוט_השירותים"/>
      <w:bookmarkStart w:id="191" w:name="_Toc398494903"/>
      <w:r w:rsidRPr="00D62A8C">
        <w:rPr>
          <w:rFonts w:hint="eastAsia"/>
          <w:highlight w:val="magenta"/>
          <w:rtl/>
        </w:rPr>
        <w:lastRenderedPageBreak/>
        <w:t>נספח</w:t>
      </w:r>
      <w:r w:rsidRPr="00D62A8C">
        <w:rPr>
          <w:rFonts w:hint="cs"/>
          <w:highlight w:val="magenta"/>
          <w:rtl/>
        </w:rPr>
        <w:t xml:space="preserve"> </w:t>
      </w:r>
      <w:r w:rsidRPr="00D62A8C">
        <w:rPr>
          <w:highlight w:val="magenta"/>
          <w:rtl/>
        </w:rPr>
        <w:fldChar w:fldCharType="begin"/>
      </w:r>
      <w:r w:rsidRPr="00D62A8C">
        <w:rPr>
          <w:highlight w:val="magenta"/>
          <w:rtl/>
        </w:rPr>
        <w:instrText xml:space="preserve"> </w:instrText>
      </w:r>
      <w:r w:rsidRPr="00D62A8C">
        <w:rPr>
          <w:highlight w:val="magenta"/>
        </w:rPr>
        <w:instrText>AUTONUM  \* Arabic \s</w:instrText>
      </w:r>
      <w:r w:rsidRPr="00D62A8C">
        <w:rPr>
          <w:highlight w:val="magenta"/>
          <w:rtl/>
        </w:rPr>
        <w:instrText xml:space="preserve"> " -" </w:instrText>
      </w:r>
      <w:r w:rsidRPr="00D62A8C">
        <w:rPr>
          <w:highlight w:val="magenta"/>
          <w:rtl/>
        </w:rPr>
        <w:fldChar w:fldCharType="end"/>
      </w:r>
      <w:bookmarkEnd w:id="190"/>
      <w:r w:rsidRPr="00D62A8C">
        <w:rPr>
          <w:highlight w:val="magenta"/>
          <w:rtl/>
        </w:rPr>
        <w:t xml:space="preserve"> </w:t>
      </w:r>
      <w:r w:rsidRPr="00D62A8C">
        <w:rPr>
          <w:highlight w:val="magenta"/>
          <w:rtl/>
        </w:rPr>
        <w:tab/>
      </w:r>
      <w:bookmarkStart w:id="192" w:name="נספח_פירוט_השירותים_כותרת"/>
      <w:r w:rsidR="009F6B59">
        <w:rPr>
          <w:rFonts w:hint="cs"/>
          <w:highlight w:val="magenta"/>
          <w:rtl/>
        </w:rPr>
        <w:t>מפרט טכני ו</w:t>
      </w:r>
      <w:r w:rsidRPr="00D62A8C">
        <w:rPr>
          <w:rFonts w:hint="cs"/>
          <w:highlight w:val="magenta"/>
          <w:rtl/>
        </w:rPr>
        <w:t xml:space="preserve">השירותים הנדרשים </w:t>
      </w:r>
      <w:bookmarkEnd w:id="191"/>
      <w:bookmarkEnd w:id="192"/>
    </w:p>
    <w:p w14:paraId="16CB8006" w14:textId="77777777" w:rsidR="00681E4A" w:rsidRDefault="00681E4A" w:rsidP="00681E4A">
      <w:pPr>
        <w:rPr>
          <w:highlight w:val="magenta"/>
          <w:rtl/>
        </w:rPr>
      </w:pPr>
    </w:p>
    <w:p w14:paraId="73A9A54D" w14:textId="10258DD3" w:rsidR="00E4398A" w:rsidRPr="00E4398A" w:rsidRDefault="00E4398A" w:rsidP="00E4398A">
      <w:pPr>
        <w:pStyle w:val="a2"/>
        <w:rPr>
          <w:highlight w:val="magenta"/>
          <w:rtl/>
        </w:rPr>
      </w:pPr>
      <w:r>
        <w:rPr>
          <w:rFonts w:hint="cs"/>
          <w:highlight w:val="magenta"/>
          <w:rtl/>
        </w:rPr>
        <w:t xml:space="preserve">כמפורט בסעיף </w:t>
      </w:r>
      <w:r w:rsidR="00E57018">
        <w:rPr>
          <w:rFonts w:hint="cs"/>
          <w:highlight w:val="magenta"/>
          <w:rtl/>
        </w:rPr>
        <w:t>1.3</w:t>
      </w:r>
    </w:p>
    <w:p w14:paraId="278F6F01" w14:textId="77777777" w:rsidR="00316D48" w:rsidRPr="00D62A8C" w:rsidRDefault="00316D48" w:rsidP="00D44AD0">
      <w:pPr>
        <w:widowControl w:val="0"/>
        <w:tabs>
          <w:tab w:val="left" w:pos="1167"/>
          <w:tab w:val="left" w:pos="6043"/>
        </w:tabs>
        <w:spacing w:line="240" w:lineRule="auto"/>
        <w:ind w:left="120"/>
        <w:jc w:val="left"/>
        <w:rPr>
          <w:sz w:val="20"/>
          <w:szCs w:val="20"/>
          <w:rtl/>
        </w:rPr>
      </w:pPr>
    </w:p>
    <w:p w14:paraId="44A233BC" w14:textId="77777777" w:rsidR="00D44AD0" w:rsidRPr="00D62A8C" w:rsidRDefault="00D44AD0" w:rsidP="00D44AD0">
      <w:pPr>
        <w:pStyle w:val="8"/>
        <w:rPr>
          <w:highlight w:val="magenta"/>
          <w:rtl/>
        </w:rPr>
      </w:pPr>
      <w:bookmarkStart w:id="193" w:name="נספח_פרטי_המציע"/>
      <w:bookmarkStart w:id="194" w:name="_Toc398494904"/>
      <w:r w:rsidRPr="00D62A8C">
        <w:rPr>
          <w:rFonts w:hint="cs"/>
          <w:highlight w:val="magenta"/>
          <w:rtl/>
        </w:rPr>
        <w:lastRenderedPageBreak/>
        <w:t xml:space="preserve">נספח </w:t>
      </w:r>
      <w:r w:rsidRPr="00D62A8C">
        <w:rPr>
          <w:highlight w:val="magenta"/>
          <w:rtl/>
        </w:rPr>
        <w:fldChar w:fldCharType="begin"/>
      </w:r>
      <w:r w:rsidRPr="00D62A8C">
        <w:rPr>
          <w:highlight w:val="magenta"/>
          <w:rtl/>
        </w:rPr>
        <w:instrText xml:space="preserve"> </w:instrText>
      </w:r>
      <w:r w:rsidRPr="00D62A8C">
        <w:rPr>
          <w:rFonts w:hint="cs"/>
          <w:highlight w:val="magenta"/>
        </w:rPr>
        <w:instrText>AUTONUM  \s</w:instrText>
      </w:r>
      <w:r w:rsidRPr="00D62A8C">
        <w:rPr>
          <w:rFonts w:hint="cs"/>
          <w:highlight w:val="magenta"/>
          <w:rtl/>
        </w:rPr>
        <w:instrText xml:space="preserve"> " "</w:instrText>
      </w:r>
      <w:r w:rsidRPr="00D62A8C">
        <w:rPr>
          <w:highlight w:val="magenta"/>
          <w:rtl/>
        </w:rPr>
        <w:instrText xml:space="preserve"> </w:instrText>
      </w:r>
      <w:r w:rsidRPr="00D62A8C">
        <w:rPr>
          <w:highlight w:val="magenta"/>
          <w:rtl/>
        </w:rPr>
        <w:fldChar w:fldCharType="end"/>
      </w:r>
      <w:bookmarkEnd w:id="193"/>
      <w:r w:rsidRPr="00D62A8C">
        <w:rPr>
          <w:highlight w:val="magenta"/>
          <w:rtl/>
        </w:rPr>
        <w:tab/>
      </w:r>
      <w:bookmarkStart w:id="195" w:name="נספח_פרטי_המציע_כותרת"/>
      <w:r w:rsidRPr="00D62A8C">
        <w:rPr>
          <w:rFonts w:hint="eastAsia"/>
          <w:highlight w:val="magenta"/>
          <w:rtl/>
        </w:rPr>
        <w:t>פרטי</w:t>
      </w:r>
      <w:r w:rsidRPr="00D62A8C">
        <w:rPr>
          <w:highlight w:val="magenta"/>
          <w:rtl/>
        </w:rPr>
        <w:t xml:space="preserve"> </w:t>
      </w:r>
      <w:r w:rsidRPr="00D62A8C">
        <w:rPr>
          <w:rFonts w:hint="eastAsia"/>
          <w:highlight w:val="magenta"/>
          <w:rtl/>
        </w:rPr>
        <w:t>המציע</w:t>
      </w:r>
      <w:bookmarkEnd w:id="180"/>
      <w:bookmarkEnd w:id="194"/>
      <w:bookmarkEnd w:id="195"/>
    </w:p>
    <w:p w14:paraId="1DA779E2" w14:textId="77777777" w:rsidR="00D44AD0" w:rsidRPr="00D62A8C" w:rsidRDefault="00D44AD0" w:rsidP="000F6F8C">
      <w:pPr>
        <w:pStyle w:val="HNormal"/>
        <w:numPr>
          <w:ilvl w:val="0"/>
          <w:numId w:val="8"/>
        </w:numPr>
        <w:tabs>
          <w:tab w:val="left" w:leader="underscore" w:pos="9354"/>
        </w:tabs>
        <w:rPr>
          <w:rFonts w:cs="David"/>
          <w:color w:val="000000"/>
          <w:lang w:eastAsia="en-US"/>
        </w:rPr>
      </w:pPr>
      <w:r w:rsidRPr="00D62A8C">
        <w:rPr>
          <w:rFonts w:cs="David" w:hint="cs"/>
          <w:color w:val="000000"/>
          <w:rtl/>
          <w:lang w:eastAsia="en-US"/>
        </w:rPr>
        <w:t xml:space="preserve">שמו של המציע: </w:t>
      </w:r>
      <w:r w:rsidRPr="00D62A8C">
        <w:rPr>
          <w:rFonts w:cs="David" w:hint="cs"/>
          <w:color w:val="000000"/>
          <w:rtl/>
          <w:lang w:eastAsia="en-US"/>
        </w:rPr>
        <w:tab/>
      </w:r>
    </w:p>
    <w:p w14:paraId="3CFB8AA0" w14:textId="77777777" w:rsidR="00971CA1" w:rsidRPr="00D62A8C" w:rsidRDefault="00971CA1" w:rsidP="000F6F8C">
      <w:pPr>
        <w:pStyle w:val="HNormal"/>
        <w:numPr>
          <w:ilvl w:val="0"/>
          <w:numId w:val="8"/>
        </w:numPr>
        <w:tabs>
          <w:tab w:val="left" w:leader="underscore" w:pos="9354"/>
        </w:tabs>
        <w:rPr>
          <w:rFonts w:cs="David"/>
          <w:color w:val="000000"/>
          <w:rtl/>
          <w:lang w:eastAsia="en-US"/>
        </w:rPr>
      </w:pPr>
      <w:r w:rsidRPr="00D62A8C">
        <w:rPr>
          <w:rFonts w:cs="David" w:hint="cs"/>
          <w:color w:val="000000"/>
          <w:rtl/>
          <w:lang w:eastAsia="en-US"/>
        </w:rPr>
        <w:t>סוג התארגנות (חברה / שותפות / עמותה):</w:t>
      </w:r>
      <w:r w:rsidRPr="00D62A8C">
        <w:rPr>
          <w:rFonts w:cs="David" w:hint="cs"/>
          <w:color w:val="000000"/>
          <w:rtl/>
          <w:lang w:eastAsia="en-US"/>
        </w:rPr>
        <w:tab/>
      </w:r>
    </w:p>
    <w:p w14:paraId="1901E675" w14:textId="77777777" w:rsidR="00D44AD0" w:rsidRPr="00D62A8C" w:rsidRDefault="00D44AD0" w:rsidP="000F6F8C">
      <w:pPr>
        <w:pStyle w:val="HNormal"/>
        <w:numPr>
          <w:ilvl w:val="0"/>
          <w:numId w:val="8"/>
        </w:numPr>
        <w:tabs>
          <w:tab w:val="left" w:leader="underscore" w:pos="9354"/>
        </w:tabs>
        <w:rPr>
          <w:rFonts w:cs="David"/>
          <w:color w:val="000000"/>
          <w:lang w:eastAsia="en-US"/>
        </w:rPr>
      </w:pPr>
      <w:r w:rsidRPr="00D62A8C">
        <w:rPr>
          <w:rFonts w:cs="David" w:hint="cs"/>
          <w:color w:val="000000"/>
          <w:rtl/>
          <w:lang w:eastAsia="en-US"/>
        </w:rPr>
        <w:t>מספר חברה / שותפות / עמותה</w:t>
      </w:r>
      <w:r w:rsidR="009F6B59">
        <w:rPr>
          <w:rFonts w:cs="David" w:hint="cs"/>
          <w:color w:val="000000"/>
          <w:rtl/>
          <w:lang w:eastAsia="en-US"/>
        </w:rPr>
        <w:t xml:space="preserve"> / ח.פ </w:t>
      </w:r>
      <w:r w:rsidRPr="00D62A8C">
        <w:rPr>
          <w:rFonts w:cs="David" w:hint="cs"/>
          <w:color w:val="000000"/>
          <w:rtl/>
          <w:lang w:eastAsia="en-US"/>
        </w:rPr>
        <w:t xml:space="preserve">: </w:t>
      </w:r>
      <w:r w:rsidRPr="00D62A8C">
        <w:rPr>
          <w:rFonts w:cs="David" w:hint="cs"/>
          <w:color w:val="000000"/>
          <w:rtl/>
          <w:lang w:eastAsia="en-US"/>
        </w:rPr>
        <w:tab/>
      </w:r>
    </w:p>
    <w:p w14:paraId="78F2D12B" w14:textId="77777777" w:rsidR="00D44AD0" w:rsidRPr="00D62A8C" w:rsidRDefault="00D44AD0" w:rsidP="000F6F8C">
      <w:pPr>
        <w:pStyle w:val="HNormal"/>
        <w:numPr>
          <w:ilvl w:val="0"/>
          <w:numId w:val="8"/>
        </w:numPr>
        <w:tabs>
          <w:tab w:val="left" w:leader="underscore" w:pos="9354"/>
        </w:tabs>
        <w:rPr>
          <w:rFonts w:cs="David"/>
          <w:color w:val="000000"/>
          <w:lang w:eastAsia="en-US"/>
        </w:rPr>
      </w:pPr>
      <w:r w:rsidRPr="00D62A8C">
        <w:rPr>
          <w:rFonts w:cs="David" w:hint="cs"/>
          <w:color w:val="000000"/>
          <w:rtl/>
          <w:lang w:eastAsia="en-US"/>
        </w:rPr>
        <w:t>שמות הבעלים (במקרה של חברה או שותפות):</w:t>
      </w:r>
    </w:p>
    <w:p w14:paraId="164F6771" w14:textId="77777777" w:rsidR="00D44AD0" w:rsidRPr="00D62A8C" w:rsidRDefault="00D44AD0" w:rsidP="00D44AD0">
      <w:pPr>
        <w:pStyle w:val="HNormal"/>
        <w:tabs>
          <w:tab w:val="left" w:leader="underscore" w:pos="9354"/>
        </w:tabs>
        <w:ind w:left="576"/>
        <w:rPr>
          <w:rFonts w:cs="David"/>
          <w:color w:val="000000"/>
          <w:rtl/>
          <w:lang w:eastAsia="en-US"/>
        </w:rPr>
      </w:pPr>
      <w:r w:rsidRPr="00D62A8C">
        <w:rPr>
          <w:rFonts w:cs="David" w:hint="cs"/>
          <w:color w:val="000000"/>
          <w:rtl/>
          <w:lang w:eastAsia="en-US"/>
        </w:rPr>
        <w:tab/>
      </w:r>
    </w:p>
    <w:p w14:paraId="7F402799" w14:textId="77777777" w:rsidR="00D44AD0" w:rsidRPr="00D62A8C" w:rsidRDefault="00D44AD0" w:rsidP="00D44AD0">
      <w:pPr>
        <w:pStyle w:val="HNormal"/>
        <w:tabs>
          <w:tab w:val="left" w:leader="underscore" w:pos="9354"/>
        </w:tabs>
        <w:ind w:left="576"/>
        <w:rPr>
          <w:rFonts w:cs="David"/>
          <w:color w:val="000000"/>
          <w:rtl/>
          <w:lang w:eastAsia="en-US"/>
        </w:rPr>
      </w:pPr>
      <w:r w:rsidRPr="00D62A8C">
        <w:rPr>
          <w:rFonts w:cs="David" w:hint="cs"/>
          <w:color w:val="000000"/>
          <w:rtl/>
          <w:lang w:eastAsia="en-US"/>
        </w:rPr>
        <w:tab/>
      </w:r>
    </w:p>
    <w:p w14:paraId="5B3C18B5" w14:textId="77777777" w:rsidR="00D44AD0" w:rsidRPr="00D62A8C" w:rsidRDefault="00D44AD0" w:rsidP="000F6F8C">
      <w:pPr>
        <w:pStyle w:val="HNormal"/>
        <w:numPr>
          <w:ilvl w:val="0"/>
          <w:numId w:val="8"/>
        </w:numPr>
        <w:tabs>
          <w:tab w:val="left" w:leader="underscore" w:pos="9354"/>
        </w:tabs>
        <w:rPr>
          <w:rFonts w:cs="David"/>
          <w:color w:val="000000"/>
          <w:rtl/>
          <w:lang w:eastAsia="en-US"/>
        </w:rPr>
      </w:pPr>
      <w:r w:rsidRPr="00D62A8C">
        <w:rPr>
          <w:rFonts w:cs="David" w:hint="cs"/>
          <w:color w:val="000000"/>
          <w:rtl/>
          <w:lang w:eastAsia="en-US"/>
        </w:rPr>
        <w:t xml:space="preserve">שמו של המנהל הכללי: </w:t>
      </w:r>
      <w:r w:rsidRPr="00D62A8C">
        <w:rPr>
          <w:rFonts w:cs="David" w:hint="cs"/>
          <w:color w:val="000000"/>
          <w:rtl/>
          <w:lang w:eastAsia="en-US"/>
        </w:rPr>
        <w:tab/>
      </w:r>
    </w:p>
    <w:p w14:paraId="2B8CC8F9" w14:textId="77777777" w:rsidR="00D44AD0" w:rsidRPr="00D62A8C" w:rsidRDefault="00D44AD0" w:rsidP="000F6F8C">
      <w:pPr>
        <w:pStyle w:val="HNormal"/>
        <w:numPr>
          <w:ilvl w:val="0"/>
          <w:numId w:val="8"/>
        </w:numPr>
        <w:tabs>
          <w:tab w:val="left" w:leader="underscore" w:pos="9354"/>
        </w:tabs>
        <w:rPr>
          <w:rFonts w:cs="David"/>
          <w:color w:val="000000"/>
          <w:lang w:eastAsia="en-US"/>
        </w:rPr>
      </w:pPr>
      <w:r w:rsidRPr="00D62A8C">
        <w:rPr>
          <w:rFonts w:cs="David" w:hint="cs"/>
          <w:color w:val="000000"/>
          <w:rtl/>
          <w:lang w:eastAsia="en-US"/>
        </w:rPr>
        <w:t xml:space="preserve">כתובתו מלאה של המציע (כולל מיקוד): </w:t>
      </w:r>
      <w:r w:rsidRPr="00D62A8C">
        <w:rPr>
          <w:rFonts w:cs="David" w:hint="cs"/>
          <w:color w:val="000000"/>
          <w:rtl/>
          <w:lang w:eastAsia="en-US"/>
        </w:rPr>
        <w:tab/>
      </w:r>
    </w:p>
    <w:p w14:paraId="5306BD8A" w14:textId="77777777" w:rsidR="00D44AD0" w:rsidRPr="00D62A8C" w:rsidRDefault="00D44AD0" w:rsidP="000F6F8C">
      <w:pPr>
        <w:pStyle w:val="HNormal"/>
        <w:numPr>
          <w:ilvl w:val="0"/>
          <w:numId w:val="8"/>
        </w:numPr>
        <w:tabs>
          <w:tab w:val="left" w:leader="underscore" w:pos="9354"/>
        </w:tabs>
        <w:rPr>
          <w:rFonts w:cs="David"/>
          <w:color w:val="000000"/>
          <w:lang w:eastAsia="en-US"/>
        </w:rPr>
      </w:pPr>
      <w:r w:rsidRPr="00D62A8C">
        <w:rPr>
          <w:rFonts w:cs="David" w:hint="cs"/>
          <w:color w:val="000000"/>
          <w:rtl/>
          <w:lang w:eastAsia="en-US"/>
        </w:rPr>
        <w:t xml:space="preserve">מספרי טלפון: </w:t>
      </w:r>
      <w:r w:rsidRPr="00D62A8C">
        <w:rPr>
          <w:rFonts w:cs="David" w:hint="cs"/>
          <w:color w:val="000000"/>
          <w:rtl/>
          <w:lang w:eastAsia="en-US"/>
        </w:rPr>
        <w:tab/>
      </w:r>
    </w:p>
    <w:p w14:paraId="44A2431B" w14:textId="77777777" w:rsidR="00D44AD0" w:rsidRPr="00D62A8C" w:rsidRDefault="00D44AD0" w:rsidP="000F6F8C">
      <w:pPr>
        <w:pStyle w:val="HNormal"/>
        <w:numPr>
          <w:ilvl w:val="0"/>
          <w:numId w:val="8"/>
        </w:numPr>
        <w:tabs>
          <w:tab w:val="left" w:leader="underscore" w:pos="9354"/>
        </w:tabs>
        <w:rPr>
          <w:rFonts w:cs="David"/>
          <w:color w:val="000000"/>
          <w:lang w:eastAsia="en-US"/>
        </w:rPr>
      </w:pPr>
      <w:r w:rsidRPr="00D62A8C">
        <w:rPr>
          <w:rFonts w:cs="David" w:hint="cs"/>
          <w:color w:val="000000"/>
          <w:rtl/>
          <w:lang w:eastAsia="en-US"/>
        </w:rPr>
        <w:t xml:space="preserve">מספר פקס: </w:t>
      </w:r>
      <w:r w:rsidRPr="00D62A8C">
        <w:rPr>
          <w:rFonts w:cs="David" w:hint="cs"/>
          <w:color w:val="000000"/>
          <w:rtl/>
          <w:lang w:eastAsia="en-US"/>
        </w:rPr>
        <w:tab/>
      </w:r>
    </w:p>
    <w:p w14:paraId="1FF532D6" w14:textId="77777777" w:rsidR="00D44AD0" w:rsidRPr="00D62A8C" w:rsidRDefault="00D44AD0" w:rsidP="000F6F8C">
      <w:pPr>
        <w:pStyle w:val="HNormal"/>
        <w:numPr>
          <w:ilvl w:val="0"/>
          <w:numId w:val="8"/>
        </w:numPr>
        <w:tabs>
          <w:tab w:val="left" w:leader="underscore" w:pos="9354"/>
        </w:tabs>
        <w:rPr>
          <w:rFonts w:cs="David"/>
          <w:color w:val="000000"/>
          <w:lang w:eastAsia="en-US"/>
        </w:rPr>
      </w:pPr>
      <w:r w:rsidRPr="00D62A8C">
        <w:rPr>
          <w:rFonts w:cs="David" w:hint="cs"/>
          <w:color w:val="000000"/>
          <w:rtl/>
          <w:lang w:eastAsia="en-US"/>
        </w:rPr>
        <w:t>איש הקשר מטעם המציע לצורך הצעה זו:</w:t>
      </w:r>
      <w:r w:rsidRPr="00D62A8C">
        <w:rPr>
          <w:rFonts w:cs="David" w:hint="cs"/>
          <w:color w:val="000000"/>
          <w:rtl/>
          <w:lang w:eastAsia="en-US"/>
        </w:rPr>
        <w:tab/>
      </w:r>
    </w:p>
    <w:p w14:paraId="1CABEEEC" w14:textId="77777777" w:rsidR="00AE16B5" w:rsidRPr="00D62A8C" w:rsidRDefault="00D44AD0" w:rsidP="00754710">
      <w:pPr>
        <w:pStyle w:val="HNormal"/>
        <w:tabs>
          <w:tab w:val="left" w:leader="underscore" w:pos="9354"/>
        </w:tabs>
        <w:ind w:left="576"/>
        <w:rPr>
          <w:rFonts w:cs="David"/>
          <w:color w:val="000000"/>
          <w:rtl/>
          <w:lang w:eastAsia="en-US"/>
        </w:rPr>
      </w:pPr>
      <w:r w:rsidRPr="00D62A8C">
        <w:rPr>
          <w:rFonts w:cs="David" w:hint="cs"/>
          <w:color w:val="000000"/>
          <w:rtl/>
          <w:lang w:eastAsia="en-US"/>
        </w:rPr>
        <w:t>מס. טלפון: ____________</w:t>
      </w:r>
      <w:r w:rsidR="00AE16B5" w:rsidRPr="00D62A8C">
        <w:rPr>
          <w:rFonts w:cs="David" w:hint="cs"/>
          <w:color w:val="000000"/>
          <w:rtl/>
          <w:lang w:eastAsia="en-US"/>
        </w:rPr>
        <w:t>____________________________________________________</w:t>
      </w:r>
    </w:p>
    <w:p w14:paraId="0AF98989" w14:textId="77777777" w:rsidR="00C3187A" w:rsidRPr="00D62A8C" w:rsidRDefault="00C3187A" w:rsidP="00C3187A">
      <w:pPr>
        <w:pStyle w:val="HNormal"/>
        <w:tabs>
          <w:tab w:val="left" w:leader="underscore" w:pos="9354"/>
        </w:tabs>
        <w:ind w:left="576"/>
        <w:rPr>
          <w:rFonts w:cs="David"/>
          <w:color w:val="000000"/>
          <w:rtl/>
          <w:lang w:eastAsia="en-US"/>
        </w:rPr>
      </w:pPr>
      <w:r w:rsidRPr="00D62A8C">
        <w:rPr>
          <w:rFonts w:cs="David" w:hint="cs"/>
          <w:color w:val="000000"/>
          <w:rtl/>
          <w:lang w:eastAsia="en-US"/>
        </w:rPr>
        <w:t>נייד: ________________________________________________________________</w:t>
      </w:r>
    </w:p>
    <w:p w14:paraId="221E1048" w14:textId="77777777" w:rsidR="00D44AD0" w:rsidRPr="00D62A8C" w:rsidRDefault="00D44AD0" w:rsidP="00754710">
      <w:pPr>
        <w:pStyle w:val="HNormal"/>
        <w:tabs>
          <w:tab w:val="left" w:leader="underscore" w:pos="9354"/>
        </w:tabs>
        <w:ind w:left="576"/>
        <w:rPr>
          <w:rFonts w:cs="David"/>
          <w:color w:val="000000"/>
          <w:lang w:eastAsia="en-US"/>
        </w:rPr>
      </w:pPr>
      <w:r w:rsidRPr="00D62A8C">
        <w:rPr>
          <w:rFonts w:cs="David" w:hint="cs"/>
          <w:color w:val="000000"/>
          <w:rtl/>
          <w:lang w:eastAsia="en-US"/>
        </w:rPr>
        <w:t xml:space="preserve">מס.פקס: </w:t>
      </w:r>
      <w:r w:rsidRPr="00D62A8C">
        <w:rPr>
          <w:rFonts w:cs="David" w:hint="cs"/>
          <w:color w:val="000000"/>
          <w:rtl/>
          <w:lang w:eastAsia="en-US"/>
        </w:rPr>
        <w:tab/>
      </w:r>
    </w:p>
    <w:p w14:paraId="766366E1" w14:textId="77777777" w:rsidR="00D44AD0" w:rsidRPr="00D62A8C" w:rsidRDefault="00D44AD0" w:rsidP="008B762D">
      <w:pPr>
        <w:pStyle w:val="HNormal"/>
        <w:tabs>
          <w:tab w:val="left" w:leader="underscore" w:pos="9354"/>
        </w:tabs>
        <w:spacing w:after="240"/>
        <w:ind w:left="576"/>
        <w:rPr>
          <w:rFonts w:cs="David"/>
          <w:color w:val="000000"/>
          <w:rtl/>
          <w:lang w:eastAsia="en-US"/>
        </w:rPr>
      </w:pPr>
      <w:r w:rsidRPr="00D62A8C">
        <w:rPr>
          <w:rFonts w:cs="David" w:hint="cs"/>
          <w:color w:val="000000"/>
          <w:rtl/>
          <w:lang w:eastAsia="en-US"/>
        </w:rPr>
        <w:t>כתובת דואר אלקטרוני:</w:t>
      </w:r>
      <w:r w:rsidRPr="00D62A8C">
        <w:rPr>
          <w:rFonts w:cs="David" w:hint="cs"/>
          <w:color w:val="000000"/>
          <w:rtl/>
          <w:lang w:eastAsia="en-US"/>
        </w:rPr>
        <w:tab/>
      </w:r>
    </w:p>
    <w:p w14:paraId="5E6EC5F0" w14:textId="77777777" w:rsidR="00D44AD0" w:rsidRPr="00D62A8C" w:rsidRDefault="00D44AD0" w:rsidP="00D44AD0">
      <w:pPr>
        <w:pStyle w:val="HNormal"/>
        <w:tabs>
          <w:tab w:val="left" w:leader="underscore" w:pos="8309"/>
        </w:tabs>
        <w:ind w:left="576"/>
        <w:rPr>
          <w:rFonts w:cs="David"/>
          <w:color w:val="000000"/>
          <w:rtl/>
          <w:lang w:eastAsia="en-US"/>
        </w:rPr>
      </w:pPr>
    </w:p>
    <w:tbl>
      <w:tblPr>
        <w:bidiVisual/>
        <w:tblW w:w="9806" w:type="dxa"/>
        <w:jc w:val="center"/>
        <w:tblLook w:val="0000" w:firstRow="0" w:lastRow="0" w:firstColumn="0" w:lastColumn="0" w:noHBand="0" w:noVBand="0"/>
      </w:tblPr>
      <w:tblGrid>
        <w:gridCol w:w="2721"/>
        <w:gridCol w:w="3724"/>
        <w:gridCol w:w="3361"/>
      </w:tblGrid>
      <w:tr w:rsidR="00D44AD0" w:rsidRPr="00D62A8C" w14:paraId="1C542FA8" w14:textId="77777777" w:rsidTr="0043751D">
        <w:trPr>
          <w:jc w:val="center"/>
        </w:trPr>
        <w:tc>
          <w:tcPr>
            <w:tcW w:w="2721" w:type="dxa"/>
            <w:shd w:val="clear" w:color="auto" w:fill="auto"/>
          </w:tcPr>
          <w:p w14:paraId="5AAC804C" w14:textId="77777777" w:rsidR="00D44AD0" w:rsidRPr="00D62A8C" w:rsidRDefault="00D44AD0" w:rsidP="0043751D">
            <w:pPr>
              <w:spacing w:line="240" w:lineRule="auto"/>
              <w:ind w:left="4"/>
              <w:jc w:val="center"/>
            </w:pPr>
            <w:r w:rsidRPr="00D62A8C">
              <w:rPr>
                <w:color w:val="000000"/>
                <w:rtl/>
                <w:lang w:eastAsia="en-US"/>
              </w:rPr>
              <w:br w:type="page"/>
            </w:r>
            <w:r w:rsidRPr="00D62A8C">
              <w:rPr>
                <w:rFonts w:hint="cs"/>
                <w:rtl/>
              </w:rPr>
              <w:t>_______________</w:t>
            </w:r>
          </w:p>
        </w:tc>
        <w:tc>
          <w:tcPr>
            <w:tcW w:w="3724" w:type="dxa"/>
            <w:shd w:val="clear" w:color="auto" w:fill="auto"/>
          </w:tcPr>
          <w:p w14:paraId="26C2C3F8" w14:textId="77777777" w:rsidR="00D44AD0" w:rsidRPr="00D62A8C" w:rsidRDefault="00D44AD0" w:rsidP="0043751D">
            <w:pPr>
              <w:spacing w:line="240" w:lineRule="auto"/>
              <w:jc w:val="center"/>
            </w:pPr>
            <w:r w:rsidRPr="00D62A8C">
              <w:rPr>
                <w:rFonts w:hint="cs"/>
                <w:rtl/>
              </w:rPr>
              <w:t>_____________________________</w:t>
            </w:r>
          </w:p>
        </w:tc>
        <w:tc>
          <w:tcPr>
            <w:tcW w:w="3361" w:type="dxa"/>
            <w:shd w:val="clear" w:color="auto" w:fill="auto"/>
          </w:tcPr>
          <w:p w14:paraId="18E4CB33" w14:textId="77777777" w:rsidR="00D44AD0" w:rsidRPr="00D62A8C" w:rsidRDefault="00D44AD0" w:rsidP="0043751D">
            <w:pPr>
              <w:spacing w:line="240" w:lineRule="auto"/>
              <w:jc w:val="center"/>
            </w:pPr>
            <w:r w:rsidRPr="00D62A8C">
              <w:rPr>
                <w:rFonts w:hint="cs"/>
                <w:rtl/>
              </w:rPr>
              <w:t>__________________________</w:t>
            </w:r>
          </w:p>
        </w:tc>
      </w:tr>
      <w:tr w:rsidR="00D44AD0" w:rsidRPr="00D62A8C" w14:paraId="139145EB" w14:textId="77777777" w:rsidTr="0043751D">
        <w:trPr>
          <w:jc w:val="center"/>
        </w:trPr>
        <w:tc>
          <w:tcPr>
            <w:tcW w:w="2721" w:type="dxa"/>
            <w:shd w:val="clear" w:color="auto" w:fill="auto"/>
          </w:tcPr>
          <w:p w14:paraId="64B5087C" w14:textId="77777777" w:rsidR="00D44AD0" w:rsidRPr="00D62A8C" w:rsidRDefault="00D44AD0" w:rsidP="0043751D">
            <w:pPr>
              <w:spacing w:line="240" w:lineRule="auto"/>
              <w:ind w:left="4"/>
              <w:jc w:val="center"/>
              <w:rPr>
                <w:rtl/>
              </w:rPr>
            </w:pPr>
            <w:r w:rsidRPr="00D62A8C">
              <w:rPr>
                <w:rFonts w:hint="cs"/>
                <w:rtl/>
              </w:rPr>
              <w:t>תאריך</w:t>
            </w:r>
          </w:p>
        </w:tc>
        <w:tc>
          <w:tcPr>
            <w:tcW w:w="3724" w:type="dxa"/>
            <w:shd w:val="clear" w:color="auto" w:fill="auto"/>
          </w:tcPr>
          <w:p w14:paraId="10136FB1" w14:textId="77777777" w:rsidR="00D44AD0" w:rsidRPr="00D62A8C" w:rsidRDefault="00754710" w:rsidP="0043751D">
            <w:pPr>
              <w:spacing w:line="240" w:lineRule="auto"/>
              <w:jc w:val="center"/>
            </w:pPr>
            <w:r w:rsidRPr="00D62A8C">
              <w:rPr>
                <w:rFonts w:hint="cs"/>
                <w:rtl/>
              </w:rPr>
              <w:t>שם החותם</w:t>
            </w:r>
          </w:p>
        </w:tc>
        <w:tc>
          <w:tcPr>
            <w:tcW w:w="3361" w:type="dxa"/>
            <w:shd w:val="clear" w:color="auto" w:fill="auto"/>
          </w:tcPr>
          <w:p w14:paraId="54B08954" w14:textId="77777777" w:rsidR="00D44AD0" w:rsidRPr="00D62A8C" w:rsidRDefault="00754710" w:rsidP="0043751D">
            <w:pPr>
              <w:spacing w:line="240" w:lineRule="auto"/>
              <w:jc w:val="center"/>
            </w:pPr>
            <w:r w:rsidRPr="00D62A8C">
              <w:rPr>
                <w:rFonts w:hint="cs"/>
                <w:rtl/>
              </w:rPr>
              <w:t>חותמת וחתימה</w:t>
            </w:r>
          </w:p>
        </w:tc>
      </w:tr>
    </w:tbl>
    <w:p w14:paraId="4733F926" w14:textId="77777777" w:rsidR="00D44AD0" w:rsidRPr="00D62A8C" w:rsidRDefault="00D44AD0" w:rsidP="00D44AD0">
      <w:pPr>
        <w:pStyle w:val="a6"/>
        <w:overflowPunct w:val="0"/>
        <w:spacing w:line="240" w:lineRule="auto"/>
        <w:textAlignment w:val="baseline"/>
        <w:rPr>
          <w:rFonts w:cs="David"/>
          <w:b/>
          <w:bCs/>
          <w:rtl/>
        </w:rPr>
      </w:pPr>
    </w:p>
    <w:p w14:paraId="2FEA0A29" w14:textId="77777777" w:rsidR="00754710" w:rsidRPr="00D62A8C" w:rsidRDefault="00754710" w:rsidP="00D44AD0">
      <w:pPr>
        <w:pStyle w:val="a6"/>
        <w:overflowPunct w:val="0"/>
        <w:spacing w:line="240" w:lineRule="auto"/>
        <w:textAlignment w:val="baseline"/>
        <w:rPr>
          <w:rFonts w:cs="David"/>
          <w:b/>
          <w:bCs/>
          <w:rtl/>
        </w:rPr>
      </w:pPr>
    </w:p>
    <w:tbl>
      <w:tblPr>
        <w:bidiVisual/>
        <w:tblW w:w="9498" w:type="dxa"/>
        <w:tblInd w:w="-142" w:type="dxa"/>
        <w:tblLook w:val="01E0" w:firstRow="1" w:lastRow="1" w:firstColumn="1" w:lastColumn="1" w:noHBand="0" w:noVBand="0"/>
      </w:tblPr>
      <w:tblGrid>
        <w:gridCol w:w="2996"/>
        <w:gridCol w:w="3444"/>
        <w:gridCol w:w="3058"/>
      </w:tblGrid>
      <w:tr w:rsidR="009521F2" w:rsidRPr="00D62A8C" w14:paraId="5158EB07" w14:textId="77777777" w:rsidTr="0083276C">
        <w:tc>
          <w:tcPr>
            <w:tcW w:w="2996" w:type="dxa"/>
          </w:tcPr>
          <w:p w14:paraId="40949B30" w14:textId="77777777" w:rsidR="009521F2" w:rsidRPr="00D62A8C" w:rsidRDefault="009521F2" w:rsidP="0083276C">
            <w:pPr>
              <w:spacing w:line="240" w:lineRule="auto"/>
              <w:jc w:val="center"/>
              <w:rPr>
                <w:rFonts w:ascii="Georgia" w:hAnsi="Georgia"/>
              </w:rPr>
            </w:pPr>
            <w:bookmarkStart w:id="196" w:name="_Toc378247281"/>
            <w:bookmarkStart w:id="197" w:name="_Toc378751270"/>
            <w:bookmarkStart w:id="198" w:name="_Toc365486684"/>
            <w:bookmarkStart w:id="199" w:name="_Ref382488582"/>
            <w:bookmarkStart w:id="200" w:name="_Ref382512643"/>
            <w:bookmarkStart w:id="201" w:name="_Toc398494905"/>
          </w:p>
        </w:tc>
        <w:tc>
          <w:tcPr>
            <w:tcW w:w="3444" w:type="dxa"/>
          </w:tcPr>
          <w:p w14:paraId="2012678B" w14:textId="77777777" w:rsidR="009521F2" w:rsidRPr="00D62A8C" w:rsidRDefault="009521F2" w:rsidP="0083276C">
            <w:pPr>
              <w:jc w:val="center"/>
              <w:rPr>
                <w:rFonts w:ascii="Georgia" w:hAnsi="Georgia"/>
                <w:u w:val="single"/>
                <w:rtl/>
              </w:rPr>
            </w:pPr>
            <w:r w:rsidRPr="00D62A8C">
              <w:rPr>
                <w:u w:val="single"/>
                <w:rtl/>
              </w:rPr>
              <w:t>אישור עורך דין</w:t>
            </w:r>
          </w:p>
          <w:p w14:paraId="7D1AF092" w14:textId="77777777" w:rsidR="009521F2" w:rsidRPr="00D62A8C" w:rsidRDefault="009521F2" w:rsidP="0083276C">
            <w:pPr>
              <w:jc w:val="center"/>
              <w:rPr>
                <w:rFonts w:ascii="Georgia" w:hAnsi="Georgia"/>
                <w:u w:val="single"/>
              </w:rPr>
            </w:pPr>
          </w:p>
        </w:tc>
        <w:tc>
          <w:tcPr>
            <w:tcW w:w="3058" w:type="dxa"/>
          </w:tcPr>
          <w:p w14:paraId="0D8C1045" w14:textId="77777777" w:rsidR="009521F2" w:rsidRPr="00D62A8C" w:rsidRDefault="009521F2" w:rsidP="0083276C">
            <w:pPr>
              <w:jc w:val="center"/>
              <w:rPr>
                <w:rFonts w:ascii="Georgia" w:hAnsi="Georgia"/>
              </w:rPr>
            </w:pPr>
          </w:p>
        </w:tc>
      </w:tr>
      <w:tr w:rsidR="009521F2" w:rsidRPr="00D62A8C" w14:paraId="51CC04EC" w14:textId="77777777" w:rsidTr="0083276C">
        <w:tc>
          <w:tcPr>
            <w:tcW w:w="9498" w:type="dxa"/>
            <w:gridSpan w:val="3"/>
          </w:tcPr>
          <w:p w14:paraId="5B3D3BB7" w14:textId="77777777" w:rsidR="009521F2" w:rsidRPr="00D62A8C" w:rsidRDefault="009521F2" w:rsidP="0083276C">
            <w:pPr>
              <w:pStyle w:val="afffa"/>
              <w:rPr>
                <w:rtl/>
              </w:rPr>
            </w:pPr>
            <w:r w:rsidRPr="00D62A8C">
              <w:rPr>
                <w:rFonts w:hint="eastAsia"/>
                <w:rtl/>
              </w:rPr>
              <w:t>אני</w:t>
            </w:r>
            <w:r w:rsidRPr="00D62A8C">
              <w:rPr>
                <w:rtl/>
              </w:rPr>
              <w:t xml:space="preserve"> </w:t>
            </w:r>
            <w:r w:rsidRPr="00D62A8C">
              <w:rPr>
                <w:rFonts w:hint="eastAsia"/>
                <w:rtl/>
              </w:rPr>
              <w:t>הח</w:t>
            </w:r>
            <w:r w:rsidRPr="00D62A8C">
              <w:rPr>
                <w:rtl/>
              </w:rPr>
              <w:t>"</w:t>
            </w:r>
            <w:r w:rsidRPr="00D62A8C">
              <w:rPr>
                <w:rFonts w:hint="eastAsia"/>
                <w:rtl/>
              </w:rPr>
              <w:t>מ</w:t>
            </w:r>
            <w:r w:rsidRPr="00D62A8C">
              <w:rPr>
                <w:rtl/>
              </w:rPr>
              <w:t xml:space="preserve"> ________________________, </w:t>
            </w:r>
            <w:r w:rsidRPr="00D62A8C">
              <w:rPr>
                <w:rFonts w:hint="eastAsia"/>
                <w:rtl/>
              </w:rPr>
              <w:t>עו</w:t>
            </w:r>
            <w:r w:rsidRPr="00D62A8C">
              <w:rPr>
                <w:rtl/>
              </w:rPr>
              <w:t>"</w:t>
            </w:r>
            <w:r w:rsidRPr="00D62A8C">
              <w:rPr>
                <w:rFonts w:hint="eastAsia"/>
                <w:rtl/>
              </w:rPr>
              <w:t>ד</w:t>
            </w:r>
            <w:r w:rsidRPr="00D62A8C">
              <w:rPr>
                <w:rtl/>
              </w:rPr>
              <w:t xml:space="preserve"> </w:t>
            </w:r>
            <w:r w:rsidRPr="00D62A8C">
              <w:rPr>
                <w:rFonts w:hint="eastAsia"/>
                <w:rtl/>
              </w:rPr>
              <w:t>מאשר</w:t>
            </w:r>
            <w:r w:rsidRPr="00D62A8C">
              <w:rPr>
                <w:rtl/>
              </w:rPr>
              <w:t>/</w:t>
            </w:r>
            <w:r w:rsidRPr="00D62A8C">
              <w:rPr>
                <w:rFonts w:hint="eastAsia"/>
                <w:rtl/>
              </w:rPr>
              <w:t>ת</w:t>
            </w:r>
            <w:r w:rsidRPr="00D62A8C">
              <w:rPr>
                <w:rtl/>
              </w:rPr>
              <w:t xml:space="preserve"> </w:t>
            </w:r>
            <w:r w:rsidRPr="00D62A8C">
              <w:rPr>
                <w:rFonts w:hint="eastAsia"/>
                <w:rtl/>
              </w:rPr>
              <w:t>כי</w:t>
            </w:r>
            <w:r w:rsidRPr="00D62A8C">
              <w:rPr>
                <w:rtl/>
              </w:rPr>
              <w:t xml:space="preserve"> </w:t>
            </w:r>
            <w:r w:rsidRPr="00D62A8C">
              <w:rPr>
                <w:rFonts w:hint="eastAsia"/>
                <w:rtl/>
              </w:rPr>
              <w:t>ביום</w:t>
            </w:r>
            <w:r w:rsidRPr="00D62A8C">
              <w:rPr>
                <w:rtl/>
              </w:rPr>
              <w:t xml:space="preserve"> _____________ </w:t>
            </w:r>
            <w:r w:rsidRPr="00D62A8C">
              <w:rPr>
                <w:rFonts w:hint="eastAsia"/>
                <w:rtl/>
              </w:rPr>
              <w:t>הופיע</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במשרדי</w:t>
            </w:r>
            <w:r w:rsidRPr="00D62A8C">
              <w:rPr>
                <w:rtl/>
              </w:rPr>
              <w:t xml:space="preserve"> </w:t>
            </w:r>
            <w:r w:rsidRPr="00D62A8C">
              <w:rPr>
                <w:rFonts w:hint="eastAsia"/>
                <w:rtl/>
              </w:rPr>
              <w:t>אשר</w:t>
            </w:r>
            <w:r w:rsidRPr="00D62A8C">
              <w:rPr>
                <w:rtl/>
              </w:rPr>
              <w:t xml:space="preserve"> </w:t>
            </w:r>
            <w:r w:rsidRPr="00D62A8C">
              <w:rPr>
                <w:rFonts w:hint="eastAsia"/>
                <w:rtl/>
              </w:rPr>
              <w:t>ברח</w:t>
            </w:r>
            <w:r w:rsidRPr="00D62A8C">
              <w:rPr>
                <w:rtl/>
              </w:rPr>
              <w:t xml:space="preserve">' _________________ </w:t>
            </w:r>
            <w:r w:rsidRPr="00D62A8C">
              <w:rPr>
                <w:rFonts w:hint="eastAsia"/>
                <w:rtl/>
              </w:rPr>
              <w:t>בישוב</w:t>
            </w:r>
            <w:r w:rsidRPr="00D62A8C">
              <w:rPr>
                <w:rtl/>
              </w:rPr>
              <w:t xml:space="preserve"> /</w:t>
            </w:r>
            <w:r w:rsidRPr="00D62A8C">
              <w:rPr>
                <w:rFonts w:hint="eastAsia"/>
                <w:rtl/>
              </w:rPr>
              <w:t>בעיר</w:t>
            </w:r>
            <w:r w:rsidRPr="00D62A8C">
              <w:rPr>
                <w:rtl/>
              </w:rPr>
              <w:t xml:space="preserve">_________________ </w:t>
            </w:r>
            <w:r w:rsidRPr="00D62A8C">
              <w:rPr>
                <w:rFonts w:hint="eastAsia"/>
                <w:rtl/>
              </w:rPr>
              <w:t>מר</w:t>
            </w:r>
            <w:r w:rsidRPr="00D62A8C">
              <w:rPr>
                <w:rtl/>
              </w:rPr>
              <w:t xml:space="preserve"> / </w:t>
            </w:r>
            <w:r w:rsidRPr="00D62A8C">
              <w:rPr>
                <w:rFonts w:hint="eastAsia"/>
                <w:rtl/>
              </w:rPr>
              <w:t>גב</w:t>
            </w:r>
            <w:r w:rsidRPr="00D62A8C">
              <w:rPr>
                <w:rtl/>
              </w:rPr>
              <w:t xml:space="preserve">' _________________ </w:t>
            </w:r>
            <w:r w:rsidRPr="00D62A8C">
              <w:rPr>
                <w:rFonts w:hint="eastAsia"/>
                <w:rtl/>
              </w:rPr>
              <w:t>שזיהה</w:t>
            </w:r>
            <w:r w:rsidRPr="00D62A8C">
              <w:rPr>
                <w:rtl/>
              </w:rPr>
              <w:t xml:space="preserve"> /</w:t>
            </w:r>
            <w:r w:rsidRPr="00D62A8C">
              <w:rPr>
                <w:rFonts w:hint="eastAsia"/>
                <w:rtl/>
              </w:rPr>
              <w:t>תה</w:t>
            </w:r>
            <w:r w:rsidRPr="00D62A8C">
              <w:rPr>
                <w:rtl/>
              </w:rPr>
              <w:t xml:space="preserve"> </w:t>
            </w:r>
            <w:r w:rsidRPr="00D62A8C">
              <w:rPr>
                <w:rFonts w:hint="eastAsia"/>
                <w:rtl/>
              </w:rPr>
              <w:t>עצמו</w:t>
            </w:r>
            <w:r w:rsidRPr="00D62A8C">
              <w:rPr>
                <w:rtl/>
              </w:rPr>
              <w:t>/</w:t>
            </w:r>
            <w:r w:rsidRPr="00D62A8C">
              <w:rPr>
                <w:rFonts w:hint="eastAsia"/>
                <w:rtl/>
              </w:rPr>
              <w:t>ה</w:t>
            </w:r>
            <w:r w:rsidRPr="00D62A8C">
              <w:rPr>
                <w:rtl/>
              </w:rPr>
              <w:t xml:space="preserve"> </w:t>
            </w:r>
            <w:r w:rsidRPr="00D62A8C">
              <w:rPr>
                <w:rFonts w:hint="eastAsia"/>
                <w:rtl/>
              </w:rPr>
              <w:t>על</w:t>
            </w:r>
            <w:r w:rsidRPr="00D62A8C">
              <w:rPr>
                <w:rtl/>
              </w:rPr>
              <w:t xml:space="preserve"> </w:t>
            </w:r>
            <w:r w:rsidRPr="00D62A8C">
              <w:rPr>
                <w:rFonts w:hint="eastAsia"/>
                <w:rtl/>
              </w:rPr>
              <w:t>ידי</w:t>
            </w:r>
            <w:r w:rsidRPr="00D62A8C">
              <w:rPr>
                <w:rtl/>
              </w:rPr>
              <w:t xml:space="preserve"> </w:t>
            </w:r>
            <w:r w:rsidRPr="00D62A8C">
              <w:rPr>
                <w:rFonts w:hint="eastAsia"/>
                <w:rtl/>
              </w:rPr>
              <w:t>ת</w:t>
            </w:r>
            <w:r w:rsidRPr="00D62A8C">
              <w:rPr>
                <w:rtl/>
              </w:rPr>
              <w:t>.</w:t>
            </w:r>
            <w:r w:rsidRPr="00D62A8C">
              <w:rPr>
                <w:rFonts w:hint="eastAsia"/>
                <w:rtl/>
              </w:rPr>
              <w:t>ז</w:t>
            </w:r>
            <w:r w:rsidRPr="00D62A8C">
              <w:rPr>
                <w:rtl/>
              </w:rPr>
              <w:t xml:space="preserve">. _______________ </w:t>
            </w:r>
            <w:r w:rsidRPr="00D62A8C">
              <w:rPr>
                <w:rFonts w:hint="cs"/>
                <w:rtl/>
              </w:rPr>
              <w:t xml:space="preserve">/ </w:t>
            </w:r>
            <w:r w:rsidRPr="00D62A8C">
              <w:rPr>
                <w:rFonts w:hint="eastAsia"/>
                <w:rtl/>
              </w:rPr>
              <w:t>המוכר</w:t>
            </w:r>
            <w:r w:rsidRPr="00D62A8C">
              <w:rPr>
                <w:rtl/>
              </w:rPr>
              <w:t>/</w:t>
            </w:r>
            <w:r w:rsidRPr="00D62A8C">
              <w:rPr>
                <w:rFonts w:hint="eastAsia"/>
                <w:rtl/>
              </w:rPr>
              <w:t>ת</w:t>
            </w:r>
            <w:r w:rsidRPr="00D62A8C">
              <w:rPr>
                <w:rtl/>
              </w:rPr>
              <w:t xml:space="preserve"> </w:t>
            </w:r>
            <w:r w:rsidRPr="00D62A8C">
              <w:rPr>
                <w:rFonts w:hint="eastAsia"/>
                <w:rtl/>
              </w:rPr>
              <w:t>לי</w:t>
            </w:r>
            <w:r w:rsidRPr="00D62A8C">
              <w:rPr>
                <w:rtl/>
              </w:rPr>
              <w:t xml:space="preserve"> </w:t>
            </w:r>
            <w:r w:rsidRPr="00D62A8C">
              <w:rPr>
                <w:rFonts w:hint="eastAsia"/>
                <w:rtl/>
              </w:rPr>
              <w:t>באופן</w:t>
            </w:r>
            <w:r w:rsidRPr="00D62A8C">
              <w:rPr>
                <w:rtl/>
              </w:rPr>
              <w:t xml:space="preserve"> </w:t>
            </w:r>
            <w:r w:rsidRPr="00D62A8C">
              <w:rPr>
                <w:rFonts w:hint="eastAsia"/>
                <w:rtl/>
              </w:rPr>
              <w:t>אישי</w:t>
            </w:r>
            <w:r w:rsidRPr="00D62A8C">
              <w:rPr>
                <w:rtl/>
              </w:rPr>
              <w:t xml:space="preserve">, </w:t>
            </w:r>
            <w:r w:rsidRPr="00D62A8C">
              <w:rPr>
                <w:rFonts w:hint="eastAsia"/>
                <w:rtl/>
              </w:rPr>
              <w:t>ואחרי</w:t>
            </w:r>
            <w:r w:rsidRPr="00D62A8C">
              <w:rPr>
                <w:rtl/>
              </w:rPr>
              <w:t xml:space="preserve"> </w:t>
            </w:r>
            <w:r w:rsidRPr="00D62A8C">
              <w:rPr>
                <w:rFonts w:hint="eastAsia"/>
                <w:rtl/>
              </w:rPr>
              <w:t>שהזהרתיו</w:t>
            </w:r>
            <w:r w:rsidRPr="00D62A8C">
              <w:rPr>
                <w:rtl/>
              </w:rPr>
              <w:t>/</w:t>
            </w:r>
            <w:r w:rsidRPr="00D62A8C">
              <w:rPr>
                <w:rFonts w:hint="eastAsia"/>
                <w:rtl/>
              </w:rPr>
              <w:t>ה</w:t>
            </w:r>
            <w:r w:rsidRPr="00D62A8C">
              <w:rPr>
                <w:rtl/>
              </w:rPr>
              <w:t xml:space="preserve"> </w:t>
            </w:r>
            <w:r w:rsidRPr="00D62A8C">
              <w:rPr>
                <w:rFonts w:hint="eastAsia"/>
                <w:rtl/>
              </w:rPr>
              <w:t>כי</w:t>
            </w:r>
            <w:r w:rsidRPr="00D62A8C">
              <w:rPr>
                <w:rtl/>
              </w:rPr>
              <w:t xml:space="preserve"> </w:t>
            </w:r>
            <w:r w:rsidRPr="00D62A8C">
              <w:rPr>
                <w:rFonts w:hint="eastAsia"/>
                <w:rtl/>
              </w:rPr>
              <w:t>עליו</w:t>
            </w:r>
            <w:r w:rsidRPr="00D62A8C">
              <w:rPr>
                <w:rtl/>
              </w:rPr>
              <w:t>/</w:t>
            </w:r>
            <w:r w:rsidRPr="00D62A8C">
              <w:rPr>
                <w:rFonts w:hint="eastAsia"/>
                <w:rtl/>
              </w:rPr>
              <w:t>ה</w:t>
            </w:r>
            <w:r w:rsidRPr="00D62A8C">
              <w:rPr>
                <w:rtl/>
              </w:rPr>
              <w:t xml:space="preserve"> </w:t>
            </w:r>
            <w:r w:rsidRPr="00D62A8C">
              <w:rPr>
                <w:rFonts w:hint="eastAsia"/>
                <w:rtl/>
              </w:rPr>
              <w:t>להצהיר</w:t>
            </w:r>
            <w:r w:rsidRPr="00D62A8C">
              <w:rPr>
                <w:rtl/>
              </w:rPr>
              <w:t xml:space="preserve"> </w:t>
            </w:r>
            <w:r w:rsidRPr="00D62A8C">
              <w:rPr>
                <w:rFonts w:hint="eastAsia"/>
                <w:rtl/>
              </w:rPr>
              <w:t>אמת</w:t>
            </w:r>
            <w:r w:rsidRPr="00D62A8C">
              <w:rPr>
                <w:rtl/>
              </w:rPr>
              <w:t xml:space="preserve"> </w:t>
            </w:r>
            <w:r w:rsidRPr="00D62A8C">
              <w:rPr>
                <w:rFonts w:hint="eastAsia"/>
                <w:rtl/>
              </w:rPr>
              <w:t>וכי</w:t>
            </w:r>
            <w:r w:rsidRPr="00D62A8C">
              <w:rPr>
                <w:rtl/>
              </w:rPr>
              <w:t xml:space="preserve"> </w:t>
            </w:r>
            <w:r w:rsidRPr="00D62A8C">
              <w:rPr>
                <w:rFonts w:hint="eastAsia"/>
                <w:rtl/>
              </w:rPr>
              <w:t>יהיה</w:t>
            </w:r>
            <w:r w:rsidRPr="00D62A8C">
              <w:rPr>
                <w:rtl/>
              </w:rPr>
              <w:t xml:space="preserve"> / </w:t>
            </w:r>
            <w:r w:rsidRPr="00D62A8C">
              <w:rPr>
                <w:rFonts w:hint="eastAsia"/>
                <w:rtl/>
              </w:rPr>
              <w:t>תהיה</w:t>
            </w:r>
            <w:r w:rsidRPr="00D62A8C">
              <w:rPr>
                <w:rtl/>
              </w:rPr>
              <w:t xml:space="preserve"> </w:t>
            </w:r>
            <w:r w:rsidRPr="00D62A8C">
              <w:rPr>
                <w:rFonts w:hint="eastAsia"/>
                <w:rtl/>
              </w:rPr>
              <w:t>צפוי</w:t>
            </w:r>
            <w:r w:rsidRPr="00D62A8C">
              <w:rPr>
                <w:rtl/>
              </w:rPr>
              <w:t>/</w:t>
            </w:r>
            <w:r w:rsidRPr="00D62A8C">
              <w:rPr>
                <w:rFonts w:hint="eastAsia"/>
                <w:rtl/>
              </w:rPr>
              <w:t>ה</w:t>
            </w:r>
            <w:r w:rsidRPr="00D62A8C">
              <w:rPr>
                <w:rtl/>
              </w:rPr>
              <w:t xml:space="preserve"> </w:t>
            </w:r>
            <w:r w:rsidRPr="00D62A8C">
              <w:rPr>
                <w:rFonts w:hint="eastAsia"/>
                <w:rtl/>
              </w:rPr>
              <w:t>לעונשים</w:t>
            </w:r>
            <w:r w:rsidRPr="00D62A8C">
              <w:rPr>
                <w:rtl/>
              </w:rPr>
              <w:t xml:space="preserve"> </w:t>
            </w:r>
            <w:r w:rsidRPr="00D62A8C">
              <w:rPr>
                <w:rFonts w:hint="eastAsia"/>
                <w:rtl/>
              </w:rPr>
              <w:t>הקבועים</w:t>
            </w:r>
            <w:r w:rsidRPr="00D62A8C">
              <w:rPr>
                <w:rtl/>
              </w:rPr>
              <w:t xml:space="preserve"> </w:t>
            </w:r>
            <w:r w:rsidRPr="00D62A8C">
              <w:rPr>
                <w:rFonts w:hint="eastAsia"/>
                <w:rtl/>
              </w:rPr>
              <w:t>בחוק</w:t>
            </w:r>
            <w:r w:rsidRPr="00D62A8C">
              <w:rPr>
                <w:rtl/>
              </w:rPr>
              <w:t xml:space="preserve"> </w:t>
            </w:r>
            <w:r w:rsidRPr="00D62A8C">
              <w:rPr>
                <w:rFonts w:hint="eastAsia"/>
                <w:rtl/>
              </w:rPr>
              <w:t>אם</w:t>
            </w:r>
            <w:r w:rsidRPr="00D62A8C">
              <w:rPr>
                <w:rtl/>
              </w:rPr>
              <w:t xml:space="preserve"> </w:t>
            </w:r>
            <w:r w:rsidRPr="00D62A8C">
              <w:rPr>
                <w:rFonts w:hint="eastAsia"/>
                <w:rtl/>
              </w:rPr>
              <w:t>לא</w:t>
            </w:r>
            <w:r w:rsidRPr="00D62A8C">
              <w:rPr>
                <w:rtl/>
              </w:rPr>
              <w:t xml:space="preserve"> </w:t>
            </w:r>
            <w:r w:rsidRPr="00D62A8C">
              <w:rPr>
                <w:rFonts w:hint="eastAsia"/>
                <w:rtl/>
              </w:rPr>
              <w:t>יעשה</w:t>
            </w:r>
            <w:r w:rsidRPr="00D62A8C">
              <w:rPr>
                <w:rtl/>
              </w:rPr>
              <w:t xml:space="preserve"> / </w:t>
            </w:r>
            <w:r w:rsidRPr="00D62A8C">
              <w:rPr>
                <w:rFonts w:hint="eastAsia"/>
                <w:rtl/>
              </w:rPr>
              <w:t>תעשה</w:t>
            </w:r>
            <w:r w:rsidRPr="00D62A8C">
              <w:rPr>
                <w:rtl/>
              </w:rPr>
              <w:t xml:space="preserve"> </w:t>
            </w:r>
            <w:r w:rsidRPr="00D62A8C">
              <w:rPr>
                <w:rFonts w:hint="eastAsia"/>
                <w:rtl/>
              </w:rPr>
              <w:t>כן</w:t>
            </w:r>
            <w:r w:rsidRPr="00D62A8C">
              <w:rPr>
                <w:rtl/>
              </w:rPr>
              <w:t xml:space="preserve">, </w:t>
            </w:r>
            <w:r w:rsidRPr="00D62A8C">
              <w:rPr>
                <w:rFonts w:hint="eastAsia"/>
                <w:rtl/>
              </w:rPr>
              <w:t>חתם</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על</w:t>
            </w:r>
            <w:r w:rsidRPr="00D62A8C">
              <w:rPr>
                <w:rtl/>
              </w:rPr>
              <w:t xml:space="preserve"> </w:t>
            </w:r>
            <w:r w:rsidRPr="00D62A8C">
              <w:rPr>
                <w:rFonts w:hint="eastAsia"/>
                <w:rtl/>
              </w:rPr>
              <w:t>התצהיר</w:t>
            </w:r>
            <w:r w:rsidRPr="00D62A8C">
              <w:rPr>
                <w:rtl/>
              </w:rPr>
              <w:t xml:space="preserve"> </w:t>
            </w:r>
            <w:r w:rsidRPr="00D62A8C">
              <w:rPr>
                <w:rFonts w:hint="eastAsia"/>
                <w:rtl/>
              </w:rPr>
              <w:t>דלעיל</w:t>
            </w:r>
            <w:r w:rsidRPr="00D62A8C">
              <w:rPr>
                <w:rtl/>
              </w:rPr>
              <w:t>.</w:t>
            </w:r>
          </w:p>
          <w:p w14:paraId="5728C2F5" w14:textId="77777777" w:rsidR="009521F2" w:rsidRPr="00D62A8C" w:rsidRDefault="009521F2" w:rsidP="0083276C">
            <w:pPr>
              <w:spacing w:line="240" w:lineRule="auto"/>
              <w:rPr>
                <w:rFonts w:ascii="Georgia" w:hAnsi="Georgia"/>
              </w:rPr>
            </w:pPr>
          </w:p>
        </w:tc>
      </w:tr>
      <w:tr w:rsidR="009521F2" w:rsidRPr="00D62A8C" w14:paraId="7BA39AF6" w14:textId="77777777" w:rsidTr="0083276C">
        <w:tc>
          <w:tcPr>
            <w:tcW w:w="2996" w:type="dxa"/>
          </w:tcPr>
          <w:p w14:paraId="1AE5BC5C" w14:textId="77777777" w:rsidR="009521F2" w:rsidRPr="00D62A8C" w:rsidRDefault="009521F2" w:rsidP="0083276C">
            <w:pPr>
              <w:spacing w:line="240" w:lineRule="auto"/>
              <w:jc w:val="center"/>
              <w:rPr>
                <w:rFonts w:ascii="Georgia" w:hAnsi="Georgia"/>
                <w:b/>
                <w:bCs/>
              </w:rPr>
            </w:pPr>
            <w:r w:rsidRPr="00D62A8C">
              <w:rPr>
                <w:rFonts w:ascii="Georgia" w:hAnsi="Georgia"/>
                <w:b/>
                <w:bCs/>
                <w:rtl/>
              </w:rPr>
              <w:t>_______________</w:t>
            </w:r>
          </w:p>
        </w:tc>
        <w:tc>
          <w:tcPr>
            <w:tcW w:w="3444" w:type="dxa"/>
          </w:tcPr>
          <w:p w14:paraId="7A77DB1A" w14:textId="77777777" w:rsidR="009521F2" w:rsidRPr="00D62A8C" w:rsidRDefault="009521F2" w:rsidP="0083276C">
            <w:pPr>
              <w:spacing w:line="240" w:lineRule="auto"/>
              <w:jc w:val="center"/>
              <w:rPr>
                <w:rFonts w:ascii="Georgia" w:hAnsi="Georgia"/>
                <w:b/>
                <w:bCs/>
              </w:rPr>
            </w:pPr>
            <w:r w:rsidRPr="00D62A8C">
              <w:rPr>
                <w:rFonts w:ascii="Georgia" w:hAnsi="Georgia"/>
                <w:b/>
                <w:bCs/>
                <w:rtl/>
              </w:rPr>
              <w:t>______________________</w:t>
            </w:r>
          </w:p>
        </w:tc>
        <w:tc>
          <w:tcPr>
            <w:tcW w:w="3058" w:type="dxa"/>
          </w:tcPr>
          <w:p w14:paraId="631D71CC" w14:textId="77777777" w:rsidR="009521F2" w:rsidRPr="00D62A8C" w:rsidRDefault="009521F2" w:rsidP="0083276C">
            <w:pPr>
              <w:spacing w:line="240" w:lineRule="auto"/>
              <w:jc w:val="center"/>
              <w:rPr>
                <w:rFonts w:ascii="Georgia" w:hAnsi="Georgia"/>
                <w:b/>
                <w:bCs/>
              </w:rPr>
            </w:pPr>
            <w:r w:rsidRPr="00D62A8C">
              <w:rPr>
                <w:rFonts w:ascii="Georgia" w:hAnsi="Georgia"/>
                <w:b/>
                <w:bCs/>
                <w:rtl/>
              </w:rPr>
              <w:t>_____________________</w:t>
            </w:r>
          </w:p>
        </w:tc>
      </w:tr>
      <w:tr w:rsidR="009521F2" w:rsidRPr="00D62A8C" w14:paraId="7791C39B" w14:textId="77777777" w:rsidTr="0083276C">
        <w:tc>
          <w:tcPr>
            <w:tcW w:w="2996" w:type="dxa"/>
          </w:tcPr>
          <w:p w14:paraId="4E7CD93C" w14:textId="77777777" w:rsidR="009521F2" w:rsidRPr="00D62A8C" w:rsidRDefault="009521F2" w:rsidP="0083276C">
            <w:pPr>
              <w:spacing w:line="240" w:lineRule="auto"/>
              <w:jc w:val="center"/>
              <w:rPr>
                <w:rFonts w:ascii="Georgia" w:hAnsi="Georgia"/>
              </w:rPr>
            </w:pPr>
            <w:r w:rsidRPr="00D62A8C">
              <w:rPr>
                <w:rFonts w:ascii="Georgia" w:hAnsi="Georgia" w:hint="cs"/>
                <w:rtl/>
              </w:rPr>
              <w:t>תאריך</w:t>
            </w:r>
          </w:p>
        </w:tc>
        <w:tc>
          <w:tcPr>
            <w:tcW w:w="3444" w:type="dxa"/>
          </w:tcPr>
          <w:p w14:paraId="26A6B508" w14:textId="77777777" w:rsidR="009521F2" w:rsidRPr="00D62A8C" w:rsidRDefault="009521F2" w:rsidP="0083276C">
            <w:pPr>
              <w:spacing w:line="240" w:lineRule="auto"/>
              <w:jc w:val="center"/>
              <w:rPr>
                <w:rFonts w:ascii="Georgia" w:hAnsi="Georgia"/>
              </w:rPr>
            </w:pPr>
            <w:r w:rsidRPr="00D62A8C">
              <w:rPr>
                <w:rFonts w:ascii="Georgia" w:hAnsi="Georgia" w:hint="eastAsia"/>
                <w:rtl/>
              </w:rPr>
              <w:t>מספר</w:t>
            </w:r>
            <w:r w:rsidRPr="00D62A8C">
              <w:rPr>
                <w:rFonts w:ascii="Georgia" w:hAnsi="Georgia"/>
                <w:rtl/>
              </w:rPr>
              <w:t xml:space="preserve"> </w:t>
            </w:r>
            <w:proofErr w:type="spellStart"/>
            <w:r w:rsidRPr="00D62A8C">
              <w:rPr>
                <w:rFonts w:ascii="Georgia" w:hAnsi="Georgia" w:hint="eastAsia"/>
                <w:rtl/>
              </w:rPr>
              <w:t>רשיון</w:t>
            </w:r>
            <w:proofErr w:type="spellEnd"/>
          </w:p>
        </w:tc>
        <w:tc>
          <w:tcPr>
            <w:tcW w:w="3058" w:type="dxa"/>
          </w:tcPr>
          <w:p w14:paraId="647BAC66" w14:textId="77777777" w:rsidR="009521F2" w:rsidRPr="00D62A8C" w:rsidRDefault="009521F2" w:rsidP="0083276C">
            <w:pPr>
              <w:spacing w:line="240" w:lineRule="auto"/>
              <w:jc w:val="center"/>
              <w:rPr>
                <w:rFonts w:ascii="Georgia" w:hAnsi="Georgia"/>
              </w:rPr>
            </w:pPr>
            <w:r w:rsidRPr="00D62A8C">
              <w:rPr>
                <w:rFonts w:ascii="Georgia" w:hAnsi="Georgia" w:hint="eastAsia"/>
                <w:rtl/>
              </w:rPr>
              <w:t>חתימה</w:t>
            </w:r>
            <w:r w:rsidRPr="00D62A8C">
              <w:rPr>
                <w:rFonts w:ascii="Georgia" w:hAnsi="Georgia"/>
                <w:rtl/>
              </w:rPr>
              <w:t xml:space="preserve"> </w:t>
            </w:r>
            <w:r w:rsidRPr="00D62A8C">
              <w:rPr>
                <w:rFonts w:ascii="Georgia" w:hAnsi="Georgia" w:hint="eastAsia"/>
                <w:rtl/>
              </w:rPr>
              <w:t>וחותמת</w:t>
            </w:r>
          </w:p>
        </w:tc>
      </w:tr>
    </w:tbl>
    <w:p w14:paraId="2E0A097F" w14:textId="77777777" w:rsidR="0058587F" w:rsidRPr="00D62A8C" w:rsidRDefault="0058587F" w:rsidP="0058587F">
      <w:pPr>
        <w:pStyle w:val="8"/>
        <w:rPr>
          <w:highlight w:val="magenta"/>
          <w:rtl/>
        </w:rPr>
      </w:pPr>
      <w:bookmarkStart w:id="202" w:name="נספח_הצעת_מחיר"/>
      <w:r w:rsidRPr="00D62A8C">
        <w:rPr>
          <w:rFonts w:hint="eastAsia"/>
          <w:highlight w:val="magenta"/>
          <w:rtl/>
        </w:rPr>
        <w:lastRenderedPageBreak/>
        <w:t>נספח</w:t>
      </w:r>
      <w:r w:rsidRPr="00D62A8C">
        <w:rPr>
          <w:rFonts w:hint="cs"/>
          <w:highlight w:val="magenta"/>
          <w:rtl/>
        </w:rPr>
        <w:t xml:space="preserve"> </w:t>
      </w:r>
      <w:r w:rsidRPr="00D62A8C">
        <w:rPr>
          <w:highlight w:val="magenta"/>
          <w:rtl/>
        </w:rPr>
        <w:fldChar w:fldCharType="begin"/>
      </w:r>
      <w:r w:rsidRPr="00D62A8C">
        <w:rPr>
          <w:highlight w:val="magenta"/>
          <w:rtl/>
        </w:rPr>
        <w:instrText xml:space="preserve"> </w:instrText>
      </w:r>
      <w:r w:rsidRPr="00D62A8C">
        <w:rPr>
          <w:highlight w:val="magenta"/>
        </w:rPr>
        <w:instrText>AUTONUM  \* Arabic \s</w:instrText>
      </w:r>
      <w:r w:rsidRPr="00D62A8C">
        <w:rPr>
          <w:highlight w:val="magenta"/>
          <w:rtl/>
        </w:rPr>
        <w:instrText xml:space="preserve"> " -" </w:instrText>
      </w:r>
      <w:r w:rsidRPr="00D62A8C">
        <w:rPr>
          <w:highlight w:val="magenta"/>
          <w:rtl/>
        </w:rPr>
        <w:fldChar w:fldCharType="end"/>
      </w:r>
      <w:bookmarkEnd w:id="202"/>
      <w:r w:rsidRPr="00D62A8C">
        <w:rPr>
          <w:rFonts w:hint="cs"/>
          <w:highlight w:val="magenta"/>
          <w:rtl/>
        </w:rPr>
        <w:tab/>
      </w:r>
      <w:bookmarkStart w:id="203" w:name="נספח_הצעת_מחיר_כותרת"/>
      <w:r w:rsidRPr="00D62A8C">
        <w:rPr>
          <w:rFonts w:hint="cs"/>
          <w:highlight w:val="magenta"/>
          <w:rtl/>
        </w:rPr>
        <w:t xml:space="preserve">הצעת מחיר </w:t>
      </w:r>
      <w:bookmarkEnd w:id="203"/>
    </w:p>
    <w:p w14:paraId="521B0E19" w14:textId="77777777" w:rsidR="0058587F" w:rsidRPr="00D62A8C" w:rsidRDefault="0058587F" w:rsidP="0058587F">
      <w:pPr>
        <w:spacing w:line="240" w:lineRule="auto"/>
        <w:ind w:left="6480" w:hanging="868"/>
        <w:jc w:val="right"/>
        <w:rPr>
          <w:rtl/>
        </w:rPr>
      </w:pPr>
      <w:r w:rsidRPr="00D62A8C">
        <w:rPr>
          <w:rFonts w:hint="cs"/>
          <w:rtl/>
        </w:rPr>
        <w:t>תאריך: _____________</w:t>
      </w:r>
    </w:p>
    <w:p w14:paraId="72F8C16D" w14:textId="77777777" w:rsidR="0058587F" w:rsidRPr="00D62A8C" w:rsidRDefault="0058587F" w:rsidP="0058587F">
      <w:pPr>
        <w:spacing w:line="240" w:lineRule="auto"/>
        <w:rPr>
          <w:rtl/>
        </w:rPr>
      </w:pPr>
      <w:r w:rsidRPr="00D62A8C">
        <w:rPr>
          <w:rtl/>
        </w:rPr>
        <w:t xml:space="preserve">לכבוד      </w:t>
      </w:r>
    </w:p>
    <w:p w14:paraId="4C216576" w14:textId="77777777" w:rsidR="0058587F" w:rsidRPr="00D62A8C" w:rsidRDefault="0058587F" w:rsidP="0058587F">
      <w:pPr>
        <w:spacing w:line="240" w:lineRule="auto"/>
        <w:rPr>
          <w:rtl/>
        </w:rPr>
      </w:pPr>
      <w:r w:rsidRPr="00D62A8C">
        <w:rPr>
          <w:rtl/>
        </w:rPr>
        <w:t xml:space="preserve">משרד </w:t>
      </w:r>
      <w:r w:rsidRPr="00D62A8C">
        <w:rPr>
          <w:rFonts w:hint="cs"/>
          <w:rtl/>
        </w:rPr>
        <w:t>החקלאות ופיתוח הכפר</w:t>
      </w:r>
    </w:p>
    <w:p w14:paraId="383E4B3D" w14:textId="77777777" w:rsidR="0058587F" w:rsidRPr="00D62A8C" w:rsidRDefault="0058587F" w:rsidP="0058587F">
      <w:pPr>
        <w:spacing w:line="240" w:lineRule="auto"/>
        <w:rPr>
          <w:rtl/>
        </w:rPr>
      </w:pPr>
      <w:r w:rsidRPr="00D62A8C">
        <w:rPr>
          <w:rtl/>
        </w:rPr>
        <w:t>ועדת המכרזים המ</w:t>
      </w:r>
      <w:r w:rsidRPr="00D62A8C">
        <w:rPr>
          <w:rFonts w:hint="cs"/>
          <w:rtl/>
        </w:rPr>
        <w:t>שרדית</w:t>
      </w:r>
    </w:p>
    <w:p w14:paraId="48D9482A" w14:textId="77777777" w:rsidR="0058587F" w:rsidRPr="00D62A8C" w:rsidRDefault="0058587F" w:rsidP="0058587F">
      <w:pPr>
        <w:spacing w:line="240" w:lineRule="auto"/>
        <w:rPr>
          <w:u w:val="single"/>
          <w:rtl/>
        </w:rPr>
      </w:pPr>
      <w:r w:rsidRPr="00D62A8C">
        <w:rPr>
          <w:u w:val="single"/>
          <w:rtl/>
        </w:rPr>
        <w:t>ירושלים</w:t>
      </w:r>
    </w:p>
    <w:p w14:paraId="52B24767" w14:textId="77777777" w:rsidR="0058587F" w:rsidRPr="00D62A8C" w:rsidRDefault="0058587F" w:rsidP="0058587F">
      <w:pPr>
        <w:spacing w:line="240" w:lineRule="auto"/>
        <w:rPr>
          <w:rtl/>
        </w:rPr>
      </w:pPr>
    </w:p>
    <w:p w14:paraId="1C6A1396" w14:textId="77777777" w:rsidR="0058587F" w:rsidRPr="00D62A8C" w:rsidRDefault="0058587F" w:rsidP="0058587F">
      <w:pPr>
        <w:spacing w:line="240" w:lineRule="auto"/>
        <w:jc w:val="center"/>
        <w:rPr>
          <w:sz w:val="28"/>
          <w:szCs w:val="28"/>
          <w:u w:val="single"/>
          <w:rtl/>
        </w:rPr>
      </w:pPr>
      <w:r w:rsidRPr="00D62A8C">
        <w:rPr>
          <w:rFonts w:hint="cs"/>
          <w:sz w:val="28"/>
          <w:szCs w:val="28"/>
          <w:rtl/>
        </w:rPr>
        <w:t xml:space="preserve">הנדון: </w:t>
      </w:r>
      <w:r w:rsidRPr="00D62A8C">
        <w:rPr>
          <w:rFonts w:hint="cs"/>
          <w:b/>
          <w:bCs/>
          <w:sz w:val="28"/>
          <w:szCs w:val="28"/>
          <w:u w:val="single"/>
          <w:rtl/>
        </w:rPr>
        <w:t>הצעת מחיר</w:t>
      </w:r>
    </w:p>
    <w:p w14:paraId="2C7E1AD0" w14:textId="77777777" w:rsidR="0058587F" w:rsidRPr="00D62A8C" w:rsidRDefault="0058587F" w:rsidP="0058587F">
      <w:pPr>
        <w:spacing w:line="240" w:lineRule="auto"/>
        <w:jc w:val="center"/>
        <w:rPr>
          <w:u w:val="single"/>
          <w:rtl/>
        </w:rPr>
      </w:pPr>
    </w:p>
    <w:p w14:paraId="7CD775AD" w14:textId="77777777" w:rsidR="0058587F" w:rsidRPr="009F6B59" w:rsidRDefault="0058587F" w:rsidP="00D11087">
      <w:pPr>
        <w:spacing w:line="240" w:lineRule="auto"/>
        <w:rPr>
          <w:rtl/>
        </w:rPr>
      </w:pPr>
      <w:r w:rsidRPr="009F6B59">
        <w:rPr>
          <w:rFonts w:hint="cs"/>
          <w:rtl/>
        </w:rPr>
        <w:t>להלן הצעת המחיר ל</w:t>
      </w:r>
      <w:r w:rsidR="00D11087" w:rsidRPr="009F6B59">
        <w:rPr>
          <w:rtl/>
        </w:rPr>
        <w:fldChar w:fldCharType="begin"/>
      </w:r>
      <w:r w:rsidR="00D11087" w:rsidRPr="009F6B59">
        <w:rPr>
          <w:rtl/>
        </w:rPr>
        <w:instrText xml:space="preserve"> </w:instrText>
      </w:r>
      <w:r w:rsidR="00D11087" w:rsidRPr="009F6B59">
        <w:rPr>
          <w:rFonts w:hint="cs"/>
        </w:rPr>
        <w:instrText>REF</w:instrText>
      </w:r>
      <w:r w:rsidR="00D11087" w:rsidRPr="009F6B59">
        <w:rPr>
          <w:rFonts w:hint="cs"/>
          <w:rtl/>
        </w:rPr>
        <w:instrText xml:space="preserve"> שם_המכרז \</w:instrText>
      </w:r>
      <w:r w:rsidR="00D11087" w:rsidRPr="009F6B59">
        <w:rPr>
          <w:rFonts w:hint="cs"/>
        </w:rPr>
        <w:instrText>h</w:instrText>
      </w:r>
      <w:r w:rsidR="00D11087" w:rsidRPr="009F6B59">
        <w:rPr>
          <w:rtl/>
        </w:rPr>
        <w:instrText xml:space="preserve">  \* </w:instrText>
      </w:r>
      <w:r w:rsidR="00D11087" w:rsidRPr="009F6B59">
        <w:instrText>MERGEFORMAT</w:instrText>
      </w:r>
      <w:r w:rsidR="00D11087" w:rsidRPr="009F6B59">
        <w:rPr>
          <w:rtl/>
        </w:rPr>
        <w:instrText xml:space="preserve"> </w:instrText>
      </w:r>
      <w:r w:rsidR="00D11087" w:rsidRPr="009F6B59">
        <w:rPr>
          <w:rtl/>
        </w:rPr>
      </w:r>
      <w:r w:rsidR="00D11087" w:rsidRPr="009F6B59">
        <w:rPr>
          <w:rtl/>
        </w:rPr>
        <w:fldChar w:fldCharType="separate"/>
      </w:r>
      <w:r w:rsidR="00CA6199" w:rsidRPr="00CA6199">
        <w:rPr>
          <w:rFonts w:hint="cs"/>
          <w:b/>
          <w:bCs/>
          <w:rtl/>
        </w:rPr>
        <w:t>שם המכרז</w:t>
      </w:r>
      <w:r w:rsidR="00D11087" w:rsidRPr="009F6B59">
        <w:rPr>
          <w:rtl/>
        </w:rPr>
        <w:fldChar w:fldCharType="end"/>
      </w:r>
      <w:r w:rsidRPr="009F6B59">
        <w:rPr>
          <w:rFonts w:hint="cs"/>
          <w:rtl/>
        </w:rPr>
        <w:t>, כנדרש במסמכי המכרז והדרישות המפורטות במפרט, בהסכם, בנספחים ובמסמכי המכרז:</w:t>
      </w:r>
    </w:p>
    <w:p w14:paraId="70CA5F10" w14:textId="77777777" w:rsidR="0058587F" w:rsidRDefault="0058587F" w:rsidP="0058587F">
      <w:pPr>
        <w:spacing w:line="240" w:lineRule="auto"/>
        <w:rPr>
          <w:rtl/>
        </w:rPr>
      </w:pPr>
    </w:p>
    <w:p w14:paraId="4C0B898B" w14:textId="256B3B3F" w:rsidR="00F33868" w:rsidRDefault="00F33868" w:rsidP="009E28BD">
      <w:pPr>
        <w:pStyle w:val="a2"/>
        <w:rPr>
          <w:rtl/>
        </w:rPr>
      </w:pPr>
      <w:r>
        <w:rPr>
          <w:rFonts w:hint="cs"/>
          <w:rtl/>
        </w:rPr>
        <w:t xml:space="preserve">אני מגיש הצעתי למכרז זה בהיותי  (ישן לסמן את </w:t>
      </w:r>
      <w:proofErr w:type="spellStart"/>
      <w:r>
        <w:rPr>
          <w:rFonts w:hint="cs"/>
          <w:rtl/>
        </w:rPr>
        <w:t>הקטגורייה</w:t>
      </w:r>
      <w:proofErr w:type="spellEnd"/>
      <w:r>
        <w:rPr>
          <w:rFonts w:hint="cs"/>
          <w:rtl/>
        </w:rPr>
        <w:t xml:space="preserve"> המתאימה, ואחת בלבד)</w:t>
      </w:r>
      <w:r w:rsidR="009E28BD">
        <w:rPr>
          <w:rFonts w:hint="cs"/>
          <w:rtl/>
        </w:rPr>
        <w:t>:</w:t>
      </w:r>
      <w:r>
        <w:rPr>
          <w:rFonts w:hint="cs"/>
          <w:rtl/>
        </w:rPr>
        <w:t xml:space="preserve"> </w:t>
      </w:r>
    </w:p>
    <w:p w14:paraId="3D8757BD" w14:textId="77777777" w:rsidR="00A7485F" w:rsidRDefault="00A7485F" w:rsidP="00A7485F">
      <w:pPr>
        <w:pStyle w:val="a2"/>
        <w:rPr>
          <w:rtl/>
        </w:rPr>
      </w:pPr>
    </w:p>
    <w:p w14:paraId="0C3DBC30" w14:textId="77777777" w:rsidR="00A7485F" w:rsidRDefault="00A7485F" w:rsidP="009E28BD">
      <w:pPr>
        <w:pStyle w:val="a2"/>
        <w:numPr>
          <w:ilvl w:val="0"/>
          <w:numId w:val="48"/>
        </w:numPr>
        <w:rPr>
          <w:rtl/>
        </w:rPr>
      </w:pPr>
      <w:r>
        <w:rPr>
          <w:rFonts w:hint="cs"/>
          <w:rtl/>
        </w:rPr>
        <w:t xml:space="preserve">עיתון מסדר גודל "גדול" </w:t>
      </w:r>
      <w:r>
        <w:rPr>
          <w:rtl/>
        </w:rPr>
        <w:t>–</w:t>
      </w:r>
      <w:r>
        <w:rPr>
          <w:rFonts w:hint="cs"/>
          <w:rtl/>
        </w:rPr>
        <w:t xml:space="preserve"> לכל הפחות 250,000 עותקים. </w:t>
      </w:r>
    </w:p>
    <w:p w14:paraId="37693EB3" w14:textId="77777777" w:rsidR="00A7485F" w:rsidRDefault="00A7485F" w:rsidP="009E28BD">
      <w:pPr>
        <w:pStyle w:val="a2"/>
        <w:numPr>
          <w:ilvl w:val="0"/>
          <w:numId w:val="48"/>
        </w:numPr>
        <w:rPr>
          <w:rtl/>
        </w:rPr>
      </w:pPr>
      <w:r>
        <w:rPr>
          <w:rFonts w:hint="cs"/>
          <w:rtl/>
        </w:rPr>
        <w:t xml:space="preserve">עיתון מסדר גדול "בינוני"- "קטן" - לכל הפחות 10,000 עותקים. </w:t>
      </w:r>
    </w:p>
    <w:p w14:paraId="7434324E" w14:textId="77777777" w:rsidR="00F33868" w:rsidRDefault="00F33868" w:rsidP="009E28BD">
      <w:pPr>
        <w:pStyle w:val="a2"/>
        <w:rPr>
          <w:rtl/>
        </w:rPr>
      </w:pPr>
    </w:p>
    <w:p w14:paraId="1EADD456" w14:textId="4F236DA8" w:rsidR="0058587F" w:rsidRPr="009F6B59" w:rsidRDefault="0058587F" w:rsidP="0058587F">
      <w:pPr>
        <w:spacing w:line="240" w:lineRule="auto"/>
        <w:rPr>
          <w:rtl/>
        </w:rPr>
      </w:pPr>
      <w:r w:rsidRPr="009F6B59">
        <w:rPr>
          <w:rFonts w:hint="cs"/>
          <w:rtl/>
        </w:rPr>
        <w:t xml:space="preserve">המחיר המבוקש </w:t>
      </w:r>
      <w:r w:rsidR="00F33868">
        <w:rPr>
          <w:rFonts w:hint="cs"/>
          <w:rtl/>
        </w:rPr>
        <w:t xml:space="preserve">על ידי לצורך חלוקת ערכת זרעים אחת לעיתון </w:t>
      </w:r>
      <w:r w:rsidRPr="009F6B59">
        <w:rPr>
          <w:rFonts w:hint="cs"/>
          <w:rtl/>
        </w:rPr>
        <w:t>הינו: _______ ₪, כולל מע"מ (במילים: ____________ שקלים חדשים)</w:t>
      </w:r>
      <w:r w:rsidR="009E28BD">
        <w:rPr>
          <w:rFonts w:hint="cs"/>
          <w:rtl/>
        </w:rPr>
        <w:t>.</w:t>
      </w:r>
    </w:p>
    <w:p w14:paraId="0DB7B3E6" w14:textId="77777777" w:rsidR="0058587F" w:rsidRPr="009F6B59" w:rsidRDefault="0058587F" w:rsidP="0058587F">
      <w:pPr>
        <w:spacing w:line="240" w:lineRule="auto"/>
        <w:rPr>
          <w:rtl/>
        </w:rPr>
      </w:pPr>
    </w:p>
    <w:p w14:paraId="5B7D2B10" w14:textId="77777777" w:rsidR="0058587F" w:rsidRPr="009F6B59" w:rsidRDefault="0058587F" w:rsidP="0058587F">
      <w:pPr>
        <w:pStyle w:val="HNormal"/>
        <w:spacing w:after="0"/>
        <w:ind w:left="-58"/>
        <w:rPr>
          <w:rFonts w:cs="David"/>
          <w:rtl/>
        </w:rPr>
      </w:pPr>
      <w:r w:rsidRPr="009F6B59">
        <w:rPr>
          <w:rFonts w:cs="David" w:hint="cs"/>
          <w:rtl/>
        </w:rPr>
        <w:t xml:space="preserve">ידוע לנו כי המשרד לא מתחייב לבצע את כל ההיקפים </w:t>
      </w:r>
      <w:r w:rsidR="00372672" w:rsidRPr="009F6B59">
        <w:rPr>
          <w:rFonts w:cs="David" w:hint="cs"/>
          <w:rtl/>
        </w:rPr>
        <w:t>או</w:t>
      </w:r>
      <w:r w:rsidRPr="009F6B59">
        <w:rPr>
          <w:rFonts w:cs="David" w:hint="cs"/>
          <w:rtl/>
        </w:rPr>
        <w:t xml:space="preserve"> מרכיבי השירות המצוינים במפרט הדרישות. בכל מקרה, המשרד ישלם אך ורק על פי אספקת השירות </w:t>
      </w:r>
      <w:r w:rsidRPr="009F6B59">
        <w:rPr>
          <w:rFonts w:cs="David" w:hint="cs"/>
          <w:b/>
          <w:bCs/>
          <w:rtl/>
        </w:rPr>
        <w:t xml:space="preserve">בפועל </w:t>
      </w:r>
      <w:r w:rsidRPr="009F6B59">
        <w:rPr>
          <w:rFonts w:cs="David" w:hint="cs"/>
          <w:rtl/>
        </w:rPr>
        <w:t xml:space="preserve">ועל פי התנאים המצוינים ב____ ודרישות מכרז זה. </w:t>
      </w:r>
    </w:p>
    <w:p w14:paraId="6BE9DA9A" w14:textId="77777777" w:rsidR="0058587F" w:rsidRPr="009F6B59" w:rsidRDefault="0058587F" w:rsidP="0058587F">
      <w:pPr>
        <w:pStyle w:val="HNormal"/>
        <w:spacing w:after="0"/>
        <w:ind w:left="578" w:hanging="634"/>
        <w:rPr>
          <w:rFonts w:cs="David"/>
          <w:rtl/>
        </w:rPr>
      </w:pPr>
    </w:p>
    <w:p w14:paraId="05744554" w14:textId="77777777" w:rsidR="0058587F" w:rsidRPr="009F6B59" w:rsidRDefault="0058587F" w:rsidP="0058587F">
      <w:pPr>
        <w:spacing w:line="240" w:lineRule="auto"/>
        <w:ind w:left="-58"/>
        <w:rPr>
          <w:rtl/>
        </w:rPr>
      </w:pPr>
      <w:r w:rsidRPr="009F6B59">
        <w:rPr>
          <w:rtl/>
        </w:rPr>
        <w:t xml:space="preserve">כל המחירים בהצעה </w:t>
      </w:r>
      <w:r w:rsidRPr="009F6B59">
        <w:rPr>
          <w:rFonts w:hint="cs"/>
          <w:rtl/>
        </w:rPr>
        <w:t>מתייחסים לכל הכמויות שפורטו ב____. המחירים הינם</w:t>
      </w:r>
      <w:r w:rsidRPr="009F6B59">
        <w:rPr>
          <w:rtl/>
        </w:rPr>
        <w:t xml:space="preserve"> סופיים, נקובים בש"ח</w:t>
      </w:r>
      <w:r w:rsidRPr="009F6B59">
        <w:rPr>
          <w:rFonts w:hint="cs"/>
          <w:rtl/>
        </w:rPr>
        <w:t>,</w:t>
      </w:r>
      <w:r w:rsidRPr="009F6B59">
        <w:rPr>
          <w:rtl/>
        </w:rPr>
        <w:t xml:space="preserve"> </w:t>
      </w:r>
      <w:r w:rsidRPr="009F6B59">
        <w:rPr>
          <w:rFonts w:hint="cs"/>
          <w:rtl/>
        </w:rPr>
        <w:t>וכוללים</w:t>
      </w:r>
      <w:r w:rsidRPr="009F6B59">
        <w:rPr>
          <w:rtl/>
        </w:rPr>
        <w:t xml:space="preserve"> את כל </w:t>
      </w:r>
      <w:r w:rsidRPr="009F6B59">
        <w:rPr>
          <w:rFonts w:hint="cs"/>
          <w:rtl/>
        </w:rPr>
        <w:t>ה</w:t>
      </w:r>
      <w:r w:rsidRPr="009F6B59">
        <w:rPr>
          <w:rtl/>
        </w:rPr>
        <w:t xml:space="preserve">הוצאות הישירות והעקיפות </w:t>
      </w:r>
      <w:r w:rsidRPr="009F6B59">
        <w:rPr>
          <w:rFonts w:hint="cs"/>
          <w:rtl/>
        </w:rPr>
        <w:t xml:space="preserve">של </w:t>
      </w:r>
      <w:r w:rsidRPr="009F6B59">
        <w:rPr>
          <w:rtl/>
        </w:rPr>
        <w:t>המפעיל לביצוע עבודתו, כולל כל המסים וההיטלים</w:t>
      </w:r>
      <w:r w:rsidRPr="009F6B59">
        <w:rPr>
          <w:rFonts w:hint="cs"/>
          <w:rtl/>
        </w:rPr>
        <w:t xml:space="preserve">, </w:t>
      </w:r>
      <w:proofErr w:type="spellStart"/>
      <w:r w:rsidRPr="009F6B59">
        <w:rPr>
          <w:rFonts w:hint="cs"/>
          <w:rtl/>
        </w:rPr>
        <w:t>כח</w:t>
      </w:r>
      <w:proofErr w:type="spellEnd"/>
      <w:r w:rsidRPr="009F6B59">
        <w:rPr>
          <w:rFonts w:hint="cs"/>
          <w:rtl/>
        </w:rPr>
        <w:t xml:space="preserve"> אדם, נסיעות, זמני עיבוד, שימוש בתוכנות סטטיסטיות, צילומים, שליחויות, טלפונים, סריקת מסמכים וכיו"ב.</w:t>
      </w:r>
    </w:p>
    <w:p w14:paraId="589452E6" w14:textId="77777777" w:rsidR="0058587F" w:rsidRPr="009F6B59" w:rsidRDefault="0058587F" w:rsidP="0058587F">
      <w:pPr>
        <w:spacing w:line="240" w:lineRule="auto"/>
        <w:ind w:left="-58"/>
        <w:rPr>
          <w:rtl/>
        </w:rPr>
      </w:pPr>
    </w:p>
    <w:p w14:paraId="4D3D21E9" w14:textId="77777777" w:rsidR="0058587F" w:rsidRPr="009F6B59" w:rsidRDefault="0058587F" w:rsidP="0058587F">
      <w:pPr>
        <w:spacing w:line="240" w:lineRule="auto"/>
        <w:ind w:left="-58"/>
      </w:pPr>
      <w:r w:rsidRPr="009F6B59">
        <w:rPr>
          <w:rFonts w:hint="eastAsia"/>
          <w:b/>
          <w:bCs/>
          <w:rtl/>
        </w:rPr>
        <w:t>הערה</w:t>
      </w:r>
      <w:r w:rsidRPr="009F6B59">
        <w:rPr>
          <w:b/>
          <w:bCs/>
          <w:rtl/>
        </w:rPr>
        <w:t xml:space="preserve">: </w:t>
      </w:r>
      <w:r w:rsidRPr="009F6B59">
        <w:rPr>
          <w:rtl/>
        </w:rPr>
        <w:fldChar w:fldCharType="begin"/>
      </w:r>
      <w:r w:rsidRPr="009F6B59">
        <w:rPr>
          <w:rtl/>
        </w:rPr>
        <w:instrText xml:space="preserve"> </w:instrText>
      </w:r>
      <w:r w:rsidRPr="009F6B59">
        <w:instrText>REF</w:instrText>
      </w:r>
      <w:r w:rsidRPr="009F6B59">
        <w:rPr>
          <w:rtl/>
        </w:rPr>
        <w:instrText xml:space="preserve"> אומדן_הצעה \</w:instrText>
      </w:r>
      <w:r w:rsidRPr="009F6B59">
        <w:instrText>h</w:instrText>
      </w:r>
      <w:r w:rsidRPr="009F6B59">
        <w:rPr>
          <w:rtl/>
        </w:rPr>
        <w:instrText xml:space="preserve">  \* </w:instrText>
      </w:r>
      <w:r w:rsidRPr="009F6B59">
        <w:instrText>MERGEFORMAT</w:instrText>
      </w:r>
      <w:r w:rsidRPr="009F6B59">
        <w:rPr>
          <w:rtl/>
        </w:rPr>
        <w:instrText xml:space="preserve"> </w:instrText>
      </w:r>
      <w:r w:rsidRPr="009F6B59">
        <w:rPr>
          <w:rtl/>
        </w:rPr>
      </w:r>
      <w:r w:rsidRPr="009F6B59">
        <w:rPr>
          <w:rtl/>
        </w:rPr>
        <w:fldChar w:fldCharType="separate"/>
      </w:r>
      <w:r w:rsidR="00CA6199" w:rsidRPr="00CA6199">
        <w:rPr>
          <w:rFonts w:hint="eastAsia"/>
          <w:rtl/>
        </w:rPr>
        <w:t>ההצעות</w:t>
      </w:r>
      <w:r w:rsidR="00CA6199" w:rsidRPr="00CA6199">
        <w:rPr>
          <w:rtl/>
        </w:rPr>
        <w:t xml:space="preserve"> ש</w:t>
      </w:r>
      <w:r w:rsidR="00CA6199" w:rsidRPr="00CA6199">
        <w:rPr>
          <w:rFonts w:hint="cs"/>
          <w:rtl/>
        </w:rPr>
        <w:t>ת</w:t>
      </w:r>
      <w:r w:rsidR="00CA6199" w:rsidRPr="00CA6199">
        <w:rPr>
          <w:rtl/>
        </w:rPr>
        <w:t>וגש</w:t>
      </w:r>
      <w:r w:rsidR="00CA6199" w:rsidRPr="00CA6199">
        <w:rPr>
          <w:rFonts w:hint="cs"/>
          <w:rtl/>
        </w:rPr>
        <w:t>נה</w:t>
      </w:r>
      <w:r w:rsidR="00CA6199" w:rsidRPr="00CA6199">
        <w:rPr>
          <w:rtl/>
        </w:rPr>
        <w:t xml:space="preserve"> תיבחנה בהתאם לאומדן עלות העבודה השמור עם המשרד</w:t>
      </w:r>
      <w:r w:rsidR="00CA6199" w:rsidRPr="00CA6199">
        <w:rPr>
          <w:rFonts w:hint="cs"/>
          <w:rtl/>
        </w:rPr>
        <w:t xml:space="preserve"> (להלן: האומדן)</w:t>
      </w:r>
      <w:r w:rsidR="00CA6199" w:rsidRPr="00CA6199">
        <w:rPr>
          <w:rtl/>
        </w:rPr>
        <w:t>. האומדן יוכנס לתיבת המכרזים עד למועד האחרון להגשת הצעות. האומדן ואופן הכנתו יהי</w:t>
      </w:r>
      <w:r w:rsidR="00CA6199" w:rsidRPr="00CA6199">
        <w:rPr>
          <w:rFonts w:hint="cs"/>
          <w:rtl/>
        </w:rPr>
        <w:t>ו</w:t>
      </w:r>
      <w:r w:rsidR="00CA6199" w:rsidRPr="00CA6199">
        <w:rPr>
          <w:rtl/>
        </w:rPr>
        <w:t xml:space="preserve"> חסויים</w:t>
      </w:r>
      <w:r w:rsidR="00CA6199" w:rsidRPr="00CA6199">
        <w:rPr>
          <w:rFonts w:hint="cs"/>
          <w:rtl/>
        </w:rPr>
        <w:t xml:space="preserve">. </w:t>
      </w:r>
      <w:r w:rsidR="00CA6199" w:rsidRPr="00CA6199">
        <w:rPr>
          <w:rtl/>
        </w:rPr>
        <w:t xml:space="preserve">המשרד </w:t>
      </w:r>
      <w:r w:rsidR="00CA6199" w:rsidRPr="00CA6199">
        <w:rPr>
          <w:rFonts w:hint="eastAsia"/>
          <w:rtl/>
        </w:rPr>
        <w:t>שומר</w:t>
      </w:r>
      <w:r w:rsidR="00CA6199" w:rsidRPr="00CA6199">
        <w:rPr>
          <w:rtl/>
        </w:rPr>
        <w:t xml:space="preserve"> </w:t>
      </w:r>
      <w:r w:rsidR="00CA6199" w:rsidRPr="00CA6199">
        <w:rPr>
          <w:rFonts w:hint="eastAsia"/>
          <w:rtl/>
        </w:rPr>
        <w:t>לעצמו</w:t>
      </w:r>
      <w:r w:rsidR="00CA6199" w:rsidRPr="00CA6199">
        <w:rPr>
          <w:rtl/>
        </w:rPr>
        <w:t xml:space="preserve"> </w:t>
      </w:r>
      <w:r w:rsidR="00CA6199" w:rsidRPr="00CA6199">
        <w:rPr>
          <w:rFonts w:hint="eastAsia"/>
          <w:rtl/>
        </w:rPr>
        <w:t>את</w:t>
      </w:r>
      <w:r w:rsidR="00CA6199" w:rsidRPr="00CA6199">
        <w:rPr>
          <w:rtl/>
        </w:rPr>
        <w:t xml:space="preserve"> </w:t>
      </w:r>
      <w:r w:rsidR="00CA6199" w:rsidRPr="00CA6199">
        <w:rPr>
          <w:rFonts w:hint="eastAsia"/>
          <w:rtl/>
        </w:rPr>
        <w:t>הזכות</w:t>
      </w:r>
      <w:r w:rsidR="00CA6199" w:rsidRPr="00CA6199">
        <w:rPr>
          <w:rtl/>
        </w:rPr>
        <w:t xml:space="preserve"> לפסול הצעה החורגת מהאומדן בטווח של 20%</w:t>
      </w:r>
      <w:r w:rsidRPr="009F6B59">
        <w:rPr>
          <w:rtl/>
        </w:rPr>
        <w:fldChar w:fldCharType="end"/>
      </w:r>
      <w:r w:rsidRPr="009F6B59">
        <w:rPr>
          <w:rtl/>
        </w:rPr>
        <w:t>.</w:t>
      </w:r>
    </w:p>
    <w:p w14:paraId="3D4AD81D" w14:textId="77777777" w:rsidR="0058587F" w:rsidRPr="009F6B59" w:rsidRDefault="0058587F" w:rsidP="0058587F">
      <w:pPr>
        <w:spacing w:line="240" w:lineRule="auto"/>
        <w:ind w:hanging="634"/>
        <w:rPr>
          <w:rtl/>
        </w:rPr>
      </w:pPr>
    </w:p>
    <w:p w14:paraId="7B519CA9" w14:textId="77777777" w:rsidR="0058587F" w:rsidRPr="009F6B59" w:rsidRDefault="0058587F" w:rsidP="0058587F">
      <w:pPr>
        <w:spacing w:line="240" w:lineRule="auto"/>
        <w:ind w:hanging="58"/>
        <w:rPr>
          <w:b/>
          <w:bCs/>
          <w:rtl/>
        </w:rPr>
      </w:pPr>
      <w:r w:rsidRPr="009F6B59">
        <w:rPr>
          <w:b/>
          <w:bCs/>
          <w:u w:val="single"/>
          <w:rtl/>
        </w:rPr>
        <w:t>הצהרת ה</w:t>
      </w:r>
      <w:r w:rsidRPr="009F6B59">
        <w:rPr>
          <w:rFonts w:hint="cs"/>
          <w:b/>
          <w:bCs/>
          <w:u w:val="single"/>
          <w:rtl/>
        </w:rPr>
        <w:t>מציע</w:t>
      </w:r>
      <w:r w:rsidRPr="009F6B59">
        <w:rPr>
          <w:b/>
          <w:bCs/>
          <w:rtl/>
        </w:rPr>
        <w:t>:</w:t>
      </w:r>
    </w:p>
    <w:p w14:paraId="04F3EE38" w14:textId="77777777" w:rsidR="0058587F" w:rsidRPr="009F6B59" w:rsidRDefault="0058587F" w:rsidP="0058587F">
      <w:pPr>
        <w:spacing w:line="240" w:lineRule="auto"/>
        <w:ind w:hanging="634"/>
        <w:rPr>
          <w:rtl/>
        </w:rPr>
      </w:pPr>
    </w:p>
    <w:p w14:paraId="1D068056" w14:textId="77777777" w:rsidR="0058587F" w:rsidRPr="009F6B59" w:rsidRDefault="0058587F" w:rsidP="0058587F">
      <w:pPr>
        <w:spacing w:line="240" w:lineRule="auto"/>
        <w:ind w:left="-58"/>
        <w:rPr>
          <w:rtl/>
        </w:rPr>
      </w:pPr>
      <w:r w:rsidRPr="009F6B59">
        <w:rPr>
          <w:rFonts w:hint="cs"/>
          <w:rtl/>
        </w:rPr>
        <w:t>הננו מצהירים כי קראנו בעיון והבינונו את כל הפרטים של המכרז על כל נספחיו, כי ביכולתנו המקצועית, הכספית והארגונית לספק את השרות עפ"י כל תנאי המכרז, כי אנו מסכימים לכל התנאים ובהתאם ערכנו את הצעתנו הנ"ל.</w:t>
      </w:r>
    </w:p>
    <w:p w14:paraId="1D761A3E" w14:textId="77777777" w:rsidR="0058587F" w:rsidRPr="009F6B59" w:rsidRDefault="0058587F" w:rsidP="0058587F">
      <w:pPr>
        <w:spacing w:line="240" w:lineRule="auto"/>
        <w:ind w:left="-58"/>
        <w:rPr>
          <w:rtl/>
        </w:rPr>
      </w:pPr>
    </w:p>
    <w:p w14:paraId="56D97C70" w14:textId="77777777" w:rsidR="0058587F" w:rsidRPr="009F6B59" w:rsidRDefault="0058587F" w:rsidP="0058587F">
      <w:pPr>
        <w:spacing w:line="240" w:lineRule="auto"/>
        <w:ind w:left="-58"/>
        <w:rPr>
          <w:rtl/>
        </w:rPr>
      </w:pPr>
    </w:p>
    <w:p w14:paraId="7087AC33" w14:textId="77777777" w:rsidR="0058587F" w:rsidRPr="009F6B59" w:rsidRDefault="0058587F" w:rsidP="0058587F">
      <w:pPr>
        <w:spacing w:line="240" w:lineRule="auto"/>
        <w:ind w:left="-58"/>
        <w:rPr>
          <w:rtl/>
        </w:rPr>
      </w:pPr>
      <w:r w:rsidRPr="009F6B59">
        <w:rPr>
          <w:rFonts w:hint="cs"/>
          <w:u w:val="single"/>
          <w:rtl/>
        </w:rPr>
        <w:t>חתימת המציע</w:t>
      </w:r>
      <w:r w:rsidRPr="009F6B59">
        <w:rPr>
          <w:rFonts w:hint="cs"/>
          <w:rtl/>
        </w:rPr>
        <w:t>:</w:t>
      </w:r>
    </w:p>
    <w:p w14:paraId="1FE626BA" w14:textId="77777777" w:rsidR="0058587F" w:rsidRPr="009F6B59" w:rsidRDefault="0058587F" w:rsidP="0058587F">
      <w:pPr>
        <w:spacing w:line="240" w:lineRule="auto"/>
        <w:ind w:left="-58"/>
        <w:rPr>
          <w:rtl/>
        </w:rPr>
      </w:pPr>
    </w:p>
    <w:p w14:paraId="5B686D55" w14:textId="77777777" w:rsidR="0058587F" w:rsidRPr="009F6B59" w:rsidRDefault="0058587F" w:rsidP="0058587F">
      <w:pPr>
        <w:spacing w:line="240" w:lineRule="auto"/>
        <w:ind w:left="-58"/>
        <w:rPr>
          <w:rtl/>
        </w:rPr>
      </w:pPr>
    </w:p>
    <w:p w14:paraId="503745D2" w14:textId="77777777" w:rsidR="0058587F" w:rsidRPr="009F6B59" w:rsidRDefault="0058587F" w:rsidP="0058587F">
      <w:pPr>
        <w:spacing w:line="240" w:lineRule="auto"/>
        <w:rPr>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58587F" w:rsidRPr="009F6B59" w14:paraId="07ED79C6" w14:textId="77777777" w:rsidTr="004C6FD5">
        <w:tc>
          <w:tcPr>
            <w:tcW w:w="3114" w:type="dxa"/>
          </w:tcPr>
          <w:p w14:paraId="737E715D" w14:textId="77777777" w:rsidR="0058587F" w:rsidRPr="009F6B59" w:rsidRDefault="0058587F" w:rsidP="004C6FD5">
            <w:pPr>
              <w:spacing w:line="240" w:lineRule="auto"/>
              <w:jc w:val="center"/>
              <w:rPr>
                <w:rtl/>
              </w:rPr>
            </w:pPr>
            <w:r w:rsidRPr="009F6B59">
              <w:rPr>
                <w:rFonts w:hint="cs"/>
                <w:rtl/>
              </w:rPr>
              <w:t>___________________</w:t>
            </w:r>
          </w:p>
        </w:tc>
        <w:tc>
          <w:tcPr>
            <w:tcW w:w="3115" w:type="dxa"/>
          </w:tcPr>
          <w:p w14:paraId="54CFE216" w14:textId="77777777" w:rsidR="0058587F" w:rsidRPr="009F6B59" w:rsidRDefault="0058587F" w:rsidP="004C6FD5">
            <w:pPr>
              <w:spacing w:line="240" w:lineRule="auto"/>
              <w:jc w:val="center"/>
              <w:rPr>
                <w:rtl/>
              </w:rPr>
            </w:pPr>
            <w:r w:rsidRPr="009F6B59">
              <w:rPr>
                <w:rFonts w:hint="cs"/>
                <w:rtl/>
              </w:rPr>
              <w:t>___________________</w:t>
            </w:r>
          </w:p>
        </w:tc>
        <w:tc>
          <w:tcPr>
            <w:tcW w:w="3115" w:type="dxa"/>
          </w:tcPr>
          <w:p w14:paraId="46215603" w14:textId="77777777" w:rsidR="0058587F" w:rsidRPr="009F6B59" w:rsidRDefault="0058587F" w:rsidP="004C6FD5">
            <w:pPr>
              <w:spacing w:line="240" w:lineRule="auto"/>
              <w:jc w:val="center"/>
              <w:rPr>
                <w:rtl/>
              </w:rPr>
            </w:pPr>
            <w:r w:rsidRPr="009F6B59">
              <w:rPr>
                <w:rFonts w:hint="cs"/>
                <w:rtl/>
              </w:rPr>
              <w:t>___________________</w:t>
            </w:r>
          </w:p>
        </w:tc>
      </w:tr>
      <w:tr w:rsidR="0058587F" w:rsidRPr="00D62A8C" w14:paraId="6307D580" w14:textId="77777777" w:rsidTr="004C6FD5">
        <w:tc>
          <w:tcPr>
            <w:tcW w:w="3114" w:type="dxa"/>
          </w:tcPr>
          <w:p w14:paraId="3C655BC0" w14:textId="77777777" w:rsidR="0058587F" w:rsidRPr="009F6B59" w:rsidRDefault="0058587F" w:rsidP="004C6FD5">
            <w:pPr>
              <w:jc w:val="center"/>
              <w:rPr>
                <w:rtl/>
              </w:rPr>
            </w:pPr>
            <w:r w:rsidRPr="009F6B59">
              <w:rPr>
                <w:rFonts w:hint="cs"/>
                <w:rtl/>
              </w:rPr>
              <w:t>תאריך</w:t>
            </w:r>
          </w:p>
        </w:tc>
        <w:tc>
          <w:tcPr>
            <w:tcW w:w="3115" w:type="dxa"/>
          </w:tcPr>
          <w:p w14:paraId="177D9EC8" w14:textId="77777777" w:rsidR="0058587F" w:rsidRPr="009F6B59" w:rsidRDefault="0058587F" w:rsidP="004C6FD5">
            <w:pPr>
              <w:jc w:val="center"/>
              <w:rPr>
                <w:rtl/>
              </w:rPr>
            </w:pPr>
            <w:r w:rsidRPr="009F6B59">
              <w:rPr>
                <w:rFonts w:hint="cs"/>
                <w:rtl/>
              </w:rPr>
              <w:t>שם החותם</w:t>
            </w:r>
          </w:p>
        </w:tc>
        <w:tc>
          <w:tcPr>
            <w:tcW w:w="3115" w:type="dxa"/>
          </w:tcPr>
          <w:p w14:paraId="494123D1" w14:textId="77777777" w:rsidR="0058587F" w:rsidRPr="00D62A8C" w:rsidRDefault="0058587F" w:rsidP="004C6FD5">
            <w:pPr>
              <w:jc w:val="center"/>
              <w:rPr>
                <w:rtl/>
              </w:rPr>
            </w:pPr>
            <w:r w:rsidRPr="009F6B59">
              <w:rPr>
                <w:rtl/>
              </w:rPr>
              <w:t>חתימה/חותמת</w:t>
            </w:r>
          </w:p>
        </w:tc>
      </w:tr>
    </w:tbl>
    <w:p w14:paraId="3E9681C4" w14:textId="77777777" w:rsidR="0058587F" w:rsidRDefault="0058587F" w:rsidP="0058587F">
      <w:pPr>
        <w:spacing w:line="240" w:lineRule="auto"/>
        <w:ind w:left="-58"/>
        <w:rPr>
          <w:rtl/>
        </w:rPr>
      </w:pPr>
    </w:p>
    <w:p w14:paraId="2EFD161E" w14:textId="77777777" w:rsidR="00CE651D" w:rsidRDefault="00CE651D" w:rsidP="00CE651D">
      <w:pPr>
        <w:pStyle w:val="a2"/>
        <w:rPr>
          <w:rtl/>
        </w:rPr>
      </w:pPr>
    </w:p>
    <w:p w14:paraId="3E46558A" w14:textId="77777777" w:rsidR="00CE651D" w:rsidRDefault="00CE651D" w:rsidP="00CE651D">
      <w:pPr>
        <w:pStyle w:val="a2"/>
        <w:rPr>
          <w:rtl/>
        </w:rPr>
      </w:pPr>
    </w:p>
    <w:p w14:paraId="1CFECF24" w14:textId="77777777" w:rsidR="00CE651D" w:rsidRPr="00D62A8C" w:rsidRDefault="00CE651D" w:rsidP="00CE651D">
      <w:pPr>
        <w:pStyle w:val="8"/>
        <w:rPr>
          <w:highlight w:val="magenta"/>
          <w:rtl/>
        </w:rPr>
      </w:pPr>
      <w:bookmarkStart w:id="204" w:name="נספח_תוצרת_הארץ"/>
      <w:r w:rsidRPr="00D62A8C">
        <w:rPr>
          <w:rFonts w:hint="eastAsia"/>
          <w:highlight w:val="magenta"/>
          <w:rtl/>
        </w:rPr>
        <w:lastRenderedPageBreak/>
        <w:t>נספח</w:t>
      </w:r>
      <w:r w:rsidRPr="00D62A8C">
        <w:rPr>
          <w:rFonts w:hint="cs"/>
          <w:highlight w:val="magenta"/>
          <w:rtl/>
        </w:rPr>
        <w:t xml:space="preserve"> </w:t>
      </w:r>
      <w:r w:rsidRPr="00D62A8C">
        <w:rPr>
          <w:highlight w:val="magenta"/>
          <w:rtl/>
        </w:rPr>
        <w:fldChar w:fldCharType="begin"/>
      </w:r>
      <w:r w:rsidRPr="00D62A8C">
        <w:rPr>
          <w:highlight w:val="magenta"/>
          <w:rtl/>
        </w:rPr>
        <w:instrText xml:space="preserve"> </w:instrText>
      </w:r>
      <w:r w:rsidRPr="00D62A8C">
        <w:rPr>
          <w:highlight w:val="magenta"/>
        </w:rPr>
        <w:instrText>AUTONUM  \* Arabic \s</w:instrText>
      </w:r>
      <w:r w:rsidRPr="00D62A8C">
        <w:rPr>
          <w:highlight w:val="magenta"/>
          <w:rtl/>
        </w:rPr>
        <w:instrText xml:space="preserve"> " -" </w:instrText>
      </w:r>
      <w:r w:rsidRPr="00D62A8C">
        <w:rPr>
          <w:highlight w:val="magenta"/>
          <w:rtl/>
        </w:rPr>
        <w:fldChar w:fldCharType="end"/>
      </w:r>
      <w:bookmarkEnd w:id="204"/>
      <w:r w:rsidRPr="00D62A8C">
        <w:rPr>
          <w:rFonts w:hint="cs"/>
          <w:highlight w:val="magenta"/>
          <w:rtl/>
        </w:rPr>
        <w:tab/>
      </w:r>
      <w:bookmarkStart w:id="205" w:name="נספח_תוצרת_הארץ_כותרת"/>
      <w:r w:rsidRPr="00CE651D">
        <w:rPr>
          <w:highlight w:val="magenta"/>
          <w:rtl/>
        </w:rPr>
        <w:t>אישור רו"ח בדבר שיעור מחיר המרכיב הישראלי</w:t>
      </w:r>
      <w:bookmarkEnd w:id="205"/>
    </w:p>
    <w:p w14:paraId="765D6C85" w14:textId="77777777" w:rsidR="00CE651D" w:rsidRPr="00CE651D" w:rsidRDefault="00A302DD" w:rsidP="00CE651D">
      <w:pPr>
        <w:ind w:left="26"/>
        <w:rPr>
          <w:rFonts w:ascii="Arial" w:hAnsi="Arial"/>
          <w:rtl/>
        </w:rPr>
      </w:pPr>
      <w:r w:rsidRPr="00A302DD">
        <w:rPr>
          <w:rFonts w:ascii="Arial" w:hAnsi="Arial"/>
          <w:noProof/>
          <w:rtl/>
          <w:lang w:eastAsia="en-US"/>
        </w:rPr>
        <mc:AlternateContent>
          <mc:Choice Requires="wps">
            <w:drawing>
              <wp:anchor distT="45720" distB="45720" distL="114300" distR="114300" simplePos="0" relativeHeight="251659264" behindDoc="0" locked="0" layoutInCell="1" allowOverlap="1" wp14:anchorId="251E3B17" wp14:editId="13CDAB8A">
                <wp:simplePos x="0" y="0"/>
                <wp:positionH relativeFrom="margin">
                  <wp:posOffset>1776095</wp:posOffset>
                </wp:positionH>
                <wp:positionV relativeFrom="paragraph">
                  <wp:posOffset>75565</wp:posOffset>
                </wp:positionV>
                <wp:extent cx="1590040" cy="563880"/>
                <wp:effectExtent l="0" t="0" r="10160" b="26670"/>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590040" cy="563880"/>
                        </a:xfrm>
                        <a:prstGeom prst="rect">
                          <a:avLst/>
                        </a:prstGeom>
                        <a:solidFill>
                          <a:srgbClr val="FFFFFF"/>
                        </a:solidFill>
                        <a:ln w="9525">
                          <a:solidFill>
                            <a:srgbClr val="000000"/>
                          </a:solidFill>
                          <a:miter lim="800000"/>
                          <a:headEnd/>
                          <a:tailEnd/>
                        </a:ln>
                      </wps:spPr>
                      <wps:txbx>
                        <w:txbxContent>
                          <w:p w14:paraId="3E32E2A8" w14:textId="77777777" w:rsidR="00B43FFF" w:rsidRPr="00A302DD" w:rsidRDefault="00B43FFF" w:rsidP="00A302DD">
                            <w:pPr>
                              <w:rPr>
                                <w:color w:val="FF0000"/>
                                <w:sz w:val="32"/>
                                <w:szCs w:val="32"/>
                                <w:rtl/>
                                <w:cs/>
                              </w:rPr>
                            </w:pPr>
                            <w:r>
                              <w:rPr>
                                <w:rFonts w:hint="cs"/>
                                <w:color w:val="FF0000"/>
                                <w:sz w:val="32"/>
                                <w:szCs w:val="32"/>
                                <w:rtl/>
                              </w:rPr>
                              <w:t>למלא</w:t>
                            </w:r>
                            <w:r w:rsidRPr="00A302DD">
                              <w:rPr>
                                <w:rFonts w:hint="cs"/>
                                <w:color w:val="FF0000"/>
                                <w:sz w:val="32"/>
                                <w:szCs w:val="32"/>
                                <w:rtl/>
                              </w:rPr>
                              <w:t xml:space="preserve"> במידה וקיים</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251E3B17" id="_x0000_t202" coordsize="21600,21600" o:spt="202" path="m,l,21600r21600,l21600,xe">
                <v:stroke joinstyle="miter"/>
                <v:path gradientshapeok="t" o:connecttype="rect"/>
              </v:shapetype>
              <v:shape id="תיבת טקסט 2" o:spid="_x0000_s1026" type="#_x0000_t202" style="position:absolute;left:0;text-align:left;margin-left:139.85pt;margin-top:5.95pt;width:125.2pt;height:44.4pt;flip:x;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">
                <v:textbox>
                  <w:txbxContent>
                    <w:p w14:paraId="3E32E2A8" w14:textId="77777777" w:rsidR="00B43FFF" w:rsidRPr="00A302DD" w:rsidRDefault="00B43FFF" w:rsidP="00A302DD">
                      <w:pPr>
                        <w:rPr>
                          <w:color w:val="FF0000"/>
                          <w:sz w:val="32"/>
                          <w:szCs w:val="32"/>
                          <w:rtl/>
                          <w:cs/>
                        </w:rPr>
                      </w:pPr>
                      <w:r>
                        <w:rPr>
                          <w:rFonts w:hint="cs"/>
                          <w:color w:val="FF0000"/>
                          <w:sz w:val="32"/>
                          <w:szCs w:val="32"/>
                          <w:rtl/>
                        </w:rPr>
                        <w:t>למלא</w:t>
                      </w:r>
                      <w:r w:rsidRPr="00A302DD">
                        <w:rPr>
                          <w:rFonts w:hint="cs"/>
                          <w:color w:val="FF0000"/>
                          <w:sz w:val="32"/>
                          <w:szCs w:val="32"/>
                          <w:rtl/>
                        </w:rPr>
                        <w:t xml:space="preserve"> במידה וקיים</w:t>
                      </w:r>
                    </w:p>
                  </w:txbxContent>
                </v:textbox>
                <w10:wrap type="square" anchorx="margin"/>
              </v:shape>
            </w:pict>
          </mc:Fallback>
        </mc:AlternateContent>
      </w:r>
    </w:p>
    <w:p w14:paraId="79191F5A" w14:textId="77777777" w:rsidR="00CE651D" w:rsidRPr="00CE651D" w:rsidRDefault="00CE651D" w:rsidP="00CE651D">
      <w:pPr>
        <w:ind w:left="26"/>
        <w:rPr>
          <w:rFonts w:ascii="Arial" w:hAnsi="Arial"/>
          <w:b/>
          <w:bCs/>
          <w:rtl/>
        </w:rPr>
      </w:pPr>
      <w:r w:rsidRPr="00CE651D">
        <w:rPr>
          <w:rFonts w:ascii="Arial" w:hAnsi="Arial"/>
          <w:b/>
          <w:bCs/>
          <w:rtl/>
        </w:rPr>
        <w:t>לכבוד</w:t>
      </w:r>
    </w:p>
    <w:p w14:paraId="53D4B568" w14:textId="77777777" w:rsidR="00CE651D" w:rsidRPr="00CE651D" w:rsidRDefault="00CE651D" w:rsidP="00CE651D">
      <w:pPr>
        <w:ind w:left="26"/>
        <w:rPr>
          <w:rFonts w:ascii="Arial" w:hAnsi="Arial"/>
          <w:b/>
          <w:bCs/>
          <w:u w:val="single"/>
          <w:rtl/>
        </w:rPr>
      </w:pPr>
      <w:r w:rsidRPr="00CE651D">
        <w:rPr>
          <w:rFonts w:ascii="Arial" w:hAnsi="Arial"/>
          <w:b/>
          <w:bCs/>
          <w:u w:val="single"/>
          <w:rtl/>
        </w:rPr>
        <w:t>משרד החקלאות ופיתוח הכפר</w:t>
      </w:r>
    </w:p>
    <w:p w14:paraId="22403E69" w14:textId="77777777" w:rsidR="00CE651D" w:rsidRPr="00CE651D" w:rsidRDefault="00CE651D" w:rsidP="00CE651D">
      <w:pPr>
        <w:ind w:left="26"/>
        <w:rPr>
          <w:rFonts w:ascii="Arial" w:hAnsi="Arial"/>
          <w:rtl/>
        </w:rPr>
      </w:pPr>
    </w:p>
    <w:p w14:paraId="15A6FDA4" w14:textId="77777777" w:rsidR="00CE651D" w:rsidRPr="00CE651D" w:rsidRDefault="00CE651D" w:rsidP="00CE651D">
      <w:pPr>
        <w:ind w:left="26"/>
        <w:jc w:val="center"/>
        <w:rPr>
          <w:rFonts w:ascii="Arial" w:hAnsi="Arial"/>
          <w:b/>
          <w:bCs/>
          <w:u w:val="single"/>
          <w:rtl/>
        </w:rPr>
      </w:pPr>
      <w:r w:rsidRPr="00CE651D">
        <w:rPr>
          <w:rFonts w:ascii="Arial" w:hAnsi="Arial"/>
          <w:b/>
          <w:bCs/>
          <w:rtl/>
        </w:rPr>
        <w:t>הנדון:</w:t>
      </w:r>
      <w:r w:rsidRPr="00CE651D">
        <w:rPr>
          <w:rFonts w:ascii="Arial" w:hAnsi="Arial"/>
          <w:rtl/>
        </w:rPr>
        <w:t xml:space="preserve"> </w:t>
      </w:r>
      <w:r w:rsidRPr="00CE651D">
        <w:rPr>
          <w:rFonts w:ascii="Arial" w:hAnsi="Arial"/>
          <w:b/>
          <w:bCs/>
          <w:u w:val="single"/>
          <w:rtl/>
        </w:rPr>
        <w:t>שיעור מחיר המרכיב הישראלי -  עבור מכרז פומבי מספר _______________</w:t>
      </w:r>
    </w:p>
    <w:p w14:paraId="425D3899" w14:textId="77777777" w:rsidR="00CE651D" w:rsidRPr="00CE651D" w:rsidRDefault="00CE651D" w:rsidP="00CE651D">
      <w:pPr>
        <w:ind w:left="26"/>
        <w:rPr>
          <w:rFonts w:ascii="Arial" w:hAnsi="Arial"/>
          <w:rtl/>
        </w:rPr>
      </w:pPr>
      <w:r w:rsidRPr="00CE651D">
        <w:rPr>
          <w:rFonts w:ascii="Arial" w:hAnsi="Arial"/>
          <w:b/>
          <w:bCs/>
          <w:rtl/>
        </w:rPr>
        <w:t xml:space="preserve">                               המוגש על ידי חברת _____________________________________ בע"מ</w:t>
      </w:r>
    </w:p>
    <w:p w14:paraId="0D510C05" w14:textId="77777777" w:rsidR="00CE651D" w:rsidRPr="00CE651D" w:rsidRDefault="00CE651D" w:rsidP="00CE651D">
      <w:pPr>
        <w:ind w:left="26"/>
        <w:rPr>
          <w:rFonts w:ascii="Arial" w:hAnsi="Arial"/>
          <w:rtl/>
        </w:rPr>
      </w:pPr>
    </w:p>
    <w:p w14:paraId="7946C566" w14:textId="77777777" w:rsidR="00CE651D" w:rsidRPr="00CE651D" w:rsidRDefault="00CE651D" w:rsidP="00CE651D">
      <w:pPr>
        <w:ind w:left="26"/>
        <w:rPr>
          <w:rFonts w:ascii="Arial" w:hAnsi="Arial"/>
          <w:rtl/>
        </w:rPr>
      </w:pPr>
      <w:r w:rsidRPr="00CE651D">
        <w:rPr>
          <w:rFonts w:ascii="Arial" w:hAnsi="Arial"/>
          <w:rtl/>
        </w:rPr>
        <w:t xml:space="preserve">לבקשת _____________________ בע"מ (להלן - "המציע") וכרואי החשבון שלה, ביקרנו את הצהרת המציע מיום _____________ עבור מכרז _______________ כמפורט בנדון, בקשר לשיעור המרכיב הישראלי (כהגדרת מונח זה בתקנות חוק חובת המכרזים (העדפת תוצרת הארץ וחובת שיתוף פעולה עסקי) </w:t>
      </w:r>
      <w:proofErr w:type="spellStart"/>
      <w:r w:rsidRPr="00CE651D">
        <w:rPr>
          <w:rFonts w:ascii="Arial" w:hAnsi="Arial"/>
          <w:rtl/>
        </w:rPr>
        <w:t>התשנ"ה</w:t>
      </w:r>
      <w:proofErr w:type="spellEnd"/>
      <w:r w:rsidRPr="00CE651D">
        <w:rPr>
          <w:rFonts w:ascii="Arial" w:hAnsi="Arial"/>
          <w:rtl/>
        </w:rPr>
        <w:t xml:space="preserve"> – 1995)) ממחיר ההצעה במכרז, המצורפת בזאת והמסומנת בחותמת משרדנו לשם זיהוי בלבד. הצהרה זו הינה באחריות הדירקטוריון וההנהלה של המציע. אחריותנו היא לחוות דעה כי בהצהרה הנ"ל בהתבסס על ביקורתנו (*).</w:t>
      </w:r>
    </w:p>
    <w:p w14:paraId="2B0FD2FE" w14:textId="77777777" w:rsidR="00CE651D" w:rsidRPr="00CE651D" w:rsidRDefault="00CE651D" w:rsidP="00CE651D">
      <w:pPr>
        <w:ind w:left="28"/>
        <w:rPr>
          <w:rFonts w:ascii="Arial" w:hAnsi="Arial"/>
          <w:rtl/>
        </w:rPr>
      </w:pPr>
    </w:p>
    <w:p w14:paraId="191E1458" w14:textId="77777777" w:rsidR="00CE651D" w:rsidRPr="00CE651D" w:rsidRDefault="00CE651D" w:rsidP="00CE651D">
      <w:pPr>
        <w:ind w:left="26"/>
        <w:rPr>
          <w:rFonts w:ascii="Arial" w:hAnsi="Arial"/>
          <w:rtl/>
        </w:rPr>
      </w:pPr>
      <w:r w:rsidRPr="00CE651D">
        <w:rPr>
          <w:rFonts w:ascii="Arial" w:hAnsi="Arial"/>
          <w:rtl/>
        </w:rPr>
        <w:t xml:space="preserve">ערכנו את ביקורתנו בהתאם לתקני ביקורת מקובלים בישראל, על פי תקנים אלה נדרש </w:t>
      </w:r>
      <w:proofErr w:type="spellStart"/>
      <w:r w:rsidRPr="00CE651D">
        <w:rPr>
          <w:rFonts w:ascii="Arial" w:hAnsi="Arial"/>
          <w:rtl/>
        </w:rPr>
        <w:t>מאיתנו</w:t>
      </w:r>
      <w:proofErr w:type="spellEnd"/>
      <w:r w:rsidRPr="00CE651D">
        <w:rPr>
          <w:rFonts w:ascii="Arial" w:hAnsi="Arial"/>
          <w:rtl/>
        </w:rPr>
        <w:t xml:space="preserve"> לתכנן את הביקורת ולבצעה במטרה להשיג מידה סבירה של בטחון שאין בהצהרה הנ"ל הצגה מוטעית מהותית. הביקורת כוללת בדיקה מדגמית של ראיות התומכות בהצהרה הנ"ל, (בעיקרן ביקורת במסמכי החברה לגבי מוצרים המיוצרים/מיובאים על ידה וכן הצהרות מספקי המשנה ו"דוחות מיוחדים" של רואי חשבון של ספקי משנה לביקורת הצהרות אלה). אנו סבורים שביקורתנו מספקת בסיס נאות לחוות דעתנו.</w:t>
      </w:r>
    </w:p>
    <w:p w14:paraId="31FF450B" w14:textId="77777777" w:rsidR="00CE651D" w:rsidRPr="00CE651D" w:rsidRDefault="00CE651D" w:rsidP="00CE651D">
      <w:pPr>
        <w:ind w:left="28"/>
        <w:rPr>
          <w:rFonts w:ascii="Arial" w:hAnsi="Arial"/>
          <w:rtl/>
        </w:rPr>
      </w:pPr>
    </w:p>
    <w:p w14:paraId="29087F01" w14:textId="77777777" w:rsidR="00CE651D" w:rsidRDefault="00CE651D" w:rsidP="00CE651D">
      <w:pPr>
        <w:ind w:left="26"/>
        <w:rPr>
          <w:rFonts w:ascii="Arial" w:hAnsi="Arial"/>
          <w:b/>
          <w:bCs/>
          <w:rtl/>
        </w:rPr>
      </w:pPr>
      <w:r w:rsidRPr="00CE651D">
        <w:rPr>
          <w:rFonts w:ascii="Arial" w:hAnsi="Arial"/>
          <w:b/>
          <w:bCs/>
          <w:rtl/>
        </w:rPr>
        <w:t xml:space="preserve">לדעתנו, ההצהרה הנ"ל, </w:t>
      </w:r>
      <w:r w:rsidRPr="00CE651D">
        <w:rPr>
          <w:rFonts w:ascii="Arial" w:hAnsi="Arial"/>
          <w:b/>
          <w:bCs/>
          <w:u w:val="single"/>
          <w:rtl/>
        </w:rPr>
        <w:t>המצורפת בזאת</w:t>
      </w:r>
      <w:r w:rsidRPr="00CE651D">
        <w:rPr>
          <w:rFonts w:ascii="Arial" w:hAnsi="Arial"/>
          <w:b/>
          <w:bCs/>
          <w:rtl/>
        </w:rPr>
        <w:t>, משקפת באופן נאות, מכל הבחינות המהותיות, את המידע הכלול בה.</w:t>
      </w:r>
      <w:r w:rsidRPr="00CE651D">
        <w:rPr>
          <w:b/>
          <w:bCs/>
          <w:rtl/>
        </w:rPr>
        <w:tab/>
      </w:r>
    </w:p>
    <w:p w14:paraId="45FD1232" w14:textId="77777777" w:rsidR="00CE651D" w:rsidRPr="00CE651D" w:rsidRDefault="00CE651D" w:rsidP="00CE651D">
      <w:pPr>
        <w:pStyle w:val="a2"/>
        <w:rPr>
          <w:rtl/>
        </w:rPr>
      </w:pPr>
    </w:p>
    <w:p w14:paraId="18AFD0EC" w14:textId="77777777" w:rsidR="00CE651D" w:rsidRPr="00CE651D" w:rsidRDefault="00CE651D" w:rsidP="00CE651D">
      <w:pPr>
        <w:ind w:left="26"/>
        <w:rPr>
          <w:rFonts w:ascii="Arial" w:hAnsi="Arial"/>
          <w:b/>
          <w:bCs/>
          <w:rtl/>
        </w:rPr>
      </w:pPr>
      <w:r w:rsidRPr="00CE651D">
        <w:rPr>
          <w:rFonts w:ascii="Arial" w:hAnsi="Arial"/>
          <w:b/>
          <w:bCs/>
          <w:rtl/>
        </w:rPr>
        <w:t>בכבוד רב,</w:t>
      </w:r>
    </w:p>
    <w:p w14:paraId="2BEEAF86" w14:textId="77777777" w:rsidR="00CE651D" w:rsidRPr="00CE651D" w:rsidRDefault="00CE651D" w:rsidP="00CE651D">
      <w:pPr>
        <w:jc w:val="center"/>
        <w:rPr>
          <w:b/>
          <w:bCs/>
          <w:rtl/>
        </w:rPr>
      </w:pPr>
    </w:p>
    <w:p w14:paraId="7ED06D96" w14:textId="77777777" w:rsidR="00CE651D" w:rsidRPr="00CE651D" w:rsidRDefault="00CE651D" w:rsidP="00CE651D">
      <w:pPr>
        <w:ind w:left="54"/>
        <w:rPr>
          <w:rFonts w:ascii="Arial" w:hAnsi="Arial"/>
          <w:b/>
          <w:bCs/>
          <w:rtl/>
        </w:rPr>
      </w:pPr>
      <w:r w:rsidRPr="00CE651D">
        <w:rPr>
          <w:rFonts w:ascii="Arial" w:hAnsi="Arial"/>
          <w:b/>
          <w:bCs/>
          <w:rtl/>
        </w:rPr>
        <w:t xml:space="preserve">__________________                   </w:t>
      </w:r>
      <w:r w:rsidRPr="00CE651D">
        <w:rPr>
          <w:rFonts w:ascii="Arial" w:hAnsi="Arial"/>
          <w:b/>
          <w:bCs/>
          <w:rtl/>
        </w:rPr>
        <w:tab/>
      </w:r>
      <w:r w:rsidRPr="00CE651D">
        <w:rPr>
          <w:rFonts w:ascii="Arial" w:hAnsi="Arial"/>
          <w:b/>
          <w:bCs/>
          <w:rtl/>
        </w:rPr>
        <w:tab/>
      </w:r>
      <w:r w:rsidRPr="00CE651D">
        <w:rPr>
          <w:rFonts w:ascii="Arial" w:hAnsi="Arial"/>
          <w:b/>
          <w:bCs/>
          <w:rtl/>
        </w:rPr>
        <w:tab/>
        <w:t xml:space="preserve">_______________________  </w:t>
      </w:r>
    </w:p>
    <w:p w14:paraId="1D08FF64" w14:textId="77777777" w:rsidR="00CE651D" w:rsidRPr="00CE651D" w:rsidRDefault="00CE651D" w:rsidP="00CE651D">
      <w:pPr>
        <w:ind w:left="54"/>
        <w:jc w:val="right"/>
        <w:rPr>
          <w:rFonts w:ascii="Arial" w:hAnsi="Arial"/>
          <w:b/>
          <w:bCs/>
          <w:rtl/>
        </w:rPr>
      </w:pPr>
    </w:p>
    <w:p w14:paraId="7D3A6861" w14:textId="77777777" w:rsidR="00CE651D" w:rsidRPr="00CE651D" w:rsidRDefault="00CE651D" w:rsidP="00CE651D">
      <w:pPr>
        <w:ind w:left="54"/>
        <w:rPr>
          <w:rFonts w:ascii="Arial" w:hAnsi="Arial"/>
          <w:b/>
          <w:bCs/>
          <w:i/>
          <w:rtl/>
        </w:rPr>
      </w:pPr>
      <w:r w:rsidRPr="00CE651D">
        <w:rPr>
          <w:i/>
          <w:rtl/>
        </w:rPr>
        <w:t xml:space="preserve">              </w:t>
      </w:r>
      <w:r w:rsidRPr="00CE651D">
        <w:rPr>
          <w:rFonts w:hint="eastAsia"/>
          <w:b/>
          <w:bCs/>
          <w:i/>
          <w:rtl/>
        </w:rPr>
        <w:t>תאריך</w:t>
      </w:r>
      <w:r w:rsidRPr="00CE651D">
        <w:rPr>
          <w:rFonts w:ascii="Arial" w:hAnsi="Arial"/>
          <w:b/>
          <w:bCs/>
          <w:i/>
          <w:rtl/>
        </w:rPr>
        <w:t xml:space="preserve">                                                                                              רואי חשבון</w:t>
      </w:r>
    </w:p>
    <w:p w14:paraId="44C35543" w14:textId="77777777" w:rsidR="00CE651D" w:rsidRPr="00CE651D" w:rsidRDefault="00CE651D" w:rsidP="00CE651D">
      <w:pPr>
        <w:ind w:left="54"/>
        <w:jc w:val="right"/>
        <w:rPr>
          <w:rFonts w:ascii="Arial" w:hAnsi="Arial"/>
          <w:b/>
          <w:bCs/>
          <w:rtl/>
        </w:rPr>
      </w:pPr>
      <w:r w:rsidRPr="00CE651D">
        <w:rPr>
          <w:rFonts w:ascii="Arial" w:hAnsi="Arial"/>
          <w:b/>
          <w:bCs/>
          <w:rtl/>
        </w:rPr>
        <w:t xml:space="preserve">               </w:t>
      </w:r>
      <w:r w:rsidRPr="00CE651D">
        <w:rPr>
          <w:rFonts w:ascii="Arial" w:hAnsi="Arial"/>
          <w:b/>
          <w:bCs/>
        </w:rPr>
        <w:t xml:space="preserve">         </w:t>
      </w:r>
    </w:p>
    <w:p w14:paraId="14AAC748" w14:textId="77777777" w:rsidR="00CE651D" w:rsidRPr="00CE651D" w:rsidRDefault="00CE651D" w:rsidP="00CE651D">
      <w:pPr>
        <w:jc w:val="right"/>
        <w:rPr>
          <w:rtl/>
        </w:rPr>
      </w:pPr>
    </w:p>
    <w:p w14:paraId="76ABC3C2" w14:textId="77777777" w:rsidR="00CE651D" w:rsidRPr="00CE651D" w:rsidRDefault="00CE651D" w:rsidP="00CE651D">
      <w:pPr>
        <w:pStyle w:val="41"/>
        <w:numPr>
          <w:ilvl w:val="0"/>
          <w:numId w:val="44"/>
        </w:numPr>
        <w:ind w:left="57" w:hanging="142"/>
        <w:contextualSpacing/>
        <w:rPr>
          <w:b/>
          <w:bCs/>
          <w:sz w:val="24"/>
          <w:u w:val="single"/>
          <w:rtl/>
        </w:rPr>
      </w:pPr>
      <w:r w:rsidRPr="00CE651D">
        <w:rPr>
          <w:rFonts w:hint="eastAsia"/>
          <w:b/>
          <w:bCs/>
          <w:sz w:val="24"/>
          <w:u w:val="single"/>
          <w:rtl/>
        </w:rPr>
        <w:t>למען</w:t>
      </w:r>
      <w:r w:rsidRPr="00CE651D">
        <w:rPr>
          <w:b/>
          <w:bCs/>
          <w:sz w:val="24"/>
          <w:u w:val="single"/>
          <w:rtl/>
        </w:rPr>
        <w:t xml:space="preserve"> </w:t>
      </w:r>
      <w:r w:rsidRPr="00CE651D">
        <w:rPr>
          <w:rFonts w:hint="eastAsia"/>
          <w:b/>
          <w:bCs/>
          <w:sz w:val="24"/>
          <w:u w:val="single"/>
          <w:rtl/>
        </w:rPr>
        <w:t>הסר</w:t>
      </w:r>
      <w:r w:rsidRPr="00CE651D">
        <w:rPr>
          <w:b/>
          <w:bCs/>
          <w:sz w:val="24"/>
          <w:u w:val="single"/>
          <w:rtl/>
        </w:rPr>
        <w:t xml:space="preserve"> </w:t>
      </w:r>
      <w:r w:rsidRPr="00CE651D">
        <w:rPr>
          <w:rFonts w:hint="eastAsia"/>
          <w:b/>
          <w:bCs/>
          <w:sz w:val="24"/>
          <w:u w:val="single"/>
          <w:rtl/>
        </w:rPr>
        <w:t>ספק</w:t>
      </w:r>
      <w:r w:rsidRPr="00CE651D">
        <w:rPr>
          <w:b/>
          <w:bCs/>
          <w:sz w:val="24"/>
          <w:u w:val="single"/>
          <w:rtl/>
        </w:rPr>
        <w:t xml:space="preserve">, </w:t>
      </w:r>
      <w:r w:rsidRPr="00CE651D">
        <w:rPr>
          <w:rFonts w:hint="eastAsia"/>
          <w:b/>
          <w:bCs/>
          <w:sz w:val="24"/>
          <w:u w:val="single"/>
          <w:rtl/>
        </w:rPr>
        <w:t>לאישור</w:t>
      </w:r>
      <w:r w:rsidRPr="00CE651D">
        <w:rPr>
          <w:b/>
          <w:bCs/>
          <w:sz w:val="24"/>
          <w:u w:val="single"/>
          <w:rtl/>
        </w:rPr>
        <w:t xml:space="preserve"> </w:t>
      </w:r>
      <w:r w:rsidRPr="00CE651D">
        <w:rPr>
          <w:rFonts w:hint="eastAsia"/>
          <w:b/>
          <w:bCs/>
          <w:sz w:val="24"/>
          <w:u w:val="single"/>
          <w:rtl/>
        </w:rPr>
        <w:t>זה</w:t>
      </w:r>
      <w:r w:rsidRPr="00CE651D">
        <w:rPr>
          <w:b/>
          <w:bCs/>
          <w:sz w:val="24"/>
          <w:u w:val="single"/>
          <w:rtl/>
        </w:rPr>
        <w:t xml:space="preserve"> </w:t>
      </w:r>
      <w:r w:rsidRPr="00CE651D">
        <w:rPr>
          <w:rFonts w:hint="eastAsia"/>
          <w:b/>
          <w:bCs/>
          <w:sz w:val="24"/>
          <w:u w:val="single"/>
          <w:rtl/>
        </w:rPr>
        <w:t>יש</w:t>
      </w:r>
      <w:r w:rsidRPr="00CE651D">
        <w:rPr>
          <w:b/>
          <w:bCs/>
          <w:sz w:val="24"/>
          <w:u w:val="single"/>
          <w:rtl/>
        </w:rPr>
        <w:t xml:space="preserve"> </w:t>
      </w:r>
      <w:r w:rsidRPr="00CE651D">
        <w:rPr>
          <w:rFonts w:hint="eastAsia"/>
          <w:b/>
          <w:bCs/>
          <w:sz w:val="24"/>
          <w:u w:val="single"/>
          <w:rtl/>
        </w:rPr>
        <w:t>לצרף</w:t>
      </w:r>
      <w:r w:rsidRPr="00CE651D">
        <w:rPr>
          <w:b/>
          <w:bCs/>
          <w:sz w:val="24"/>
          <w:u w:val="single"/>
          <w:rtl/>
        </w:rPr>
        <w:t xml:space="preserve"> </w:t>
      </w:r>
      <w:r w:rsidRPr="00CE651D">
        <w:rPr>
          <w:rFonts w:hint="eastAsia"/>
          <w:b/>
          <w:bCs/>
          <w:sz w:val="24"/>
          <w:u w:val="single"/>
          <w:rtl/>
        </w:rPr>
        <w:t>הצהרת</w:t>
      </w:r>
      <w:r w:rsidRPr="00CE651D">
        <w:rPr>
          <w:b/>
          <w:bCs/>
          <w:sz w:val="24"/>
          <w:u w:val="single"/>
          <w:rtl/>
        </w:rPr>
        <w:t xml:space="preserve"> </w:t>
      </w:r>
      <w:r w:rsidRPr="00CE651D">
        <w:rPr>
          <w:rFonts w:hint="eastAsia"/>
          <w:b/>
          <w:bCs/>
          <w:sz w:val="24"/>
          <w:u w:val="single"/>
          <w:rtl/>
        </w:rPr>
        <w:t>המציע</w:t>
      </w:r>
      <w:r w:rsidRPr="00CE651D">
        <w:rPr>
          <w:b/>
          <w:bCs/>
          <w:sz w:val="24"/>
          <w:u w:val="single"/>
          <w:rtl/>
        </w:rPr>
        <w:t xml:space="preserve"> </w:t>
      </w:r>
      <w:r w:rsidRPr="00CE651D">
        <w:rPr>
          <w:rFonts w:hint="eastAsia"/>
          <w:b/>
          <w:bCs/>
          <w:sz w:val="24"/>
          <w:u w:val="single"/>
          <w:rtl/>
        </w:rPr>
        <w:t>בדבר</w:t>
      </w:r>
      <w:r w:rsidRPr="00CE651D">
        <w:rPr>
          <w:b/>
          <w:bCs/>
          <w:sz w:val="24"/>
          <w:u w:val="single"/>
          <w:rtl/>
        </w:rPr>
        <w:t xml:space="preserve"> </w:t>
      </w:r>
      <w:r w:rsidRPr="00CE651D">
        <w:rPr>
          <w:rFonts w:hint="eastAsia"/>
          <w:b/>
          <w:bCs/>
          <w:sz w:val="24"/>
          <w:u w:val="single"/>
          <w:rtl/>
        </w:rPr>
        <w:t>שיעור</w:t>
      </w:r>
      <w:r w:rsidRPr="00CE651D">
        <w:rPr>
          <w:b/>
          <w:bCs/>
          <w:sz w:val="24"/>
          <w:u w:val="single"/>
          <w:rtl/>
        </w:rPr>
        <w:t xml:space="preserve"> </w:t>
      </w:r>
      <w:r w:rsidRPr="00CE651D">
        <w:rPr>
          <w:rFonts w:hint="eastAsia"/>
          <w:b/>
          <w:bCs/>
          <w:sz w:val="24"/>
          <w:u w:val="single"/>
          <w:rtl/>
        </w:rPr>
        <w:t>מחיר</w:t>
      </w:r>
      <w:r w:rsidRPr="00CE651D">
        <w:rPr>
          <w:b/>
          <w:bCs/>
          <w:sz w:val="24"/>
          <w:u w:val="single"/>
          <w:rtl/>
        </w:rPr>
        <w:t xml:space="preserve"> </w:t>
      </w:r>
      <w:r w:rsidRPr="00CE651D">
        <w:rPr>
          <w:rFonts w:hint="eastAsia"/>
          <w:b/>
          <w:bCs/>
          <w:sz w:val="24"/>
          <w:u w:val="single"/>
          <w:rtl/>
        </w:rPr>
        <w:t>המרכיב</w:t>
      </w:r>
      <w:r w:rsidRPr="00CE651D">
        <w:rPr>
          <w:b/>
          <w:bCs/>
          <w:sz w:val="24"/>
          <w:u w:val="single"/>
          <w:rtl/>
        </w:rPr>
        <w:t xml:space="preserve"> </w:t>
      </w:r>
      <w:r w:rsidRPr="00CE651D">
        <w:rPr>
          <w:rFonts w:hint="eastAsia"/>
          <w:b/>
          <w:bCs/>
          <w:sz w:val="24"/>
          <w:u w:val="single"/>
          <w:rtl/>
        </w:rPr>
        <w:t>הישראלי</w:t>
      </w:r>
      <w:r w:rsidRPr="00CE651D">
        <w:rPr>
          <w:b/>
          <w:bCs/>
          <w:sz w:val="24"/>
          <w:u w:val="single"/>
          <w:rtl/>
        </w:rPr>
        <w:t>.</w:t>
      </w:r>
      <w:r w:rsidRPr="00CE651D">
        <w:rPr>
          <w:b/>
          <w:bCs/>
          <w:sz w:val="24"/>
          <w:rtl/>
        </w:rPr>
        <w:tab/>
      </w:r>
    </w:p>
    <w:p w14:paraId="3681E8EE" w14:textId="77777777" w:rsidR="00CE651D" w:rsidRPr="00CE651D" w:rsidRDefault="00CE651D" w:rsidP="00CE651D">
      <w:pPr>
        <w:pStyle w:val="a2"/>
        <w:rPr>
          <w:rtl/>
        </w:rPr>
      </w:pPr>
    </w:p>
    <w:p w14:paraId="30D1CB41" w14:textId="77777777" w:rsidR="001B27DB" w:rsidRPr="00D62A8C" w:rsidRDefault="00D2175A" w:rsidP="00D33503">
      <w:pPr>
        <w:pStyle w:val="8"/>
        <w:rPr>
          <w:highlight w:val="magenta"/>
          <w:rtl/>
        </w:rPr>
      </w:pPr>
      <w:bookmarkStart w:id="206" w:name="נספח_עובדים_זרים"/>
      <w:bookmarkStart w:id="207" w:name="_Toc398494906"/>
      <w:bookmarkEnd w:id="196"/>
      <w:bookmarkEnd w:id="197"/>
      <w:bookmarkEnd w:id="198"/>
      <w:bookmarkEnd w:id="199"/>
      <w:bookmarkEnd w:id="200"/>
      <w:bookmarkEnd w:id="201"/>
      <w:r w:rsidRPr="00D62A8C">
        <w:rPr>
          <w:rFonts w:hint="cs"/>
          <w:highlight w:val="magenta"/>
          <w:rtl/>
        </w:rPr>
        <w:lastRenderedPageBreak/>
        <w:t xml:space="preserve">נספח </w:t>
      </w:r>
      <w:r w:rsidRPr="00D62A8C">
        <w:rPr>
          <w:highlight w:val="magenta"/>
          <w:rtl/>
        </w:rPr>
        <w:fldChar w:fldCharType="begin"/>
      </w:r>
      <w:r w:rsidRPr="00D62A8C">
        <w:rPr>
          <w:highlight w:val="magenta"/>
          <w:rtl/>
        </w:rPr>
        <w:instrText xml:space="preserve"> </w:instrText>
      </w:r>
      <w:r w:rsidRPr="00D62A8C">
        <w:rPr>
          <w:rFonts w:hint="cs"/>
          <w:highlight w:val="magenta"/>
        </w:rPr>
        <w:instrText>AUTONUM  \s</w:instrText>
      </w:r>
      <w:r w:rsidRPr="00D62A8C">
        <w:rPr>
          <w:rFonts w:hint="cs"/>
          <w:highlight w:val="magenta"/>
          <w:rtl/>
        </w:rPr>
        <w:instrText xml:space="preserve"> " "</w:instrText>
      </w:r>
      <w:r w:rsidRPr="00D62A8C">
        <w:rPr>
          <w:highlight w:val="magenta"/>
          <w:rtl/>
        </w:rPr>
        <w:instrText xml:space="preserve"> </w:instrText>
      </w:r>
      <w:r w:rsidRPr="00D62A8C">
        <w:rPr>
          <w:highlight w:val="magenta"/>
          <w:rtl/>
        </w:rPr>
        <w:fldChar w:fldCharType="end"/>
      </w:r>
      <w:bookmarkEnd w:id="206"/>
      <w:r w:rsidRPr="00D62A8C">
        <w:rPr>
          <w:highlight w:val="magenta"/>
          <w:rtl/>
        </w:rPr>
        <w:tab/>
      </w:r>
      <w:bookmarkStart w:id="208" w:name="נספח_עובדים_זרים_כותרת"/>
      <w:r w:rsidR="001B27DB" w:rsidRPr="00D62A8C">
        <w:rPr>
          <w:rFonts w:hint="eastAsia"/>
          <w:highlight w:val="magenta"/>
          <w:rtl/>
        </w:rPr>
        <w:t>הצהרה</w:t>
      </w:r>
      <w:r w:rsidR="001B27DB" w:rsidRPr="00D62A8C">
        <w:rPr>
          <w:highlight w:val="magenta"/>
          <w:rtl/>
        </w:rPr>
        <w:t xml:space="preserve"> </w:t>
      </w:r>
      <w:r w:rsidR="001B27DB" w:rsidRPr="00D62A8C">
        <w:rPr>
          <w:rFonts w:hint="eastAsia"/>
          <w:highlight w:val="magenta"/>
          <w:rtl/>
        </w:rPr>
        <w:t>בדבר</w:t>
      </w:r>
      <w:r w:rsidR="001B27DB" w:rsidRPr="00D62A8C">
        <w:rPr>
          <w:highlight w:val="magenta"/>
          <w:rtl/>
        </w:rPr>
        <w:t xml:space="preserve"> </w:t>
      </w:r>
      <w:r w:rsidR="001B27DB" w:rsidRPr="00D62A8C">
        <w:rPr>
          <w:rFonts w:hint="eastAsia"/>
          <w:highlight w:val="magenta"/>
          <w:rtl/>
        </w:rPr>
        <w:t>העדר</w:t>
      </w:r>
      <w:r w:rsidR="001B27DB" w:rsidRPr="00D62A8C">
        <w:rPr>
          <w:highlight w:val="magenta"/>
          <w:rtl/>
        </w:rPr>
        <w:t xml:space="preserve"> </w:t>
      </w:r>
      <w:r w:rsidR="001B27DB" w:rsidRPr="00D62A8C">
        <w:rPr>
          <w:rFonts w:hint="eastAsia"/>
          <w:highlight w:val="magenta"/>
          <w:rtl/>
        </w:rPr>
        <w:t>הרשעות</w:t>
      </w:r>
      <w:r w:rsidR="001B27DB" w:rsidRPr="00D62A8C">
        <w:rPr>
          <w:highlight w:val="magenta"/>
          <w:rtl/>
        </w:rPr>
        <w:t xml:space="preserve"> </w:t>
      </w:r>
      <w:r w:rsidR="001B27DB" w:rsidRPr="00D62A8C">
        <w:rPr>
          <w:rFonts w:hint="eastAsia"/>
          <w:highlight w:val="magenta"/>
          <w:rtl/>
        </w:rPr>
        <w:t>בגין</w:t>
      </w:r>
      <w:r w:rsidR="001B27DB" w:rsidRPr="00D62A8C">
        <w:rPr>
          <w:highlight w:val="magenta"/>
          <w:rtl/>
        </w:rPr>
        <w:t xml:space="preserve"> </w:t>
      </w:r>
      <w:r w:rsidR="001B27DB" w:rsidRPr="00D62A8C">
        <w:rPr>
          <w:rFonts w:hint="eastAsia"/>
          <w:highlight w:val="magenta"/>
          <w:rtl/>
        </w:rPr>
        <w:t>העסקת</w:t>
      </w:r>
      <w:r w:rsidR="001B27DB" w:rsidRPr="00D62A8C">
        <w:rPr>
          <w:highlight w:val="magenta"/>
          <w:rtl/>
        </w:rPr>
        <w:t xml:space="preserve"> </w:t>
      </w:r>
      <w:r w:rsidR="001B27DB" w:rsidRPr="00D62A8C">
        <w:rPr>
          <w:rFonts w:hint="eastAsia"/>
          <w:highlight w:val="magenta"/>
          <w:rtl/>
        </w:rPr>
        <w:t>עובדים</w:t>
      </w:r>
      <w:r w:rsidR="001B27DB" w:rsidRPr="00D62A8C">
        <w:rPr>
          <w:highlight w:val="magenta"/>
          <w:rtl/>
        </w:rPr>
        <w:t xml:space="preserve"> </w:t>
      </w:r>
      <w:r w:rsidR="001B27DB" w:rsidRPr="00D62A8C">
        <w:rPr>
          <w:rFonts w:hint="eastAsia"/>
          <w:highlight w:val="magenta"/>
          <w:rtl/>
        </w:rPr>
        <w:t>זרים</w:t>
      </w:r>
      <w:r w:rsidR="001B27DB" w:rsidRPr="00D62A8C">
        <w:rPr>
          <w:highlight w:val="magenta"/>
          <w:rtl/>
        </w:rPr>
        <w:t xml:space="preserve"> </w:t>
      </w:r>
      <w:r w:rsidR="001B27DB" w:rsidRPr="00D62A8C">
        <w:rPr>
          <w:rFonts w:hint="eastAsia"/>
          <w:highlight w:val="magenta"/>
          <w:rtl/>
        </w:rPr>
        <w:t>ותשלום</w:t>
      </w:r>
      <w:r w:rsidR="001B27DB" w:rsidRPr="00D62A8C">
        <w:rPr>
          <w:highlight w:val="magenta"/>
          <w:rtl/>
        </w:rPr>
        <w:t xml:space="preserve"> </w:t>
      </w:r>
      <w:r w:rsidR="001B27DB" w:rsidRPr="00D62A8C">
        <w:rPr>
          <w:rFonts w:hint="eastAsia"/>
          <w:highlight w:val="magenta"/>
          <w:rtl/>
        </w:rPr>
        <w:t>שכר</w:t>
      </w:r>
      <w:r w:rsidR="001B27DB" w:rsidRPr="00D62A8C">
        <w:rPr>
          <w:highlight w:val="magenta"/>
          <w:rtl/>
        </w:rPr>
        <w:t xml:space="preserve"> </w:t>
      </w:r>
      <w:r w:rsidR="001B27DB" w:rsidRPr="00D62A8C">
        <w:rPr>
          <w:rFonts w:hint="eastAsia"/>
          <w:highlight w:val="magenta"/>
          <w:rtl/>
        </w:rPr>
        <w:t>מינימום</w:t>
      </w:r>
      <w:bookmarkEnd w:id="181"/>
      <w:bookmarkEnd w:id="182"/>
      <w:bookmarkEnd w:id="183"/>
      <w:bookmarkEnd w:id="184"/>
      <w:bookmarkEnd w:id="185"/>
      <w:bookmarkEnd w:id="207"/>
      <w:bookmarkEnd w:id="208"/>
    </w:p>
    <w:tbl>
      <w:tblPr>
        <w:bidiVisual/>
        <w:tblW w:w="9498" w:type="dxa"/>
        <w:tblInd w:w="-142" w:type="dxa"/>
        <w:tblLook w:val="01E0" w:firstRow="1" w:lastRow="1" w:firstColumn="1" w:lastColumn="1" w:noHBand="0" w:noVBand="0"/>
      </w:tblPr>
      <w:tblGrid>
        <w:gridCol w:w="2526"/>
        <w:gridCol w:w="470"/>
        <w:gridCol w:w="690"/>
        <w:gridCol w:w="2284"/>
        <w:gridCol w:w="470"/>
        <w:gridCol w:w="3058"/>
      </w:tblGrid>
      <w:tr w:rsidR="001B27DB" w:rsidRPr="00D62A8C" w14:paraId="74FC03DC" w14:textId="77777777" w:rsidTr="00A7727F">
        <w:tc>
          <w:tcPr>
            <w:tcW w:w="9498" w:type="dxa"/>
            <w:gridSpan w:val="6"/>
          </w:tcPr>
          <w:p w14:paraId="7B6F3974" w14:textId="77777777" w:rsidR="001B27DB" w:rsidRPr="00D62A8C" w:rsidRDefault="001B27DB" w:rsidP="00316D48">
            <w:pPr>
              <w:pStyle w:val="afffa"/>
            </w:pPr>
            <w:r w:rsidRPr="00D62A8C">
              <w:rPr>
                <w:rtl/>
              </w:rPr>
              <w:t>אני הח"מ ____________________ ת.ז. _________________ לאחר שהוזהרתי כי עלי לומר את האמת וכי אהיה צפוי לעונשים הקבועים בחוק אם לא אעשה כן, מצהיר/ה בזה כדלקמן</w:t>
            </w:r>
            <w:r w:rsidRPr="00D62A8C">
              <w:t>:</w:t>
            </w:r>
          </w:p>
        </w:tc>
      </w:tr>
      <w:tr w:rsidR="001B27DB" w:rsidRPr="00D62A8C" w14:paraId="70262D57" w14:textId="77777777" w:rsidTr="00A7727F">
        <w:tc>
          <w:tcPr>
            <w:tcW w:w="9498" w:type="dxa"/>
            <w:gridSpan w:val="6"/>
          </w:tcPr>
          <w:p w14:paraId="032CFE58" w14:textId="77777777" w:rsidR="001B27DB" w:rsidRPr="00D62A8C" w:rsidRDefault="001B27DB" w:rsidP="004B26DD">
            <w:pPr>
              <w:spacing w:line="240" w:lineRule="auto"/>
            </w:pPr>
          </w:p>
        </w:tc>
      </w:tr>
      <w:tr w:rsidR="001B27DB" w:rsidRPr="00D62A8C" w14:paraId="1CBFDAC7" w14:textId="77777777" w:rsidTr="00A7727F">
        <w:tc>
          <w:tcPr>
            <w:tcW w:w="9498" w:type="dxa"/>
            <w:gridSpan w:val="6"/>
          </w:tcPr>
          <w:p w14:paraId="03A6455E" w14:textId="77777777" w:rsidR="001B27DB" w:rsidRPr="00D62A8C" w:rsidRDefault="001B27DB" w:rsidP="008B762D">
            <w:pPr>
              <w:pStyle w:val="afffa"/>
            </w:pPr>
            <w:r w:rsidRPr="00D62A8C">
              <w:rPr>
                <w:rtl/>
              </w:rPr>
              <w:t>הנני נותן תצהיר זה בשם ___</w:t>
            </w:r>
            <w:r w:rsidR="004B26DD" w:rsidRPr="00D62A8C">
              <w:rPr>
                <w:rtl/>
              </w:rPr>
              <w:t xml:space="preserve">__________________ שהוא המציע </w:t>
            </w:r>
            <w:r w:rsidR="004B26DD" w:rsidRPr="00D62A8C">
              <w:rPr>
                <w:rFonts w:hint="cs"/>
                <w:rtl/>
              </w:rPr>
              <w:t>(</w:t>
            </w:r>
            <w:r w:rsidRPr="00D62A8C">
              <w:rPr>
                <w:rtl/>
              </w:rPr>
              <w:t>להלן – "המציע"</w:t>
            </w:r>
            <w:r w:rsidR="004B26DD" w:rsidRPr="00D62A8C">
              <w:rPr>
                <w:rFonts w:hint="cs"/>
                <w:rtl/>
              </w:rPr>
              <w:t>)</w:t>
            </w:r>
            <w:r w:rsidRPr="00D62A8C">
              <w:rPr>
                <w:rtl/>
              </w:rPr>
              <w:t xml:space="preserve"> המבקש להתקשר עם </w:t>
            </w:r>
            <w:r w:rsidR="00AE16B5" w:rsidRPr="00D62A8C">
              <w:rPr>
                <w:rFonts w:hint="cs"/>
                <w:rtl/>
              </w:rPr>
              <w:t>המשרד</w:t>
            </w:r>
            <w:r w:rsidRPr="00D62A8C">
              <w:rPr>
                <w:rtl/>
              </w:rPr>
              <w:t>. אני מצהיר/ה כי הנני מוסמך/ת לתת תצהיר זה בשם המציע</w:t>
            </w:r>
            <w:r w:rsidRPr="00D62A8C">
              <w:t>.</w:t>
            </w:r>
          </w:p>
        </w:tc>
      </w:tr>
      <w:tr w:rsidR="001B27DB" w:rsidRPr="00D62A8C" w14:paraId="26CC2848" w14:textId="77777777" w:rsidTr="00A7727F">
        <w:tc>
          <w:tcPr>
            <w:tcW w:w="9498" w:type="dxa"/>
            <w:gridSpan w:val="6"/>
          </w:tcPr>
          <w:p w14:paraId="0738BD8B" w14:textId="77777777" w:rsidR="001B27DB" w:rsidRPr="00D62A8C" w:rsidRDefault="001B27DB" w:rsidP="004B26DD">
            <w:pPr>
              <w:spacing w:line="240" w:lineRule="auto"/>
            </w:pPr>
          </w:p>
        </w:tc>
      </w:tr>
      <w:tr w:rsidR="001B27DB" w:rsidRPr="00D62A8C" w14:paraId="7B2DDA0F" w14:textId="77777777" w:rsidTr="00A7727F">
        <w:tc>
          <w:tcPr>
            <w:tcW w:w="9498" w:type="dxa"/>
            <w:gridSpan w:val="6"/>
          </w:tcPr>
          <w:p w14:paraId="01322123" w14:textId="77777777" w:rsidR="001B27DB" w:rsidRPr="00D62A8C" w:rsidRDefault="001B27DB" w:rsidP="00316D48">
            <w:pPr>
              <w:pStyle w:val="afffa"/>
            </w:pPr>
            <w:r w:rsidRPr="00D62A8C">
              <w:rPr>
                <w:rtl/>
              </w:rPr>
              <w:t xml:space="preserve">בתצהירי זה, משמעותו של המונח בעל זיקה כהגדרתו בחוק עסקאות גופים ציבוריים </w:t>
            </w:r>
            <w:proofErr w:type="spellStart"/>
            <w:r w:rsidRPr="00D62A8C">
              <w:rPr>
                <w:rtl/>
              </w:rPr>
              <w:t>התשל"ו</w:t>
            </w:r>
            <w:proofErr w:type="spellEnd"/>
            <w:r w:rsidRPr="00D62A8C">
              <w:rPr>
                <w:rtl/>
              </w:rPr>
              <w:t xml:space="preserve"> – 1976 [להלן – "חוק עסקאות גופים ציבוריים"]. אני מאשר /ת כי הוסברה לי משמעותו של מונח זה וכי אני מבין/ה אותו</w:t>
            </w:r>
            <w:r w:rsidRPr="00D62A8C">
              <w:t>.</w:t>
            </w:r>
          </w:p>
        </w:tc>
      </w:tr>
      <w:tr w:rsidR="001B27DB" w:rsidRPr="00D62A8C" w14:paraId="71FE8275" w14:textId="77777777" w:rsidTr="00A7727F">
        <w:tc>
          <w:tcPr>
            <w:tcW w:w="9498" w:type="dxa"/>
            <w:gridSpan w:val="6"/>
          </w:tcPr>
          <w:p w14:paraId="291360F2" w14:textId="77777777" w:rsidR="001B27DB" w:rsidRPr="00D62A8C" w:rsidRDefault="001B27DB" w:rsidP="00316D48">
            <w:pPr>
              <w:pStyle w:val="afffa"/>
              <w:rPr>
                <w:rtl/>
              </w:rPr>
            </w:pPr>
            <w:r w:rsidRPr="00D62A8C">
              <w:rPr>
                <w:rtl/>
              </w:rPr>
              <w:t>המציע הינו תאגיד הרשום בישראל</w:t>
            </w:r>
            <w:r w:rsidRPr="00D62A8C">
              <w:t>.</w:t>
            </w:r>
          </w:p>
          <w:p w14:paraId="677AEDB7" w14:textId="77777777" w:rsidR="001B27DB" w:rsidRPr="00D62A8C" w:rsidRDefault="001B27DB" w:rsidP="004B26DD">
            <w:pPr>
              <w:spacing w:line="240" w:lineRule="auto"/>
            </w:pPr>
          </w:p>
        </w:tc>
      </w:tr>
      <w:tr w:rsidR="00AE16B5" w:rsidRPr="00D62A8C" w14:paraId="3E04F72C" w14:textId="77777777" w:rsidTr="00754710">
        <w:tc>
          <w:tcPr>
            <w:tcW w:w="3686" w:type="dxa"/>
            <w:gridSpan w:val="3"/>
            <w:tcBorders>
              <w:top w:val="single" w:sz="4" w:space="0" w:color="auto"/>
              <w:left w:val="single" w:sz="4" w:space="0" w:color="auto"/>
              <w:bottom w:val="single" w:sz="4" w:space="0" w:color="auto"/>
              <w:right w:val="single" w:sz="4" w:space="0" w:color="auto"/>
            </w:tcBorders>
          </w:tcPr>
          <w:p w14:paraId="4BDFC1CF" w14:textId="77777777" w:rsidR="00AE16B5" w:rsidRPr="00D62A8C" w:rsidRDefault="00AE16B5" w:rsidP="00754710">
            <w:pPr>
              <w:pStyle w:val="afffa"/>
              <w:jc w:val="center"/>
              <w:rPr>
                <w:b/>
                <w:bCs/>
                <w:rtl/>
              </w:rPr>
            </w:pPr>
            <w:r w:rsidRPr="00D62A8C">
              <w:rPr>
                <w:rFonts w:hint="cs"/>
                <w:b/>
                <w:bCs/>
                <w:sz w:val="28"/>
                <w:szCs w:val="28"/>
                <w:rtl/>
              </w:rPr>
              <w:t>יש ל</w:t>
            </w:r>
            <w:r w:rsidRPr="00D62A8C">
              <w:rPr>
                <w:b/>
                <w:bCs/>
                <w:sz w:val="28"/>
                <w:szCs w:val="28"/>
                <w:rtl/>
              </w:rPr>
              <w:t>סמן</w:t>
            </w:r>
            <w:r w:rsidRPr="00D62A8C">
              <w:rPr>
                <w:b/>
                <w:bCs/>
                <w:sz w:val="28"/>
                <w:szCs w:val="28"/>
              </w:rPr>
              <w:t xml:space="preserve"> X </w:t>
            </w:r>
            <w:r w:rsidRPr="00D62A8C">
              <w:rPr>
                <w:b/>
                <w:bCs/>
                <w:sz w:val="28"/>
                <w:szCs w:val="28"/>
                <w:rtl/>
              </w:rPr>
              <w:t>במשבצת המתאימה</w:t>
            </w:r>
            <w:r w:rsidR="00F2746E" w:rsidRPr="00D62A8C">
              <w:rPr>
                <w:rFonts w:hint="cs"/>
                <w:b/>
                <w:bCs/>
                <w:rtl/>
              </w:rPr>
              <w:t>:</w:t>
            </w:r>
          </w:p>
        </w:tc>
        <w:tc>
          <w:tcPr>
            <w:tcW w:w="5812" w:type="dxa"/>
            <w:gridSpan w:val="3"/>
            <w:tcBorders>
              <w:left w:val="single" w:sz="4" w:space="0" w:color="auto"/>
            </w:tcBorders>
          </w:tcPr>
          <w:p w14:paraId="621AED0D" w14:textId="77777777" w:rsidR="00AE16B5" w:rsidRPr="00D62A8C" w:rsidRDefault="00AE16B5" w:rsidP="00316D48">
            <w:pPr>
              <w:pStyle w:val="afffa"/>
              <w:rPr>
                <w:b/>
                <w:bCs/>
                <w:rtl/>
              </w:rPr>
            </w:pPr>
          </w:p>
        </w:tc>
      </w:tr>
      <w:tr w:rsidR="001B27DB" w:rsidRPr="00D62A8C" w14:paraId="763B4F3D" w14:textId="77777777" w:rsidTr="00A7727F">
        <w:tc>
          <w:tcPr>
            <w:tcW w:w="9498" w:type="dxa"/>
            <w:gridSpan w:val="6"/>
          </w:tcPr>
          <w:p w14:paraId="5F8B1897" w14:textId="77777777" w:rsidR="001B27DB" w:rsidRPr="00D62A8C" w:rsidRDefault="001B27DB" w:rsidP="004B26DD">
            <w:pPr>
              <w:spacing w:line="240" w:lineRule="auto"/>
              <w:rPr>
                <w:b/>
                <w:bCs/>
                <w:rtl/>
              </w:rPr>
            </w:pPr>
          </w:p>
        </w:tc>
      </w:tr>
      <w:tr w:rsidR="001B27DB" w:rsidRPr="00D62A8C" w14:paraId="4A565D0D" w14:textId="77777777" w:rsidTr="00A7727F">
        <w:tc>
          <w:tcPr>
            <w:tcW w:w="9498" w:type="dxa"/>
            <w:gridSpan w:val="6"/>
          </w:tcPr>
          <w:p w14:paraId="5C5BD710" w14:textId="77777777" w:rsidR="001B27DB" w:rsidRPr="00D62A8C" w:rsidRDefault="001B27DB" w:rsidP="000F6F8C">
            <w:pPr>
              <w:pStyle w:val="afc"/>
              <w:numPr>
                <w:ilvl w:val="0"/>
                <w:numId w:val="13"/>
              </w:numPr>
              <w:bidi/>
              <w:spacing w:line="240" w:lineRule="auto"/>
              <w:rPr>
                <w:rFonts w:ascii="Segoe UI Semilight" w:hAnsi="Segoe UI Semilight"/>
                <w:rtl/>
              </w:rPr>
            </w:pPr>
            <w:r w:rsidRPr="00D62A8C">
              <w:rPr>
                <w:rFonts w:ascii="Segoe UI Semilight" w:hAnsi="Segoe UI Semilight"/>
                <w:rtl/>
              </w:rPr>
              <w:t xml:space="preserve">המציע ובעל זיקה אליו </w:t>
            </w:r>
            <w:r w:rsidRPr="00D62A8C">
              <w:rPr>
                <w:rFonts w:ascii="Segoe UI Semilight" w:hAnsi="Segoe UI Semilight"/>
                <w:b/>
                <w:bCs/>
                <w:u w:val="single"/>
                <w:rtl/>
              </w:rPr>
              <w:t>לא הורשעו</w:t>
            </w:r>
            <w:r w:rsidRPr="00D62A8C">
              <w:rPr>
                <w:rFonts w:ascii="Segoe UI Semilight" w:hAnsi="Segoe UI Semilight"/>
                <w:rtl/>
              </w:rPr>
              <w:t xml:space="preserve"> בפסק דין חלוט ביותר משתי עברות לפי חוק עובדים זרים וחוק שכר מינימום עד למועד האחרון להגשת ההצעות [להלן – "מועד הגשה"] מטעם המציע במכרז.</w:t>
            </w:r>
          </w:p>
        </w:tc>
      </w:tr>
      <w:tr w:rsidR="001B27DB" w:rsidRPr="00D62A8C" w14:paraId="22F54180" w14:textId="77777777" w:rsidTr="00A7727F">
        <w:tc>
          <w:tcPr>
            <w:tcW w:w="9498" w:type="dxa"/>
            <w:gridSpan w:val="6"/>
          </w:tcPr>
          <w:p w14:paraId="6E3C8633" w14:textId="77777777" w:rsidR="001B27DB" w:rsidRPr="00D62A8C" w:rsidRDefault="001B27DB" w:rsidP="004B26DD">
            <w:pPr>
              <w:spacing w:line="240" w:lineRule="auto"/>
              <w:rPr>
                <w:rFonts w:ascii="Segoe UI Semilight" w:hAnsi="Segoe UI Semilight"/>
                <w:rtl/>
              </w:rPr>
            </w:pPr>
          </w:p>
        </w:tc>
      </w:tr>
      <w:tr w:rsidR="001B27DB" w:rsidRPr="00D62A8C" w14:paraId="33CB4DB8" w14:textId="77777777" w:rsidTr="00A7727F">
        <w:tc>
          <w:tcPr>
            <w:tcW w:w="9498" w:type="dxa"/>
            <w:gridSpan w:val="6"/>
          </w:tcPr>
          <w:p w14:paraId="35DE7F6D" w14:textId="77777777" w:rsidR="001B27DB" w:rsidRPr="00D62A8C" w:rsidRDefault="001B27DB" w:rsidP="000F6F8C">
            <w:pPr>
              <w:pStyle w:val="afc"/>
              <w:numPr>
                <w:ilvl w:val="0"/>
                <w:numId w:val="13"/>
              </w:numPr>
              <w:bidi/>
              <w:spacing w:line="240" w:lineRule="auto"/>
              <w:rPr>
                <w:rFonts w:ascii="Segoe UI Semilight" w:hAnsi="Segoe UI Semilight"/>
                <w:rtl/>
              </w:rPr>
            </w:pPr>
            <w:r w:rsidRPr="00D62A8C">
              <w:rPr>
                <w:rFonts w:ascii="Segoe UI Semilight" w:hAnsi="Segoe UI Semilight"/>
                <w:rtl/>
              </w:rPr>
              <w:t xml:space="preserve">המציע או בעל זיקה אליו </w:t>
            </w:r>
            <w:r w:rsidRPr="00D62A8C">
              <w:rPr>
                <w:rFonts w:ascii="Segoe UI Semilight" w:hAnsi="Segoe UI Semilight"/>
                <w:b/>
                <w:bCs/>
                <w:u w:val="single"/>
                <w:rtl/>
              </w:rPr>
              <w:t>הורשעו</w:t>
            </w:r>
            <w:r w:rsidRPr="00D62A8C">
              <w:rPr>
                <w:rFonts w:ascii="Segoe UI Semilight" w:hAnsi="Segoe UI Semilight"/>
                <w:b/>
                <w:bCs/>
                <w:rtl/>
              </w:rPr>
              <w:t xml:space="preserve"> </w:t>
            </w:r>
            <w:r w:rsidRPr="00D62A8C">
              <w:rPr>
                <w:rFonts w:ascii="Segoe UI Semilight" w:hAnsi="Segoe UI Semilight"/>
                <w:rtl/>
              </w:rPr>
              <w:t xml:space="preserve">בפסק דין חלוט ביותר משתי עבירות לפי חוק עובדים זרים וחוק שכר מינימום </w:t>
            </w:r>
            <w:r w:rsidRPr="00D62A8C">
              <w:rPr>
                <w:rFonts w:ascii="Segoe UI Semilight" w:hAnsi="Segoe UI Semilight"/>
                <w:b/>
                <w:bCs/>
                <w:u w:val="single"/>
                <w:rtl/>
              </w:rPr>
              <w:t>וחלפה שנה אחת</w:t>
            </w:r>
            <w:r w:rsidRPr="00D62A8C">
              <w:rPr>
                <w:rFonts w:ascii="Segoe UI Semilight" w:hAnsi="Segoe UI Semilight"/>
                <w:u w:val="single"/>
                <w:rtl/>
              </w:rPr>
              <w:t xml:space="preserve"> </w:t>
            </w:r>
            <w:r w:rsidRPr="00D62A8C">
              <w:rPr>
                <w:rFonts w:ascii="Segoe UI Semilight" w:hAnsi="Segoe UI Semilight"/>
                <w:rtl/>
              </w:rPr>
              <w:t>לפחות ממועד ההרשעה האחרונה ועד למועד ההגשה.</w:t>
            </w:r>
          </w:p>
        </w:tc>
      </w:tr>
      <w:tr w:rsidR="001B27DB" w:rsidRPr="00D62A8C" w14:paraId="2A90E7B4" w14:textId="77777777" w:rsidTr="00A7727F">
        <w:tc>
          <w:tcPr>
            <w:tcW w:w="9498" w:type="dxa"/>
            <w:gridSpan w:val="6"/>
          </w:tcPr>
          <w:p w14:paraId="19714C82" w14:textId="77777777" w:rsidR="001B27DB" w:rsidRPr="00D62A8C" w:rsidRDefault="001B27DB" w:rsidP="00971CA1">
            <w:pPr>
              <w:pStyle w:val="afc"/>
              <w:bidi/>
              <w:spacing w:line="240" w:lineRule="auto"/>
              <w:rPr>
                <w:rFonts w:ascii="Segoe UI Semilight" w:hAnsi="Segoe UI Semilight"/>
                <w:rtl/>
              </w:rPr>
            </w:pPr>
          </w:p>
        </w:tc>
      </w:tr>
      <w:tr w:rsidR="001B27DB" w:rsidRPr="00D62A8C" w14:paraId="1BE8ABE4" w14:textId="77777777" w:rsidTr="00A7727F">
        <w:tc>
          <w:tcPr>
            <w:tcW w:w="9498" w:type="dxa"/>
            <w:gridSpan w:val="6"/>
          </w:tcPr>
          <w:p w14:paraId="14159B04" w14:textId="77777777" w:rsidR="001B27DB" w:rsidRPr="00D62A8C" w:rsidRDefault="001B27DB" w:rsidP="000F6F8C">
            <w:pPr>
              <w:pStyle w:val="afc"/>
              <w:numPr>
                <w:ilvl w:val="0"/>
                <w:numId w:val="13"/>
              </w:numPr>
              <w:bidi/>
              <w:spacing w:line="240" w:lineRule="auto"/>
              <w:rPr>
                <w:rFonts w:ascii="Segoe UI Semilight" w:hAnsi="Segoe UI Semilight"/>
                <w:rtl/>
              </w:rPr>
            </w:pPr>
            <w:r w:rsidRPr="00D62A8C">
              <w:rPr>
                <w:rFonts w:ascii="Segoe UI Semilight" w:hAnsi="Segoe UI Semilight"/>
                <w:rtl/>
              </w:rPr>
              <w:t xml:space="preserve">המציע או בעל זיקה אליו </w:t>
            </w:r>
            <w:r w:rsidRPr="00D62A8C">
              <w:rPr>
                <w:rFonts w:ascii="Segoe UI Semilight" w:hAnsi="Segoe UI Semilight"/>
                <w:b/>
                <w:bCs/>
                <w:u w:val="single"/>
                <w:rtl/>
              </w:rPr>
              <w:t>הורשעו</w:t>
            </w:r>
            <w:r w:rsidRPr="00D62A8C">
              <w:rPr>
                <w:rFonts w:ascii="Segoe UI Semilight" w:hAnsi="Segoe UI Semilight"/>
                <w:b/>
                <w:bCs/>
                <w:rtl/>
              </w:rPr>
              <w:t xml:space="preserve"> </w:t>
            </w:r>
            <w:r w:rsidRPr="00D62A8C">
              <w:rPr>
                <w:rFonts w:ascii="Segoe UI Semilight" w:hAnsi="Segoe UI Semilight"/>
                <w:rtl/>
              </w:rPr>
              <w:t xml:space="preserve">בפסק דין חלוט ביותר משתי עבירות לפי חוק עובדים זרים חוק שכר המינימום </w:t>
            </w:r>
            <w:r w:rsidRPr="00D62A8C">
              <w:rPr>
                <w:rFonts w:ascii="Segoe UI Semilight" w:hAnsi="Segoe UI Semilight"/>
                <w:b/>
                <w:bCs/>
                <w:u w:val="single"/>
                <w:rtl/>
              </w:rPr>
              <w:t>ולא חלפה שנה אחת</w:t>
            </w:r>
            <w:r w:rsidRPr="00D62A8C">
              <w:rPr>
                <w:rFonts w:ascii="Segoe UI Semilight" w:hAnsi="Segoe UI Semilight"/>
                <w:rtl/>
              </w:rPr>
              <w:t xml:space="preserve"> לפחות ממועד ההרשעה האחרונה ועד למועד ההגשה.</w:t>
            </w:r>
          </w:p>
        </w:tc>
      </w:tr>
      <w:tr w:rsidR="001B27DB" w:rsidRPr="00D62A8C" w14:paraId="2D10C36A" w14:textId="77777777" w:rsidTr="00A7727F">
        <w:tc>
          <w:tcPr>
            <w:tcW w:w="9498" w:type="dxa"/>
            <w:gridSpan w:val="6"/>
          </w:tcPr>
          <w:p w14:paraId="48170F96" w14:textId="77777777" w:rsidR="001B27DB" w:rsidRPr="00D62A8C" w:rsidRDefault="001B27DB" w:rsidP="00316D48">
            <w:pPr>
              <w:pStyle w:val="afffa"/>
              <w:rPr>
                <w:rtl/>
              </w:rPr>
            </w:pPr>
          </w:p>
          <w:p w14:paraId="37BDCB74" w14:textId="77777777" w:rsidR="00353364" w:rsidRPr="00D62A8C" w:rsidRDefault="00353364" w:rsidP="00316D48">
            <w:pPr>
              <w:pStyle w:val="afffa"/>
              <w:rPr>
                <w:rtl/>
              </w:rPr>
            </w:pPr>
          </w:p>
          <w:p w14:paraId="0732F271" w14:textId="77777777" w:rsidR="001B27DB" w:rsidRPr="00D62A8C" w:rsidRDefault="001B27DB" w:rsidP="00316D48">
            <w:pPr>
              <w:pStyle w:val="afffa"/>
              <w:rPr>
                <w:rFonts w:ascii="Georgia" w:hAnsi="Georgia"/>
                <w:rtl/>
              </w:rPr>
            </w:pPr>
            <w:r w:rsidRPr="00D62A8C">
              <w:rPr>
                <w:rtl/>
              </w:rPr>
              <w:t>זהו שמי, להלן חתימתי, ותוכן תצהירי דלעיל אמת</w:t>
            </w:r>
            <w:r w:rsidRPr="00D62A8C">
              <w:t>.</w:t>
            </w:r>
          </w:p>
          <w:p w14:paraId="488B8F99" w14:textId="77777777" w:rsidR="00AE16B5" w:rsidRPr="00D62A8C" w:rsidRDefault="00AE16B5" w:rsidP="00316D48">
            <w:pPr>
              <w:pStyle w:val="afffa"/>
              <w:rPr>
                <w:rFonts w:ascii="Georgia" w:hAnsi="Georgia"/>
              </w:rPr>
            </w:pPr>
          </w:p>
        </w:tc>
      </w:tr>
      <w:tr w:rsidR="001B27DB" w:rsidRPr="00D62A8C" w14:paraId="752E4A8C" w14:textId="77777777" w:rsidTr="00754710">
        <w:trPr>
          <w:trHeight w:val="272"/>
        </w:trPr>
        <w:tc>
          <w:tcPr>
            <w:tcW w:w="9498" w:type="dxa"/>
            <w:gridSpan w:val="6"/>
          </w:tcPr>
          <w:p w14:paraId="77258362" w14:textId="77777777" w:rsidR="001B27DB" w:rsidRPr="00D62A8C" w:rsidRDefault="001B27DB" w:rsidP="004B26DD">
            <w:pPr>
              <w:spacing w:line="240" w:lineRule="auto"/>
              <w:rPr>
                <w:rFonts w:ascii="Georgia" w:hAnsi="Georgia"/>
              </w:rPr>
            </w:pPr>
          </w:p>
        </w:tc>
      </w:tr>
      <w:tr w:rsidR="001B27DB" w:rsidRPr="00D62A8C" w14:paraId="3755C96C" w14:textId="77777777" w:rsidTr="00754710">
        <w:trPr>
          <w:trHeight w:val="80"/>
        </w:trPr>
        <w:tc>
          <w:tcPr>
            <w:tcW w:w="2526" w:type="dxa"/>
          </w:tcPr>
          <w:p w14:paraId="0BEED81F" w14:textId="77777777" w:rsidR="001B27DB" w:rsidRPr="00D62A8C" w:rsidRDefault="001B27DB" w:rsidP="00754710">
            <w:pPr>
              <w:spacing w:line="240" w:lineRule="auto"/>
              <w:jc w:val="center"/>
              <w:rPr>
                <w:rFonts w:ascii="Georgia" w:hAnsi="Georgia"/>
              </w:rPr>
            </w:pPr>
            <w:r w:rsidRPr="00D62A8C">
              <w:t>_______________</w:t>
            </w:r>
          </w:p>
        </w:tc>
        <w:tc>
          <w:tcPr>
            <w:tcW w:w="3444" w:type="dxa"/>
            <w:gridSpan w:val="3"/>
          </w:tcPr>
          <w:p w14:paraId="64E5C918" w14:textId="77777777" w:rsidR="001B27DB" w:rsidRPr="00D62A8C" w:rsidRDefault="00754710" w:rsidP="00754710">
            <w:pPr>
              <w:spacing w:line="240" w:lineRule="auto"/>
              <w:jc w:val="center"/>
              <w:rPr>
                <w:rFonts w:ascii="Georgia" w:hAnsi="Georgia"/>
              </w:rPr>
            </w:pPr>
            <w:r w:rsidRPr="00D62A8C">
              <w:t>_______________</w:t>
            </w:r>
          </w:p>
        </w:tc>
        <w:tc>
          <w:tcPr>
            <w:tcW w:w="3528" w:type="dxa"/>
            <w:gridSpan w:val="2"/>
          </w:tcPr>
          <w:p w14:paraId="5E608186" w14:textId="77777777" w:rsidR="001B27DB" w:rsidRPr="00D62A8C" w:rsidRDefault="00754710" w:rsidP="00754710">
            <w:pPr>
              <w:spacing w:line="240" w:lineRule="auto"/>
              <w:jc w:val="center"/>
              <w:rPr>
                <w:rFonts w:ascii="Georgia" w:hAnsi="Georgia"/>
              </w:rPr>
            </w:pPr>
            <w:r w:rsidRPr="00D62A8C">
              <w:t>_______________</w:t>
            </w:r>
          </w:p>
        </w:tc>
      </w:tr>
      <w:tr w:rsidR="001B27DB" w:rsidRPr="00D62A8C" w14:paraId="43CD4AD2" w14:textId="77777777" w:rsidTr="00754710">
        <w:tc>
          <w:tcPr>
            <w:tcW w:w="2526" w:type="dxa"/>
          </w:tcPr>
          <w:p w14:paraId="711D029B" w14:textId="77777777" w:rsidR="001B27DB" w:rsidRPr="00D62A8C" w:rsidRDefault="001B27DB" w:rsidP="00754710">
            <w:pPr>
              <w:spacing w:line="240" w:lineRule="auto"/>
              <w:jc w:val="center"/>
              <w:rPr>
                <w:rFonts w:ascii="Georgia" w:hAnsi="Georgia"/>
              </w:rPr>
            </w:pPr>
            <w:r w:rsidRPr="00D62A8C">
              <w:rPr>
                <w:rtl/>
              </w:rPr>
              <w:t>תאריך</w:t>
            </w:r>
          </w:p>
        </w:tc>
        <w:tc>
          <w:tcPr>
            <w:tcW w:w="3444" w:type="dxa"/>
            <w:gridSpan w:val="3"/>
          </w:tcPr>
          <w:p w14:paraId="00F9F45D" w14:textId="77777777" w:rsidR="001B27DB" w:rsidRPr="00D62A8C" w:rsidRDefault="001B27DB" w:rsidP="00754710">
            <w:pPr>
              <w:spacing w:line="240" w:lineRule="auto"/>
              <w:jc w:val="center"/>
              <w:rPr>
                <w:rFonts w:ascii="Georgia" w:hAnsi="Georgia"/>
              </w:rPr>
            </w:pPr>
            <w:r w:rsidRPr="00D62A8C">
              <w:rPr>
                <w:rFonts w:ascii="Georgia" w:hAnsi="Georgia" w:hint="eastAsia"/>
                <w:rtl/>
              </w:rPr>
              <w:t>שם</w:t>
            </w:r>
            <w:r w:rsidR="004C4EC7" w:rsidRPr="00D62A8C">
              <w:rPr>
                <w:rFonts w:ascii="Georgia" w:hAnsi="Georgia" w:hint="cs"/>
                <w:rtl/>
              </w:rPr>
              <w:t xml:space="preserve"> החותם</w:t>
            </w:r>
          </w:p>
        </w:tc>
        <w:tc>
          <w:tcPr>
            <w:tcW w:w="3528" w:type="dxa"/>
            <w:gridSpan w:val="2"/>
          </w:tcPr>
          <w:p w14:paraId="10205799" w14:textId="77777777" w:rsidR="001B27DB" w:rsidRPr="00D62A8C" w:rsidRDefault="001B27DB" w:rsidP="00754710">
            <w:pPr>
              <w:spacing w:line="240" w:lineRule="auto"/>
              <w:jc w:val="center"/>
              <w:rPr>
                <w:rFonts w:ascii="Georgia" w:hAnsi="Georgia"/>
              </w:rPr>
            </w:pPr>
            <w:r w:rsidRPr="00D62A8C">
              <w:rPr>
                <w:rFonts w:ascii="Georgia" w:hAnsi="Georgia" w:hint="eastAsia"/>
                <w:rtl/>
              </w:rPr>
              <w:t>חתימה</w:t>
            </w:r>
            <w:r w:rsidRPr="00D62A8C">
              <w:rPr>
                <w:rFonts w:ascii="Georgia" w:hAnsi="Georgia"/>
                <w:rtl/>
              </w:rPr>
              <w:t xml:space="preserve"> </w:t>
            </w:r>
            <w:r w:rsidRPr="00D62A8C">
              <w:rPr>
                <w:rFonts w:ascii="Georgia" w:hAnsi="Georgia" w:hint="eastAsia"/>
                <w:rtl/>
              </w:rPr>
              <w:t>וחותמת</w:t>
            </w:r>
          </w:p>
        </w:tc>
      </w:tr>
      <w:tr w:rsidR="001B27DB" w:rsidRPr="00D62A8C" w14:paraId="0A9767B6" w14:textId="77777777" w:rsidTr="00754710">
        <w:tc>
          <w:tcPr>
            <w:tcW w:w="2526" w:type="dxa"/>
          </w:tcPr>
          <w:p w14:paraId="35BC2F25" w14:textId="77777777" w:rsidR="001B27DB" w:rsidRPr="00D62A8C" w:rsidRDefault="001B27DB" w:rsidP="004B26DD">
            <w:pPr>
              <w:spacing w:line="240" w:lineRule="auto"/>
              <w:jc w:val="center"/>
              <w:rPr>
                <w:rFonts w:ascii="Georgia" w:hAnsi="Georgia"/>
              </w:rPr>
            </w:pPr>
          </w:p>
        </w:tc>
        <w:tc>
          <w:tcPr>
            <w:tcW w:w="3444" w:type="dxa"/>
            <w:gridSpan w:val="3"/>
          </w:tcPr>
          <w:p w14:paraId="0F69804D" w14:textId="77777777" w:rsidR="001B27DB" w:rsidRPr="00D62A8C" w:rsidRDefault="001B27DB" w:rsidP="004B26DD">
            <w:pPr>
              <w:spacing w:line="240" w:lineRule="auto"/>
              <w:jc w:val="center"/>
              <w:rPr>
                <w:rFonts w:ascii="Georgia" w:hAnsi="Georgia"/>
              </w:rPr>
            </w:pPr>
          </w:p>
        </w:tc>
        <w:tc>
          <w:tcPr>
            <w:tcW w:w="3528" w:type="dxa"/>
            <w:gridSpan w:val="2"/>
          </w:tcPr>
          <w:p w14:paraId="5D6BC5FD" w14:textId="77777777" w:rsidR="001B27DB" w:rsidRPr="00D62A8C" w:rsidRDefault="001B27DB" w:rsidP="000975D7">
            <w:pPr>
              <w:jc w:val="center"/>
              <w:rPr>
                <w:rFonts w:ascii="Georgia" w:hAnsi="Georgia"/>
              </w:rPr>
            </w:pPr>
          </w:p>
        </w:tc>
      </w:tr>
      <w:tr w:rsidR="001B27DB" w:rsidRPr="00D62A8C" w14:paraId="11CF5DDE" w14:textId="77777777" w:rsidTr="00A7727F">
        <w:tc>
          <w:tcPr>
            <w:tcW w:w="2996" w:type="dxa"/>
            <w:gridSpan w:val="2"/>
          </w:tcPr>
          <w:p w14:paraId="6D725AB3" w14:textId="77777777" w:rsidR="001B27DB" w:rsidRPr="00D62A8C" w:rsidRDefault="001B27DB" w:rsidP="004B26DD">
            <w:pPr>
              <w:spacing w:line="240" w:lineRule="auto"/>
              <w:jc w:val="center"/>
              <w:rPr>
                <w:rFonts w:ascii="Georgia" w:hAnsi="Georgia"/>
              </w:rPr>
            </w:pPr>
          </w:p>
        </w:tc>
        <w:tc>
          <w:tcPr>
            <w:tcW w:w="3444" w:type="dxa"/>
            <w:gridSpan w:val="3"/>
          </w:tcPr>
          <w:p w14:paraId="570E7DF6" w14:textId="77777777" w:rsidR="001B27DB" w:rsidRPr="00D62A8C" w:rsidRDefault="001B27DB" w:rsidP="000975D7">
            <w:pPr>
              <w:jc w:val="center"/>
              <w:rPr>
                <w:rFonts w:ascii="Georgia" w:hAnsi="Georgia"/>
                <w:u w:val="single"/>
                <w:rtl/>
              </w:rPr>
            </w:pPr>
            <w:r w:rsidRPr="00D62A8C">
              <w:rPr>
                <w:u w:val="single"/>
                <w:rtl/>
              </w:rPr>
              <w:t>אישור עורך דין</w:t>
            </w:r>
          </w:p>
          <w:p w14:paraId="620326CC" w14:textId="77777777" w:rsidR="004B26DD" w:rsidRPr="00D62A8C" w:rsidRDefault="004B26DD" w:rsidP="000975D7">
            <w:pPr>
              <w:jc w:val="center"/>
              <w:rPr>
                <w:rFonts w:ascii="Georgia" w:hAnsi="Georgia"/>
                <w:u w:val="single"/>
              </w:rPr>
            </w:pPr>
          </w:p>
        </w:tc>
        <w:tc>
          <w:tcPr>
            <w:tcW w:w="3058" w:type="dxa"/>
          </w:tcPr>
          <w:p w14:paraId="2DF4578C" w14:textId="77777777" w:rsidR="001B27DB" w:rsidRPr="00D62A8C" w:rsidRDefault="001B27DB" w:rsidP="000975D7">
            <w:pPr>
              <w:jc w:val="center"/>
              <w:rPr>
                <w:rFonts w:ascii="Georgia" w:hAnsi="Georgia"/>
              </w:rPr>
            </w:pPr>
          </w:p>
        </w:tc>
      </w:tr>
      <w:tr w:rsidR="001B27DB" w:rsidRPr="00D62A8C" w14:paraId="2214B1D7" w14:textId="77777777" w:rsidTr="00A7727F">
        <w:tc>
          <w:tcPr>
            <w:tcW w:w="9498" w:type="dxa"/>
            <w:gridSpan w:val="6"/>
          </w:tcPr>
          <w:p w14:paraId="5B50D67A" w14:textId="77777777" w:rsidR="001B27DB" w:rsidRPr="00D62A8C" w:rsidRDefault="001B27DB" w:rsidP="00316D48">
            <w:pPr>
              <w:pStyle w:val="afffa"/>
              <w:rPr>
                <w:rtl/>
              </w:rPr>
            </w:pPr>
            <w:r w:rsidRPr="00D62A8C">
              <w:rPr>
                <w:rFonts w:hint="eastAsia"/>
                <w:rtl/>
              </w:rPr>
              <w:t>אני</w:t>
            </w:r>
            <w:r w:rsidRPr="00D62A8C">
              <w:rPr>
                <w:rtl/>
              </w:rPr>
              <w:t xml:space="preserve"> </w:t>
            </w:r>
            <w:r w:rsidRPr="00D62A8C">
              <w:rPr>
                <w:rFonts w:hint="eastAsia"/>
                <w:rtl/>
              </w:rPr>
              <w:t>הח</w:t>
            </w:r>
            <w:r w:rsidRPr="00D62A8C">
              <w:rPr>
                <w:rtl/>
              </w:rPr>
              <w:t>"</w:t>
            </w:r>
            <w:r w:rsidRPr="00D62A8C">
              <w:rPr>
                <w:rFonts w:hint="eastAsia"/>
                <w:rtl/>
              </w:rPr>
              <w:t>מ</w:t>
            </w:r>
            <w:r w:rsidRPr="00D62A8C">
              <w:rPr>
                <w:rtl/>
              </w:rPr>
              <w:t xml:space="preserve"> ________________________, </w:t>
            </w:r>
            <w:r w:rsidRPr="00D62A8C">
              <w:rPr>
                <w:rFonts w:hint="eastAsia"/>
                <w:rtl/>
              </w:rPr>
              <w:t>עו</w:t>
            </w:r>
            <w:r w:rsidRPr="00D62A8C">
              <w:rPr>
                <w:rtl/>
              </w:rPr>
              <w:t>"</w:t>
            </w:r>
            <w:r w:rsidRPr="00D62A8C">
              <w:rPr>
                <w:rFonts w:hint="eastAsia"/>
                <w:rtl/>
              </w:rPr>
              <w:t>ד</w:t>
            </w:r>
            <w:r w:rsidRPr="00D62A8C">
              <w:rPr>
                <w:rtl/>
              </w:rPr>
              <w:t xml:space="preserve"> </w:t>
            </w:r>
            <w:r w:rsidRPr="00D62A8C">
              <w:rPr>
                <w:rFonts w:hint="eastAsia"/>
                <w:rtl/>
              </w:rPr>
              <w:t>מאשר</w:t>
            </w:r>
            <w:r w:rsidRPr="00D62A8C">
              <w:rPr>
                <w:rtl/>
              </w:rPr>
              <w:t>/</w:t>
            </w:r>
            <w:r w:rsidRPr="00D62A8C">
              <w:rPr>
                <w:rFonts w:hint="eastAsia"/>
                <w:rtl/>
              </w:rPr>
              <w:t>ת</w:t>
            </w:r>
            <w:r w:rsidRPr="00D62A8C">
              <w:rPr>
                <w:rtl/>
              </w:rPr>
              <w:t xml:space="preserve"> </w:t>
            </w:r>
            <w:r w:rsidRPr="00D62A8C">
              <w:rPr>
                <w:rFonts w:hint="eastAsia"/>
                <w:rtl/>
              </w:rPr>
              <w:t>כי</w:t>
            </w:r>
            <w:r w:rsidRPr="00D62A8C">
              <w:rPr>
                <w:rtl/>
              </w:rPr>
              <w:t xml:space="preserve"> </w:t>
            </w:r>
            <w:r w:rsidRPr="00D62A8C">
              <w:rPr>
                <w:rFonts w:hint="eastAsia"/>
                <w:rtl/>
              </w:rPr>
              <w:t>ביום</w:t>
            </w:r>
            <w:r w:rsidRPr="00D62A8C">
              <w:rPr>
                <w:rtl/>
              </w:rPr>
              <w:t xml:space="preserve"> _____________ </w:t>
            </w:r>
            <w:r w:rsidRPr="00D62A8C">
              <w:rPr>
                <w:rFonts w:hint="eastAsia"/>
                <w:rtl/>
              </w:rPr>
              <w:t>הופיע</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במשרדי</w:t>
            </w:r>
            <w:r w:rsidRPr="00D62A8C">
              <w:rPr>
                <w:rtl/>
              </w:rPr>
              <w:t xml:space="preserve"> </w:t>
            </w:r>
            <w:r w:rsidRPr="00D62A8C">
              <w:rPr>
                <w:rFonts w:hint="eastAsia"/>
                <w:rtl/>
              </w:rPr>
              <w:t>אשר</w:t>
            </w:r>
            <w:r w:rsidRPr="00D62A8C">
              <w:rPr>
                <w:rtl/>
              </w:rPr>
              <w:t xml:space="preserve"> </w:t>
            </w:r>
            <w:r w:rsidRPr="00D62A8C">
              <w:rPr>
                <w:rFonts w:hint="eastAsia"/>
                <w:rtl/>
              </w:rPr>
              <w:t>ברח</w:t>
            </w:r>
            <w:r w:rsidRPr="00D62A8C">
              <w:rPr>
                <w:rtl/>
              </w:rPr>
              <w:t xml:space="preserve">' _________________ </w:t>
            </w:r>
            <w:r w:rsidRPr="00D62A8C">
              <w:rPr>
                <w:rFonts w:hint="eastAsia"/>
                <w:rtl/>
              </w:rPr>
              <w:t>בישוב</w:t>
            </w:r>
            <w:r w:rsidRPr="00D62A8C">
              <w:rPr>
                <w:rtl/>
              </w:rPr>
              <w:t xml:space="preserve"> /</w:t>
            </w:r>
            <w:r w:rsidRPr="00D62A8C">
              <w:rPr>
                <w:rFonts w:hint="eastAsia"/>
                <w:rtl/>
              </w:rPr>
              <w:t>בעיר</w:t>
            </w:r>
            <w:r w:rsidRPr="00D62A8C">
              <w:rPr>
                <w:rtl/>
              </w:rPr>
              <w:t xml:space="preserve">_________________ </w:t>
            </w:r>
            <w:r w:rsidRPr="00D62A8C">
              <w:rPr>
                <w:rFonts w:hint="eastAsia"/>
                <w:rtl/>
              </w:rPr>
              <w:t>מר</w:t>
            </w:r>
            <w:r w:rsidRPr="00D62A8C">
              <w:rPr>
                <w:rtl/>
              </w:rPr>
              <w:t xml:space="preserve"> / </w:t>
            </w:r>
            <w:r w:rsidRPr="00D62A8C">
              <w:rPr>
                <w:rFonts w:hint="eastAsia"/>
                <w:rtl/>
              </w:rPr>
              <w:t>גב</w:t>
            </w:r>
            <w:r w:rsidRPr="00D62A8C">
              <w:rPr>
                <w:rtl/>
              </w:rPr>
              <w:t xml:space="preserve">' _________________ </w:t>
            </w:r>
            <w:r w:rsidRPr="00D62A8C">
              <w:rPr>
                <w:rFonts w:hint="eastAsia"/>
                <w:rtl/>
              </w:rPr>
              <w:t>שזיהה</w:t>
            </w:r>
            <w:r w:rsidRPr="00D62A8C">
              <w:rPr>
                <w:rtl/>
              </w:rPr>
              <w:t xml:space="preserve"> /</w:t>
            </w:r>
            <w:r w:rsidRPr="00D62A8C">
              <w:rPr>
                <w:rFonts w:hint="eastAsia"/>
                <w:rtl/>
              </w:rPr>
              <w:t>תה</w:t>
            </w:r>
            <w:r w:rsidRPr="00D62A8C">
              <w:rPr>
                <w:rtl/>
              </w:rPr>
              <w:t xml:space="preserve"> </w:t>
            </w:r>
            <w:r w:rsidRPr="00D62A8C">
              <w:rPr>
                <w:rFonts w:hint="eastAsia"/>
                <w:rtl/>
              </w:rPr>
              <w:t>עצמו</w:t>
            </w:r>
            <w:r w:rsidRPr="00D62A8C">
              <w:rPr>
                <w:rtl/>
              </w:rPr>
              <w:t>/</w:t>
            </w:r>
            <w:r w:rsidRPr="00D62A8C">
              <w:rPr>
                <w:rFonts w:hint="eastAsia"/>
                <w:rtl/>
              </w:rPr>
              <w:t>ה</w:t>
            </w:r>
            <w:r w:rsidRPr="00D62A8C">
              <w:rPr>
                <w:rtl/>
              </w:rPr>
              <w:t xml:space="preserve"> </w:t>
            </w:r>
            <w:r w:rsidRPr="00D62A8C">
              <w:rPr>
                <w:rFonts w:hint="eastAsia"/>
                <w:rtl/>
              </w:rPr>
              <w:t>על</w:t>
            </w:r>
            <w:r w:rsidRPr="00D62A8C">
              <w:rPr>
                <w:rtl/>
              </w:rPr>
              <w:t xml:space="preserve"> </w:t>
            </w:r>
            <w:r w:rsidRPr="00D62A8C">
              <w:rPr>
                <w:rFonts w:hint="eastAsia"/>
                <w:rtl/>
              </w:rPr>
              <w:t>ידי</w:t>
            </w:r>
            <w:r w:rsidRPr="00D62A8C">
              <w:rPr>
                <w:rtl/>
              </w:rPr>
              <w:t xml:space="preserve"> </w:t>
            </w:r>
            <w:r w:rsidRPr="00D62A8C">
              <w:rPr>
                <w:rFonts w:hint="eastAsia"/>
                <w:rtl/>
              </w:rPr>
              <w:t>ת</w:t>
            </w:r>
            <w:r w:rsidRPr="00D62A8C">
              <w:rPr>
                <w:rtl/>
              </w:rPr>
              <w:t>.</w:t>
            </w:r>
            <w:r w:rsidRPr="00D62A8C">
              <w:rPr>
                <w:rFonts w:hint="eastAsia"/>
                <w:rtl/>
              </w:rPr>
              <w:t>ז</w:t>
            </w:r>
            <w:r w:rsidRPr="00D62A8C">
              <w:rPr>
                <w:rtl/>
              </w:rPr>
              <w:t xml:space="preserve">. _______________ </w:t>
            </w:r>
            <w:r w:rsidR="00AE16B5" w:rsidRPr="00D62A8C">
              <w:rPr>
                <w:rFonts w:hint="cs"/>
                <w:rtl/>
              </w:rPr>
              <w:t xml:space="preserve">/ </w:t>
            </w:r>
            <w:r w:rsidRPr="00D62A8C">
              <w:rPr>
                <w:rFonts w:hint="eastAsia"/>
                <w:rtl/>
              </w:rPr>
              <w:t>המוכר</w:t>
            </w:r>
            <w:r w:rsidRPr="00D62A8C">
              <w:rPr>
                <w:rtl/>
              </w:rPr>
              <w:t>/</w:t>
            </w:r>
            <w:r w:rsidRPr="00D62A8C">
              <w:rPr>
                <w:rFonts w:hint="eastAsia"/>
                <w:rtl/>
              </w:rPr>
              <w:t>ת</w:t>
            </w:r>
            <w:r w:rsidRPr="00D62A8C">
              <w:rPr>
                <w:rtl/>
              </w:rPr>
              <w:t xml:space="preserve"> </w:t>
            </w:r>
            <w:r w:rsidRPr="00D62A8C">
              <w:rPr>
                <w:rFonts w:hint="eastAsia"/>
                <w:rtl/>
              </w:rPr>
              <w:t>לי</w:t>
            </w:r>
            <w:r w:rsidRPr="00D62A8C">
              <w:rPr>
                <w:rtl/>
              </w:rPr>
              <w:t xml:space="preserve"> </w:t>
            </w:r>
            <w:r w:rsidRPr="00D62A8C">
              <w:rPr>
                <w:rFonts w:hint="eastAsia"/>
                <w:rtl/>
              </w:rPr>
              <w:t>באופן</w:t>
            </w:r>
            <w:r w:rsidRPr="00D62A8C">
              <w:rPr>
                <w:rtl/>
              </w:rPr>
              <w:t xml:space="preserve"> </w:t>
            </w:r>
            <w:r w:rsidRPr="00D62A8C">
              <w:rPr>
                <w:rFonts w:hint="eastAsia"/>
                <w:rtl/>
              </w:rPr>
              <w:t>אישי</w:t>
            </w:r>
            <w:r w:rsidRPr="00D62A8C">
              <w:rPr>
                <w:rtl/>
              </w:rPr>
              <w:t xml:space="preserve">, </w:t>
            </w:r>
            <w:r w:rsidRPr="00D62A8C">
              <w:rPr>
                <w:rFonts w:hint="eastAsia"/>
                <w:rtl/>
              </w:rPr>
              <w:t>ואחרי</w:t>
            </w:r>
            <w:r w:rsidRPr="00D62A8C">
              <w:rPr>
                <w:rtl/>
              </w:rPr>
              <w:t xml:space="preserve"> </w:t>
            </w:r>
            <w:r w:rsidRPr="00D62A8C">
              <w:rPr>
                <w:rFonts w:hint="eastAsia"/>
                <w:rtl/>
              </w:rPr>
              <w:t>שהזהרתיו</w:t>
            </w:r>
            <w:r w:rsidRPr="00D62A8C">
              <w:rPr>
                <w:rtl/>
              </w:rPr>
              <w:t>/</w:t>
            </w:r>
            <w:r w:rsidRPr="00D62A8C">
              <w:rPr>
                <w:rFonts w:hint="eastAsia"/>
                <w:rtl/>
              </w:rPr>
              <w:t>ה</w:t>
            </w:r>
            <w:r w:rsidRPr="00D62A8C">
              <w:rPr>
                <w:rtl/>
              </w:rPr>
              <w:t xml:space="preserve"> </w:t>
            </w:r>
            <w:r w:rsidRPr="00D62A8C">
              <w:rPr>
                <w:rFonts w:hint="eastAsia"/>
                <w:rtl/>
              </w:rPr>
              <w:t>כי</w:t>
            </w:r>
            <w:r w:rsidRPr="00D62A8C">
              <w:rPr>
                <w:rtl/>
              </w:rPr>
              <w:t xml:space="preserve"> </w:t>
            </w:r>
            <w:r w:rsidRPr="00D62A8C">
              <w:rPr>
                <w:rFonts w:hint="eastAsia"/>
                <w:rtl/>
              </w:rPr>
              <w:t>עליו</w:t>
            </w:r>
            <w:r w:rsidRPr="00D62A8C">
              <w:rPr>
                <w:rtl/>
              </w:rPr>
              <w:t>/</w:t>
            </w:r>
            <w:r w:rsidRPr="00D62A8C">
              <w:rPr>
                <w:rFonts w:hint="eastAsia"/>
                <w:rtl/>
              </w:rPr>
              <w:t>ה</w:t>
            </w:r>
            <w:r w:rsidRPr="00D62A8C">
              <w:rPr>
                <w:rtl/>
              </w:rPr>
              <w:t xml:space="preserve"> </w:t>
            </w:r>
            <w:r w:rsidRPr="00D62A8C">
              <w:rPr>
                <w:rFonts w:hint="eastAsia"/>
                <w:rtl/>
              </w:rPr>
              <w:t>להצהיר</w:t>
            </w:r>
            <w:r w:rsidRPr="00D62A8C">
              <w:rPr>
                <w:rtl/>
              </w:rPr>
              <w:t xml:space="preserve"> </w:t>
            </w:r>
            <w:r w:rsidRPr="00D62A8C">
              <w:rPr>
                <w:rFonts w:hint="eastAsia"/>
                <w:rtl/>
              </w:rPr>
              <w:t>אמת</w:t>
            </w:r>
            <w:r w:rsidRPr="00D62A8C">
              <w:rPr>
                <w:rtl/>
              </w:rPr>
              <w:t xml:space="preserve"> </w:t>
            </w:r>
            <w:r w:rsidRPr="00D62A8C">
              <w:rPr>
                <w:rFonts w:hint="eastAsia"/>
                <w:rtl/>
              </w:rPr>
              <w:t>וכי</w:t>
            </w:r>
            <w:r w:rsidRPr="00D62A8C">
              <w:rPr>
                <w:rtl/>
              </w:rPr>
              <w:t xml:space="preserve"> </w:t>
            </w:r>
            <w:r w:rsidRPr="00D62A8C">
              <w:rPr>
                <w:rFonts w:hint="eastAsia"/>
                <w:rtl/>
              </w:rPr>
              <w:t>יהיה</w:t>
            </w:r>
            <w:r w:rsidRPr="00D62A8C">
              <w:rPr>
                <w:rtl/>
              </w:rPr>
              <w:t xml:space="preserve"> / </w:t>
            </w:r>
            <w:r w:rsidRPr="00D62A8C">
              <w:rPr>
                <w:rFonts w:hint="eastAsia"/>
                <w:rtl/>
              </w:rPr>
              <w:t>תהיה</w:t>
            </w:r>
            <w:r w:rsidRPr="00D62A8C">
              <w:rPr>
                <w:rtl/>
              </w:rPr>
              <w:t xml:space="preserve"> </w:t>
            </w:r>
            <w:r w:rsidRPr="00D62A8C">
              <w:rPr>
                <w:rFonts w:hint="eastAsia"/>
                <w:rtl/>
              </w:rPr>
              <w:t>צפוי</w:t>
            </w:r>
            <w:r w:rsidRPr="00D62A8C">
              <w:rPr>
                <w:rtl/>
              </w:rPr>
              <w:t>/</w:t>
            </w:r>
            <w:r w:rsidRPr="00D62A8C">
              <w:rPr>
                <w:rFonts w:hint="eastAsia"/>
                <w:rtl/>
              </w:rPr>
              <w:t>ה</w:t>
            </w:r>
            <w:r w:rsidRPr="00D62A8C">
              <w:rPr>
                <w:rtl/>
              </w:rPr>
              <w:t xml:space="preserve"> </w:t>
            </w:r>
            <w:r w:rsidRPr="00D62A8C">
              <w:rPr>
                <w:rFonts w:hint="eastAsia"/>
                <w:rtl/>
              </w:rPr>
              <w:t>לעונשים</w:t>
            </w:r>
            <w:r w:rsidRPr="00D62A8C">
              <w:rPr>
                <w:rtl/>
              </w:rPr>
              <w:t xml:space="preserve"> </w:t>
            </w:r>
            <w:r w:rsidRPr="00D62A8C">
              <w:rPr>
                <w:rFonts w:hint="eastAsia"/>
                <w:rtl/>
              </w:rPr>
              <w:t>הקבועים</w:t>
            </w:r>
            <w:r w:rsidRPr="00D62A8C">
              <w:rPr>
                <w:rtl/>
              </w:rPr>
              <w:t xml:space="preserve"> </w:t>
            </w:r>
            <w:r w:rsidRPr="00D62A8C">
              <w:rPr>
                <w:rFonts w:hint="eastAsia"/>
                <w:rtl/>
              </w:rPr>
              <w:t>בחוק</w:t>
            </w:r>
            <w:r w:rsidRPr="00D62A8C">
              <w:rPr>
                <w:rtl/>
              </w:rPr>
              <w:t xml:space="preserve"> </w:t>
            </w:r>
            <w:r w:rsidRPr="00D62A8C">
              <w:rPr>
                <w:rFonts w:hint="eastAsia"/>
                <w:rtl/>
              </w:rPr>
              <w:t>אם</w:t>
            </w:r>
            <w:r w:rsidRPr="00D62A8C">
              <w:rPr>
                <w:rtl/>
              </w:rPr>
              <w:t xml:space="preserve"> </w:t>
            </w:r>
            <w:r w:rsidRPr="00D62A8C">
              <w:rPr>
                <w:rFonts w:hint="eastAsia"/>
                <w:rtl/>
              </w:rPr>
              <w:t>לא</w:t>
            </w:r>
            <w:r w:rsidRPr="00D62A8C">
              <w:rPr>
                <w:rtl/>
              </w:rPr>
              <w:t xml:space="preserve"> </w:t>
            </w:r>
            <w:r w:rsidRPr="00D62A8C">
              <w:rPr>
                <w:rFonts w:hint="eastAsia"/>
                <w:rtl/>
              </w:rPr>
              <w:t>יעשה</w:t>
            </w:r>
            <w:r w:rsidRPr="00D62A8C">
              <w:rPr>
                <w:rtl/>
              </w:rPr>
              <w:t xml:space="preserve"> / </w:t>
            </w:r>
            <w:r w:rsidRPr="00D62A8C">
              <w:rPr>
                <w:rFonts w:hint="eastAsia"/>
                <w:rtl/>
              </w:rPr>
              <w:t>תעשה</w:t>
            </w:r>
            <w:r w:rsidRPr="00D62A8C">
              <w:rPr>
                <w:rtl/>
              </w:rPr>
              <w:t xml:space="preserve"> </w:t>
            </w:r>
            <w:r w:rsidRPr="00D62A8C">
              <w:rPr>
                <w:rFonts w:hint="eastAsia"/>
                <w:rtl/>
              </w:rPr>
              <w:t>כן</w:t>
            </w:r>
            <w:r w:rsidRPr="00D62A8C">
              <w:rPr>
                <w:rtl/>
              </w:rPr>
              <w:t xml:space="preserve">, </w:t>
            </w:r>
            <w:r w:rsidRPr="00D62A8C">
              <w:rPr>
                <w:rFonts w:hint="eastAsia"/>
                <w:rtl/>
              </w:rPr>
              <w:t>חתם</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על</w:t>
            </w:r>
            <w:r w:rsidRPr="00D62A8C">
              <w:rPr>
                <w:rtl/>
              </w:rPr>
              <w:t xml:space="preserve"> </w:t>
            </w:r>
            <w:r w:rsidRPr="00D62A8C">
              <w:rPr>
                <w:rFonts w:hint="eastAsia"/>
                <w:rtl/>
              </w:rPr>
              <w:t>התצהיר</w:t>
            </w:r>
            <w:r w:rsidRPr="00D62A8C">
              <w:rPr>
                <w:rtl/>
              </w:rPr>
              <w:t xml:space="preserve"> </w:t>
            </w:r>
            <w:r w:rsidRPr="00D62A8C">
              <w:rPr>
                <w:rFonts w:hint="eastAsia"/>
                <w:rtl/>
              </w:rPr>
              <w:t>דלעיל</w:t>
            </w:r>
            <w:r w:rsidRPr="00D62A8C">
              <w:rPr>
                <w:rtl/>
              </w:rPr>
              <w:t>.</w:t>
            </w:r>
          </w:p>
          <w:p w14:paraId="4740F570" w14:textId="77777777" w:rsidR="001B27DB" w:rsidRPr="00D62A8C" w:rsidRDefault="001B27DB" w:rsidP="004B26DD">
            <w:pPr>
              <w:spacing w:line="240" w:lineRule="auto"/>
              <w:rPr>
                <w:rFonts w:ascii="Georgia" w:hAnsi="Georgia"/>
              </w:rPr>
            </w:pPr>
          </w:p>
        </w:tc>
      </w:tr>
      <w:tr w:rsidR="001B27DB" w:rsidRPr="00D62A8C" w14:paraId="0F59D065" w14:textId="77777777" w:rsidTr="00A7727F">
        <w:tc>
          <w:tcPr>
            <w:tcW w:w="2996" w:type="dxa"/>
            <w:gridSpan w:val="2"/>
          </w:tcPr>
          <w:p w14:paraId="0EF74B04" w14:textId="77777777" w:rsidR="001B27DB" w:rsidRPr="00D62A8C" w:rsidRDefault="001B27DB" w:rsidP="004B26DD">
            <w:pPr>
              <w:spacing w:line="240" w:lineRule="auto"/>
              <w:jc w:val="center"/>
              <w:rPr>
                <w:rFonts w:ascii="Georgia" w:hAnsi="Georgia"/>
                <w:b/>
                <w:bCs/>
              </w:rPr>
            </w:pPr>
            <w:r w:rsidRPr="00D62A8C">
              <w:rPr>
                <w:rFonts w:ascii="Georgia" w:hAnsi="Georgia"/>
                <w:b/>
                <w:bCs/>
                <w:rtl/>
              </w:rPr>
              <w:t>_______________</w:t>
            </w:r>
          </w:p>
        </w:tc>
        <w:tc>
          <w:tcPr>
            <w:tcW w:w="3444" w:type="dxa"/>
            <w:gridSpan w:val="3"/>
          </w:tcPr>
          <w:p w14:paraId="40059DFD" w14:textId="77777777" w:rsidR="001B27DB" w:rsidRPr="00D62A8C" w:rsidRDefault="001B27DB" w:rsidP="004B26DD">
            <w:pPr>
              <w:spacing w:line="240" w:lineRule="auto"/>
              <w:jc w:val="center"/>
              <w:rPr>
                <w:rFonts w:ascii="Georgia" w:hAnsi="Georgia"/>
                <w:b/>
                <w:bCs/>
              </w:rPr>
            </w:pPr>
            <w:r w:rsidRPr="00D62A8C">
              <w:rPr>
                <w:rFonts w:ascii="Georgia" w:hAnsi="Georgia"/>
                <w:b/>
                <w:bCs/>
                <w:rtl/>
              </w:rPr>
              <w:t>______________________</w:t>
            </w:r>
          </w:p>
        </w:tc>
        <w:tc>
          <w:tcPr>
            <w:tcW w:w="3058" w:type="dxa"/>
          </w:tcPr>
          <w:p w14:paraId="328ABBF7" w14:textId="77777777" w:rsidR="001B27DB" w:rsidRPr="00D62A8C" w:rsidRDefault="001B27DB" w:rsidP="004B26DD">
            <w:pPr>
              <w:spacing w:line="240" w:lineRule="auto"/>
              <w:jc w:val="center"/>
              <w:rPr>
                <w:rFonts w:ascii="Georgia" w:hAnsi="Georgia"/>
                <w:b/>
                <w:bCs/>
              </w:rPr>
            </w:pPr>
            <w:r w:rsidRPr="00D62A8C">
              <w:rPr>
                <w:rFonts w:ascii="Georgia" w:hAnsi="Georgia"/>
                <w:b/>
                <w:bCs/>
                <w:rtl/>
              </w:rPr>
              <w:t>_____________________</w:t>
            </w:r>
          </w:p>
        </w:tc>
      </w:tr>
      <w:tr w:rsidR="001B27DB" w:rsidRPr="00D62A8C" w14:paraId="273DF7B7" w14:textId="77777777" w:rsidTr="00A7727F">
        <w:tc>
          <w:tcPr>
            <w:tcW w:w="2996" w:type="dxa"/>
            <w:gridSpan w:val="2"/>
          </w:tcPr>
          <w:p w14:paraId="039C681F" w14:textId="77777777" w:rsidR="001B27DB" w:rsidRPr="00D62A8C" w:rsidRDefault="001B27DB" w:rsidP="004B26DD">
            <w:pPr>
              <w:spacing w:line="240" w:lineRule="auto"/>
              <w:jc w:val="center"/>
              <w:rPr>
                <w:rFonts w:ascii="Georgia" w:hAnsi="Georgia"/>
              </w:rPr>
            </w:pPr>
            <w:r w:rsidRPr="00D62A8C">
              <w:rPr>
                <w:rFonts w:ascii="Georgia" w:hAnsi="Georgia" w:hint="cs"/>
                <w:rtl/>
              </w:rPr>
              <w:t>תאריך</w:t>
            </w:r>
          </w:p>
        </w:tc>
        <w:tc>
          <w:tcPr>
            <w:tcW w:w="3444" w:type="dxa"/>
            <w:gridSpan w:val="3"/>
          </w:tcPr>
          <w:p w14:paraId="22530DEF" w14:textId="77777777" w:rsidR="001B27DB" w:rsidRPr="00D62A8C" w:rsidRDefault="001B27DB" w:rsidP="004B26DD">
            <w:pPr>
              <w:spacing w:line="240" w:lineRule="auto"/>
              <w:jc w:val="center"/>
              <w:rPr>
                <w:rFonts w:ascii="Georgia" w:hAnsi="Georgia"/>
              </w:rPr>
            </w:pPr>
            <w:r w:rsidRPr="00D62A8C">
              <w:rPr>
                <w:rFonts w:ascii="Georgia" w:hAnsi="Georgia" w:hint="eastAsia"/>
                <w:rtl/>
              </w:rPr>
              <w:t>מספר</w:t>
            </w:r>
            <w:r w:rsidRPr="00D62A8C">
              <w:rPr>
                <w:rFonts w:ascii="Georgia" w:hAnsi="Georgia"/>
                <w:rtl/>
              </w:rPr>
              <w:t xml:space="preserve"> </w:t>
            </w:r>
            <w:proofErr w:type="spellStart"/>
            <w:r w:rsidRPr="00D62A8C">
              <w:rPr>
                <w:rFonts w:ascii="Georgia" w:hAnsi="Georgia" w:hint="eastAsia"/>
                <w:rtl/>
              </w:rPr>
              <w:t>רשיון</w:t>
            </w:r>
            <w:proofErr w:type="spellEnd"/>
          </w:p>
        </w:tc>
        <w:tc>
          <w:tcPr>
            <w:tcW w:w="3058" w:type="dxa"/>
          </w:tcPr>
          <w:p w14:paraId="674A44CA" w14:textId="77777777" w:rsidR="001B27DB" w:rsidRPr="00D62A8C" w:rsidRDefault="001B27DB" w:rsidP="004B26DD">
            <w:pPr>
              <w:spacing w:line="240" w:lineRule="auto"/>
              <w:jc w:val="center"/>
              <w:rPr>
                <w:rFonts w:ascii="Georgia" w:hAnsi="Georgia"/>
              </w:rPr>
            </w:pPr>
            <w:r w:rsidRPr="00D62A8C">
              <w:rPr>
                <w:rFonts w:ascii="Georgia" w:hAnsi="Georgia" w:hint="eastAsia"/>
                <w:rtl/>
              </w:rPr>
              <w:t>חתימה</w:t>
            </w:r>
            <w:r w:rsidRPr="00D62A8C">
              <w:rPr>
                <w:rFonts w:ascii="Georgia" w:hAnsi="Georgia"/>
                <w:rtl/>
              </w:rPr>
              <w:t xml:space="preserve"> </w:t>
            </w:r>
            <w:r w:rsidRPr="00D62A8C">
              <w:rPr>
                <w:rFonts w:ascii="Georgia" w:hAnsi="Georgia" w:hint="eastAsia"/>
                <w:rtl/>
              </w:rPr>
              <w:t>וחותמת</w:t>
            </w:r>
          </w:p>
        </w:tc>
      </w:tr>
    </w:tbl>
    <w:p w14:paraId="0F54E467" w14:textId="77777777" w:rsidR="00CE651D" w:rsidRDefault="00CE651D" w:rsidP="00CE651D">
      <w:pPr>
        <w:jc w:val="center"/>
        <w:rPr>
          <w:b/>
          <w:bCs/>
          <w:rtl/>
        </w:rPr>
      </w:pPr>
      <w:bookmarkStart w:id="209" w:name="_Toc285980554"/>
      <w:bookmarkStart w:id="210" w:name="_Toc378247289"/>
      <w:bookmarkStart w:id="211" w:name="_Toc378751278"/>
      <w:bookmarkStart w:id="212" w:name="_Toc365486691"/>
      <w:bookmarkStart w:id="213" w:name="_Ref382489534"/>
      <w:bookmarkStart w:id="214" w:name="_Toc398494907"/>
    </w:p>
    <w:p w14:paraId="46CAEA61" w14:textId="77777777" w:rsidR="00CE651D" w:rsidRDefault="00CE651D" w:rsidP="00CE651D">
      <w:pPr>
        <w:jc w:val="center"/>
        <w:rPr>
          <w:b/>
          <w:bCs/>
          <w:u w:val="single"/>
          <w:rtl/>
        </w:rPr>
      </w:pPr>
    </w:p>
    <w:p w14:paraId="718E7675" w14:textId="77777777" w:rsidR="00CE651D" w:rsidRDefault="00CE651D" w:rsidP="00CE651D">
      <w:pPr>
        <w:jc w:val="center"/>
        <w:rPr>
          <w:b/>
          <w:bCs/>
          <w:u w:val="single"/>
          <w:rtl/>
        </w:rPr>
      </w:pPr>
    </w:p>
    <w:p w14:paraId="016363F0" w14:textId="77777777" w:rsidR="00CE651D" w:rsidRDefault="00CE651D" w:rsidP="00CE651D">
      <w:pPr>
        <w:jc w:val="center"/>
        <w:rPr>
          <w:b/>
          <w:bCs/>
          <w:u w:val="single"/>
          <w:rtl/>
        </w:rPr>
      </w:pPr>
    </w:p>
    <w:p w14:paraId="5CFDA45C" w14:textId="77777777" w:rsidR="00CE651D" w:rsidRDefault="00CE651D" w:rsidP="00CE651D">
      <w:pPr>
        <w:jc w:val="center"/>
        <w:rPr>
          <w:b/>
          <w:bCs/>
          <w:u w:val="single"/>
          <w:rtl/>
        </w:rPr>
      </w:pPr>
    </w:p>
    <w:p w14:paraId="099743C7" w14:textId="77777777" w:rsidR="00CE651D" w:rsidRPr="00CE651D" w:rsidRDefault="00CE651D" w:rsidP="00CE651D">
      <w:pPr>
        <w:pStyle w:val="8"/>
        <w:rPr>
          <w:highlight w:val="magenta"/>
          <w:rtl/>
        </w:rPr>
      </w:pPr>
      <w:bookmarkStart w:id="215" w:name="נספח_הצהרה_העדר_חובות"/>
      <w:r w:rsidRPr="00D62A8C">
        <w:rPr>
          <w:rFonts w:hint="cs"/>
          <w:highlight w:val="magenta"/>
          <w:rtl/>
        </w:rPr>
        <w:lastRenderedPageBreak/>
        <w:t xml:space="preserve">נספח </w:t>
      </w:r>
      <w:r w:rsidRPr="00D62A8C">
        <w:rPr>
          <w:highlight w:val="magenta"/>
          <w:rtl/>
        </w:rPr>
        <w:fldChar w:fldCharType="begin"/>
      </w:r>
      <w:r w:rsidRPr="00D62A8C">
        <w:rPr>
          <w:highlight w:val="magenta"/>
          <w:rtl/>
        </w:rPr>
        <w:instrText xml:space="preserve"> </w:instrText>
      </w:r>
      <w:r w:rsidRPr="00D62A8C">
        <w:rPr>
          <w:rFonts w:hint="cs"/>
          <w:highlight w:val="magenta"/>
        </w:rPr>
        <w:instrText>AUTONUM  \s</w:instrText>
      </w:r>
      <w:r w:rsidRPr="00D62A8C">
        <w:rPr>
          <w:rFonts w:hint="cs"/>
          <w:highlight w:val="magenta"/>
          <w:rtl/>
        </w:rPr>
        <w:instrText xml:space="preserve"> " "</w:instrText>
      </w:r>
      <w:r w:rsidRPr="00D62A8C">
        <w:rPr>
          <w:highlight w:val="magenta"/>
          <w:rtl/>
        </w:rPr>
        <w:instrText xml:space="preserve"> </w:instrText>
      </w:r>
      <w:r w:rsidRPr="00D62A8C">
        <w:rPr>
          <w:highlight w:val="magenta"/>
          <w:rtl/>
        </w:rPr>
        <w:fldChar w:fldCharType="end"/>
      </w:r>
      <w:bookmarkEnd w:id="215"/>
      <w:r w:rsidRPr="00D62A8C">
        <w:rPr>
          <w:highlight w:val="magenta"/>
          <w:rtl/>
        </w:rPr>
        <w:tab/>
      </w:r>
      <w:r>
        <w:rPr>
          <w:rFonts w:hint="cs"/>
          <w:highlight w:val="magenta"/>
          <w:rtl/>
        </w:rPr>
        <w:t xml:space="preserve"> </w:t>
      </w:r>
      <w:bookmarkStart w:id="216" w:name="נספח_הצהרה_העדר_חובות_כותרת"/>
      <w:r w:rsidRPr="00CE651D">
        <w:rPr>
          <w:rFonts w:hint="cs"/>
          <w:highlight w:val="magenta"/>
          <w:rtl/>
        </w:rPr>
        <w:t xml:space="preserve">תצהיר </w:t>
      </w:r>
      <w:r w:rsidRPr="00CE651D">
        <w:rPr>
          <w:highlight w:val="magenta"/>
          <w:rtl/>
        </w:rPr>
        <w:t>העדר חובות לרשם החברות כתנאי להשתתפות במכרז</w:t>
      </w:r>
      <w:bookmarkEnd w:id="216"/>
    </w:p>
    <w:tbl>
      <w:tblPr>
        <w:bidiVisual/>
        <w:tblW w:w="0" w:type="auto"/>
        <w:tblLook w:val="01E0" w:firstRow="1" w:lastRow="1" w:firstColumn="1" w:lastColumn="1" w:noHBand="0" w:noVBand="0"/>
      </w:tblPr>
      <w:tblGrid>
        <w:gridCol w:w="480"/>
        <w:gridCol w:w="12"/>
        <w:gridCol w:w="8030"/>
      </w:tblGrid>
      <w:tr w:rsidR="00CE651D" w:rsidRPr="00D30A1E" w14:paraId="7CFF476E" w14:textId="77777777" w:rsidTr="006F0F92">
        <w:tc>
          <w:tcPr>
            <w:tcW w:w="8522" w:type="dxa"/>
            <w:gridSpan w:val="3"/>
          </w:tcPr>
          <w:p w14:paraId="0B0FECE2" w14:textId="77777777" w:rsidR="00CE651D" w:rsidRPr="00CE651D" w:rsidRDefault="00CE651D" w:rsidP="00CE651D">
            <w:pPr>
              <w:pStyle w:val="HNormal"/>
              <w:spacing w:after="0"/>
              <w:rPr>
                <w:rFonts w:cs="David"/>
                <w:rtl/>
                <w:lang w:eastAsia="en-US"/>
              </w:rPr>
            </w:pPr>
            <w:r w:rsidRPr="00CE651D">
              <w:rPr>
                <w:rFonts w:cs="David" w:hint="eastAsia"/>
                <w:rtl/>
                <w:lang w:eastAsia="en-US"/>
              </w:rPr>
              <w:t>אני</w:t>
            </w:r>
            <w:r w:rsidRPr="00CE651D">
              <w:rPr>
                <w:rFonts w:cs="David"/>
                <w:rtl/>
                <w:lang w:eastAsia="en-US"/>
              </w:rPr>
              <w:t xml:space="preserve"> </w:t>
            </w:r>
            <w:r w:rsidRPr="00CE651D">
              <w:rPr>
                <w:rFonts w:cs="David" w:hint="eastAsia"/>
                <w:rtl/>
                <w:lang w:eastAsia="en-US"/>
              </w:rPr>
              <w:t>הח</w:t>
            </w:r>
            <w:r w:rsidRPr="00CE651D">
              <w:rPr>
                <w:rFonts w:cs="David"/>
                <w:rtl/>
                <w:lang w:eastAsia="en-US"/>
              </w:rPr>
              <w:t>"</w:t>
            </w:r>
            <w:r w:rsidRPr="00CE651D">
              <w:rPr>
                <w:rFonts w:cs="David" w:hint="eastAsia"/>
                <w:rtl/>
                <w:lang w:eastAsia="en-US"/>
              </w:rPr>
              <w:t>מ</w:t>
            </w:r>
            <w:r w:rsidRPr="00CE651D">
              <w:rPr>
                <w:rFonts w:cs="David"/>
                <w:rtl/>
                <w:lang w:eastAsia="en-US"/>
              </w:rPr>
              <w:t xml:space="preserve"> ____________________ </w:t>
            </w:r>
            <w:r w:rsidRPr="00CE651D">
              <w:rPr>
                <w:rFonts w:cs="David" w:hint="eastAsia"/>
                <w:rtl/>
                <w:lang w:eastAsia="en-US"/>
              </w:rPr>
              <w:t>ת</w:t>
            </w:r>
            <w:r w:rsidRPr="00CE651D">
              <w:rPr>
                <w:rFonts w:cs="David"/>
                <w:rtl/>
                <w:lang w:eastAsia="en-US"/>
              </w:rPr>
              <w:t>.</w:t>
            </w:r>
            <w:r w:rsidRPr="00CE651D">
              <w:rPr>
                <w:rFonts w:cs="David" w:hint="eastAsia"/>
                <w:rtl/>
                <w:lang w:eastAsia="en-US"/>
              </w:rPr>
              <w:t>ז</w:t>
            </w:r>
            <w:r w:rsidRPr="00CE651D">
              <w:rPr>
                <w:rFonts w:cs="David"/>
                <w:rtl/>
                <w:lang w:eastAsia="en-US"/>
              </w:rPr>
              <w:t xml:space="preserve">. _________________ </w:t>
            </w:r>
            <w:r w:rsidRPr="00CE651D">
              <w:rPr>
                <w:rFonts w:cs="David" w:hint="eastAsia"/>
                <w:rtl/>
                <w:lang w:eastAsia="en-US"/>
              </w:rPr>
              <w:t>לאחר</w:t>
            </w:r>
            <w:r w:rsidRPr="00CE651D">
              <w:rPr>
                <w:rFonts w:cs="David"/>
                <w:rtl/>
                <w:lang w:eastAsia="en-US"/>
              </w:rPr>
              <w:t xml:space="preserve"> </w:t>
            </w:r>
            <w:r w:rsidRPr="00CE651D">
              <w:rPr>
                <w:rFonts w:cs="David" w:hint="eastAsia"/>
                <w:rtl/>
                <w:lang w:eastAsia="en-US"/>
              </w:rPr>
              <w:t>שהוזהרתי</w:t>
            </w:r>
            <w:r w:rsidRPr="00CE651D">
              <w:rPr>
                <w:rFonts w:cs="David"/>
                <w:rtl/>
                <w:lang w:eastAsia="en-US"/>
              </w:rPr>
              <w:t xml:space="preserve"> </w:t>
            </w:r>
            <w:r w:rsidRPr="00CE651D">
              <w:rPr>
                <w:rFonts w:cs="David" w:hint="eastAsia"/>
                <w:rtl/>
                <w:lang w:eastAsia="en-US"/>
              </w:rPr>
              <w:t>כי</w:t>
            </w:r>
            <w:r w:rsidRPr="00CE651D">
              <w:rPr>
                <w:rFonts w:cs="David"/>
                <w:rtl/>
                <w:lang w:eastAsia="en-US"/>
              </w:rPr>
              <w:t xml:space="preserve"> </w:t>
            </w:r>
            <w:r w:rsidRPr="00CE651D">
              <w:rPr>
                <w:rFonts w:cs="David" w:hint="eastAsia"/>
                <w:rtl/>
                <w:lang w:eastAsia="en-US"/>
              </w:rPr>
              <w:t>עלי</w:t>
            </w:r>
            <w:r w:rsidRPr="00CE651D">
              <w:rPr>
                <w:rFonts w:cs="David"/>
                <w:rtl/>
                <w:lang w:eastAsia="en-US"/>
              </w:rPr>
              <w:t xml:space="preserve"> </w:t>
            </w:r>
            <w:r w:rsidRPr="00CE651D">
              <w:rPr>
                <w:rFonts w:cs="David" w:hint="eastAsia"/>
                <w:rtl/>
                <w:lang w:eastAsia="en-US"/>
              </w:rPr>
              <w:t>לומר</w:t>
            </w:r>
            <w:r w:rsidRPr="00CE651D">
              <w:rPr>
                <w:rFonts w:cs="David"/>
                <w:rtl/>
                <w:lang w:eastAsia="en-US"/>
              </w:rPr>
              <w:t xml:space="preserve"> </w:t>
            </w:r>
            <w:r w:rsidRPr="00CE651D">
              <w:rPr>
                <w:rFonts w:cs="David" w:hint="eastAsia"/>
                <w:rtl/>
                <w:lang w:eastAsia="en-US"/>
              </w:rPr>
              <w:t>את</w:t>
            </w:r>
            <w:r w:rsidRPr="00CE651D">
              <w:rPr>
                <w:rFonts w:cs="David"/>
                <w:rtl/>
                <w:lang w:eastAsia="en-US"/>
              </w:rPr>
              <w:t xml:space="preserve"> </w:t>
            </w:r>
            <w:r w:rsidRPr="00CE651D">
              <w:rPr>
                <w:rFonts w:cs="David" w:hint="eastAsia"/>
                <w:rtl/>
                <w:lang w:eastAsia="en-US"/>
              </w:rPr>
              <w:t>האמת</w:t>
            </w:r>
            <w:r w:rsidRPr="00CE651D">
              <w:rPr>
                <w:rFonts w:cs="David"/>
                <w:rtl/>
                <w:lang w:eastAsia="en-US"/>
              </w:rPr>
              <w:t xml:space="preserve"> </w:t>
            </w:r>
            <w:r w:rsidRPr="00CE651D">
              <w:rPr>
                <w:rFonts w:cs="David" w:hint="eastAsia"/>
                <w:rtl/>
                <w:lang w:eastAsia="en-US"/>
              </w:rPr>
              <w:t>וכי</w:t>
            </w:r>
            <w:r w:rsidRPr="00CE651D">
              <w:rPr>
                <w:rFonts w:cs="David"/>
                <w:rtl/>
                <w:lang w:eastAsia="en-US"/>
              </w:rPr>
              <w:t xml:space="preserve"> </w:t>
            </w:r>
            <w:r w:rsidRPr="00CE651D">
              <w:rPr>
                <w:rFonts w:cs="David" w:hint="eastAsia"/>
                <w:rtl/>
                <w:lang w:eastAsia="en-US"/>
              </w:rPr>
              <w:t>אהיה</w:t>
            </w:r>
            <w:r w:rsidRPr="00CE651D">
              <w:rPr>
                <w:rFonts w:cs="David"/>
                <w:rtl/>
                <w:lang w:eastAsia="en-US"/>
              </w:rPr>
              <w:t xml:space="preserve"> </w:t>
            </w:r>
            <w:r w:rsidRPr="00CE651D">
              <w:rPr>
                <w:rFonts w:cs="David" w:hint="eastAsia"/>
                <w:rtl/>
                <w:lang w:eastAsia="en-US"/>
              </w:rPr>
              <w:t>צפוי</w:t>
            </w:r>
            <w:r w:rsidRPr="00CE651D">
              <w:rPr>
                <w:rFonts w:cs="David"/>
                <w:rtl/>
                <w:lang w:eastAsia="en-US"/>
              </w:rPr>
              <w:t xml:space="preserve"> </w:t>
            </w:r>
            <w:r w:rsidRPr="00CE651D">
              <w:rPr>
                <w:rFonts w:cs="David" w:hint="eastAsia"/>
                <w:rtl/>
                <w:lang w:eastAsia="en-US"/>
              </w:rPr>
              <w:t>לעונשים</w:t>
            </w:r>
            <w:r w:rsidRPr="00CE651D">
              <w:rPr>
                <w:rFonts w:cs="David"/>
                <w:rtl/>
                <w:lang w:eastAsia="en-US"/>
              </w:rPr>
              <w:t xml:space="preserve"> </w:t>
            </w:r>
            <w:r w:rsidRPr="00CE651D">
              <w:rPr>
                <w:rFonts w:cs="David" w:hint="eastAsia"/>
                <w:rtl/>
                <w:lang w:eastAsia="en-US"/>
              </w:rPr>
              <w:t>הקבועים</w:t>
            </w:r>
            <w:r w:rsidRPr="00CE651D">
              <w:rPr>
                <w:rFonts w:cs="David"/>
                <w:rtl/>
                <w:lang w:eastAsia="en-US"/>
              </w:rPr>
              <w:t xml:space="preserve"> </w:t>
            </w:r>
            <w:r w:rsidRPr="00CE651D">
              <w:rPr>
                <w:rFonts w:cs="David" w:hint="eastAsia"/>
                <w:rtl/>
                <w:lang w:eastAsia="en-US"/>
              </w:rPr>
              <w:t>בחוק</w:t>
            </w:r>
            <w:r w:rsidRPr="00CE651D">
              <w:rPr>
                <w:rFonts w:cs="David"/>
                <w:rtl/>
                <w:lang w:eastAsia="en-US"/>
              </w:rPr>
              <w:t xml:space="preserve"> </w:t>
            </w:r>
            <w:r w:rsidRPr="00CE651D">
              <w:rPr>
                <w:rFonts w:cs="David" w:hint="eastAsia"/>
                <w:rtl/>
                <w:lang w:eastAsia="en-US"/>
              </w:rPr>
              <w:t>אם</w:t>
            </w:r>
            <w:r w:rsidRPr="00CE651D">
              <w:rPr>
                <w:rFonts w:cs="David"/>
                <w:rtl/>
                <w:lang w:eastAsia="en-US"/>
              </w:rPr>
              <w:t xml:space="preserve"> </w:t>
            </w:r>
            <w:r w:rsidRPr="00CE651D">
              <w:rPr>
                <w:rFonts w:cs="David" w:hint="eastAsia"/>
                <w:rtl/>
                <w:lang w:eastAsia="en-US"/>
              </w:rPr>
              <w:t>לא</w:t>
            </w:r>
            <w:r w:rsidRPr="00CE651D">
              <w:rPr>
                <w:rFonts w:cs="David"/>
                <w:rtl/>
                <w:lang w:eastAsia="en-US"/>
              </w:rPr>
              <w:t xml:space="preserve"> </w:t>
            </w:r>
            <w:r w:rsidRPr="00CE651D">
              <w:rPr>
                <w:rFonts w:cs="David" w:hint="eastAsia"/>
                <w:rtl/>
                <w:lang w:eastAsia="en-US"/>
              </w:rPr>
              <w:t>אעשה</w:t>
            </w:r>
            <w:r w:rsidRPr="00CE651D">
              <w:rPr>
                <w:rFonts w:cs="David"/>
                <w:rtl/>
                <w:lang w:eastAsia="en-US"/>
              </w:rPr>
              <w:t xml:space="preserve"> </w:t>
            </w:r>
            <w:r w:rsidRPr="00CE651D">
              <w:rPr>
                <w:rFonts w:cs="David" w:hint="eastAsia"/>
                <w:rtl/>
                <w:lang w:eastAsia="en-US"/>
              </w:rPr>
              <w:t>כן</w:t>
            </w:r>
            <w:r w:rsidRPr="00CE651D">
              <w:rPr>
                <w:rFonts w:cs="David"/>
                <w:rtl/>
                <w:lang w:eastAsia="en-US"/>
              </w:rPr>
              <w:t xml:space="preserve">, </w:t>
            </w:r>
            <w:r w:rsidRPr="00CE651D">
              <w:rPr>
                <w:rFonts w:cs="David" w:hint="eastAsia"/>
                <w:rtl/>
                <w:lang w:eastAsia="en-US"/>
              </w:rPr>
              <w:t>מצהיר</w:t>
            </w:r>
            <w:r w:rsidRPr="00CE651D">
              <w:rPr>
                <w:rFonts w:cs="David"/>
                <w:rtl/>
                <w:lang w:eastAsia="en-US"/>
              </w:rPr>
              <w:t>/</w:t>
            </w:r>
            <w:r w:rsidRPr="00CE651D">
              <w:rPr>
                <w:rFonts w:cs="David" w:hint="eastAsia"/>
                <w:rtl/>
                <w:lang w:eastAsia="en-US"/>
              </w:rPr>
              <w:t>ה</w:t>
            </w:r>
            <w:r w:rsidRPr="00CE651D">
              <w:rPr>
                <w:rFonts w:cs="David"/>
                <w:rtl/>
                <w:lang w:eastAsia="en-US"/>
              </w:rPr>
              <w:t xml:space="preserve"> </w:t>
            </w:r>
            <w:r w:rsidRPr="00CE651D">
              <w:rPr>
                <w:rFonts w:cs="David" w:hint="eastAsia"/>
                <w:rtl/>
                <w:lang w:eastAsia="en-US"/>
              </w:rPr>
              <w:t>בזה</w:t>
            </w:r>
            <w:r w:rsidRPr="00CE651D">
              <w:rPr>
                <w:rFonts w:cs="David"/>
                <w:rtl/>
                <w:lang w:eastAsia="en-US"/>
              </w:rPr>
              <w:t xml:space="preserve"> </w:t>
            </w:r>
            <w:r w:rsidRPr="00CE651D">
              <w:rPr>
                <w:rFonts w:cs="David" w:hint="eastAsia"/>
                <w:rtl/>
                <w:lang w:eastAsia="en-US"/>
              </w:rPr>
              <w:t>כדלקמן</w:t>
            </w:r>
            <w:r w:rsidRPr="00CE651D">
              <w:rPr>
                <w:rFonts w:cs="David"/>
                <w:rtl/>
                <w:lang w:eastAsia="en-US"/>
              </w:rPr>
              <w:t>:</w:t>
            </w:r>
          </w:p>
        </w:tc>
      </w:tr>
      <w:tr w:rsidR="00CE651D" w:rsidRPr="00D30A1E" w14:paraId="696CCF0A" w14:textId="77777777" w:rsidTr="006F0F92">
        <w:tc>
          <w:tcPr>
            <w:tcW w:w="8522" w:type="dxa"/>
            <w:gridSpan w:val="3"/>
          </w:tcPr>
          <w:p w14:paraId="6864430A" w14:textId="77777777" w:rsidR="00CE651D" w:rsidRPr="00CE651D" w:rsidRDefault="00CE651D" w:rsidP="00CE651D">
            <w:pPr>
              <w:pStyle w:val="HNormal"/>
              <w:spacing w:after="0"/>
              <w:rPr>
                <w:rFonts w:cs="David"/>
                <w:rtl/>
                <w:lang w:eastAsia="en-US"/>
              </w:rPr>
            </w:pPr>
          </w:p>
        </w:tc>
      </w:tr>
      <w:tr w:rsidR="00CE651D" w:rsidRPr="00D30A1E" w14:paraId="21F43445" w14:textId="77777777" w:rsidTr="006F0F92">
        <w:tc>
          <w:tcPr>
            <w:tcW w:w="8522" w:type="dxa"/>
            <w:gridSpan w:val="3"/>
          </w:tcPr>
          <w:p w14:paraId="0E4FAEDE" w14:textId="77777777" w:rsidR="00CE651D" w:rsidRPr="00CE651D" w:rsidRDefault="00CE651D" w:rsidP="00CE651D">
            <w:pPr>
              <w:pStyle w:val="HNormal"/>
              <w:spacing w:after="0"/>
              <w:rPr>
                <w:rFonts w:cs="David"/>
                <w:rtl/>
                <w:lang w:eastAsia="en-US"/>
              </w:rPr>
            </w:pPr>
            <w:r w:rsidRPr="00CE651D">
              <w:rPr>
                <w:rFonts w:cs="David" w:hint="eastAsia"/>
                <w:rtl/>
                <w:lang w:eastAsia="en-US"/>
              </w:rPr>
              <w:t>הנני</w:t>
            </w:r>
            <w:r w:rsidRPr="00CE651D">
              <w:rPr>
                <w:rFonts w:cs="David"/>
                <w:rtl/>
                <w:lang w:eastAsia="en-US"/>
              </w:rPr>
              <w:t xml:space="preserve"> </w:t>
            </w:r>
            <w:r w:rsidRPr="00CE651D">
              <w:rPr>
                <w:rFonts w:cs="David" w:hint="eastAsia"/>
                <w:rtl/>
                <w:lang w:eastAsia="en-US"/>
              </w:rPr>
              <w:t>נותן</w:t>
            </w:r>
            <w:r w:rsidRPr="00CE651D">
              <w:rPr>
                <w:rFonts w:cs="David"/>
                <w:rtl/>
                <w:lang w:eastAsia="en-US"/>
              </w:rPr>
              <w:t xml:space="preserve"> </w:t>
            </w:r>
            <w:r w:rsidRPr="00CE651D">
              <w:rPr>
                <w:rFonts w:cs="David" w:hint="eastAsia"/>
                <w:rtl/>
                <w:lang w:eastAsia="en-US"/>
              </w:rPr>
              <w:t>תצהיר</w:t>
            </w:r>
            <w:r w:rsidRPr="00CE651D">
              <w:rPr>
                <w:rFonts w:cs="David"/>
                <w:rtl/>
                <w:lang w:eastAsia="en-US"/>
              </w:rPr>
              <w:t xml:space="preserve"> </w:t>
            </w:r>
            <w:r w:rsidRPr="00CE651D">
              <w:rPr>
                <w:rFonts w:cs="David" w:hint="eastAsia"/>
                <w:rtl/>
                <w:lang w:eastAsia="en-US"/>
              </w:rPr>
              <w:t>זה</w:t>
            </w:r>
            <w:r w:rsidRPr="00CE651D">
              <w:rPr>
                <w:rFonts w:cs="David"/>
                <w:rtl/>
                <w:lang w:eastAsia="en-US"/>
              </w:rPr>
              <w:t xml:space="preserve"> </w:t>
            </w:r>
            <w:r w:rsidRPr="00CE651D">
              <w:rPr>
                <w:rFonts w:cs="David" w:hint="eastAsia"/>
                <w:rtl/>
                <w:lang w:eastAsia="en-US"/>
              </w:rPr>
              <w:t>בשם</w:t>
            </w:r>
            <w:r w:rsidRPr="00CE651D">
              <w:rPr>
                <w:rFonts w:cs="David"/>
                <w:rtl/>
                <w:lang w:eastAsia="en-US"/>
              </w:rPr>
              <w:t xml:space="preserve"> _____________________ </w:t>
            </w:r>
            <w:r w:rsidRPr="00CE651D">
              <w:rPr>
                <w:rFonts w:cs="David" w:hint="eastAsia"/>
                <w:rtl/>
                <w:lang w:eastAsia="en-US"/>
              </w:rPr>
              <w:t>שהוא</w:t>
            </w:r>
            <w:r w:rsidRPr="00CE651D">
              <w:rPr>
                <w:rFonts w:cs="David"/>
                <w:rtl/>
                <w:lang w:eastAsia="en-US"/>
              </w:rPr>
              <w:t xml:space="preserve"> </w:t>
            </w:r>
            <w:r w:rsidRPr="00CE651D">
              <w:rPr>
                <w:rFonts w:cs="David" w:hint="eastAsia"/>
                <w:rtl/>
                <w:lang w:eastAsia="en-US"/>
              </w:rPr>
              <w:t>המציע</w:t>
            </w:r>
            <w:r w:rsidRPr="00CE651D">
              <w:rPr>
                <w:rFonts w:cs="David"/>
                <w:rtl/>
                <w:lang w:eastAsia="en-US"/>
              </w:rPr>
              <w:t xml:space="preserve"> [ </w:t>
            </w:r>
            <w:r w:rsidRPr="00CE651D">
              <w:rPr>
                <w:rFonts w:cs="David" w:hint="eastAsia"/>
                <w:rtl/>
                <w:lang w:eastAsia="en-US"/>
              </w:rPr>
              <w:t>להלן</w:t>
            </w:r>
            <w:r w:rsidRPr="00CE651D">
              <w:rPr>
                <w:rFonts w:cs="David"/>
                <w:rtl/>
                <w:lang w:eastAsia="en-US"/>
              </w:rPr>
              <w:t xml:space="preserve"> – "</w:t>
            </w:r>
            <w:r w:rsidRPr="00CE651D">
              <w:rPr>
                <w:rFonts w:cs="David" w:hint="eastAsia"/>
                <w:rtl/>
                <w:lang w:eastAsia="en-US"/>
              </w:rPr>
              <w:t>המציע</w:t>
            </w:r>
            <w:r w:rsidRPr="00CE651D">
              <w:rPr>
                <w:rFonts w:cs="David"/>
                <w:rtl/>
                <w:lang w:eastAsia="en-US"/>
              </w:rPr>
              <w:t xml:space="preserve">"] </w:t>
            </w:r>
            <w:r w:rsidRPr="00CE651D">
              <w:rPr>
                <w:rFonts w:cs="David" w:hint="eastAsia"/>
                <w:rtl/>
                <w:lang w:eastAsia="en-US"/>
              </w:rPr>
              <w:t>המבקש</w:t>
            </w:r>
            <w:r w:rsidRPr="00CE651D">
              <w:rPr>
                <w:rFonts w:cs="David"/>
                <w:rtl/>
                <w:lang w:eastAsia="en-US"/>
              </w:rPr>
              <w:t xml:space="preserve"> </w:t>
            </w:r>
            <w:r w:rsidRPr="00CE651D">
              <w:rPr>
                <w:rFonts w:cs="David" w:hint="eastAsia"/>
                <w:rtl/>
                <w:lang w:eastAsia="en-US"/>
              </w:rPr>
              <w:t>להתקשר</w:t>
            </w:r>
            <w:r w:rsidRPr="00CE651D">
              <w:rPr>
                <w:rFonts w:cs="David"/>
                <w:rtl/>
                <w:lang w:eastAsia="en-US"/>
              </w:rPr>
              <w:t xml:space="preserve"> </w:t>
            </w:r>
            <w:r w:rsidRPr="00CE651D">
              <w:rPr>
                <w:rFonts w:cs="David" w:hint="eastAsia"/>
                <w:rtl/>
                <w:lang w:eastAsia="en-US"/>
              </w:rPr>
              <w:t>עם</w:t>
            </w:r>
            <w:r w:rsidRPr="00CE651D">
              <w:rPr>
                <w:rFonts w:cs="David"/>
                <w:rtl/>
                <w:lang w:eastAsia="en-US"/>
              </w:rPr>
              <w:t xml:space="preserve"> </w:t>
            </w:r>
            <w:r w:rsidRPr="00CE651D">
              <w:rPr>
                <w:rFonts w:cs="David" w:hint="eastAsia"/>
                <w:rtl/>
                <w:lang w:eastAsia="en-US"/>
              </w:rPr>
              <w:t>עורך</w:t>
            </w:r>
            <w:r w:rsidRPr="00CE651D">
              <w:rPr>
                <w:rFonts w:cs="David"/>
                <w:rtl/>
                <w:lang w:eastAsia="en-US"/>
              </w:rPr>
              <w:t xml:space="preserve"> </w:t>
            </w:r>
            <w:r w:rsidRPr="00CE651D">
              <w:rPr>
                <w:rFonts w:cs="David" w:hint="eastAsia"/>
                <w:rtl/>
                <w:lang w:eastAsia="en-US"/>
              </w:rPr>
              <w:t>המכרז</w:t>
            </w:r>
            <w:r w:rsidRPr="00CE651D">
              <w:rPr>
                <w:rFonts w:cs="David"/>
                <w:rtl/>
                <w:lang w:eastAsia="en-US"/>
              </w:rPr>
              <w:t xml:space="preserve">. </w:t>
            </w:r>
            <w:r w:rsidRPr="00CE651D">
              <w:rPr>
                <w:rFonts w:cs="David" w:hint="eastAsia"/>
                <w:rtl/>
                <w:lang w:eastAsia="en-US"/>
              </w:rPr>
              <w:t>אני</w:t>
            </w:r>
            <w:r w:rsidRPr="00CE651D">
              <w:rPr>
                <w:rFonts w:cs="David"/>
                <w:rtl/>
                <w:lang w:eastAsia="en-US"/>
              </w:rPr>
              <w:t xml:space="preserve"> </w:t>
            </w:r>
            <w:r w:rsidRPr="00CE651D">
              <w:rPr>
                <w:rFonts w:cs="David" w:hint="eastAsia"/>
                <w:rtl/>
                <w:lang w:eastAsia="en-US"/>
              </w:rPr>
              <w:t>מצהיר</w:t>
            </w:r>
            <w:r w:rsidRPr="00CE651D">
              <w:rPr>
                <w:rFonts w:cs="David"/>
                <w:rtl/>
                <w:lang w:eastAsia="en-US"/>
              </w:rPr>
              <w:t>/</w:t>
            </w:r>
            <w:r w:rsidRPr="00CE651D">
              <w:rPr>
                <w:rFonts w:cs="David" w:hint="eastAsia"/>
                <w:rtl/>
                <w:lang w:eastAsia="en-US"/>
              </w:rPr>
              <w:t>ה</w:t>
            </w:r>
            <w:r w:rsidRPr="00CE651D">
              <w:rPr>
                <w:rFonts w:cs="David"/>
                <w:rtl/>
                <w:lang w:eastAsia="en-US"/>
              </w:rPr>
              <w:t xml:space="preserve"> </w:t>
            </w:r>
            <w:r w:rsidRPr="00CE651D">
              <w:rPr>
                <w:rFonts w:cs="David" w:hint="eastAsia"/>
                <w:rtl/>
                <w:lang w:eastAsia="en-US"/>
              </w:rPr>
              <w:t>כי</w:t>
            </w:r>
            <w:r w:rsidRPr="00CE651D">
              <w:rPr>
                <w:rFonts w:cs="David"/>
                <w:rtl/>
                <w:lang w:eastAsia="en-US"/>
              </w:rPr>
              <w:t xml:space="preserve"> </w:t>
            </w:r>
            <w:r w:rsidRPr="00CE651D">
              <w:rPr>
                <w:rFonts w:cs="David" w:hint="eastAsia"/>
                <w:rtl/>
                <w:lang w:eastAsia="en-US"/>
              </w:rPr>
              <w:t>הנני</w:t>
            </w:r>
            <w:r w:rsidRPr="00CE651D">
              <w:rPr>
                <w:rFonts w:cs="David"/>
                <w:rtl/>
                <w:lang w:eastAsia="en-US"/>
              </w:rPr>
              <w:t xml:space="preserve"> </w:t>
            </w:r>
            <w:r w:rsidRPr="00CE651D">
              <w:rPr>
                <w:rFonts w:cs="David" w:hint="eastAsia"/>
                <w:rtl/>
                <w:lang w:eastAsia="en-US"/>
              </w:rPr>
              <w:t>מוסמך</w:t>
            </w:r>
            <w:r w:rsidRPr="00CE651D">
              <w:rPr>
                <w:rFonts w:cs="David"/>
                <w:rtl/>
                <w:lang w:eastAsia="en-US"/>
              </w:rPr>
              <w:t>/</w:t>
            </w:r>
            <w:r w:rsidRPr="00CE651D">
              <w:rPr>
                <w:rFonts w:cs="David" w:hint="eastAsia"/>
                <w:rtl/>
                <w:lang w:eastAsia="en-US"/>
              </w:rPr>
              <w:t>ת</w:t>
            </w:r>
            <w:r w:rsidRPr="00CE651D">
              <w:rPr>
                <w:rFonts w:cs="David"/>
                <w:rtl/>
                <w:lang w:eastAsia="en-US"/>
              </w:rPr>
              <w:t xml:space="preserve"> </w:t>
            </w:r>
            <w:r w:rsidRPr="00CE651D">
              <w:rPr>
                <w:rFonts w:cs="David" w:hint="eastAsia"/>
                <w:rtl/>
                <w:lang w:eastAsia="en-US"/>
              </w:rPr>
              <w:t>לתת</w:t>
            </w:r>
            <w:r w:rsidRPr="00CE651D">
              <w:rPr>
                <w:rFonts w:cs="David"/>
                <w:rtl/>
                <w:lang w:eastAsia="en-US"/>
              </w:rPr>
              <w:t xml:space="preserve"> </w:t>
            </w:r>
            <w:r w:rsidRPr="00CE651D">
              <w:rPr>
                <w:rFonts w:cs="David" w:hint="eastAsia"/>
                <w:rtl/>
                <w:lang w:eastAsia="en-US"/>
              </w:rPr>
              <w:t>תצהיר</w:t>
            </w:r>
            <w:r w:rsidRPr="00CE651D">
              <w:rPr>
                <w:rFonts w:cs="David"/>
                <w:rtl/>
                <w:lang w:eastAsia="en-US"/>
              </w:rPr>
              <w:t xml:space="preserve"> </w:t>
            </w:r>
            <w:r w:rsidRPr="00CE651D">
              <w:rPr>
                <w:rFonts w:cs="David" w:hint="eastAsia"/>
                <w:rtl/>
                <w:lang w:eastAsia="en-US"/>
              </w:rPr>
              <w:t>זה</w:t>
            </w:r>
            <w:r w:rsidRPr="00CE651D">
              <w:rPr>
                <w:rFonts w:cs="David"/>
                <w:rtl/>
                <w:lang w:eastAsia="en-US"/>
              </w:rPr>
              <w:t xml:space="preserve"> </w:t>
            </w:r>
            <w:r w:rsidRPr="00CE651D">
              <w:rPr>
                <w:rFonts w:cs="David" w:hint="eastAsia"/>
                <w:rtl/>
                <w:lang w:eastAsia="en-US"/>
              </w:rPr>
              <w:t>בשם</w:t>
            </w:r>
            <w:r w:rsidRPr="00CE651D">
              <w:rPr>
                <w:rFonts w:cs="David"/>
                <w:rtl/>
                <w:lang w:eastAsia="en-US"/>
              </w:rPr>
              <w:t xml:space="preserve"> </w:t>
            </w:r>
            <w:r w:rsidRPr="00CE651D">
              <w:rPr>
                <w:rFonts w:cs="David" w:hint="eastAsia"/>
                <w:rtl/>
                <w:lang w:eastAsia="en-US"/>
              </w:rPr>
              <w:t>המציע</w:t>
            </w:r>
            <w:r w:rsidRPr="00CE651D">
              <w:rPr>
                <w:rFonts w:cs="David"/>
                <w:rtl/>
                <w:lang w:eastAsia="en-US"/>
              </w:rPr>
              <w:t>.</w:t>
            </w:r>
          </w:p>
        </w:tc>
      </w:tr>
      <w:tr w:rsidR="00CE651D" w:rsidRPr="00CE651D" w14:paraId="21084F09" w14:textId="77777777" w:rsidTr="006F0F92">
        <w:tc>
          <w:tcPr>
            <w:tcW w:w="8522" w:type="dxa"/>
            <w:gridSpan w:val="3"/>
          </w:tcPr>
          <w:p w14:paraId="308608B2" w14:textId="77777777" w:rsidR="00CE651D" w:rsidRPr="00CE651D" w:rsidRDefault="00CE651D" w:rsidP="00CE651D">
            <w:pPr>
              <w:pStyle w:val="HNormal"/>
              <w:spacing w:after="0"/>
              <w:rPr>
                <w:rFonts w:cs="David"/>
                <w:rtl/>
                <w:lang w:eastAsia="en-US"/>
              </w:rPr>
            </w:pPr>
          </w:p>
        </w:tc>
      </w:tr>
      <w:tr w:rsidR="00CE651D" w:rsidRPr="00CE651D" w14:paraId="0AC1D316" w14:textId="77777777" w:rsidTr="006F0F92">
        <w:tc>
          <w:tcPr>
            <w:tcW w:w="8522" w:type="dxa"/>
            <w:gridSpan w:val="3"/>
          </w:tcPr>
          <w:p w14:paraId="56CCD2DA" w14:textId="77777777" w:rsidR="00CE651D" w:rsidRPr="00CE651D" w:rsidRDefault="00CE651D" w:rsidP="00CE651D">
            <w:pPr>
              <w:pStyle w:val="HNormal"/>
              <w:spacing w:after="0"/>
              <w:rPr>
                <w:rFonts w:cs="David"/>
                <w:rtl/>
                <w:lang w:eastAsia="en-US"/>
              </w:rPr>
            </w:pPr>
            <w:r w:rsidRPr="00CE651D">
              <w:rPr>
                <w:rFonts w:cs="David" w:hint="cs"/>
                <w:rtl/>
                <w:lang w:eastAsia="en-US"/>
              </w:rPr>
              <w:t xml:space="preserve">זהות המציע </w:t>
            </w:r>
          </w:p>
        </w:tc>
      </w:tr>
      <w:tr w:rsidR="00CE651D" w:rsidRPr="00CE651D" w14:paraId="456B1609" w14:textId="77777777" w:rsidTr="006F0F92">
        <w:tc>
          <w:tcPr>
            <w:tcW w:w="8522" w:type="dxa"/>
            <w:gridSpan w:val="3"/>
          </w:tcPr>
          <w:p w14:paraId="48CB96F5" w14:textId="77777777" w:rsidR="00CE651D" w:rsidRPr="00CE651D" w:rsidRDefault="00CE651D" w:rsidP="00CE651D">
            <w:pPr>
              <w:pStyle w:val="HNormal"/>
              <w:spacing w:after="0"/>
              <w:rPr>
                <w:rFonts w:cs="David"/>
                <w:rtl/>
                <w:lang w:eastAsia="en-US"/>
              </w:rPr>
            </w:pPr>
          </w:p>
        </w:tc>
      </w:tr>
      <w:tr w:rsidR="00CE651D" w:rsidRPr="00CE651D" w14:paraId="6D835948" w14:textId="77777777" w:rsidTr="006F0F92">
        <w:trPr>
          <w:trHeight w:val="540"/>
        </w:trPr>
        <w:tc>
          <w:tcPr>
            <w:tcW w:w="8522" w:type="dxa"/>
            <w:gridSpan w:val="3"/>
          </w:tcPr>
          <w:p w14:paraId="383939BA" w14:textId="77777777" w:rsidR="00CE651D" w:rsidRPr="00CE651D" w:rsidRDefault="00CE651D" w:rsidP="00CE651D">
            <w:pPr>
              <w:pStyle w:val="HNormal"/>
              <w:spacing w:after="0"/>
              <w:rPr>
                <w:rFonts w:cs="David"/>
                <w:rtl/>
                <w:lang w:eastAsia="en-US"/>
              </w:rPr>
            </w:pPr>
            <w:r w:rsidRPr="00CE651D">
              <w:rPr>
                <w:rFonts w:cs="David" w:hint="eastAsia"/>
                <w:rtl/>
                <w:lang w:eastAsia="en-US"/>
              </w:rPr>
              <w:t>המציע</w:t>
            </w:r>
            <w:r w:rsidRPr="00CE651D">
              <w:rPr>
                <w:rFonts w:cs="David"/>
                <w:rtl/>
                <w:lang w:eastAsia="en-US"/>
              </w:rPr>
              <w:t xml:space="preserve"> </w:t>
            </w:r>
            <w:r w:rsidRPr="00CE651D">
              <w:rPr>
                <w:rFonts w:cs="David" w:hint="eastAsia"/>
                <w:rtl/>
                <w:lang w:eastAsia="en-US"/>
              </w:rPr>
              <w:t>הינו</w:t>
            </w:r>
            <w:r w:rsidRPr="00CE651D">
              <w:rPr>
                <w:rFonts w:cs="David"/>
                <w:rtl/>
                <w:lang w:eastAsia="en-US"/>
              </w:rPr>
              <w:t xml:space="preserve"> </w:t>
            </w:r>
            <w:r w:rsidRPr="00CE651D">
              <w:rPr>
                <w:rFonts w:cs="David" w:hint="eastAsia"/>
                <w:rtl/>
                <w:lang w:eastAsia="en-US"/>
              </w:rPr>
              <w:t>תאגיד</w:t>
            </w:r>
            <w:r w:rsidRPr="00CE651D">
              <w:rPr>
                <w:rFonts w:cs="David"/>
                <w:rtl/>
                <w:lang w:eastAsia="en-US"/>
              </w:rPr>
              <w:t xml:space="preserve"> </w:t>
            </w:r>
            <w:r w:rsidRPr="00CE651D">
              <w:rPr>
                <w:rFonts w:cs="David" w:hint="eastAsia"/>
                <w:rtl/>
                <w:lang w:eastAsia="en-US"/>
              </w:rPr>
              <w:t>הרשום</w:t>
            </w:r>
            <w:r w:rsidRPr="00CE651D">
              <w:rPr>
                <w:rFonts w:cs="David"/>
                <w:rtl/>
                <w:lang w:eastAsia="en-US"/>
              </w:rPr>
              <w:t xml:space="preserve"> </w:t>
            </w:r>
            <w:r w:rsidRPr="00CE651D">
              <w:rPr>
                <w:rFonts w:cs="David" w:hint="eastAsia"/>
                <w:rtl/>
                <w:lang w:eastAsia="en-US"/>
              </w:rPr>
              <w:t>בישראל</w:t>
            </w:r>
            <w:r w:rsidRPr="00CE651D">
              <w:rPr>
                <w:rFonts w:cs="David" w:hint="cs"/>
                <w:rtl/>
                <w:lang w:eastAsia="en-US"/>
              </w:rPr>
              <w:t xml:space="preserve"> מסוג</w:t>
            </w:r>
            <w:r w:rsidRPr="00CE651D">
              <w:rPr>
                <w:rFonts w:cs="David" w:hint="eastAsia"/>
                <w:rtl/>
                <w:lang w:eastAsia="en-US"/>
              </w:rPr>
              <w:t xml:space="preserve"> </w:t>
            </w:r>
            <w:r w:rsidRPr="00CE651D">
              <w:rPr>
                <w:rFonts w:cs="David" w:hint="cs"/>
                <w:rtl/>
                <w:lang w:eastAsia="en-US"/>
              </w:rPr>
              <w:t>[</w:t>
            </w:r>
            <w:r w:rsidRPr="00CE651D">
              <w:rPr>
                <w:rFonts w:cs="David" w:hint="eastAsia"/>
                <w:rtl/>
                <w:lang w:eastAsia="en-US"/>
              </w:rPr>
              <w:t>סמן</w:t>
            </w:r>
            <w:r w:rsidRPr="00CE651D">
              <w:rPr>
                <w:rFonts w:cs="David"/>
                <w:rtl/>
                <w:lang w:eastAsia="en-US"/>
              </w:rPr>
              <w:t xml:space="preserve"> </w:t>
            </w:r>
            <w:r w:rsidRPr="00CE651D">
              <w:rPr>
                <w:rFonts w:cs="David"/>
                <w:lang w:eastAsia="en-US"/>
              </w:rPr>
              <w:t>X</w:t>
            </w:r>
            <w:r w:rsidRPr="00CE651D">
              <w:rPr>
                <w:rFonts w:cs="David"/>
                <w:rtl/>
                <w:lang w:eastAsia="en-US"/>
              </w:rPr>
              <w:t xml:space="preserve"> </w:t>
            </w:r>
            <w:r w:rsidRPr="00CE651D">
              <w:rPr>
                <w:rFonts w:cs="David" w:hint="eastAsia"/>
                <w:rtl/>
                <w:lang w:eastAsia="en-US"/>
              </w:rPr>
              <w:t>במשבצת</w:t>
            </w:r>
            <w:r w:rsidRPr="00CE651D">
              <w:rPr>
                <w:rFonts w:cs="David"/>
                <w:rtl/>
                <w:lang w:eastAsia="en-US"/>
              </w:rPr>
              <w:t xml:space="preserve"> </w:t>
            </w:r>
            <w:r w:rsidRPr="00CE651D">
              <w:rPr>
                <w:rFonts w:cs="David" w:hint="eastAsia"/>
                <w:rtl/>
                <w:lang w:eastAsia="en-US"/>
              </w:rPr>
              <w:t>המתאימה</w:t>
            </w:r>
            <w:r w:rsidRPr="00CE651D">
              <w:rPr>
                <w:rFonts w:cs="David" w:hint="cs"/>
                <w:rtl/>
                <w:lang w:eastAsia="en-US"/>
              </w:rPr>
              <w:t xml:space="preserve">]: </w:t>
            </w:r>
          </w:p>
          <w:p w14:paraId="066861FA" w14:textId="77777777" w:rsidR="00CE651D" w:rsidRPr="00CE651D" w:rsidRDefault="00CE651D" w:rsidP="00CE651D">
            <w:pPr>
              <w:pStyle w:val="HNormal"/>
              <w:spacing w:after="0"/>
              <w:rPr>
                <w:rFonts w:cs="David"/>
                <w:rtl/>
                <w:lang w:eastAsia="en-US"/>
              </w:rPr>
            </w:pPr>
          </w:p>
        </w:tc>
      </w:tr>
      <w:tr w:rsidR="00CE651D" w:rsidRPr="00CE651D" w14:paraId="6D59EA09" w14:textId="77777777" w:rsidTr="006F0F92">
        <w:tc>
          <w:tcPr>
            <w:tcW w:w="492" w:type="dxa"/>
            <w:gridSpan w:val="2"/>
          </w:tcPr>
          <w:p w14:paraId="63051877" w14:textId="77777777" w:rsidR="00CE651D" w:rsidRPr="00CE651D" w:rsidRDefault="00CE651D" w:rsidP="00CE651D">
            <w:pPr>
              <w:pStyle w:val="HNormal"/>
              <w:spacing w:after="0"/>
              <w:rPr>
                <w:rFonts w:cs="David"/>
                <w:rtl/>
                <w:lang w:eastAsia="en-US"/>
              </w:rPr>
            </w:pPr>
            <w:r w:rsidRPr="00CE651D">
              <w:rPr>
                <w:rFonts w:ascii="Arial" w:hAnsi="Arial" w:cs="Arial" w:hint="cs"/>
                <w:rtl/>
                <w:lang w:eastAsia="en-US"/>
              </w:rPr>
              <w:t>□</w:t>
            </w:r>
          </w:p>
        </w:tc>
        <w:tc>
          <w:tcPr>
            <w:tcW w:w="8030" w:type="dxa"/>
          </w:tcPr>
          <w:p w14:paraId="55886A11" w14:textId="77777777" w:rsidR="00CE651D" w:rsidRPr="00CE651D" w:rsidRDefault="00CE651D" w:rsidP="00CE651D">
            <w:pPr>
              <w:pStyle w:val="HNormal"/>
              <w:spacing w:after="0"/>
              <w:rPr>
                <w:rFonts w:cs="David"/>
                <w:rtl/>
                <w:lang w:eastAsia="en-US"/>
              </w:rPr>
            </w:pPr>
            <w:r w:rsidRPr="00CE651D">
              <w:rPr>
                <w:rFonts w:cs="David" w:hint="cs"/>
                <w:rtl/>
                <w:lang w:eastAsia="en-US"/>
              </w:rPr>
              <w:t>חברה פרטית ח.פ ___________________</w:t>
            </w:r>
          </w:p>
        </w:tc>
      </w:tr>
      <w:tr w:rsidR="00CE651D" w:rsidRPr="00CE651D" w14:paraId="7A8D3905" w14:textId="77777777" w:rsidTr="006F0F92">
        <w:tc>
          <w:tcPr>
            <w:tcW w:w="492" w:type="dxa"/>
            <w:gridSpan w:val="2"/>
          </w:tcPr>
          <w:p w14:paraId="2D744FA2" w14:textId="77777777" w:rsidR="00CE651D" w:rsidRPr="00CE651D" w:rsidRDefault="00CE651D" w:rsidP="00CE651D">
            <w:pPr>
              <w:pStyle w:val="HNormal"/>
              <w:spacing w:after="0"/>
              <w:rPr>
                <w:rFonts w:cs="David"/>
                <w:rtl/>
                <w:lang w:eastAsia="en-US"/>
              </w:rPr>
            </w:pPr>
          </w:p>
        </w:tc>
        <w:tc>
          <w:tcPr>
            <w:tcW w:w="8030" w:type="dxa"/>
          </w:tcPr>
          <w:p w14:paraId="621FD723" w14:textId="77777777" w:rsidR="00CE651D" w:rsidRPr="00CE651D" w:rsidRDefault="00CE651D" w:rsidP="00CE651D">
            <w:pPr>
              <w:pStyle w:val="HNormal"/>
              <w:spacing w:after="0"/>
              <w:rPr>
                <w:rFonts w:cs="David"/>
                <w:rtl/>
                <w:lang w:eastAsia="en-US"/>
              </w:rPr>
            </w:pPr>
          </w:p>
        </w:tc>
      </w:tr>
      <w:tr w:rsidR="00CE651D" w:rsidRPr="00CE651D" w14:paraId="2205EC0C" w14:textId="77777777" w:rsidTr="006F0F92">
        <w:tc>
          <w:tcPr>
            <w:tcW w:w="492" w:type="dxa"/>
            <w:gridSpan w:val="2"/>
          </w:tcPr>
          <w:p w14:paraId="16D176D2" w14:textId="77777777" w:rsidR="00CE651D" w:rsidRPr="00CE651D" w:rsidRDefault="00CE651D" w:rsidP="00CE651D">
            <w:pPr>
              <w:pStyle w:val="HNormal"/>
              <w:spacing w:after="0"/>
              <w:rPr>
                <w:rFonts w:cs="David"/>
                <w:rtl/>
                <w:lang w:eastAsia="en-US"/>
              </w:rPr>
            </w:pPr>
            <w:r w:rsidRPr="00CE651D">
              <w:rPr>
                <w:rFonts w:ascii="Arial" w:hAnsi="Arial" w:cs="Arial" w:hint="cs"/>
                <w:rtl/>
                <w:lang w:eastAsia="en-US"/>
              </w:rPr>
              <w:t>□</w:t>
            </w:r>
          </w:p>
        </w:tc>
        <w:tc>
          <w:tcPr>
            <w:tcW w:w="8030" w:type="dxa"/>
          </w:tcPr>
          <w:p w14:paraId="7CC80F75" w14:textId="77777777" w:rsidR="00CE651D" w:rsidRPr="00CE651D" w:rsidRDefault="00CE651D" w:rsidP="00CE651D">
            <w:pPr>
              <w:pStyle w:val="HNormal"/>
              <w:spacing w:after="0"/>
              <w:rPr>
                <w:rFonts w:cs="David"/>
                <w:rtl/>
                <w:lang w:eastAsia="en-US"/>
              </w:rPr>
            </w:pPr>
            <w:r w:rsidRPr="00CE651D">
              <w:rPr>
                <w:rFonts w:cs="David" w:hint="cs"/>
                <w:rtl/>
                <w:lang w:eastAsia="en-US"/>
              </w:rPr>
              <w:t>חברה ציבורית  שמספרה ברשם החברות ___________</w:t>
            </w:r>
            <w:r w:rsidRPr="00CE651D">
              <w:rPr>
                <w:rFonts w:cs="David"/>
                <w:rtl/>
                <w:lang w:eastAsia="en-US"/>
              </w:rPr>
              <w:t>.</w:t>
            </w:r>
          </w:p>
        </w:tc>
      </w:tr>
      <w:tr w:rsidR="00CE651D" w:rsidRPr="00CE651D" w14:paraId="4A5EE78A" w14:textId="77777777" w:rsidTr="006F0F92">
        <w:tc>
          <w:tcPr>
            <w:tcW w:w="492" w:type="dxa"/>
            <w:gridSpan w:val="2"/>
          </w:tcPr>
          <w:p w14:paraId="583D5B9B" w14:textId="77777777" w:rsidR="00CE651D" w:rsidRPr="00CE651D" w:rsidRDefault="00CE651D" w:rsidP="00CE651D">
            <w:pPr>
              <w:pStyle w:val="HNormal"/>
              <w:spacing w:after="0"/>
              <w:rPr>
                <w:rFonts w:cs="David"/>
                <w:rtl/>
                <w:lang w:eastAsia="en-US"/>
              </w:rPr>
            </w:pPr>
          </w:p>
        </w:tc>
        <w:tc>
          <w:tcPr>
            <w:tcW w:w="8030" w:type="dxa"/>
          </w:tcPr>
          <w:p w14:paraId="44F01B94" w14:textId="77777777" w:rsidR="00CE651D" w:rsidRPr="00CE651D" w:rsidRDefault="00CE651D" w:rsidP="00CE651D">
            <w:pPr>
              <w:pStyle w:val="HNormal"/>
              <w:spacing w:after="0"/>
              <w:rPr>
                <w:rFonts w:cs="David"/>
                <w:rtl/>
                <w:lang w:eastAsia="en-US"/>
              </w:rPr>
            </w:pPr>
          </w:p>
        </w:tc>
      </w:tr>
      <w:tr w:rsidR="00CE651D" w:rsidRPr="00CE651D" w14:paraId="70D05273" w14:textId="77777777" w:rsidTr="006F0F92">
        <w:tc>
          <w:tcPr>
            <w:tcW w:w="492" w:type="dxa"/>
            <w:gridSpan w:val="2"/>
          </w:tcPr>
          <w:p w14:paraId="35E56CC1" w14:textId="77777777" w:rsidR="00CE651D" w:rsidRPr="00CE651D" w:rsidRDefault="00CE651D" w:rsidP="00CE651D">
            <w:pPr>
              <w:pStyle w:val="HNormal"/>
              <w:spacing w:after="0"/>
              <w:rPr>
                <w:rFonts w:cs="David"/>
                <w:rtl/>
                <w:lang w:eastAsia="en-US"/>
              </w:rPr>
            </w:pPr>
            <w:r w:rsidRPr="00CE651D">
              <w:rPr>
                <w:rFonts w:ascii="Arial" w:hAnsi="Arial" w:cs="Arial" w:hint="cs"/>
                <w:rtl/>
                <w:lang w:eastAsia="en-US"/>
              </w:rPr>
              <w:t>□</w:t>
            </w:r>
          </w:p>
        </w:tc>
        <w:tc>
          <w:tcPr>
            <w:tcW w:w="8030" w:type="dxa"/>
          </w:tcPr>
          <w:p w14:paraId="3D89F6DD" w14:textId="77777777" w:rsidR="00CE651D" w:rsidRPr="00CE651D" w:rsidRDefault="00CE651D" w:rsidP="00CE651D">
            <w:pPr>
              <w:pStyle w:val="HNormal"/>
              <w:spacing w:after="0"/>
              <w:rPr>
                <w:rFonts w:cs="David"/>
                <w:rtl/>
                <w:lang w:eastAsia="en-US"/>
              </w:rPr>
            </w:pPr>
            <w:r w:rsidRPr="00CE651D">
              <w:rPr>
                <w:rFonts w:cs="David" w:hint="cs"/>
                <w:rtl/>
                <w:lang w:eastAsia="en-US"/>
              </w:rPr>
              <w:t xml:space="preserve">חברת חוץ, שמספרה ברשם החברות  _____________ </w:t>
            </w:r>
          </w:p>
        </w:tc>
      </w:tr>
      <w:tr w:rsidR="00CE651D" w:rsidRPr="00CE651D" w14:paraId="284F702A" w14:textId="77777777" w:rsidTr="006F0F92">
        <w:tc>
          <w:tcPr>
            <w:tcW w:w="492" w:type="dxa"/>
            <w:gridSpan w:val="2"/>
          </w:tcPr>
          <w:p w14:paraId="02F801A3" w14:textId="77777777" w:rsidR="00CE651D" w:rsidRPr="00CE651D" w:rsidRDefault="00CE651D" w:rsidP="00CE651D">
            <w:pPr>
              <w:pStyle w:val="HNormal"/>
              <w:spacing w:after="0"/>
              <w:rPr>
                <w:rFonts w:cs="David"/>
                <w:rtl/>
                <w:lang w:eastAsia="en-US"/>
              </w:rPr>
            </w:pPr>
          </w:p>
        </w:tc>
        <w:tc>
          <w:tcPr>
            <w:tcW w:w="8030" w:type="dxa"/>
          </w:tcPr>
          <w:p w14:paraId="7F63876D" w14:textId="77777777" w:rsidR="00CE651D" w:rsidRPr="00CE651D" w:rsidRDefault="00CE651D" w:rsidP="00CE651D">
            <w:pPr>
              <w:pStyle w:val="HNormal"/>
              <w:spacing w:after="0"/>
              <w:rPr>
                <w:rFonts w:cs="David"/>
                <w:rtl/>
                <w:lang w:eastAsia="en-US"/>
              </w:rPr>
            </w:pPr>
          </w:p>
        </w:tc>
      </w:tr>
      <w:tr w:rsidR="00CE651D" w:rsidRPr="00CE651D" w14:paraId="226A0A96" w14:textId="77777777" w:rsidTr="006F0F92">
        <w:tc>
          <w:tcPr>
            <w:tcW w:w="8522" w:type="dxa"/>
            <w:gridSpan w:val="3"/>
          </w:tcPr>
          <w:p w14:paraId="0A8EC6B7" w14:textId="77777777" w:rsidR="00CE651D" w:rsidRPr="00CE651D" w:rsidRDefault="00CE651D" w:rsidP="00CE651D">
            <w:pPr>
              <w:pStyle w:val="HNormal"/>
              <w:spacing w:after="0"/>
              <w:rPr>
                <w:rFonts w:cs="David"/>
                <w:rtl/>
                <w:lang w:eastAsia="en-US"/>
              </w:rPr>
            </w:pPr>
            <w:r w:rsidRPr="00CE651D">
              <w:rPr>
                <w:rFonts w:cs="David" w:hint="cs"/>
                <w:rtl/>
                <w:lang w:eastAsia="en-US"/>
              </w:rPr>
              <w:t xml:space="preserve"> הריני מצהיר בזאת כדלקמן: </w:t>
            </w:r>
          </w:p>
        </w:tc>
      </w:tr>
      <w:tr w:rsidR="00CE651D" w:rsidRPr="00CE651D" w14:paraId="77D1C627" w14:textId="77777777" w:rsidTr="006F0F92">
        <w:tc>
          <w:tcPr>
            <w:tcW w:w="8522" w:type="dxa"/>
            <w:gridSpan w:val="3"/>
          </w:tcPr>
          <w:p w14:paraId="5924E77F" w14:textId="77777777" w:rsidR="00CE651D" w:rsidRPr="00CE651D" w:rsidRDefault="00CE651D" w:rsidP="00CE651D">
            <w:pPr>
              <w:pStyle w:val="HNormal"/>
              <w:spacing w:after="0"/>
              <w:rPr>
                <w:rFonts w:cs="David"/>
                <w:rtl/>
                <w:lang w:eastAsia="en-US"/>
              </w:rPr>
            </w:pPr>
            <w:r w:rsidRPr="00CE651D">
              <w:rPr>
                <w:rFonts w:cs="David" w:hint="cs"/>
                <w:rtl/>
                <w:lang w:eastAsia="en-US"/>
              </w:rPr>
              <w:t xml:space="preserve">   </w:t>
            </w:r>
          </w:p>
        </w:tc>
      </w:tr>
      <w:tr w:rsidR="00CE651D" w:rsidRPr="00CE651D" w14:paraId="1359E9E8" w14:textId="77777777" w:rsidTr="006F0F92">
        <w:tc>
          <w:tcPr>
            <w:tcW w:w="480" w:type="dxa"/>
          </w:tcPr>
          <w:p w14:paraId="45ABD043" w14:textId="77777777" w:rsidR="00CE651D" w:rsidRPr="00CE651D" w:rsidRDefault="00CE651D" w:rsidP="00CE651D">
            <w:pPr>
              <w:pStyle w:val="HNormal"/>
              <w:spacing w:after="0"/>
              <w:rPr>
                <w:rFonts w:cs="David"/>
                <w:rtl/>
                <w:lang w:eastAsia="en-US"/>
              </w:rPr>
            </w:pPr>
            <w:r w:rsidRPr="00CE651D">
              <w:rPr>
                <w:rFonts w:ascii="Arial" w:hAnsi="Arial" w:cs="Arial" w:hint="cs"/>
                <w:rtl/>
                <w:lang w:eastAsia="en-US"/>
              </w:rPr>
              <w:t>□</w:t>
            </w:r>
          </w:p>
        </w:tc>
        <w:tc>
          <w:tcPr>
            <w:tcW w:w="8042" w:type="dxa"/>
            <w:gridSpan w:val="2"/>
          </w:tcPr>
          <w:p w14:paraId="6B616B2F" w14:textId="77777777" w:rsidR="00CE651D" w:rsidRPr="00CE651D" w:rsidRDefault="00CE651D" w:rsidP="00CE651D">
            <w:pPr>
              <w:pStyle w:val="HNormal"/>
              <w:spacing w:after="0"/>
              <w:rPr>
                <w:rFonts w:cs="David"/>
                <w:rtl/>
                <w:lang w:eastAsia="en-US"/>
              </w:rPr>
            </w:pPr>
            <w:r w:rsidRPr="00CE651D">
              <w:rPr>
                <w:rFonts w:cs="David" w:hint="cs"/>
                <w:rtl/>
                <w:lang w:eastAsia="en-US"/>
              </w:rPr>
              <w:t xml:space="preserve">אין כלפי / כלפי חברתנו  </w:t>
            </w:r>
            <w:r w:rsidRPr="00CE651D">
              <w:rPr>
                <w:rFonts w:cs="David"/>
                <w:rtl/>
                <w:lang w:eastAsia="en-US"/>
              </w:rPr>
              <w:t xml:space="preserve">חובות אגרה שנתית  לשנים שקדמו לשנה בה מוגשת </w:t>
            </w:r>
            <w:r w:rsidRPr="00CE651D">
              <w:rPr>
                <w:rFonts w:cs="David" w:hint="cs"/>
                <w:rtl/>
                <w:lang w:eastAsia="en-US"/>
              </w:rPr>
              <w:t>הצעתי / הצעתנו במסגרת מכרז זה</w:t>
            </w:r>
          </w:p>
        </w:tc>
      </w:tr>
      <w:tr w:rsidR="00CE651D" w:rsidRPr="00CE651D" w14:paraId="2E8A89E8" w14:textId="77777777" w:rsidTr="006F0F92">
        <w:tc>
          <w:tcPr>
            <w:tcW w:w="480" w:type="dxa"/>
          </w:tcPr>
          <w:p w14:paraId="7B6F1842" w14:textId="77777777" w:rsidR="00CE651D" w:rsidRPr="00CE651D" w:rsidRDefault="00CE651D" w:rsidP="00CE651D">
            <w:pPr>
              <w:pStyle w:val="HNormal"/>
              <w:spacing w:after="0"/>
              <w:rPr>
                <w:rFonts w:cs="David"/>
                <w:rtl/>
                <w:lang w:eastAsia="en-US"/>
              </w:rPr>
            </w:pPr>
            <w:r w:rsidRPr="00CE651D">
              <w:rPr>
                <w:rFonts w:cs="David" w:hint="cs"/>
                <w:rtl/>
                <w:lang w:eastAsia="en-US"/>
              </w:rPr>
              <w:t xml:space="preserve">  </w:t>
            </w:r>
            <w:r w:rsidRPr="00CE651D">
              <w:rPr>
                <w:rFonts w:ascii="Arial" w:hAnsi="Arial" w:cs="Arial" w:hint="cs"/>
                <w:rtl/>
                <w:lang w:eastAsia="en-US"/>
              </w:rPr>
              <w:t>□</w:t>
            </w:r>
          </w:p>
        </w:tc>
        <w:tc>
          <w:tcPr>
            <w:tcW w:w="8042" w:type="dxa"/>
            <w:gridSpan w:val="2"/>
          </w:tcPr>
          <w:p w14:paraId="700297E8" w14:textId="77777777" w:rsidR="00CE651D" w:rsidRPr="00CE651D" w:rsidRDefault="00CE651D" w:rsidP="00CE651D">
            <w:pPr>
              <w:pStyle w:val="HNormal"/>
              <w:spacing w:after="0"/>
              <w:rPr>
                <w:rFonts w:cs="David"/>
                <w:rtl/>
                <w:lang w:eastAsia="en-US"/>
              </w:rPr>
            </w:pPr>
            <w:r w:rsidRPr="00CE651D">
              <w:rPr>
                <w:rFonts w:cs="David" w:hint="cs"/>
                <w:rtl/>
                <w:lang w:eastAsia="en-US"/>
              </w:rPr>
              <w:t xml:space="preserve">חברתנו  אינה </w:t>
            </w:r>
            <w:r w:rsidRPr="00CE651D">
              <w:rPr>
                <w:rFonts w:cs="David"/>
                <w:rtl/>
                <w:lang w:eastAsia="en-US"/>
              </w:rPr>
              <w:t xml:space="preserve">חברה </w:t>
            </w:r>
            <w:r w:rsidRPr="00CE651D">
              <w:rPr>
                <w:rFonts w:cs="David" w:hint="cs"/>
                <w:rtl/>
                <w:lang w:eastAsia="en-US"/>
              </w:rPr>
              <w:t>"</w:t>
            </w:r>
            <w:r w:rsidRPr="00CE651D">
              <w:rPr>
                <w:rFonts w:cs="David"/>
                <w:rtl/>
                <w:lang w:eastAsia="en-US"/>
              </w:rPr>
              <w:t>מפרת חוק</w:t>
            </w:r>
            <w:r w:rsidRPr="00CE651D">
              <w:rPr>
                <w:rFonts w:cs="David" w:hint="cs"/>
                <w:rtl/>
                <w:lang w:eastAsia="en-US"/>
              </w:rPr>
              <w:t>"</w:t>
            </w:r>
            <w:r w:rsidRPr="00CE651D">
              <w:rPr>
                <w:rFonts w:cs="David"/>
                <w:rtl/>
                <w:lang w:eastAsia="en-US"/>
              </w:rPr>
              <w:t xml:space="preserve"> או שהיא בהתראה לפני רישום כחברה מפרת חוק. </w:t>
            </w:r>
            <w:r w:rsidRPr="00CE651D">
              <w:rPr>
                <w:rFonts w:cs="David" w:hint="cs"/>
                <w:rtl/>
                <w:lang w:eastAsia="en-US"/>
              </w:rPr>
              <w:t xml:space="preserve">לעניין זה  לחברה "מפרת חוק" תחשב כל חברה </w:t>
            </w:r>
            <w:r w:rsidRPr="00CE651D">
              <w:rPr>
                <w:rFonts w:cs="David"/>
                <w:rtl/>
                <w:lang w:eastAsia="en-US"/>
              </w:rPr>
              <w:t>פרטית, ציבורית או חברת חוץ אשר לא מילאה אחת או יותר מהחובות הבאות</w:t>
            </w:r>
            <w:r w:rsidRPr="00CE651D">
              <w:rPr>
                <w:rFonts w:cs="David" w:hint="cs"/>
                <w:rtl/>
                <w:lang w:eastAsia="en-US"/>
              </w:rPr>
              <w:t xml:space="preserve">: </w:t>
            </w:r>
            <w:r w:rsidRPr="00CE651D">
              <w:rPr>
                <w:rFonts w:cs="David"/>
                <w:rtl/>
                <w:lang w:eastAsia="en-US"/>
              </w:rPr>
              <w:t xml:space="preserve">א.  </w:t>
            </w:r>
            <w:r w:rsidRPr="00CE651D">
              <w:rPr>
                <w:rFonts w:cs="David" w:hint="cs"/>
                <w:rtl/>
                <w:lang w:eastAsia="en-US"/>
              </w:rPr>
              <w:t>לא הגישה דוח שנתי</w:t>
            </w:r>
            <w:r w:rsidRPr="00CE651D">
              <w:rPr>
                <w:rFonts w:cs="David"/>
                <w:rtl/>
                <w:lang w:eastAsia="en-US"/>
              </w:rPr>
              <w:t xml:space="preserve"> ככל שהחובה להגשתו מוטלת על החברה </w:t>
            </w:r>
            <w:r w:rsidRPr="00CE651D">
              <w:rPr>
                <w:rFonts w:cs="David" w:hint="cs"/>
                <w:rtl/>
                <w:lang w:eastAsia="en-US"/>
              </w:rPr>
              <w:t>, ב) לא שילמה חובות אגרות שנתיות לגבי אחת או יותר משבע השנים שקדמו לשנה הנוכחית]</w:t>
            </w:r>
          </w:p>
        </w:tc>
      </w:tr>
    </w:tbl>
    <w:p w14:paraId="13D94F0B" w14:textId="77777777" w:rsidR="00CE651D" w:rsidRDefault="00CE651D" w:rsidP="00CE651D">
      <w:pPr>
        <w:pStyle w:val="HNormal"/>
        <w:spacing w:after="0"/>
        <w:rPr>
          <w:rFonts w:cs="David"/>
          <w:rtl/>
          <w:lang w:eastAsia="en-US"/>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CE651D" w:rsidRPr="00AC0D26" w14:paraId="538A48E6" w14:textId="77777777" w:rsidTr="006F0F92">
        <w:tc>
          <w:tcPr>
            <w:tcW w:w="1548" w:type="dxa"/>
            <w:shd w:val="clear" w:color="auto" w:fill="auto"/>
          </w:tcPr>
          <w:p w14:paraId="12BA1099" w14:textId="77777777" w:rsidR="00CE651D" w:rsidRPr="001C68ED" w:rsidRDefault="00CE651D" w:rsidP="006F0F92">
            <w:pPr>
              <w:rPr>
                <w:rFonts w:ascii="Arial" w:hAnsi="Arial"/>
                <w:rtl/>
              </w:rPr>
            </w:pPr>
          </w:p>
        </w:tc>
        <w:tc>
          <w:tcPr>
            <w:tcW w:w="251" w:type="dxa"/>
            <w:tcBorders>
              <w:top w:val="nil"/>
              <w:bottom w:val="nil"/>
            </w:tcBorders>
            <w:shd w:val="clear" w:color="auto" w:fill="auto"/>
          </w:tcPr>
          <w:p w14:paraId="071B6885" w14:textId="77777777" w:rsidR="00CE651D" w:rsidRPr="001C68ED" w:rsidRDefault="00CE651D" w:rsidP="006F0F92">
            <w:pPr>
              <w:rPr>
                <w:rFonts w:ascii="Arial" w:hAnsi="Arial"/>
                <w:rtl/>
              </w:rPr>
            </w:pPr>
          </w:p>
        </w:tc>
        <w:tc>
          <w:tcPr>
            <w:tcW w:w="1549" w:type="dxa"/>
            <w:shd w:val="clear" w:color="auto" w:fill="auto"/>
          </w:tcPr>
          <w:p w14:paraId="41856CDD" w14:textId="77777777" w:rsidR="00CE651D" w:rsidRPr="001C68ED" w:rsidRDefault="00CE651D" w:rsidP="006F0F92">
            <w:pPr>
              <w:rPr>
                <w:rFonts w:ascii="Arial" w:hAnsi="Arial"/>
                <w:rtl/>
              </w:rPr>
            </w:pPr>
          </w:p>
        </w:tc>
        <w:tc>
          <w:tcPr>
            <w:tcW w:w="281" w:type="dxa"/>
            <w:tcBorders>
              <w:top w:val="nil"/>
              <w:bottom w:val="nil"/>
            </w:tcBorders>
            <w:shd w:val="clear" w:color="auto" w:fill="auto"/>
          </w:tcPr>
          <w:p w14:paraId="36AE3D1E" w14:textId="77777777" w:rsidR="00CE651D" w:rsidRPr="001C68ED" w:rsidRDefault="00CE651D" w:rsidP="006F0F92">
            <w:pPr>
              <w:rPr>
                <w:rFonts w:ascii="Arial" w:hAnsi="Arial"/>
                <w:rtl/>
              </w:rPr>
            </w:pPr>
          </w:p>
        </w:tc>
        <w:tc>
          <w:tcPr>
            <w:tcW w:w="1859" w:type="dxa"/>
            <w:shd w:val="clear" w:color="auto" w:fill="auto"/>
          </w:tcPr>
          <w:p w14:paraId="556B71C7" w14:textId="77777777" w:rsidR="00CE651D" w:rsidRPr="001C68ED" w:rsidRDefault="00CE651D" w:rsidP="006F0F92">
            <w:pPr>
              <w:rPr>
                <w:rFonts w:ascii="Arial" w:hAnsi="Arial"/>
                <w:rtl/>
              </w:rPr>
            </w:pPr>
          </w:p>
        </w:tc>
        <w:tc>
          <w:tcPr>
            <w:tcW w:w="236" w:type="dxa"/>
            <w:tcBorders>
              <w:top w:val="nil"/>
              <w:bottom w:val="nil"/>
            </w:tcBorders>
            <w:shd w:val="clear" w:color="auto" w:fill="auto"/>
          </w:tcPr>
          <w:p w14:paraId="15F8BCE2" w14:textId="77777777" w:rsidR="00CE651D" w:rsidRPr="001C68ED" w:rsidRDefault="00CE651D" w:rsidP="006F0F92">
            <w:pPr>
              <w:rPr>
                <w:rFonts w:ascii="Arial" w:hAnsi="Arial"/>
                <w:rtl/>
              </w:rPr>
            </w:pPr>
          </w:p>
        </w:tc>
        <w:tc>
          <w:tcPr>
            <w:tcW w:w="1738" w:type="dxa"/>
            <w:shd w:val="clear" w:color="auto" w:fill="auto"/>
          </w:tcPr>
          <w:p w14:paraId="0272D890" w14:textId="77777777" w:rsidR="00CE651D" w:rsidRPr="001C68ED" w:rsidRDefault="00CE651D" w:rsidP="006F0F92">
            <w:pPr>
              <w:rPr>
                <w:rFonts w:ascii="Arial" w:hAnsi="Arial"/>
                <w:rtl/>
              </w:rPr>
            </w:pPr>
          </w:p>
        </w:tc>
        <w:tc>
          <w:tcPr>
            <w:tcW w:w="236" w:type="dxa"/>
            <w:tcBorders>
              <w:top w:val="nil"/>
              <w:bottom w:val="nil"/>
            </w:tcBorders>
            <w:shd w:val="clear" w:color="auto" w:fill="auto"/>
          </w:tcPr>
          <w:p w14:paraId="0AEAB11B" w14:textId="77777777" w:rsidR="00CE651D" w:rsidRPr="001C68ED" w:rsidRDefault="00CE651D" w:rsidP="006F0F92">
            <w:pPr>
              <w:rPr>
                <w:rFonts w:ascii="Arial" w:hAnsi="Arial"/>
                <w:rtl/>
              </w:rPr>
            </w:pPr>
          </w:p>
        </w:tc>
        <w:tc>
          <w:tcPr>
            <w:tcW w:w="1480" w:type="dxa"/>
            <w:shd w:val="clear" w:color="auto" w:fill="auto"/>
          </w:tcPr>
          <w:p w14:paraId="68991367" w14:textId="77777777" w:rsidR="00CE651D" w:rsidRPr="001C68ED" w:rsidRDefault="00CE651D" w:rsidP="006F0F92">
            <w:pPr>
              <w:rPr>
                <w:rFonts w:ascii="Arial" w:hAnsi="Arial"/>
                <w:rtl/>
              </w:rPr>
            </w:pPr>
          </w:p>
        </w:tc>
      </w:tr>
      <w:tr w:rsidR="00CE651D" w:rsidRPr="00AC0D26" w14:paraId="1CB47857" w14:textId="77777777" w:rsidTr="006F0F92">
        <w:tc>
          <w:tcPr>
            <w:tcW w:w="1548" w:type="dxa"/>
            <w:shd w:val="clear" w:color="auto" w:fill="auto"/>
          </w:tcPr>
          <w:p w14:paraId="7B1B7F16" w14:textId="77777777" w:rsidR="00CE651D" w:rsidRPr="001C68ED" w:rsidRDefault="00CE651D" w:rsidP="006F0F92">
            <w:pPr>
              <w:rPr>
                <w:rFonts w:ascii="Arial" w:hAnsi="Arial"/>
                <w:rtl/>
              </w:rPr>
            </w:pPr>
            <w:r w:rsidRPr="001C68ED">
              <w:rPr>
                <w:rFonts w:ascii="Arial" w:hAnsi="Arial"/>
                <w:rtl/>
              </w:rPr>
              <w:t>תאריך</w:t>
            </w:r>
          </w:p>
        </w:tc>
        <w:tc>
          <w:tcPr>
            <w:tcW w:w="251" w:type="dxa"/>
            <w:tcBorders>
              <w:top w:val="nil"/>
              <w:bottom w:val="nil"/>
            </w:tcBorders>
            <w:shd w:val="clear" w:color="auto" w:fill="auto"/>
          </w:tcPr>
          <w:p w14:paraId="68E75F88" w14:textId="77777777" w:rsidR="00CE651D" w:rsidRPr="001C68ED" w:rsidRDefault="00CE651D" w:rsidP="006F0F92">
            <w:pPr>
              <w:rPr>
                <w:rFonts w:ascii="Arial" w:hAnsi="Arial"/>
                <w:rtl/>
              </w:rPr>
            </w:pPr>
          </w:p>
        </w:tc>
        <w:tc>
          <w:tcPr>
            <w:tcW w:w="1549" w:type="dxa"/>
            <w:shd w:val="clear" w:color="auto" w:fill="auto"/>
          </w:tcPr>
          <w:p w14:paraId="0F48DE05" w14:textId="77777777" w:rsidR="00CE651D" w:rsidRPr="001C68ED" w:rsidRDefault="00CE651D" w:rsidP="006F0F92">
            <w:pPr>
              <w:rPr>
                <w:rFonts w:ascii="Arial" w:hAnsi="Arial"/>
                <w:rtl/>
              </w:rPr>
            </w:pPr>
            <w:r w:rsidRPr="001C68ED">
              <w:rPr>
                <w:rFonts w:ascii="Arial" w:hAnsi="Arial"/>
                <w:rtl/>
              </w:rPr>
              <w:t>שם התאגיד</w:t>
            </w:r>
          </w:p>
        </w:tc>
        <w:tc>
          <w:tcPr>
            <w:tcW w:w="281" w:type="dxa"/>
            <w:tcBorders>
              <w:top w:val="nil"/>
              <w:bottom w:val="nil"/>
            </w:tcBorders>
            <w:shd w:val="clear" w:color="auto" w:fill="auto"/>
          </w:tcPr>
          <w:p w14:paraId="797A11B9" w14:textId="77777777" w:rsidR="00CE651D" w:rsidRPr="001C68ED" w:rsidRDefault="00CE651D" w:rsidP="006F0F92">
            <w:pPr>
              <w:rPr>
                <w:rFonts w:ascii="Arial" w:hAnsi="Arial"/>
                <w:rtl/>
              </w:rPr>
            </w:pPr>
          </w:p>
        </w:tc>
        <w:tc>
          <w:tcPr>
            <w:tcW w:w="1859" w:type="dxa"/>
            <w:shd w:val="clear" w:color="auto" w:fill="auto"/>
          </w:tcPr>
          <w:p w14:paraId="5B06D0FB" w14:textId="77777777" w:rsidR="00CE651D" w:rsidRPr="001C68ED" w:rsidRDefault="00CE651D" w:rsidP="006F0F92">
            <w:pPr>
              <w:rPr>
                <w:rFonts w:ascii="Arial" w:hAnsi="Arial"/>
                <w:rtl/>
              </w:rPr>
            </w:pPr>
            <w:r w:rsidRPr="001C68ED">
              <w:rPr>
                <w:rFonts w:ascii="Arial" w:hAnsi="Arial"/>
                <w:rtl/>
              </w:rPr>
              <w:t>חותמת התאגיד</w:t>
            </w:r>
          </w:p>
        </w:tc>
        <w:tc>
          <w:tcPr>
            <w:tcW w:w="236" w:type="dxa"/>
            <w:tcBorders>
              <w:top w:val="nil"/>
              <w:bottom w:val="nil"/>
            </w:tcBorders>
            <w:shd w:val="clear" w:color="auto" w:fill="auto"/>
          </w:tcPr>
          <w:p w14:paraId="2F8C00E1" w14:textId="77777777" w:rsidR="00CE651D" w:rsidRPr="001C68ED" w:rsidRDefault="00CE651D" w:rsidP="006F0F92">
            <w:pPr>
              <w:rPr>
                <w:rFonts w:ascii="Arial" w:hAnsi="Arial"/>
                <w:rtl/>
              </w:rPr>
            </w:pPr>
          </w:p>
        </w:tc>
        <w:tc>
          <w:tcPr>
            <w:tcW w:w="1738" w:type="dxa"/>
            <w:shd w:val="clear" w:color="auto" w:fill="auto"/>
          </w:tcPr>
          <w:p w14:paraId="290A8D75" w14:textId="77777777" w:rsidR="00CE651D" w:rsidRPr="001C68ED" w:rsidRDefault="00CE651D" w:rsidP="006F0F92">
            <w:pPr>
              <w:rPr>
                <w:rFonts w:ascii="Arial" w:hAnsi="Arial"/>
                <w:rtl/>
              </w:rPr>
            </w:pPr>
            <w:r w:rsidRPr="001C68ED">
              <w:rPr>
                <w:rFonts w:ascii="Arial" w:hAnsi="Arial"/>
                <w:rtl/>
              </w:rPr>
              <w:t>שם המצהיר</w:t>
            </w:r>
          </w:p>
        </w:tc>
        <w:tc>
          <w:tcPr>
            <w:tcW w:w="236" w:type="dxa"/>
            <w:tcBorders>
              <w:top w:val="nil"/>
              <w:bottom w:val="nil"/>
            </w:tcBorders>
            <w:shd w:val="clear" w:color="auto" w:fill="auto"/>
          </w:tcPr>
          <w:p w14:paraId="14E1938E" w14:textId="77777777" w:rsidR="00CE651D" w:rsidRPr="001C68ED" w:rsidRDefault="00CE651D" w:rsidP="006F0F92">
            <w:pPr>
              <w:rPr>
                <w:rFonts w:ascii="Arial" w:hAnsi="Arial"/>
                <w:rtl/>
              </w:rPr>
            </w:pPr>
          </w:p>
        </w:tc>
        <w:tc>
          <w:tcPr>
            <w:tcW w:w="1480" w:type="dxa"/>
            <w:shd w:val="clear" w:color="auto" w:fill="auto"/>
          </w:tcPr>
          <w:p w14:paraId="2CE65E18" w14:textId="77777777" w:rsidR="00CE651D" w:rsidRPr="001C68ED" w:rsidRDefault="00CE651D" w:rsidP="006F0F92">
            <w:pPr>
              <w:rPr>
                <w:rFonts w:ascii="Arial" w:hAnsi="Arial"/>
                <w:rtl/>
              </w:rPr>
            </w:pPr>
            <w:r w:rsidRPr="001C68ED">
              <w:rPr>
                <w:rFonts w:ascii="Arial" w:hAnsi="Arial"/>
                <w:rtl/>
              </w:rPr>
              <w:t>חתימת המצהיר</w:t>
            </w:r>
          </w:p>
        </w:tc>
      </w:tr>
    </w:tbl>
    <w:p w14:paraId="52796F3B" w14:textId="77777777" w:rsidR="00CE651D" w:rsidRPr="001C68ED" w:rsidRDefault="00CE651D" w:rsidP="00CE651D">
      <w:pPr>
        <w:rPr>
          <w:rFonts w:ascii="Arial" w:hAnsi="Arial"/>
          <w:rtl/>
        </w:rPr>
      </w:pPr>
    </w:p>
    <w:p w14:paraId="17AD0B2B" w14:textId="77777777" w:rsidR="00CE651D" w:rsidRPr="001C68ED" w:rsidRDefault="00CE651D" w:rsidP="00CE651D">
      <w:pPr>
        <w:jc w:val="center"/>
        <w:rPr>
          <w:rFonts w:ascii="Arial" w:hAnsi="Arial"/>
          <w:rtl/>
        </w:rPr>
      </w:pPr>
    </w:p>
    <w:p w14:paraId="64923734" w14:textId="77777777" w:rsidR="00CE651D" w:rsidRPr="001C68ED" w:rsidRDefault="00CE651D" w:rsidP="00CE651D">
      <w:pPr>
        <w:ind w:left="30" w:hanging="102"/>
        <w:jc w:val="center"/>
        <w:rPr>
          <w:rFonts w:ascii="Arial" w:hAnsi="Arial"/>
          <w:b/>
          <w:bCs/>
          <w:u w:val="single"/>
          <w:rtl/>
        </w:rPr>
      </w:pPr>
      <w:r w:rsidRPr="001C68ED">
        <w:rPr>
          <w:rFonts w:ascii="Arial" w:hAnsi="Arial"/>
          <w:b/>
          <w:bCs/>
          <w:u w:val="single"/>
          <w:rtl/>
        </w:rPr>
        <w:t>אישור עורך הדין</w:t>
      </w:r>
    </w:p>
    <w:p w14:paraId="585CA3C6" w14:textId="77777777" w:rsidR="00CE651D" w:rsidRPr="001C68ED" w:rsidRDefault="00CE651D" w:rsidP="00CE651D">
      <w:pPr>
        <w:ind w:left="30" w:hanging="102"/>
        <w:rPr>
          <w:rFonts w:ascii="Arial" w:hAnsi="Arial"/>
          <w:b/>
          <w:bCs/>
          <w:u w:val="single"/>
          <w:rtl/>
        </w:rPr>
      </w:pPr>
    </w:p>
    <w:p w14:paraId="7503D39E" w14:textId="77777777" w:rsidR="00CE651D" w:rsidRPr="001C68ED" w:rsidRDefault="00CE651D" w:rsidP="00CE651D">
      <w:pPr>
        <w:rPr>
          <w:rFonts w:ascii="Arial" w:hAnsi="Arial"/>
          <w:rtl/>
        </w:rPr>
      </w:pPr>
      <w:r w:rsidRPr="001C68ED">
        <w:rPr>
          <w:rFonts w:ascii="Arial" w:hAnsi="Arial"/>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w:t>
      </w:r>
      <w:r>
        <w:rPr>
          <w:rFonts w:ascii="Arial" w:hAnsi="Arial" w:hint="cs"/>
          <w:rtl/>
        </w:rPr>
        <w:t>/</w:t>
      </w:r>
      <w:r w:rsidRPr="001C68ED">
        <w:rPr>
          <w:rFonts w:ascii="Arial" w:hAnsi="Arial"/>
          <w:rtl/>
        </w:rPr>
        <w:t xml:space="preserve"> המוכר/ת לי באופן אישי, ואחרי שהזהרתיו/ה כי עליו/ה להצהיר אמת וכי יהיה/תהיה צפוי/ה לעונשים הקבועים בחוק אם לא יעשה/תעשה כן, חתם/</w:t>
      </w:r>
      <w:r>
        <w:rPr>
          <w:rFonts w:ascii="Arial" w:hAnsi="Arial" w:hint="cs"/>
          <w:rtl/>
        </w:rPr>
        <w:t>מ</w:t>
      </w:r>
      <w:r w:rsidRPr="001C68ED">
        <w:rPr>
          <w:rFonts w:ascii="Arial" w:hAnsi="Arial"/>
          <w:rtl/>
        </w:rPr>
        <w:t xml:space="preserve">ה בפני על התצהיר דלעיל. </w:t>
      </w:r>
    </w:p>
    <w:p w14:paraId="2EDA5BCC" w14:textId="77777777" w:rsidR="00CE651D" w:rsidRPr="001C68ED" w:rsidRDefault="00CE651D" w:rsidP="00CE651D">
      <w:pPr>
        <w:rPr>
          <w:rFonts w:ascii="Arial" w:hAnsi="Arial"/>
          <w:rtl/>
        </w:rPr>
      </w:pPr>
    </w:p>
    <w:p w14:paraId="0A005D48" w14:textId="77777777" w:rsidR="00CE651D" w:rsidRPr="001C68ED" w:rsidRDefault="00CE651D" w:rsidP="00CE651D">
      <w:pPr>
        <w:ind w:right="1680"/>
        <w:rPr>
          <w:rFonts w:ascii="Arial" w:hAnsi="Arial"/>
          <w:rtl/>
        </w:rPr>
      </w:pPr>
    </w:p>
    <w:p w14:paraId="4B074129" w14:textId="77777777" w:rsidR="00CE651D" w:rsidRPr="001C68ED" w:rsidRDefault="00CE651D" w:rsidP="00CE651D">
      <w:pPr>
        <w:ind w:right="567"/>
        <w:rPr>
          <w:rFonts w:ascii="Arial" w:hAnsi="Arial"/>
          <w:rtl/>
        </w:rPr>
      </w:pPr>
      <w:r w:rsidRPr="001C68ED">
        <w:rPr>
          <w:rFonts w:ascii="Arial" w:hAnsi="Arial"/>
          <w:rtl/>
        </w:rPr>
        <w:lastRenderedPageBreak/>
        <w:t xml:space="preserve">             _____________</w:t>
      </w:r>
      <w:r w:rsidRPr="001C68ED">
        <w:rPr>
          <w:rFonts w:ascii="Arial" w:hAnsi="Arial"/>
          <w:rtl/>
        </w:rPr>
        <w:tab/>
        <w:t xml:space="preserve">            ______________________</w:t>
      </w:r>
      <w:r w:rsidRPr="001C68ED">
        <w:rPr>
          <w:rFonts w:ascii="Arial" w:hAnsi="Arial"/>
          <w:rtl/>
        </w:rPr>
        <w:tab/>
        <w:t xml:space="preserve">        __________</w:t>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t>__</w:t>
      </w:r>
      <w:r w:rsidRPr="001C68ED">
        <w:rPr>
          <w:rFonts w:ascii="Arial" w:hAnsi="Arial"/>
          <w:rtl/>
        </w:rPr>
        <w:softHyphen/>
      </w:r>
      <w:r w:rsidRPr="001C68ED">
        <w:rPr>
          <w:rFonts w:ascii="Arial" w:hAnsi="Arial"/>
          <w:rtl/>
        </w:rPr>
        <w:softHyphen/>
        <w:t>_</w:t>
      </w:r>
      <w:r w:rsidRPr="001C68ED">
        <w:rPr>
          <w:rFonts w:ascii="Arial" w:hAnsi="Arial"/>
          <w:rtl/>
        </w:rPr>
        <w:tab/>
      </w:r>
      <w:r w:rsidRPr="001C68ED">
        <w:rPr>
          <w:rFonts w:ascii="Arial" w:hAnsi="Arial"/>
          <w:rtl/>
        </w:rPr>
        <w:tab/>
        <w:t xml:space="preserve">  </w:t>
      </w:r>
    </w:p>
    <w:p w14:paraId="705BAFF6" w14:textId="77777777" w:rsidR="00CE651D" w:rsidRPr="00CE651D" w:rsidRDefault="00CE651D" w:rsidP="00CE651D">
      <w:pPr>
        <w:pStyle w:val="HNormal"/>
        <w:spacing w:after="0"/>
        <w:rPr>
          <w:rFonts w:cs="David"/>
          <w:lang w:eastAsia="en-US"/>
        </w:rPr>
      </w:pPr>
      <w:r w:rsidRPr="001C68ED">
        <w:rPr>
          <w:rFonts w:ascii="Arial" w:hAnsi="Arial"/>
          <w:rtl/>
        </w:rPr>
        <w:t xml:space="preserve">                    תאריך </w:t>
      </w:r>
      <w:r w:rsidRPr="001C68ED">
        <w:rPr>
          <w:rFonts w:ascii="Arial" w:hAnsi="Arial"/>
          <w:rtl/>
        </w:rPr>
        <w:tab/>
      </w:r>
      <w:r w:rsidRPr="001C68ED">
        <w:rPr>
          <w:rFonts w:ascii="Arial" w:hAnsi="Arial"/>
          <w:rtl/>
        </w:rPr>
        <w:tab/>
      </w:r>
      <w:r>
        <w:rPr>
          <w:rFonts w:ascii="Arial" w:hAnsi="Arial" w:cs="Arial" w:hint="cs"/>
          <w:sz w:val="22"/>
          <w:szCs w:val="22"/>
          <w:rtl/>
        </w:rPr>
        <w:t xml:space="preserve">                  </w:t>
      </w:r>
      <w:r w:rsidRPr="00782D40">
        <w:rPr>
          <w:rFonts w:ascii="Arial" w:hAnsi="Arial" w:cs="Arial"/>
          <w:sz w:val="22"/>
          <w:szCs w:val="22"/>
          <w:rtl/>
        </w:rPr>
        <w:t xml:space="preserve">חותמת ומספר רישיון עורך דין </w:t>
      </w:r>
      <w:r w:rsidRPr="00782D40">
        <w:rPr>
          <w:rFonts w:ascii="Arial" w:hAnsi="Arial" w:cs="Arial"/>
          <w:sz w:val="22"/>
          <w:szCs w:val="22"/>
          <w:rtl/>
        </w:rPr>
        <w:tab/>
        <w:t xml:space="preserve">       </w:t>
      </w:r>
      <w:r>
        <w:rPr>
          <w:rFonts w:ascii="Arial" w:hAnsi="Arial" w:cs="Arial" w:hint="cs"/>
          <w:sz w:val="22"/>
          <w:szCs w:val="22"/>
          <w:rtl/>
        </w:rPr>
        <w:t xml:space="preserve"> </w:t>
      </w:r>
      <w:r w:rsidRPr="00782D40">
        <w:rPr>
          <w:rFonts w:ascii="Arial" w:hAnsi="Arial" w:cs="Arial"/>
          <w:sz w:val="22"/>
          <w:szCs w:val="22"/>
          <w:rtl/>
        </w:rPr>
        <w:t xml:space="preserve">  </w:t>
      </w:r>
      <w:r>
        <w:rPr>
          <w:rFonts w:ascii="Arial" w:hAnsi="Arial" w:cs="Arial" w:hint="cs"/>
          <w:sz w:val="22"/>
          <w:szCs w:val="22"/>
          <w:rtl/>
        </w:rPr>
        <w:t xml:space="preserve">    </w:t>
      </w:r>
      <w:r>
        <w:rPr>
          <w:rFonts w:ascii="Arial" w:hAnsi="Arial" w:cs="Arial"/>
          <w:sz w:val="22"/>
          <w:szCs w:val="22"/>
          <w:rtl/>
        </w:rPr>
        <w:t>חתימת</w:t>
      </w:r>
    </w:p>
    <w:p w14:paraId="087A6A0E" w14:textId="77777777" w:rsidR="001B27DB" w:rsidRPr="00D62A8C" w:rsidRDefault="00D2175A" w:rsidP="00D33503">
      <w:pPr>
        <w:pStyle w:val="8"/>
        <w:rPr>
          <w:rFonts w:ascii="Times New Roman Bold" w:hAnsi="Times New Roman Bold"/>
          <w:highlight w:val="magenta"/>
          <w:rtl/>
        </w:rPr>
      </w:pPr>
      <w:bookmarkStart w:id="217" w:name="נספח_סודיות"/>
      <w:r w:rsidRPr="00D62A8C">
        <w:rPr>
          <w:rFonts w:hint="cs"/>
          <w:highlight w:val="magenta"/>
          <w:rtl/>
        </w:rPr>
        <w:lastRenderedPageBreak/>
        <w:t>נספח</w:t>
      </w:r>
      <w:r w:rsidR="00CE651D">
        <w:rPr>
          <w:rFonts w:hint="cs"/>
          <w:highlight w:val="magenta"/>
          <w:rtl/>
        </w:rPr>
        <w:t xml:space="preserve"> </w:t>
      </w:r>
      <w:r w:rsidRPr="00D62A8C">
        <w:rPr>
          <w:rFonts w:hint="cs"/>
          <w:highlight w:val="magenta"/>
          <w:rtl/>
        </w:rPr>
        <w:t xml:space="preserve"> </w:t>
      </w:r>
      <w:r w:rsidRPr="00D62A8C">
        <w:rPr>
          <w:highlight w:val="magenta"/>
          <w:rtl/>
        </w:rPr>
        <w:fldChar w:fldCharType="begin"/>
      </w:r>
      <w:r w:rsidRPr="00D62A8C">
        <w:rPr>
          <w:highlight w:val="magenta"/>
          <w:rtl/>
        </w:rPr>
        <w:instrText xml:space="preserve"> </w:instrText>
      </w:r>
      <w:r w:rsidRPr="00D62A8C">
        <w:rPr>
          <w:rFonts w:hint="cs"/>
          <w:highlight w:val="magenta"/>
        </w:rPr>
        <w:instrText>AUTONUM  \s</w:instrText>
      </w:r>
      <w:r w:rsidRPr="00D62A8C">
        <w:rPr>
          <w:rFonts w:hint="cs"/>
          <w:highlight w:val="magenta"/>
          <w:rtl/>
        </w:rPr>
        <w:instrText xml:space="preserve"> " "</w:instrText>
      </w:r>
      <w:r w:rsidRPr="00D62A8C">
        <w:rPr>
          <w:highlight w:val="magenta"/>
          <w:rtl/>
        </w:rPr>
        <w:instrText xml:space="preserve"> </w:instrText>
      </w:r>
      <w:r w:rsidRPr="00D62A8C">
        <w:rPr>
          <w:highlight w:val="magenta"/>
          <w:rtl/>
        </w:rPr>
        <w:fldChar w:fldCharType="end"/>
      </w:r>
      <w:bookmarkEnd w:id="217"/>
      <w:r w:rsidRPr="00D62A8C">
        <w:rPr>
          <w:highlight w:val="magenta"/>
          <w:rtl/>
          <w:lang w:eastAsia="en-US"/>
        </w:rPr>
        <w:tab/>
      </w:r>
      <w:bookmarkStart w:id="218" w:name="נספח_סודיות_כותרת"/>
      <w:r w:rsidR="001B27DB" w:rsidRPr="00D62A8C">
        <w:rPr>
          <w:rFonts w:hint="eastAsia"/>
          <w:highlight w:val="magenta"/>
          <w:rtl/>
        </w:rPr>
        <w:t>שמירת</w:t>
      </w:r>
      <w:r w:rsidR="001B27DB" w:rsidRPr="00D62A8C">
        <w:rPr>
          <w:highlight w:val="magenta"/>
          <w:rtl/>
        </w:rPr>
        <w:t xml:space="preserve"> </w:t>
      </w:r>
      <w:r w:rsidR="001B27DB" w:rsidRPr="00D62A8C">
        <w:rPr>
          <w:rFonts w:hint="eastAsia"/>
          <w:highlight w:val="magenta"/>
          <w:rtl/>
        </w:rPr>
        <w:t>סודיות</w:t>
      </w:r>
      <w:bookmarkEnd w:id="209"/>
      <w:bookmarkEnd w:id="210"/>
      <w:bookmarkEnd w:id="211"/>
      <w:bookmarkEnd w:id="212"/>
      <w:bookmarkEnd w:id="213"/>
      <w:bookmarkEnd w:id="214"/>
      <w:bookmarkEnd w:id="218"/>
    </w:p>
    <w:p w14:paraId="5B434DF6" w14:textId="77777777" w:rsidR="008B762D" w:rsidRPr="00D62A8C" w:rsidRDefault="008B762D" w:rsidP="00754710">
      <w:pPr>
        <w:spacing w:line="240" w:lineRule="auto"/>
        <w:rPr>
          <w:rFonts w:ascii="Arial" w:hAnsi="Arial"/>
          <w:rtl/>
        </w:rPr>
      </w:pPr>
      <w:r w:rsidRPr="00D62A8C">
        <w:rPr>
          <w:rtl/>
        </w:rPr>
        <w:t>אני הח"מ ____________________ ת.ז. _________________ לאחר שהוזהרתי כי עלי לומר את האמת וכי אהיה צפוי לעונשים הקבועים בחוק אם לא אעשה כן, מצהיר/ה בזה כדלקמן</w:t>
      </w:r>
      <w:r w:rsidRPr="00D62A8C">
        <w:t>:</w:t>
      </w:r>
    </w:p>
    <w:p w14:paraId="4012BD05" w14:textId="77777777" w:rsidR="008B762D" w:rsidRPr="00D62A8C" w:rsidRDefault="008B762D" w:rsidP="00754710">
      <w:pPr>
        <w:spacing w:line="240" w:lineRule="auto"/>
        <w:rPr>
          <w:rFonts w:ascii="Arial" w:hAnsi="Arial"/>
          <w:rtl/>
        </w:rPr>
      </w:pPr>
    </w:p>
    <w:p w14:paraId="29EA3CD0" w14:textId="77777777" w:rsidR="008B762D" w:rsidRPr="00D62A8C" w:rsidRDefault="008B762D" w:rsidP="00754710">
      <w:pPr>
        <w:spacing w:line="240" w:lineRule="auto"/>
        <w:rPr>
          <w:rFonts w:ascii="Arial" w:hAnsi="Arial"/>
          <w:rtl/>
        </w:rPr>
      </w:pPr>
      <w:r w:rsidRPr="00D62A8C">
        <w:rPr>
          <w:rtl/>
        </w:rPr>
        <w:t xml:space="preserve">הנני נותן תצהיר זה בשם _____________________ שהוא המציע </w:t>
      </w:r>
      <w:r w:rsidRPr="00D62A8C">
        <w:rPr>
          <w:rFonts w:hint="cs"/>
          <w:rtl/>
        </w:rPr>
        <w:t>(</w:t>
      </w:r>
      <w:r w:rsidRPr="00D62A8C">
        <w:rPr>
          <w:rtl/>
        </w:rPr>
        <w:t>להלן – "המציע"</w:t>
      </w:r>
      <w:r w:rsidRPr="00D62A8C">
        <w:rPr>
          <w:rFonts w:hint="cs"/>
          <w:rtl/>
        </w:rPr>
        <w:t>)</w:t>
      </w:r>
      <w:r w:rsidRPr="00D62A8C">
        <w:rPr>
          <w:rtl/>
        </w:rPr>
        <w:t xml:space="preserve"> המבקש להתקשר עם </w:t>
      </w:r>
      <w:r w:rsidRPr="00D62A8C">
        <w:rPr>
          <w:rFonts w:hint="cs"/>
          <w:rtl/>
        </w:rPr>
        <w:t>המשרד</w:t>
      </w:r>
      <w:r w:rsidRPr="00D62A8C">
        <w:rPr>
          <w:rtl/>
        </w:rPr>
        <w:t>. אני מצהיר/ה כי הנני מוסמך/ת לתת תצהיר זה בשם המציע</w:t>
      </w:r>
      <w:r w:rsidRPr="00D62A8C">
        <w:t>.</w:t>
      </w:r>
    </w:p>
    <w:p w14:paraId="1A2BC2CB" w14:textId="77777777" w:rsidR="008B762D" w:rsidRPr="00D62A8C" w:rsidRDefault="008B762D" w:rsidP="00754710">
      <w:pPr>
        <w:spacing w:line="240" w:lineRule="auto"/>
        <w:rPr>
          <w:rFonts w:ascii="Arial" w:hAnsi="Arial"/>
          <w:rtl/>
        </w:rPr>
      </w:pPr>
    </w:p>
    <w:p w14:paraId="1BDCA750" w14:textId="77777777" w:rsidR="008B762D" w:rsidRPr="00D62A8C" w:rsidRDefault="008B762D" w:rsidP="00754710">
      <w:pPr>
        <w:spacing w:line="240" w:lineRule="auto"/>
        <w:rPr>
          <w:rFonts w:ascii="Arial" w:hAnsi="Arial"/>
          <w:rtl/>
        </w:rPr>
      </w:pPr>
      <w:r w:rsidRPr="00D62A8C">
        <w:rPr>
          <w:rFonts w:ascii="Arial" w:hAnsi="Arial"/>
          <w:rtl/>
        </w:rPr>
        <w:t xml:space="preserve">בהתחייבות זו תהיה למונחים הבאים המשמעות המופיעה </w:t>
      </w:r>
      <w:proofErr w:type="spellStart"/>
      <w:r w:rsidRPr="00D62A8C">
        <w:rPr>
          <w:rFonts w:ascii="Arial" w:hAnsi="Arial"/>
          <w:rtl/>
        </w:rPr>
        <w:t>לצידם</w:t>
      </w:r>
      <w:proofErr w:type="spellEnd"/>
      <w:r w:rsidRPr="00D62A8C">
        <w:rPr>
          <w:rFonts w:ascii="Arial" w:hAnsi="Arial"/>
          <w:rtl/>
        </w:rPr>
        <w:t>:</w:t>
      </w:r>
    </w:p>
    <w:p w14:paraId="7B0B5910" w14:textId="77777777" w:rsidR="008B762D" w:rsidRPr="00D62A8C" w:rsidRDefault="008B762D" w:rsidP="00754710">
      <w:pPr>
        <w:spacing w:line="240" w:lineRule="auto"/>
        <w:rPr>
          <w:rFonts w:ascii="Arial" w:hAnsi="Arial"/>
          <w:rtl/>
        </w:rPr>
      </w:pPr>
      <w:r w:rsidRPr="00D62A8C">
        <w:rPr>
          <w:rFonts w:ascii="Arial" w:hAnsi="Arial"/>
          <w:b/>
          <w:bCs/>
          <w:rtl/>
        </w:rPr>
        <w:t>"עובד"</w:t>
      </w:r>
      <w:r w:rsidRPr="00D62A8C">
        <w:rPr>
          <w:rFonts w:ascii="Arial" w:hAnsi="Arial"/>
          <w:rtl/>
        </w:rPr>
        <w:t xml:space="preserve"> -</w:t>
      </w:r>
      <w:r w:rsidRPr="00D62A8C">
        <w:rPr>
          <w:rFonts w:ascii="Arial" w:hAnsi="Arial"/>
          <w:rtl/>
        </w:rPr>
        <w:tab/>
        <w:t xml:space="preserve">כל אחד </w:t>
      </w:r>
      <w:r w:rsidRPr="00D62A8C">
        <w:rPr>
          <w:rFonts w:ascii="Arial" w:hAnsi="Arial" w:hint="cs"/>
          <w:rtl/>
        </w:rPr>
        <w:t>מנותני השירותים מטעם</w:t>
      </w:r>
      <w:r w:rsidRPr="00D62A8C">
        <w:rPr>
          <w:rFonts w:ascii="Arial" w:hAnsi="Arial"/>
          <w:rtl/>
        </w:rPr>
        <w:t xml:space="preserve"> </w:t>
      </w:r>
      <w:r w:rsidRPr="00D62A8C">
        <w:rPr>
          <w:rFonts w:ascii="Arial" w:hAnsi="Arial" w:hint="cs"/>
          <w:rtl/>
        </w:rPr>
        <w:t>הספק</w:t>
      </w:r>
      <w:r w:rsidRPr="00D62A8C">
        <w:rPr>
          <w:rFonts w:ascii="Arial" w:hAnsi="Arial"/>
          <w:rtl/>
        </w:rPr>
        <w:t xml:space="preserve"> אשר באמצעותו יינתנו השירותים למ</w:t>
      </w:r>
      <w:r w:rsidRPr="00D62A8C">
        <w:rPr>
          <w:rFonts w:ascii="Arial" w:hAnsi="Arial" w:hint="cs"/>
          <w:rtl/>
        </w:rPr>
        <w:t>שרד</w:t>
      </w:r>
      <w:r w:rsidRPr="00D62A8C">
        <w:rPr>
          <w:rFonts w:ascii="Arial" w:hAnsi="Arial"/>
          <w:rtl/>
        </w:rPr>
        <w:t>.</w:t>
      </w:r>
    </w:p>
    <w:p w14:paraId="7D64B312" w14:textId="77777777" w:rsidR="008B762D" w:rsidRPr="00D62A8C" w:rsidRDefault="008B762D" w:rsidP="00754710">
      <w:pPr>
        <w:spacing w:line="240" w:lineRule="auto"/>
        <w:rPr>
          <w:rFonts w:ascii="Arial" w:hAnsi="Arial"/>
          <w:rtl/>
        </w:rPr>
      </w:pPr>
      <w:r w:rsidRPr="00D62A8C">
        <w:rPr>
          <w:rFonts w:ascii="Arial" w:hAnsi="Arial"/>
          <w:b/>
          <w:bCs/>
          <w:rtl/>
        </w:rPr>
        <w:t>"מידע"</w:t>
      </w:r>
      <w:r w:rsidRPr="00D62A8C">
        <w:rPr>
          <w:rFonts w:ascii="Arial" w:hAnsi="Arial"/>
          <w:rtl/>
        </w:rPr>
        <w:t xml:space="preserve"> -</w:t>
      </w:r>
      <w:r w:rsidRPr="00D62A8C">
        <w:rPr>
          <w:rFonts w:ascii="Arial" w:hAnsi="Arial"/>
          <w:rtl/>
        </w:rPr>
        <w:tab/>
        <w:t>כל מידע (</w:t>
      </w:r>
      <w:r w:rsidRPr="00D62A8C">
        <w:rPr>
          <w:rFonts w:ascii="Arial" w:hAnsi="Arial"/>
        </w:rPr>
        <w:t>Information</w:t>
      </w:r>
      <w:r w:rsidRPr="00D62A8C">
        <w:rPr>
          <w:rFonts w:ascii="Arial" w:hAnsi="Arial"/>
          <w:rtl/>
        </w:rPr>
        <w:t>), ידע (</w:t>
      </w:r>
      <w:r w:rsidRPr="00D62A8C">
        <w:rPr>
          <w:rFonts w:ascii="Arial" w:hAnsi="Arial"/>
        </w:rPr>
        <w:t>Know-How</w:t>
      </w:r>
      <w:r w:rsidRPr="00D62A8C">
        <w:rPr>
          <w:rFonts w:ascii="Arial" w:hAnsi="Arial"/>
          <w:rtl/>
        </w:rPr>
        <w:t xml:space="preserve">), ידיעה, מסמך, תכתובת, </w:t>
      </w:r>
      <w:proofErr w:type="spellStart"/>
      <w:r w:rsidRPr="00D62A8C">
        <w:rPr>
          <w:rFonts w:ascii="Arial" w:hAnsi="Arial"/>
          <w:rtl/>
        </w:rPr>
        <w:t>תוכנית</w:t>
      </w:r>
      <w:proofErr w:type="spellEnd"/>
      <w:r w:rsidRPr="00D62A8C">
        <w:rPr>
          <w:rFonts w:ascii="Arial" w:hAnsi="Arial"/>
          <w:rtl/>
        </w:rPr>
        <w:t>, נתון, מודל, חוות דעת, מסקנה וכל דבר אחר כיוצ"ב הקשור או הנוגע למתן השירותים בין בכתב ובין בע"פ בכל צורה או דרך של שימור ידיעות בצורה חשמלית</w:t>
      </w:r>
      <w:r w:rsidRPr="00D62A8C">
        <w:rPr>
          <w:rFonts w:ascii="Arial" w:hAnsi="Arial" w:hint="cs"/>
          <w:rtl/>
        </w:rPr>
        <w:t>,</w:t>
      </w:r>
      <w:r w:rsidRPr="00D62A8C">
        <w:rPr>
          <w:rFonts w:ascii="Arial" w:hAnsi="Arial"/>
          <w:rtl/>
        </w:rPr>
        <w:t xml:space="preserve"> אלקטרונית</w:t>
      </w:r>
      <w:r w:rsidRPr="00D62A8C">
        <w:rPr>
          <w:rFonts w:ascii="Arial" w:hAnsi="Arial" w:hint="cs"/>
          <w:rtl/>
        </w:rPr>
        <w:t>,</w:t>
      </w:r>
      <w:r w:rsidRPr="00D62A8C">
        <w:rPr>
          <w:rFonts w:ascii="Arial" w:hAnsi="Arial"/>
          <w:rtl/>
        </w:rPr>
        <w:t xml:space="preserve"> אופטית</w:t>
      </w:r>
      <w:r w:rsidRPr="00D62A8C">
        <w:rPr>
          <w:rFonts w:ascii="Arial" w:hAnsi="Arial" w:hint="cs"/>
          <w:rtl/>
        </w:rPr>
        <w:t>,</w:t>
      </w:r>
      <w:r w:rsidRPr="00D62A8C">
        <w:rPr>
          <w:rFonts w:ascii="Arial" w:hAnsi="Arial"/>
          <w:rtl/>
        </w:rPr>
        <w:t xml:space="preserve"> מגנטית</w:t>
      </w:r>
      <w:r w:rsidRPr="00D62A8C">
        <w:rPr>
          <w:rFonts w:ascii="Arial" w:hAnsi="Arial" w:hint="cs"/>
          <w:rtl/>
        </w:rPr>
        <w:t xml:space="preserve"> </w:t>
      </w:r>
      <w:r w:rsidRPr="00D62A8C">
        <w:rPr>
          <w:rFonts w:ascii="Arial" w:hAnsi="Arial"/>
          <w:rtl/>
        </w:rPr>
        <w:t>או אחרת.</w:t>
      </w:r>
    </w:p>
    <w:p w14:paraId="1B36A7E9" w14:textId="77777777" w:rsidR="008B762D" w:rsidRPr="00D62A8C" w:rsidRDefault="008B762D" w:rsidP="00754710">
      <w:pPr>
        <w:spacing w:line="240" w:lineRule="auto"/>
        <w:rPr>
          <w:rFonts w:ascii="Arial" w:hAnsi="Arial"/>
          <w:rtl/>
        </w:rPr>
      </w:pPr>
      <w:r w:rsidRPr="00D62A8C">
        <w:rPr>
          <w:rFonts w:ascii="Arial" w:hAnsi="Arial"/>
          <w:b/>
          <w:bCs/>
          <w:rtl/>
        </w:rPr>
        <w:t>"סודות מקצועיים"</w:t>
      </w:r>
      <w:r w:rsidRPr="00D62A8C">
        <w:rPr>
          <w:rFonts w:ascii="Arial" w:hAnsi="Arial"/>
          <w:rtl/>
        </w:rPr>
        <w:t xml:space="preserve"> - כל מידע אשר יגיע לידי </w:t>
      </w:r>
      <w:r w:rsidRPr="00D62A8C">
        <w:rPr>
          <w:rFonts w:ascii="Arial" w:hAnsi="Arial" w:hint="cs"/>
          <w:rtl/>
        </w:rPr>
        <w:t>הספק</w:t>
      </w:r>
      <w:r w:rsidRPr="00D62A8C">
        <w:rPr>
          <w:rFonts w:ascii="Arial" w:hAnsi="Arial"/>
          <w:rtl/>
        </w:rPr>
        <w:t xml:space="preserve"> או העובד בקשר למתן השירותים, בין אם נתקבל במהלך מתן השירותים או לאחר מכן, לרבות ומבלי לפגוע בכלליות האמור לעיל: מידע אשר </w:t>
      </w:r>
      <w:proofErr w:type="spellStart"/>
      <w:r w:rsidRPr="00D62A8C">
        <w:rPr>
          <w:rFonts w:ascii="Arial" w:hAnsi="Arial"/>
          <w:rtl/>
        </w:rPr>
        <w:t>ימסר</w:t>
      </w:r>
      <w:proofErr w:type="spellEnd"/>
      <w:r w:rsidRPr="00D62A8C">
        <w:rPr>
          <w:rFonts w:ascii="Arial" w:hAnsi="Arial"/>
          <w:rtl/>
        </w:rPr>
        <w:t xml:space="preserve"> ע"י </w:t>
      </w:r>
      <w:r w:rsidRPr="00D62A8C">
        <w:rPr>
          <w:rFonts w:ascii="Arial" w:hAnsi="Arial" w:hint="cs"/>
          <w:rtl/>
        </w:rPr>
        <w:t>המשרד,</w:t>
      </w:r>
      <w:r w:rsidRPr="00D62A8C">
        <w:rPr>
          <w:rFonts w:ascii="Arial" w:hAnsi="Arial"/>
          <w:rtl/>
        </w:rPr>
        <w:t xml:space="preserve"> כל גורם אחר או מי מטעמו. </w:t>
      </w:r>
    </w:p>
    <w:p w14:paraId="1AD45E8D" w14:textId="77777777" w:rsidR="008B762D" w:rsidRPr="00D62A8C" w:rsidRDefault="008B762D" w:rsidP="00754710">
      <w:pPr>
        <w:pStyle w:val="HNormal"/>
        <w:spacing w:after="0"/>
        <w:rPr>
          <w:rFonts w:cs="David"/>
          <w:rtl/>
          <w:lang w:eastAsia="en-US"/>
        </w:rPr>
      </w:pPr>
    </w:p>
    <w:p w14:paraId="603C16F2" w14:textId="77777777" w:rsidR="008B762D" w:rsidRPr="00D62A8C" w:rsidRDefault="008B762D" w:rsidP="00754710">
      <w:pPr>
        <w:pStyle w:val="HNormal"/>
        <w:spacing w:after="0"/>
        <w:rPr>
          <w:rtl/>
          <w:lang w:eastAsia="en-US"/>
        </w:rPr>
      </w:pPr>
      <w:r w:rsidRPr="00D62A8C">
        <w:rPr>
          <w:rFonts w:ascii="Arial" w:hAnsi="Arial" w:cs="David"/>
          <w:sz w:val="24"/>
          <w:rtl/>
        </w:rPr>
        <w:t xml:space="preserve">הנני מתחייב לשמור את המידע או הסודות המקצועיים בסודיות מוחלטת ולעשות בהם שימוש אך ורק לצורך מתן </w:t>
      </w:r>
      <w:r w:rsidRPr="00D62A8C">
        <w:rPr>
          <w:rFonts w:cs="David"/>
          <w:rtl/>
          <w:lang w:eastAsia="en-US"/>
        </w:rPr>
        <w:t>השירותים</w:t>
      </w:r>
      <w:r w:rsidRPr="00D62A8C">
        <w:rPr>
          <w:rFonts w:ascii="Arial" w:hAnsi="Arial" w:cs="David" w:hint="cs"/>
          <w:sz w:val="24"/>
          <w:rtl/>
        </w:rPr>
        <w:t xml:space="preserve"> </w:t>
      </w:r>
      <w:r w:rsidR="00417BC4">
        <w:rPr>
          <w:rFonts w:ascii="Arial" w:hAnsi="Arial" w:cs="David" w:hint="cs"/>
          <w:sz w:val="24"/>
          <w:rtl/>
        </w:rPr>
        <w:t>מושא</w:t>
      </w:r>
      <w:r w:rsidRPr="00D62A8C">
        <w:rPr>
          <w:rFonts w:ascii="Arial" w:hAnsi="Arial" w:cs="David" w:hint="cs"/>
          <w:sz w:val="24"/>
          <w:rtl/>
        </w:rPr>
        <w:t>י מכרז זה</w:t>
      </w:r>
      <w:r w:rsidRPr="00D62A8C">
        <w:rPr>
          <w:rFonts w:ascii="Arial" w:hAnsi="Arial" w:cs="David"/>
          <w:sz w:val="24"/>
          <w:rtl/>
        </w:rPr>
        <w:t>. למען הסר ספק, ומבלי לפגוע בכלליות האמור, הנני מתחייב לא לפרסם, להעביר, להודיע, למסור או להביא לידיעת כל אדם את המידע או הסודות המקצועיים</w:t>
      </w:r>
      <w:r w:rsidRPr="00D62A8C">
        <w:rPr>
          <w:rFonts w:hint="cs"/>
          <w:rtl/>
          <w:lang w:eastAsia="en-US"/>
        </w:rPr>
        <w:t>, בישראל ומחוצה לה,</w:t>
      </w:r>
      <w:r w:rsidRPr="00D62A8C">
        <w:rPr>
          <w:rtl/>
          <w:lang w:eastAsia="en-US"/>
        </w:rPr>
        <w:t xml:space="preserve"> </w:t>
      </w:r>
      <w:r w:rsidRPr="00D62A8C">
        <w:rPr>
          <w:rFonts w:cs="David"/>
          <w:rtl/>
          <w:lang w:eastAsia="en-US"/>
        </w:rPr>
        <w:t>תוך משך תוקפ</w:t>
      </w:r>
      <w:r w:rsidRPr="00D62A8C">
        <w:rPr>
          <w:rFonts w:cs="David" w:hint="cs"/>
          <w:rtl/>
          <w:lang w:eastAsia="en-US"/>
        </w:rPr>
        <w:t>ה של הצהרה זו</w:t>
      </w:r>
      <w:r w:rsidRPr="00D62A8C">
        <w:rPr>
          <w:rFonts w:cs="David"/>
          <w:rtl/>
          <w:lang w:eastAsia="en-US"/>
        </w:rPr>
        <w:t xml:space="preserve"> וכן לאחר תום תוקפ</w:t>
      </w:r>
      <w:r w:rsidRPr="00D62A8C">
        <w:rPr>
          <w:rFonts w:cs="David" w:hint="cs"/>
          <w:rtl/>
          <w:lang w:eastAsia="en-US"/>
        </w:rPr>
        <w:t>ה</w:t>
      </w:r>
      <w:r w:rsidRPr="00D62A8C">
        <w:rPr>
          <w:rFonts w:cs="David"/>
          <w:rtl/>
          <w:lang w:eastAsia="en-US"/>
        </w:rPr>
        <w:t xml:space="preserve"> ובכל עת</w:t>
      </w:r>
      <w:r w:rsidRPr="00D62A8C">
        <w:rPr>
          <w:rFonts w:cs="David" w:hint="cs"/>
          <w:rtl/>
          <w:lang w:eastAsia="en-US"/>
        </w:rPr>
        <w:t>,</w:t>
      </w:r>
      <w:r w:rsidRPr="00D62A8C">
        <w:rPr>
          <w:rFonts w:cs="David"/>
          <w:rtl/>
          <w:lang w:eastAsia="en-US"/>
        </w:rPr>
        <w:t xml:space="preserve"> אלא אם כן נתקבל אישור מראש ובכתב על גלוי ידיעה כנ"ל מאת נציג </w:t>
      </w:r>
      <w:r w:rsidRPr="00D62A8C">
        <w:rPr>
          <w:rFonts w:cs="David" w:hint="cs"/>
          <w:rtl/>
          <w:lang w:eastAsia="en-US"/>
        </w:rPr>
        <w:t>המשרד.</w:t>
      </w:r>
    </w:p>
    <w:p w14:paraId="7C4925F1" w14:textId="77777777" w:rsidR="008B762D" w:rsidRPr="00D62A8C" w:rsidRDefault="008B762D" w:rsidP="00754710">
      <w:pPr>
        <w:pStyle w:val="HNormal"/>
        <w:spacing w:after="0"/>
        <w:rPr>
          <w:rFonts w:cs="David"/>
          <w:rtl/>
          <w:lang w:eastAsia="en-US"/>
        </w:rPr>
      </w:pPr>
    </w:p>
    <w:p w14:paraId="1D417B33" w14:textId="77777777" w:rsidR="008B762D" w:rsidRPr="00D62A8C" w:rsidRDefault="008B762D" w:rsidP="00754710">
      <w:pPr>
        <w:pStyle w:val="HNormal"/>
        <w:spacing w:after="0"/>
        <w:rPr>
          <w:rFonts w:cs="David"/>
          <w:rtl/>
          <w:lang w:eastAsia="en-US"/>
        </w:rPr>
      </w:pPr>
      <w:r w:rsidRPr="00D62A8C">
        <w:rPr>
          <w:rFonts w:cs="David" w:hint="cs"/>
          <w:rtl/>
          <w:lang w:eastAsia="en-US"/>
        </w:rPr>
        <w:t xml:space="preserve">הובהר לי כי גילוי כולל, בין היתר, </w:t>
      </w:r>
      <w:r w:rsidRPr="00D62A8C">
        <w:rPr>
          <w:rFonts w:cs="David"/>
          <w:rtl/>
          <w:lang w:eastAsia="en-US"/>
        </w:rPr>
        <w:t>מסירת מידע על נתונים, תכניות ישומיות ומערכות המחשוב של ה</w:t>
      </w:r>
      <w:r w:rsidRPr="00D62A8C">
        <w:rPr>
          <w:rFonts w:cs="David" w:hint="cs"/>
          <w:rtl/>
          <w:lang w:eastAsia="en-US"/>
        </w:rPr>
        <w:t>משרד</w:t>
      </w:r>
      <w:r w:rsidRPr="00D62A8C">
        <w:rPr>
          <w:rFonts w:cs="David"/>
          <w:rtl/>
          <w:lang w:eastAsia="en-US"/>
        </w:rPr>
        <w:t xml:space="preserve"> ואמצעי האבטחה שלהן, פרסום ברבים לקידום מכירות, הצגת מסמכים וחוזים לצורך קבלת אשראי מבנקים, מסירת ידיעות לכלי התקשרות</w:t>
      </w:r>
      <w:r w:rsidRPr="00D62A8C">
        <w:rPr>
          <w:rFonts w:cs="David" w:hint="cs"/>
          <w:rtl/>
          <w:lang w:eastAsia="en-US"/>
        </w:rPr>
        <w:t>,</w:t>
      </w:r>
      <w:r w:rsidRPr="00D62A8C">
        <w:rPr>
          <w:rFonts w:cs="David"/>
          <w:rtl/>
          <w:lang w:eastAsia="en-US"/>
        </w:rPr>
        <w:t xml:space="preserve"> פרסום מאמרים בעתונות כללית ומקצועית, כתבות משודרות והרצאות</w:t>
      </w:r>
      <w:r w:rsidRPr="00D62A8C">
        <w:rPr>
          <w:rFonts w:cs="David" w:hint="cs"/>
          <w:rtl/>
          <w:lang w:eastAsia="en-US"/>
        </w:rPr>
        <w:t>.</w:t>
      </w:r>
    </w:p>
    <w:p w14:paraId="742015B0" w14:textId="77777777" w:rsidR="008B762D" w:rsidRPr="00D62A8C" w:rsidRDefault="008B762D" w:rsidP="00754710">
      <w:pPr>
        <w:pStyle w:val="HNormal"/>
        <w:spacing w:after="0"/>
        <w:rPr>
          <w:rFonts w:cs="David"/>
          <w:rtl/>
          <w:lang w:eastAsia="en-US"/>
        </w:rPr>
      </w:pPr>
    </w:p>
    <w:p w14:paraId="0DECE9B1" w14:textId="77777777" w:rsidR="008B762D" w:rsidRPr="00D62A8C" w:rsidRDefault="008B762D" w:rsidP="00754710">
      <w:pPr>
        <w:pStyle w:val="HNormal"/>
        <w:spacing w:after="0"/>
        <w:rPr>
          <w:rFonts w:cs="David"/>
          <w:lang w:eastAsia="en-US"/>
        </w:rPr>
      </w:pPr>
      <w:r w:rsidRPr="00D62A8C">
        <w:rPr>
          <w:rFonts w:cs="David" w:hint="cs"/>
          <w:rtl/>
          <w:lang w:eastAsia="en-US"/>
        </w:rPr>
        <w:t>אני מתחייב, כי אם אקבל רשות להשתמש במאגרי-המידע של המשרד, אעשה זאת אך ורק לצורך מתן השירותים למשרד, ובהסכמה מפורשת בכתב של המשרד. אני מתחייב לשמור בסוד ולא להעביר לאחר את פרטי הזהוי ואת הסיסמה, שישמשו אותי לשם גישה למאגרי-המידע.</w:t>
      </w:r>
    </w:p>
    <w:p w14:paraId="54CDDC61" w14:textId="77777777" w:rsidR="008B762D" w:rsidRPr="00D62A8C" w:rsidRDefault="008B762D" w:rsidP="00754710">
      <w:pPr>
        <w:pStyle w:val="HNormal"/>
        <w:spacing w:after="0"/>
        <w:rPr>
          <w:rFonts w:cs="David"/>
          <w:rtl/>
          <w:lang w:eastAsia="en-US"/>
        </w:rPr>
      </w:pPr>
    </w:p>
    <w:p w14:paraId="788C4E1A" w14:textId="77777777" w:rsidR="008B762D" w:rsidRPr="00D62A8C" w:rsidRDefault="008B762D" w:rsidP="00754710">
      <w:pPr>
        <w:pStyle w:val="HNormal"/>
        <w:spacing w:after="0"/>
        <w:rPr>
          <w:rFonts w:ascii="Arial" w:hAnsi="Arial" w:cs="David"/>
          <w:sz w:val="24"/>
          <w:rtl/>
        </w:rPr>
      </w:pPr>
      <w:r w:rsidRPr="00D62A8C">
        <w:rPr>
          <w:rFonts w:cs="David" w:hint="cs"/>
          <w:rtl/>
          <w:lang w:eastAsia="en-US"/>
        </w:rPr>
        <w:t>אני מתחייב לפעול בהתאם להוראות החוק להגנת הפרטיות והוראות כל חוק, הנוגע לענין.</w:t>
      </w:r>
    </w:p>
    <w:p w14:paraId="399D259F" w14:textId="77777777" w:rsidR="008B762D" w:rsidRPr="00D62A8C" w:rsidRDefault="008B762D" w:rsidP="00754710">
      <w:pPr>
        <w:spacing w:line="240" w:lineRule="auto"/>
        <w:rPr>
          <w:rFonts w:ascii="Arial" w:hAnsi="Arial"/>
          <w:rtl/>
        </w:rPr>
      </w:pPr>
    </w:p>
    <w:p w14:paraId="5CB90712" w14:textId="77777777" w:rsidR="008B762D" w:rsidRPr="00D62A8C" w:rsidRDefault="008B762D" w:rsidP="00754710">
      <w:pPr>
        <w:spacing w:line="240" w:lineRule="auto"/>
        <w:rPr>
          <w:rFonts w:ascii="Arial" w:hAnsi="Arial"/>
          <w:rtl/>
        </w:rPr>
      </w:pPr>
      <w:r w:rsidRPr="00D62A8C">
        <w:rPr>
          <w:rFonts w:ascii="Arial" w:hAnsi="Arial"/>
          <w:rtl/>
        </w:rPr>
        <w:t>הנני מצהיר כי ידוע לי שאי מילוי התחייבויותיי מהוות עבירה לפי פרק ז' (ביטחון המדינה, יחסי חוץ וסודות רשמיים) לחוק העונשין, תשל"ז - 1977.</w:t>
      </w:r>
    </w:p>
    <w:p w14:paraId="4151343A" w14:textId="77777777" w:rsidR="008B762D" w:rsidRPr="00D62A8C" w:rsidRDefault="008B762D" w:rsidP="00754710">
      <w:pPr>
        <w:spacing w:line="240" w:lineRule="auto"/>
        <w:rPr>
          <w:rFonts w:ascii="Arial" w:hAnsi="Arial"/>
          <w:rtl/>
        </w:rPr>
      </w:pPr>
    </w:p>
    <w:p w14:paraId="634D641E" w14:textId="77777777" w:rsidR="008B762D" w:rsidRPr="00D62A8C" w:rsidRDefault="008B762D" w:rsidP="00754710">
      <w:pPr>
        <w:spacing w:line="240" w:lineRule="auto"/>
        <w:rPr>
          <w:rFonts w:ascii="Arial" w:hAnsi="Arial"/>
          <w:rtl/>
        </w:rPr>
      </w:pPr>
      <w:r w:rsidRPr="00D62A8C">
        <w:rPr>
          <w:rFonts w:ascii="Arial" w:hAnsi="Arial"/>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2B06C4F1" w14:textId="77777777" w:rsidR="008B762D" w:rsidRPr="00D62A8C" w:rsidRDefault="008B762D" w:rsidP="00754710">
      <w:pPr>
        <w:spacing w:line="240" w:lineRule="auto"/>
        <w:rPr>
          <w:rFonts w:ascii="Arial" w:hAnsi="Arial"/>
          <w:rtl/>
        </w:rPr>
      </w:pPr>
    </w:p>
    <w:p w14:paraId="3DBE168F" w14:textId="77777777" w:rsidR="001B27DB" w:rsidRPr="00D62A8C" w:rsidRDefault="001B27DB" w:rsidP="00754710">
      <w:pPr>
        <w:spacing w:line="240" w:lineRule="auto"/>
        <w:rPr>
          <w:rtl/>
        </w:rPr>
      </w:pPr>
      <w:r w:rsidRPr="00D62A8C">
        <w:rPr>
          <w:rtl/>
        </w:rPr>
        <w:t>ולראיה באתי על החתום</w:t>
      </w:r>
      <w:r w:rsidRPr="00D62A8C">
        <w:rPr>
          <w:rFonts w:hint="cs"/>
          <w:rtl/>
        </w:rPr>
        <w:t>,</w:t>
      </w:r>
      <w:r w:rsidRPr="00D62A8C">
        <w:rPr>
          <w:rtl/>
        </w:rPr>
        <w:t xml:space="preserve"> לאחר שקראתי בעיון </w:t>
      </w:r>
      <w:r w:rsidRPr="00D62A8C">
        <w:rPr>
          <w:rFonts w:hint="cs"/>
          <w:rtl/>
        </w:rPr>
        <w:t xml:space="preserve">את </w:t>
      </w:r>
      <w:r w:rsidRPr="00D62A8C">
        <w:rPr>
          <w:rtl/>
        </w:rPr>
        <w:t>הכתוב בהצהרה זו והתחייבתי לנהוג על פיה.</w:t>
      </w:r>
    </w:p>
    <w:p w14:paraId="407450F4" w14:textId="77777777" w:rsidR="008B762D" w:rsidRPr="00D62A8C" w:rsidRDefault="008B762D" w:rsidP="00754710">
      <w:pPr>
        <w:spacing w:line="240" w:lineRule="auto"/>
        <w:rPr>
          <w:rtl/>
        </w:rPr>
      </w:pPr>
    </w:p>
    <w:p w14:paraId="495274C9" w14:textId="77777777" w:rsidR="004B26DD" w:rsidRPr="00D62A8C" w:rsidRDefault="004B26DD" w:rsidP="00754710">
      <w:pPr>
        <w:spacing w:line="240" w:lineRule="auto"/>
        <w:rPr>
          <w:rtl/>
        </w:rPr>
      </w:pPr>
    </w:p>
    <w:tbl>
      <w:tblPr>
        <w:tblStyle w:val="afd"/>
        <w:bidiVisual/>
        <w:tblW w:w="9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5"/>
        <w:gridCol w:w="3175"/>
        <w:gridCol w:w="3175"/>
      </w:tblGrid>
      <w:tr w:rsidR="001B27DB" w:rsidRPr="00D62A8C" w14:paraId="4914B9F1" w14:textId="77777777" w:rsidTr="004B26DD">
        <w:tc>
          <w:tcPr>
            <w:tcW w:w="3175" w:type="dxa"/>
          </w:tcPr>
          <w:p w14:paraId="7B571C2E" w14:textId="77777777" w:rsidR="001B27DB" w:rsidRPr="00D62A8C" w:rsidRDefault="001B27DB" w:rsidP="00754710">
            <w:pPr>
              <w:spacing w:line="240" w:lineRule="auto"/>
              <w:jc w:val="center"/>
              <w:rPr>
                <w:rtl/>
              </w:rPr>
            </w:pPr>
            <w:r w:rsidRPr="00D62A8C">
              <w:rPr>
                <w:rFonts w:hint="cs"/>
                <w:rtl/>
              </w:rPr>
              <w:t>____</w:t>
            </w:r>
            <w:r w:rsidR="004B26DD" w:rsidRPr="00D62A8C">
              <w:rPr>
                <w:rFonts w:hint="cs"/>
                <w:rtl/>
              </w:rPr>
              <w:t>_______</w:t>
            </w:r>
            <w:r w:rsidRPr="00D62A8C">
              <w:rPr>
                <w:rFonts w:hint="cs"/>
                <w:rtl/>
              </w:rPr>
              <w:t>_____________</w:t>
            </w:r>
          </w:p>
        </w:tc>
        <w:tc>
          <w:tcPr>
            <w:tcW w:w="3175" w:type="dxa"/>
          </w:tcPr>
          <w:p w14:paraId="57E116C2" w14:textId="77777777" w:rsidR="001B27DB" w:rsidRPr="00D62A8C" w:rsidRDefault="004B26DD" w:rsidP="00754710">
            <w:pPr>
              <w:spacing w:line="240" w:lineRule="auto"/>
              <w:jc w:val="center"/>
              <w:rPr>
                <w:rtl/>
              </w:rPr>
            </w:pPr>
            <w:r w:rsidRPr="00D62A8C">
              <w:rPr>
                <w:rFonts w:hint="cs"/>
                <w:rtl/>
              </w:rPr>
              <w:t>________________________</w:t>
            </w:r>
          </w:p>
        </w:tc>
        <w:tc>
          <w:tcPr>
            <w:tcW w:w="3175" w:type="dxa"/>
          </w:tcPr>
          <w:p w14:paraId="7132E8AA" w14:textId="77777777" w:rsidR="001B27DB" w:rsidRPr="00D62A8C" w:rsidRDefault="004B26DD" w:rsidP="00754710">
            <w:pPr>
              <w:spacing w:line="240" w:lineRule="auto"/>
              <w:jc w:val="center"/>
              <w:rPr>
                <w:rtl/>
              </w:rPr>
            </w:pPr>
            <w:r w:rsidRPr="00D62A8C">
              <w:rPr>
                <w:rFonts w:hint="cs"/>
                <w:rtl/>
              </w:rPr>
              <w:t>________________________</w:t>
            </w:r>
          </w:p>
        </w:tc>
      </w:tr>
      <w:tr w:rsidR="001B27DB" w:rsidRPr="00D62A8C" w14:paraId="28D69E21" w14:textId="77777777" w:rsidTr="004B26DD">
        <w:tc>
          <w:tcPr>
            <w:tcW w:w="3175" w:type="dxa"/>
          </w:tcPr>
          <w:p w14:paraId="3B2E39E1" w14:textId="77777777" w:rsidR="001B27DB" w:rsidRPr="00D62A8C" w:rsidRDefault="001B27DB" w:rsidP="00754710">
            <w:pPr>
              <w:spacing w:line="240" w:lineRule="auto"/>
              <w:jc w:val="center"/>
              <w:rPr>
                <w:rtl/>
              </w:rPr>
            </w:pPr>
            <w:r w:rsidRPr="00D62A8C">
              <w:rPr>
                <w:rFonts w:hint="cs"/>
                <w:rtl/>
              </w:rPr>
              <w:t>תאריך</w:t>
            </w:r>
          </w:p>
        </w:tc>
        <w:tc>
          <w:tcPr>
            <w:tcW w:w="3175" w:type="dxa"/>
          </w:tcPr>
          <w:p w14:paraId="776F32B8" w14:textId="77777777" w:rsidR="001B27DB" w:rsidRPr="00D62A8C" w:rsidRDefault="001B27DB" w:rsidP="00754710">
            <w:pPr>
              <w:spacing w:line="240" w:lineRule="auto"/>
              <w:jc w:val="center"/>
              <w:rPr>
                <w:rtl/>
              </w:rPr>
            </w:pPr>
            <w:r w:rsidRPr="00D62A8C">
              <w:rPr>
                <w:rFonts w:hint="cs"/>
                <w:rtl/>
              </w:rPr>
              <w:t>שם החותם</w:t>
            </w:r>
          </w:p>
        </w:tc>
        <w:tc>
          <w:tcPr>
            <w:tcW w:w="3175" w:type="dxa"/>
          </w:tcPr>
          <w:p w14:paraId="7FF9AFB5" w14:textId="77777777" w:rsidR="001B27DB" w:rsidRPr="00D62A8C" w:rsidRDefault="001B27DB" w:rsidP="00754710">
            <w:pPr>
              <w:spacing w:line="240" w:lineRule="auto"/>
              <w:jc w:val="center"/>
              <w:rPr>
                <w:rtl/>
              </w:rPr>
            </w:pPr>
            <w:r w:rsidRPr="00D62A8C">
              <w:rPr>
                <w:rFonts w:hint="cs"/>
                <w:rtl/>
              </w:rPr>
              <w:t>חתימה</w:t>
            </w:r>
          </w:p>
        </w:tc>
      </w:tr>
    </w:tbl>
    <w:p w14:paraId="4C7D16B4" w14:textId="77777777" w:rsidR="009B041D" w:rsidRPr="00D62A8C" w:rsidRDefault="009B041D" w:rsidP="004B26DD">
      <w:pPr>
        <w:rPr>
          <w:rtl/>
        </w:rPr>
      </w:pPr>
    </w:p>
    <w:p w14:paraId="75DCD280" w14:textId="77777777" w:rsidR="00AC0D26" w:rsidRPr="00D62A8C" w:rsidRDefault="00AC0D26" w:rsidP="00984519">
      <w:pPr>
        <w:pStyle w:val="8"/>
        <w:rPr>
          <w:highlight w:val="magenta"/>
          <w:rtl/>
        </w:rPr>
      </w:pPr>
      <w:bookmarkStart w:id="219" w:name="נספח_הצהרה_בדבר_אי_תיאום_מכרז"/>
      <w:bookmarkStart w:id="220" w:name="_Ref382512242"/>
      <w:bookmarkStart w:id="221" w:name="_Toc398494908"/>
      <w:r w:rsidRPr="00D62A8C">
        <w:rPr>
          <w:rFonts w:hint="cs"/>
          <w:highlight w:val="magenta"/>
          <w:rtl/>
        </w:rPr>
        <w:lastRenderedPageBreak/>
        <w:t xml:space="preserve">נספח </w:t>
      </w:r>
      <w:r w:rsidRPr="00D62A8C">
        <w:rPr>
          <w:highlight w:val="magenta"/>
          <w:rtl/>
        </w:rPr>
        <w:fldChar w:fldCharType="begin"/>
      </w:r>
      <w:r w:rsidRPr="00D62A8C">
        <w:rPr>
          <w:highlight w:val="magenta"/>
          <w:rtl/>
        </w:rPr>
        <w:instrText xml:space="preserve"> </w:instrText>
      </w:r>
      <w:r w:rsidRPr="00D62A8C">
        <w:rPr>
          <w:rFonts w:hint="cs"/>
          <w:highlight w:val="magenta"/>
        </w:rPr>
        <w:instrText>AUTONUM  \s</w:instrText>
      </w:r>
      <w:r w:rsidRPr="00D62A8C">
        <w:rPr>
          <w:rFonts w:hint="cs"/>
          <w:highlight w:val="magenta"/>
          <w:rtl/>
        </w:rPr>
        <w:instrText xml:space="preserve"> " "</w:instrText>
      </w:r>
      <w:r w:rsidRPr="00D62A8C">
        <w:rPr>
          <w:highlight w:val="magenta"/>
          <w:rtl/>
        </w:rPr>
        <w:instrText xml:space="preserve"> </w:instrText>
      </w:r>
      <w:r w:rsidRPr="00D62A8C">
        <w:rPr>
          <w:highlight w:val="magenta"/>
          <w:rtl/>
        </w:rPr>
        <w:fldChar w:fldCharType="end"/>
      </w:r>
      <w:bookmarkEnd w:id="219"/>
      <w:r w:rsidRPr="00D62A8C">
        <w:rPr>
          <w:highlight w:val="magenta"/>
          <w:rtl/>
          <w:lang w:eastAsia="en-US"/>
        </w:rPr>
        <w:tab/>
      </w:r>
      <w:bookmarkStart w:id="222" w:name="נספח_הצהרה_בדבר_אי_תיאום_מכרז_כותרת"/>
      <w:r w:rsidRPr="00D62A8C">
        <w:rPr>
          <w:rFonts w:hint="cs"/>
          <w:highlight w:val="magenta"/>
          <w:rtl/>
        </w:rPr>
        <w:t xml:space="preserve">הצהרה </w:t>
      </w:r>
      <w:r>
        <w:rPr>
          <w:rFonts w:hint="cs"/>
          <w:highlight w:val="magenta"/>
          <w:rtl/>
        </w:rPr>
        <w:t>בדבר אי תיאום מכרז</w:t>
      </w:r>
      <w:bookmarkEnd w:id="222"/>
    </w:p>
    <w:p w14:paraId="338473E8" w14:textId="77777777" w:rsidR="00AC0D26" w:rsidRPr="001C68ED" w:rsidRDefault="00AC0D26" w:rsidP="00D04C9E">
      <w:pPr>
        <w:rPr>
          <w:rFonts w:ascii="Arial" w:hAnsi="Arial"/>
          <w:rtl/>
        </w:rPr>
      </w:pPr>
      <w:r w:rsidRPr="001C68ED">
        <w:rPr>
          <w:rFonts w:ascii="Arial" w:hAnsi="Arial"/>
          <w:rtl/>
        </w:rPr>
        <w:t xml:space="preserve">אני הח"מ______________________________ מס ת"ז _____________ העובד בתאגיד _____________________ (שם התאגיד) מצהיר בזאת כי: </w:t>
      </w:r>
    </w:p>
    <w:p w14:paraId="7B5F6B69" w14:textId="77777777" w:rsidR="00AC0D26" w:rsidRPr="001C68ED" w:rsidRDefault="00AC0D26" w:rsidP="00C96979">
      <w:pPr>
        <w:rPr>
          <w:rFonts w:ascii="Arial" w:hAnsi="Arial"/>
          <w:rtl/>
        </w:rPr>
      </w:pPr>
    </w:p>
    <w:p w14:paraId="16A89D13" w14:textId="77777777" w:rsidR="00AC0D26" w:rsidRPr="001C68ED" w:rsidRDefault="00AC0D26" w:rsidP="00984519">
      <w:pPr>
        <w:pStyle w:val="1"/>
        <w:spacing w:line="360" w:lineRule="auto"/>
        <w:rPr>
          <w:rFonts w:ascii="Arial" w:hAnsi="Arial" w:cs="David"/>
          <w:sz w:val="24"/>
          <w:rtl/>
        </w:rPr>
      </w:pPr>
      <w:r w:rsidRPr="001C68ED">
        <w:rPr>
          <w:rFonts w:ascii="Arial" w:hAnsi="Arial" w:cs="David"/>
          <w:sz w:val="24"/>
          <w:rtl/>
        </w:rPr>
        <w:t xml:space="preserve">אני מוסמך לחתום על תצהיר זה בשם התאגיד ומנהליו. </w:t>
      </w:r>
    </w:p>
    <w:p w14:paraId="5D9E942E" w14:textId="77777777" w:rsidR="00AC0D26" w:rsidRPr="001C68ED" w:rsidRDefault="00AC0D26" w:rsidP="00D04C9E">
      <w:pPr>
        <w:pStyle w:val="1"/>
        <w:spacing w:line="360" w:lineRule="auto"/>
        <w:rPr>
          <w:rFonts w:ascii="Arial" w:hAnsi="Arial" w:cs="David"/>
          <w:sz w:val="24"/>
          <w:rtl/>
        </w:rPr>
      </w:pPr>
      <w:r w:rsidRPr="001C68ED">
        <w:rPr>
          <w:rFonts w:ascii="Arial" w:hAnsi="Arial" w:cs="David"/>
          <w:sz w:val="24"/>
          <w:rtl/>
        </w:rPr>
        <w:t xml:space="preserve">אני נושא המשרה אשר אחראי בתאגיד להצעה המוגשת מטעם התאגיד במכרז זה. </w:t>
      </w:r>
    </w:p>
    <w:p w14:paraId="27A77DFB" w14:textId="77777777" w:rsidR="00AC0D26" w:rsidRPr="001C68ED" w:rsidRDefault="00AC0D26" w:rsidP="00C96979">
      <w:pPr>
        <w:pStyle w:val="1"/>
        <w:spacing w:line="360" w:lineRule="auto"/>
        <w:rPr>
          <w:rFonts w:ascii="Arial" w:hAnsi="Arial" w:cs="David"/>
          <w:sz w:val="24"/>
          <w:rtl/>
        </w:rPr>
      </w:pPr>
      <w:r w:rsidRPr="001C68ED">
        <w:rPr>
          <w:rFonts w:ascii="Arial" w:hAnsi="Arial" w:cs="David"/>
          <w:sz w:val="24"/>
          <w:rtl/>
        </w:rPr>
        <w:t>בכוונתי להשתמש, במסגרת הצעה זו בקבלני המשנה המפורטים להלן</w:t>
      </w:r>
      <w:r w:rsidR="008864F2">
        <w:rPr>
          <w:rFonts w:ascii="Arial" w:hAnsi="Arial" w:cs="David" w:hint="cs"/>
          <w:sz w:val="24"/>
          <w:rtl/>
        </w:rPr>
        <w:t xml:space="preserve"> (ככל שהתקבל לדבר אישור המשרד)</w:t>
      </w:r>
      <w:r w:rsidRPr="001C68ED">
        <w:rPr>
          <w:rFonts w:ascii="Arial" w:hAnsi="Arial" w:cs="David"/>
          <w:sz w:val="24"/>
          <w:rtl/>
        </w:rPr>
        <w:t xml:space="preserve"> (יש לפרט את שם התאגיד ופרטי יצירת קשר </w:t>
      </w:r>
      <w:proofErr w:type="spellStart"/>
      <w:r w:rsidRPr="001C68ED">
        <w:rPr>
          <w:rFonts w:ascii="Arial" w:hAnsi="Arial" w:cs="David"/>
          <w:sz w:val="24"/>
          <w:rtl/>
        </w:rPr>
        <w:t>עימו</w:t>
      </w:r>
      <w:proofErr w:type="spellEnd"/>
      <w:r w:rsidRPr="001C68ED">
        <w:rPr>
          <w:rFonts w:ascii="Arial" w:hAnsi="Arial" w:cs="David"/>
          <w:sz w:val="24"/>
          <w:rtl/>
        </w:rPr>
        <w:t>):</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AC0D26" w:rsidRPr="00AC0D26" w14:paraId="00908E99" w14:textId="77777777" w:rsidTr="00AC0D26">
        <w:tc>
          <w:tcPr>
            <w:tcW w:w="1955" w:type="dxa"/>
            <w:tcBorders>
              <w:bottom w:val="nil"/>
            </w:tcBorders>
            <w:shd w:val="clear" w:color="auto" w:fill="auto"/>
          </w:tcPr>
          <w:p w14:paraId="5F98D4C8" w14:textId="77777777" w:rsidR="00AC0D26" w:rsidRPr="001C68ED" w:rsidRDefault="00AC0D26" w:rsidP="00984519">
            <w:pPr>
              <w:ind w:firstLine="34"/>
              <w:rPr>
                <w:rFonts w:ascii="Arial" w:hAnsi="Arial"/>
                <w:rtl/>
              </w:rPr>
            </w:pPr>
            <w:r w:rsidRPr="001C68ED">
              <w:rPr>
                <w:rFonts w:ascii="Arial" w:hAnsi="Arial"/>
                <w:rtl/>
              </w:rPr>
              <w:t>שם התאגיד</w:t>
            </w:r>
          </w:p>
        </w:tc>
        <w:tc>
          <w:tcPr>
            <w:tcW w:w="914" w:type="dxa"/>
            <w:tcBorders>
              <w:bottom w:val="nil"/>
            </w:tcBorders>
            <w:shd w:val="clear" w:color="auto" w:fill="auto"/>
          </w:tcPr>
          <w:p w14:paraId="0527EB41" w14:textId="77777777" w:rsidR="00AC0D26" w:rsidRPr="001C68ED" w:rsidRDefault="00AC0D26" w:rsidP="00D04C9E">
            <w:pPr>
              <w:rPr>
                <w:rFonts w:ascii="Arial" w:hAnsi="Arial"/>
                <w:rtl/>
              </w:rPr>
            </w:pPr>
          </w:p>
        </w:tc>
        <w:tc>
          <w:tcPr>
            <w:tcW w:w="2375" w:type="dxa"/>
            <w:tcBorders>
              <w:bottom w:val="nil"/>
            </w:tcBorders>
            <w:shd w:val="clear" w:color="auto" w:fill="auto"/>
          </w:tcPr>
          <w:p w14:paraId="6778D3FC" w14:textId="77777777" w:rsidR="00AC0D26" w:rsidRPr="001C68ED" w:rsidRDefault="00AC0D26" w:rsidP="00C96979">
            <w:pPr>
              <w:rPr>
                <w:rFonts w:ascii="Arial" w:hAnsi="Arial"/>
                <w:rtl/>
              </w:rPr>
            </w:pPr>
            <w:r w:rsidRPr="001C68ED">
              <w:rPr>
                <w:rFonts w:ascii="Arial" w:hAnsi="Arial"/>
                <w:rtl/>
              </w:rPr>
              <w:t>תחום העבודה בו ניתנת קבלנות המשנה</w:t>
            </w:r>
          </w:p>
        </w:tc>
        <w:tc>
          <w:tcPr>
            <w:tcW w:w="851" w:type="dxa"/>
            <w:tcBorders>
              <w:bottom w:val="nil"/>
            </w:tcBorders>
            <w:shd w:val="clear" w:color="auto" w:fill="auto"/>
          </w:tcPr>
          <w:p w14:paraId="21694D4E" w14:textId="77777777" w:rsidR="00AC0D26" w:rsidRPr="001C68ED" w:rsidRDefault="00AC0D26" w:rsidP="0069314D">
            <w:pPr>
              <w:rPr>
                <w:rFonts w:ascii="Arial" w:hAnsi="Arial"/>
                <w:rtl/>
              </w:rPr>
            </w:pPr>
          </w:p>
        </w:tc>
        <w:tc>
          <w:tcPr>
            <w:tcW w:w="1980" w:type="dxa"/>
            <w:tcBorders>
              <w:bottom w:val="nil"/>
            </w:tcBorders>
            <w:shd w:val="clear" w:color="auto" w:fill="auto"/>
          </w:tcPr>
          <w:p w14:paraId="5FC76C3F" w14:textId="77777777" w:rsidR="00AC0D26" w:rsidRPr="001C68ED" w:rsidRDefault="00AC0D26" w:rsidP="001C68ED">
            <w:pPr>
              <w:rPr>
                <w:rFonts w:ascii="Arial" w:hAnsi="Arial"/>
                <w:rtl/>
              </w:rPr>
            </w:pPr>
            <w:r w:rsidRPr="001C68ED">
              <w:rPr>
                <w:rFonts w:ascii="Arial" w:hAnsi="Arial"/>
                <w:rtl/>
              </w:rPr>
              <w:t>פרטי יצירת קשר</w:t>
            </w:r>
          </w:p>
        </w:tc>
      </w:tr>
      <w:tr w:rsidR="00AC0D26" w:rsidRPr="00AC0D26" w14:paraId="52280FA6" w14:textId="77777777" w:rsidTr="00AC0D26">
        <w:tc>
          <w:tcPr>
            <w:tcW w:w="1955" w:type="dxa"/>
            <w:tcBorders>
              <w:bottom w:val="single" w:sz="4" w:space="0" w:color="auto"/>
            </w:tcBorders>
            <w:shd w:val="clear" w:color="auto" w:fill="auto"/>
          </w:tcPr>
          <w:p w14:paraId="44BB31AA" w14:textId="77777777" w:rsidR="00AC0D26" w:rsidRPr="001C68ED" w:rsidRDefault="00AC0D26" w:rsidP="00984519">
            <w:pPr>
              <w:rPr>
                <w:rFonts w:ascii="Arial" w:hAnsi="Arial"/>
                <w:rtl/>
              </w:rPr>
            </w:pPr>
          </w:p>
        </w:tc>
        <w:tc>
          <w:tcPr>
            <w:tcW w:w="914" w:type="dxa"/>
            <w:tcBorders>
              <w:bottom w:val="nil"/>
            </w:tcBorders>
            <w:shd w:val="clear" w:color="auto" w:fill="auto"/>
          </w:tcPr>
          <w:p w14:paraId="5C6D156F" w14:textId="77777777" w:rsidR="00AC0D26" w:rsidRPr="001C68ED" w:rsidRDefault="00AC0D26" w:rsidP="00D04C9E">
            <w:pPr>
              <w:rPr>
                <w:rFonts w:ascii="Arial" w:hAnsi="Arial"/>
                <w:rtl/>
              </w:rPr>
            </w:pPr>
          </w:p>
        </w:tc>
        <w:tc>
          <w:tcPr>
            <w:tcW w:w="2375" w:type="dxa"/>
            <w:tcBorders>
              <w:bottom w:val="single" w:sz="4" w:space="0" w:color="auto"/>
            </w:tcBorders>
            <w:shd w:val="clear" w:color="auto" w:fill="auto"/>
          </w:tcPr>
          <w:p w14:paraId="5FDC1DFC" w14:textId="77777777" w:rsidR="00AC0D26" w:rsidRPr="001C68ED" w:rsidRDefault="00AC0D26" w:rsidP="00C96979">
            <w:pPr>
              <w:rPr>
                <w:rFonts w:ascii="Arial" w:hAnsi="Arial"/>
                <w:rtl/>
              </w:rPr>
            </w:pPr>
          </w:p>
        </w:tc>
        <w:tc>
          <w:tcPr>
            <w:tcW w:w="851" w:type="dxa"/>
            <w:tcBorders>
              <w:bottom w:val="nil"/>
            </w:tcBorders>
            <w:shd w:val="clear" w:color="auto" w:fill="auto"/>
          </w:tcPr>
          <w:p w14:paraId="1A774482" w14:textId="77777777" w:rsidR="00AC0D26" w:rsidRPr="001C68ED" w:rsidRDefault="00AC0D26" w:rsidP="0069314D">
            <w:pPr>
              <w:rPr>
                <w:rFonts w:ascii="Arial" w:hAnsi="Arial"/>
                <w:rtl/>
              </w:rPr>
            </w:pPr>
          </w:p>
        </w:tc>
        <w:tc>
          <w:tcPr>
            <w:tcW w:w="1980" w:type="dxa"/>
            <w:tcBorders>
              <w:bottom w:val="single" w:sz="4" w:space="0" w:color="auto"/>
            </w:tcBorders>
            <w:shd w:val="clear" w:color="auto" w:fill="auto"/>
          </w:tcPr>
          <w:p w14:paraId="6C8C01A5" w14:textId="77777777" w:rsidR="00AC0D26" w:rsidRPr="001C68ED" w:rsidRDefault="00AC0D26" w:rsidP="001C68ED">
            <w:pPr>
              <w:rPr>
                <w:rFonts w:ascii="Arial" w:hAnsi="Arial"/>
                <w:rtl/>
              </w:rPr>
            </w:pPr>
          </w:p>
        </w:tc>
      </w:tr>
      <w:tr w:rsidR="00AC0D26" w:rsidRPr="00AC0D26" w14:paraId="7B0F8E51" w14:textId="77777777" w:rsidTr="00AC0D26">
        <w:tc>
          <w:tcPr>
            <w:tcW w:w="1955" w:type="dxa"/>
            <w:tcBorders>
              <w:top w:val="single" w:sz="4" w:space="0" w:color="auto"/>
              <w:bottom w:val="single" w:sz="4" w:space="0" w:color="auto"/>
            </w:tcBorders>
            <w:shd w:val="clear" w:color="auto" w:fill="auto"/>
          </w:tcPr>
          <w:p w14:paraId="65ED451E" w14:textId="77777777" w:rsidR="00AC0D26" w:rsidRPr="001C68ED" w:rsidRDefault="00AC0D26" w:rsidP="00984519">
            <w:pPr>
              <w:rPr>
                <w:rFonts w:ascii="Arial" w:hAnsi="Arial"/>
                <w:rtl/>
              </w:rPr>
            </w:pPr>
          </w:p>
        </w:tc>
        <w:tc>
          <w:tcPr>
            <w:tcW w:w="914" w:type="dxa"/>
            <w:tcBorders>
              <w:top w:val="nil"/>
              <w:bottom w:val="nil"/>
            </w:tcBorders>
            <w:shd w:val="clear" w:color="auto" w:fill="auto"/>
          </w:tcPr>
          <w:p w14:paraId="5A818CBA" w14:textId="77777777" w:rsidR="00AC0D26" w:rsidRPr="001C68ED" w:rsidRDefault="00AC0D26" w:rsidP="00D04C9E">
            <w:pPr>
              <w:rPr>
                <w:rFonts w:ascii="Arial" w:hAnsi="Arial"/>
                <w:rtl/>
              </w:rPr>
            </w:pPr>
          </w:p>
        </w:tc>
        <w:tc>
          <w:tcPr>
            <w:tcW w:w="2375" w:type="dxa"/>
            <w:tcBorders>
              <w:top w:val="single" w:sz="4" w:space="0" w:color="auto"/>
              <w:bottom w:val="single" w:sz="4" w:space="0" w:color="auto"/>
            </w:tcBorders>
            <w:shd w:val="clear" w:color="auto" w:fill="auto"/>
          </w:tcPr>
          <w:p w14:paraId="3700ACF0" w14:textId="77777777" w:rsidR="00AC0D26" w:rsidRPr="001C68ED" w:rsidRDefault="00AC0D26" w:rsidP="00C96979">
            <w:pPr>
              <w:rPr>
                <w:rFonts w:ascii="Arial" w:hAnsi="Arial"/>
                <w:rtl/>
              </w:rPr>
            </w:pPr>
          </w:p>
        </w:tc>
        <w:tc>
          <w:tcPr>
            <w:tcW w:w="851" w:type="dxa"/>
            <w:tcBorders>
              <w:top w:val="nil"/>
              <w:bottom w:val="nil"/>
            </w:tcBorders>
            <w:shd w:val="clear" w:color="auto" w:fill="auto"/>
          </w:tcPr>
          <w:p w14:paraId="2FF74636" w14:textId="77777777" w:rsidR="00AC0D26" w:rsidRPr="001C68ED" w:rsidRDefault="00AC0D26" w:rsidP="0069314D">
            <w:pPr>
              <w:rPr>
                <w:rFonts w:ascii="Arial" w:hAnsi="Arial"/>
                <w:rtl/>
              </w:rPr>
            </w:pPr>
          </w:p>
        </w:tc>
        <w:tc>
          <w:tcPr>
            <w:tcW w:w="1980" w:type="dxa"/>
            <w:tcBorders>
              <w:top w:val="single" w:sz="4" w:space="0" w:color="auto"/>
              <w:bottom w:val="single" w:sz="4" w:space="0" w:color="auto"/>
            </w:tcBorders>
            <w:shd w:val="clear" w:color="auto" w:fill="auto"/>
          </w:tcPr>
          <w:p w14:paraId="3C4D42FC" w14:textId="77777777" w:rsidR="00AC0D26" w:rsidRPr="001C68ED" w:rsidRDefault="00AC0D26" w:rsidP="001C68ED">
            <w:pPr>
              <w:rPr>
                <w:rFonts w:ascii="Arial" w:hAnsi="Arial"/>
                <w:rtl/>
              </w:rPr>
            </w:pPr>
          </w:p>
        </w:tc>
      </w:tr>
      <w:tr w:rsidR="00AC0D26" w:rsidRPr="00AC0D26" w14:paraId="3F9A4598" w14:textId="77777777" w:rsidTr="00AC0D26">
        <w:tc>
          <w:tcPr>
            <w:tcW w:w="1955" w:type="dxa"/>
            <w:tcBorders>
              <w:top w:val="single" w:sz="4" w:space="0" w:color="auto"/>
            </w:tcBorders>
            <w:shd w:val="clear" w:color="auto" w:fill="auto"/>
          </w:tcPr>
          <w:p w14:paraId="1ED3B24A" w14:textId="77777777" w:rsidR="00AC0D26" w:rsidRPr="001C68ED" w:rsidRDefault="00AC0D26" w:rsidP="00984519">
            <w:pPr>
              <w:rPr>
                <w:rFonts w:ascii="Arial" w:hAnsi="Arial"/>
                <w:rtl/>
              </w:rPr>
            </w:pPr>
          </w:p>
        </w:tc>
        <w:tc>
          <w:tcPr>
            <w:tcW w:w="914" w:type="dxa"/>
            <w:tcBorders>
              <w:top w:val="nil"/>
              <w:bottom w:val="nil"/>
            </w:tcBorders>
            <w:shd w:val="clear" w:color="auto" w:fill="auto"/>
          </w:tcPr>
          <w:p w14:paraId="3A6B73E9" w14:textId="77777777" w:rsidR="00AC0D26" w:rsidRPr="001C68ED" w:rsidRDefault="00AC0D26" w:rsidP="00D04C9E">
            <w:pPr>
              <w:rPr>
                <w:rFonts w:ascii="Arial" w:hAnsi="Arial"/>
                <w:rtl/>
              </w:rPr>
            </w:pPr>
          </w:p>
        </w:tc>
        <w:tc>
          <w:tcPr>
            <w:tcW w:w="2375" w:type="dxa"/>
            <w:tcBorders>
              <w:top w:val="single" w:sz="4" w:space="0" w:color="auto"/>
            </w:tcBorders>
            <w:shd w:val="clear" w:color="auto" w:fill="auto"/>
          </w:tcPr>
          <w:p w14:paraId="474A7FDF" w14:textId="77777777" w:rsidR="00AC0D26" w:rsidRPr="001C68ED" w:rsidRDefault="00AC0D26" w:rsidP="00C96979">
            <w:pPr>
              <w:rPr>
                <w:rFonts w:ascii="Arial" w:hAnsi="Arial"/>
                <w:rtl/>
              </w:rPr>
            </w:pPr>
          </w:p>
        </w:tc>
        <w:tc>
          <w:tcPr>
            <w:tcW w:w="851" w:type="dxa"/>
            <w:tcBorders>
              <w:top w:val="nil"/>
              <w:bottom w:val="nil"/>
            </w:tcBorders>
            <w:shd w:val="clear" w:color="auto" w:fill="auto"/>
          </w:tcPr>
          <w:p w14:paraId="101859C4" w14:textId="77777777" w:rsidR="00AC0D26" w:rsidRPr="001C68ED" w:rsidRDefault="00AC0D26" w:rsidP="0069314D">
            <w:pPr>
              <w:rPr>
                <w:rFonts w:ascii="Arial" w:hAnsi="Arial"/>
                <w:rtl/>
              </w:rPr>
            </w:pPr>
          </w:p>
        </w:tc>
        <w:tc>
          <w:tcPr>
            <w:tcW w:w="1980" w:type="dxa"/>
            <w:tcBorders>
              <w:top w:val="single" w:sz="4" w:space="0" w:color="auto"/>
            </w:tcBorders>
            <w:shd w:val="clear" w:color="auto" w:fill="auto"/>
          </w:tcPr>
          <w:p w14:paraId="1138802F" w14:textId="77777777" w:rsidR="00AC0D26" w:rsidRPr="001C68ED" w:rsidRDefault="00AC0D26" w:rsidP="001C68ED">
            <w:pPr>
              <w:rPr>
                <w:rFonts w:ascii="Arial" w:hAnsi="Arial"/>
                <w:rtl/>
              </w:rPr>
            </w:pPr>
          </w:p>
        </w:tc>
      </w:tr>
    </w:tbl>
    <w:p w14:paraId="1C6CACBE" w14:textId="77777777" w:rsidR="00AC0D26" w:rsidRPr="001C68ED" w:rsidRDefault="00AC0D26" w:rsidP="00984519">
      <w:pPr>
        <w:rPr>
          <w:rFonts w:ascii="Arial" w:hAnsi="Arial"/>
          <w:rtl/>
        </w:rPr>
      </w:pPr>
    </w:p>
    <w:p w14:paraId="102BA44E" w14:textId="77777777" w:rsidR="00AC0D26" w:rsidRPr="001C68ED" w:rsidRDefault="00AC0D26" w:rsidP="008864F2">
      <w:pPr>
        <w:pStyle w:val="1"/>
        <w:spacing w:line="360" w:lineRule="auto"/>
        <w:rPr>
          <w:rFonts w:ascii="Arial" w:hAnsi="Arial" w:cs="David"/>
          <w:sz w:val="24"/>
          <w:rtl/>
        </w:rPr>
      </w:pPr>
      <w:r w:rsidRPr="001C68ED">
        <w:rPr>
          <w:rFonts w:ascii="Arial" w:hAnsi="Arial" w:cs="David"/>
          <w:sz w:val="24"/>
          <w:rtl/>
        </w:rPr>
        <w:t xml:space="preserve">המחירים </w:t>
      </w:r>
      <w:r w:rsidR="00372672">
        <w:rPr>
          <w:rFonts w:ascii="Arial" w:hAnsi="Arial" w:cs="David"/>
          <w:sz w:val="24"/>
          <w:rtl/>
        </w:rPr>
        <w:t>או</w:t>
      </w:r>
      <w:r w:rsidRPr="001C68ED">
        <w:rPr>
          <w:rFonts w:ascii="Arial" w:hAnsi="Arial" w:cs="David"/>
          <w:sz w:val="24"/>
          <w:rtl/>
        </w:rPr>
        <w:t xml:space="preserve"> הכמויות אשר מופיעים בהצעה זו </w:t>
      </w:r>
      <w:r w:rsidR="008864F2">
        <w:rPr>
          <w:rFonts w:ascii="Arial" w:hAnsi="Arial" w:cs="David" w:hint="cs"/>
          <w:sz w:val="24"/>
          <w:rtl/>
        </w:rPr>
        <w:t>נקבעו</w:t>
      </w:r>
      <w:r w:rsidRPr="001C68ED">
        <w:rPr>
          <w:rFonts w:ascii="Arial" w:hAnsi="Arial" w:cs="David"/>
          <w:sz w:val="24"/>
          <w:rtl/>
        </w:rPr>
        <w:t xml:space="preserve"> על ידי התאגיד באופן עצמאי, ללא התייעצות, הסדר או קשר עם מציע אחר או עם מציע פוטנציאלי אחר (למעט קבלני המשנה אשר </w:t>
      </w:r>
      <w:proofErr w:type="spellStart"/>
      <w:r w:rsidRPr="001C68ED">
        <w:rPr>
          <w:rFonts w:ascii="Arial" w:hAnsi="Arial" w:cs="David"/>
          <w:sz w:val="24"/>
          <w:rtl/>
        </w:rPr>
        <w:t>צויינו</w:t>
      </w:r>
      <w:proofErr w:type="spellEnd"/>
      <w:r w:rsidRPr="001C68ED">
        <w:rPr>
          <w:rFonts w:ascii="Arial" w:hAnsi="Arial" w:cs="David"/>
          <w:sz w:val="24"/>
          <w:rtl/>
        </w:rPr>
        <w:t xml:space="preserve"> בסעיף 3 לעיל). </w:t>
      </w:r>
    </w:p>
    <w:p w14:paraId="754B0F69" w14:textId="77777777" w:rsidR="00AC0D26" w:rsidRPr="001C68ED" w:rsidRDefault="00AC0D26" w:rsidP="00D04C9E">
      <w:pPr>
        <w:pStyle w:val="1"/>
        <w:spacing w:line="360" w:lineRule="auto"/>
        <w:rPr>
          <w:rFonts w:ascii="Arial" w:hAnsi="Arial" w:cs="David"/>
          <w:sz w:val="24"/>
          <w:rtl/>
        </w:rPr>
      </w:pPr>
      <w:r w:rsidRPr="001C68ED">
        <w:rPr>
          <w:rFonts w:ascii="Arial" w:hAnsi="Arial" w:cs="David"/>
          <w:sz w:val="24"/>
          <w:rtl/>
        </w:rPr>
        <w:t xml:space="preserve">המחירים </w:t>
      </w:r>
      <w:r w:rsidR="00372672">
        <w:rPr>
          <w:rFonts w:ascii="Arial" w:hAnsi="Arial" w:cs="David"/>
          <w:sz w:val="24"/>
          <w:rtl/>
        </w:rPr>
        <w:t>או</w:t>
      </w:r>
      <w:r w:rsidRPr="001C68ED">
        <w:rPr>
          <w:rFonts w:ascii="Arial" w:hAnsi="Arial" w:cs="David"/>
          <w:sz w:val="24"/>
          <w:rtl/>
        </w:rPr>
        <w:t xml:space="preserve"> הכמויות המופיעים בהצעה זו לא הוצגו בפני כל אדם או תאגיד אשר מציע הצעות במכרז זה</w:t>
      </w:r>
      <w:r w:rsidR="008864F2">
        <w:rPr>
          <w:rFonts w:ascii="Arial" w:hAnsi="Arial" w:cs="David" w:hint="cs"/>
          <w:sz w:val="24"/>
          <w:rtl/>
        </w:rPr>
        <w:t>,</w:t>
      </w:r>
      <w:r w:rsidRPr="001C68ED">
        <w:rPr>
          <w:rFonts w:ascii="Arial" w:hAnsi="Arial" w:cs="David"/>
          <w:sz w:val="24"/>
          <w:rtl/>
        </w:rPr>
        <w:t xml:space="preserve"> או תאגיד אשר יש לו את הפוטנציאל להציע הצעות במכרז זה (למעט קבלני המשנה אשר </w:t>
      </w:r>
      <w:proofErr w:type="spellStart"/>
      <w:r w:rsidRPr="001C68ED">
        <w:rPr>
          <w:rFonts w:ascii="Arial" w:hAnsi="Arial" w:cs="David"/>
          <w:sz w:val="24"/>
          <w:rtl/>
        </w:rPr>
        <w:t>צויינו</w:t>
      </w:r>
      <w:proofErr w:type="spellEnd"/>
      <w:r w:rsidRPr="001C68ED">
        <w:rPr>
          <w:rFonts w:ascii="Arial" w:hAnsi="Arial" w:cs="David"/>
          <w:sz w:val="24"/>
          <w:rtl/>
        </w:rPr>
        <w:t xml:space="preserve"> בסעיף 3 לעיל). </w:t>
      </w:r>
    </w:p>
    <w:p w14:paraId="5B9B2F7F" w14:textId="77777777" w:rsidR="00AC0D26" w:rsidRPr="001C68ED" w:rsidRDefault="00AC0D26" w:rsidP="00C96979">
      <w:pPr>
        <w:pStyle w:val="1"/>
        <w:spacing w:line="360" w:lineRule="auto"/>
        <w:rPr>
          <w:rFonts w:ascii="Arial" w:hAnsi="Arial" w:cs="David"/>
          <w:sz w:val="24"/>
        </w:rPr>
      </w:pPr>
      <w:r w:rsidRPr="001C68ED">
        <w:rPr>
          <w:rFonts w:ascii="Arial" w:hAnsi="Arial" w:cs="David"/>
          <w:sz w:val="24"/>
          <w:rtl/>
        </w:rPr>
        <w:t xml:space="preserve">לא הייתי מעורב בניסיון להניא מתחרה אחר מלהגיש הצעות במכרז זה. </w:t>
      </w:r>
    </w:p>
    <w:p w14:paraId="6B79FAD1" w14:textId="77777777" w:rsidR="00AC0D26" w:rsidRPr="001C68ED" w:rsidRDefault="00AC0D26" w:rsidP="00C96979">
      <w:pPr>
        <w:pStyle w:val="1"/>
        <w:spacing w:line="360" w:lineRule="auto"/>
        <w:rPr>
          <w:rFonts w:ascii="Arial" w:hAnsi="Arial" w:cs="David"/>
          <w:sz w:val="24"/>
          <w:rtl/>
        </w:rPr>
      </w:pPr>
      <w:r w:rsidRPr="001C68ED">
        <w:rPr>
          <w:rFonts w:ascii="Arial" w:hAnsi="Arial" w:cs="David"/>
          <w:sz w:val="24"/>
          <w:rtl/>
        </w:rPr>
        <w:t xml:space="preserve">לא הייתי מעורב בניסיון לגרום למתחרה אחר להגיש הצעה גבוהה או נמוכה יותר מהצעתי זו. </w:t>
      </w:r>
    </w:p>
    <w:p w14:paraId="41982268" w14:textId="77777777" w:rsidR="00AC0D26" w:rsidRPr="001C68ED" w:rsidRDefault="00AC0D26" w:rsidP="0069314D">
      <w:pPr>
        <w:pStyle w:val="1"/>
        <w:spacing w:line="360" w:lineRule="auto"/>
        <w:rPr>
          <w:rFonts w:ascii="Arial" w:hAnsi="Arial" w:cs="David"/>
          <w:sz w:val="24"/>
          <w:rtl/>
        </w:rPr>
      </w:pPr>
      <w:r w:rsidRPr="001C68ED">
        <w:rPr>
          <w:rFonts w:ascii="Arial" w:hAnsi="Arial" w:cs="David"/>
          <w:sz w:val="24"/>
          <w:rtl/>
        </w:rPr>
        <w:t xml:space="preserve">לא הייתי מעורב בניסיון לגרום למתחרה להגיש הצעה בלתי תחרותית מכל סוג שהוא. </w:t>
      </w:r>
    </w:p>
    <w:p w14:paraId="046CBAA3" w14:textId="77777777" w:rsidR="00AC0D26" w:rsidRPr="001C68ED" w:rsidRDefault="00AC0D26" w:rsidP="001C68ED">
      <w:pPr>
        <w:pStyle w:val="1"/>
        <w:spacing w:line="360" w:lineRule="auto"/>
        <w:rPr>
          <w:rFonts w:ascii="Arial" w:hAnsi="Arial" w:cs="David"/>
          <w:sz w:val="24"/>
          <w:rtl/>
        </w:rPr>
      </w:pPr>
      <w:r w:rsidRPr="001C68ED">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14:paraId="5A40C44C" w14:textId="77777777" w:rsidR="00AC0D26" w:rsidRPr="001C68ED" w:rsidRDefault="00AC0D26" w:rsidP="00984519">
      <w:pPr>
        <w:rPr>
          <w:rFonts w:ascii="Arial" w:hAnsi="Arial"/>
          <w:b/>
          <w:bCs/>
        </w:rPr>
      </w:pPr>
      <w:r w:rsidRPr="001C68ED">
        <w:rPr>
          <w:rFonts w:ascii="Arial" w:hAnsi="Arial"/>
          <w:b/>
          <w:bCs/>
          <w:u w:val="single"/>
          <w:rtl/>
        </w:rPr>
        <w:t xml:space="preserve">יש לסמן </w:t>
      </w:r>
      <w:r w:rsidRPr="001C68ED">
        <w:rPr>
          <w:rFonts w:ascii="Arial" w:hAnsi="Arial"/>
          <w:b/>
          <w:bCs/>
          <w:u w:val="single"/>
        </w:rPr>
        <w:t>V</w:t>
      </w:r>
      <w:r w:rsidRPr="001C68ED">
        <w:rPr>
          <w:rFonts w:ascii="Arial" w:hAnsi="Arial"/>
          <w:b/>
          <w:bCs/>
          <w:u w:val="single"/>
          <w:rtl/>
        </w:rPr>
        <w:t xml:space="preserve"> במקום המתאים</w:t>
      </w:r>
    </w:p>
    <w:p w14:paraId="01B78396" w14:textId="77777777" w:rsidR="00AC0D26" w:rsidRPr="001C68ED" w:rsidRDefault="00AC0D26" w:rsidP="00984519">
      <w:pPr>
        <w:numPr>
          <w:ilvl w:val="0"/>
          <w:numId w:val="38"/>
        </w:numPr>
        <w:tabs>
          <w:tab w:val="clear" w:pos="540"/>
          <w:tab w:val="num" w:pos="180"/>
        </w:tabs>
        <w:spacing w:before="120"/>
        <w:ind w:left="-180" w:firstLine="178"/>
        <w:rPr>
          <w:rFonts w:ascii="Arial" w:hAnsi="Arial"/>
        </w:rPr>
      </w:pPr>
      <w:r w:rsidRPr="001C68ED">
        <w:rPr>
          <w:rFonts w:ascii="Arial" w:hAnsi="Arial"/>
          <w:rtl/>
        </w:rPr>
        <w:t>למיטב ידיעתי, התאגיד מציע ההצעה לא נמצא כרגע תחת חקירה בחשד לתיאום מכרז</w:t>
      </w:r>
      <w:r w:rsidR="008864F2">
        <w:rPr>
          <w:rFonts w:ascii="Arial" w:hAnsi="Arial" w:hint="cs"/>
          <w:rtl/>
        </w:rPr>
        <w:t>.</w:t>
      </w:r>
      <w:r w:rsidRPr="001C68ED">
        <w:rPr>
          <w:rFonts w:ascii="Arial" w:hAnsi="Arial"/>
          <w:rtl/>
        </w:rPr>
        <w:t xml:space="preserve"> </w:t>
      </w:r>
    </w:p>
    <w:p w14:paraId="783FBB26" w14:textId="77777777" w:rsidR="00AC0D26" w:rsidRPr="001C68ED" w:rsidRDefault="00AC0D26" w:rsidP="00984519">
      <w:pPr>
        <w:rPr>
          <w:rFonts w:ascii="Arial" w:hAnsi="Arial"/>
          <w:rtl/>
        </w:rPr>
      </w:pPr>
      <w:r w:rsidRPr="001C68ED">
        <w:rPr>
          <w:rFonts w:ascii="Arial" w:hAnsi="Arial"/>
          <w:rtl/>
        </w:rPr>
        <w:t>אם כן, אנא פרט:</w:t>
      </w:r>
    </w:p>
    <w:p w14:paraId="3FFBA0B6" w14:textId="77777777" w:rsidR="00AC0D26" w:rsidRPr="001C68ED" w:rsidRDefault="00AC0D26" w:rsidP="00984519">
      <w:pPr>
        <w:rPr>
          <w:rFonts w:ascii="Arial" w:hAnsi="Arial"/>
          <w:rtl/>
        </w:rPr>
      </w:pPr>
      <w:r w:rsidRPr="001C68ED">
        <w:rPr>
          <w:rFonts w:ascii="Arial" w:hAnsi="Arial"/>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35132EB" w14:textId="77777777" w:rsidR="00AC0D26" w:rsidRPr="001C68ED" w:rsidRDefault="00AC0D26" w:rsidP="00D04C9E">
      <w:pPr>
        <w:rPr>
          <w:rFonts w:ascii="Arial" w:hAnsi="Arial"/>
          <w:rtl/>
        </w:rPr>
      </w:pPr>
    </w:p>
    <w:p w14:paraId="4D1B422E" w14:textId="77777777" w:rsidR="00AC0D26" w:rsidRPr="001C68ED" w:rsidRDefault="00AC0D26" w:rsidP="00C96979">
      <w:pPr>
        <w:rPr>
          <w:rFonts w:ascii="Arial" w:hAnsi="Arial"/>
          <w:rtl/>
        </w:rPr>
      </w:pPr>
      <w:r w:rsidRPr="001C68ED">
        <w:rPr>
          <w:rFonts w:ascii="Arial" w:hAnsi="Arial"/>
          <w:rtl/>
        </w:rPr>
        <w:t xml:space="preserve">אני מודע לכך כי העונש על תיאום מכרז יכול להגיע עד חמש שנות מאסר בפועל לפי סעיף 47א לחוק ההגבלים העסקיים, תשמ"ח-1988. </w:t>
      </w:r>
    </w:p>
    <w:p w14:paraId="29C6AC43" w14:textId="77777777" w:rsidR="00AC0D26" w:rsidRPr="001C68ED" w:rsidRDefault="00AC0D26" w:rsidP="0069314D">
      <w:pPr>
        <w:rPr>
          <w:rFonts w:ascii="Arial" w:hAnsi="Arial"/>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AC0D26" w:rsidRPr="00AC0D26" w14:paraId="7363C96B" w14:textId="77777777" w:rsidTr="00AC0D26">
        <w:tc>
          <w:tcPr>
            <w:tcW w:w="1548" w:type="dxa"/>
            <w:shd w:val="clear" w:color="auto" w:fill="auto"/>
          </w:tcPr>
          <w:p w14:paraId="45CB601B" w14:textId="77777777" w:rsidR="00AC0D26" w:rsidRPr="001C68ED" w:rsidRDefault="00AC0D26" w:rsidP="001C68ED">
            <w:pPr>
              <w:rPr>
                <w:rFonts w:ascii="Arial" w:hAnsi="Arial"/>
                <w:rtl/>
              </w:rPr>
            </w:pPr>
          </w:p>
        </w:tc>
        <w:tc>
          <w:tcPr>
            <w:tcW w:w="251" w:type="dxa"/>
            <w:tcBorders>
              <w:top w:val="nil"/>
              <w:bottom w:val="nil"/>
            </w:tcBorders>
            <w:shd w:val="clear" w:color="auto" w:fill="auto"/>
          </w:tcPr>
          <w:p w14:paraId="2632B684" w14:textId="77777777" w:rsidR="00AC0D26" w:rsidRPr="001C68ED" w:rsidRDefault="00AC0D26" w:rsidP="001C68ED">
            <w:pPr>
              <w:rPr>
                <w:rFonts w:ascii="Arial" w:hAnsi="Arial"/>
                <w:rtl/>
              </w:rPr>
            </w:pPr>
          </w:p>
        </w:tc>
        <w:tc>
          <w:tcPr>
            <w:tcW w:w="1549" w:type="dxa"/>
            <w:shd w:val="clear" w:color="auto" w:fill="auto"/>
          </w:tcPr>
          <w:p w14:paraId="02909D1B" w14:textId="77777777" w:rsidR="00AC0D26" w:rsidRPr="001C68ED" w:rsidRDefault="00AC0D26" w:rsidP="001C68ED">
            <w:pPr>
              <w:rPr>
                <w:rFonts w:ascii="Arial" w:hAnsi="Arial"/>
                <w:rtl/>
              </w:rPr>
            </w:pPr>
          </w:p>
        </w:tc>
        <w:tc>
          <w:tcPr>
            <w:tcW w:w="281" w:type="dxa"/>
            <w:tcBorders>
              <w:top w:val="nil"/>
              <w:bottom w:val="nil"/>
            </w:tcBorders>
            <w:shd w:val="clear" w:color="auto" w:fill="auto"/>
          </w:tcPr>
          <w:p w14:paraId="00E7BC4D" w14:textId="77777777" w:rsidR="00AC0D26" w:rsidRPr="001C68ED" w:rsidRDefault="00AC0D26" w:rsidP="001C68ED">
            <w:pPr>
              <w:rPr>
                <w:rFonts w:ascii="Arial" w:hAnsi="Arial"/>
                <w:rtl/>
              </w:rPr>
            </w:pPr>
          </w:p>
        </w:tc>
        <w:tc>
          <w:tcPr>
            <w:tcW w:w="1859" w:type="dxa"/>
            <w:shd w:val="clear" w:color="auto" w:fill="auto"/>
          </w:tcPr>
          <w:p w14:paraId="552F7EE3" w14:textId="77777777" w:rsidR="00AC0D26" w:rsidRPr="001C68ED" w:rsidRDefault="00AC0D26" w:rsidP="001C68ED">
            <w:pPr>
              <w:rPr>
                <w:rFonts w:ascii="Arial" w:hAnsi="Arial"/>
                <w:rtl/>
              </w:rPr>
            </w:pPr>
          </w:p>
        </w:tc>
        <w:tc>
          <w:tcPr>
            <w:tcW w:w="236" w:type="dxa"/>
            <w:tcBorders>
              <w:top w:val="nil"/>
              <w:bottom w:val="nil"/>
            </w:tcBorders>
            <w:shd w:val="clear" w:color="auto" w:fill="auto"/>
          </w:tcPr>
          <w:p w14:paraId="1A239BAF" w14:textId="77777777" w:rsidR="00AC0D26" w:rsidRPr="001C68ED" w:rsidRDefault="00AC0D26" w:rsidP="001C68ED">
            <w:pPr>
              <w:rPr>
                <w:rFonts w:ascii="Arial" w:hAnsi="Arial"/>
                <w:rtl/>
              </w:rPr>
            </w:pPr>
          </w:p>
        </w:tc>
        <w:tc>
          <w:tcPr>
            <w:tcW w:w="1738" w:type="dxa"/>
            <w:shd w:val="clear" w:color="auto" w:fill="auto"/>
          </w:tcPr>
          <w:p w14:paraId="63184B69" w14:textId="77777777" w:rsidR="00AC0D26" w:rsidRPr="001C68ED" w:rsidRDefault="00AC0D26" w:rsidP="001C68ED">
            <w:pPr>
              <w:rPr>
                <w:rFonts w:ascii="Arial" w:hAnsi="Arial"/>
                <w:rtl/>
              </w:rPr>
            </w:pPr>
          </w:p>
        </w:tc>
        <w:tc>
          <w:tcPr>
            <w:tcW w:w="236" w:type="dxa"/>
            <w:tcBorders>
              <w:top w:val="nil"/>
              <w:bottom w:val="nil"/>
            </w:tcBorders>
            <w:shd w:val="clear" w:color="auto" w:fill="auto"/>
          </w:tcPr>
          <w:p w14:paraId="3611D5E2" w14:textId="77777777" w:rsidR="00AC0D26" w:rsidRPr="001C68ED" w:rsidRDefault="00AC0D26" w:rsidP="001C68ED">
            <w:pPr>
              <w:rPr>
                <w:rFonts w:ascii="Arial" w:hAnsi="Arial"/>
                <w:rtl/>
              </w:rPr>
            </w:pPr>
          </w:p>
        </w:tc>
        <w:tc>
          <w:tcPr>
            <w:tcW w:w="1480" w:type="dxa"/>
            <w:shd w:val="clear" w:color="auto" w:fill="auto"/>
          </w:tcPr>
          <w:p w14:paraId="654717AA" w14:textId="77777777" w:rsidR="00AC0D26" w:rsidRPr="001C68ED" w:rsidRDefault="00AC0D26" w:rsidP="001C68ED">
            <w:pPr>
              <w:rPr>
                <w:rFonts w:ascii="Arial" w:hAnsi="Arial"/>
                <w:rtl/>
              </w:rPr>
            </w:pPr>
          </w:p>
        </w:tc>
      </w:tr>
      <w:tr w:rsidR="00AC0D26" w:rsidRPr="00AC0D26" w14:paraId="21111B40" w14:textId="77777777" w:rsidTr="00AC0D26">
        <w:tc>
          <w:tcPr>
            <w:tcW w:w="1548" w:type="dxa"/>
            <w:shd w:val="clear" w:color="auto" w:fill="auto"/>
          </w:tcPr>
          <w:p w14:paraId="563306F4" w14:textId="77777777" w:rsidR="00AC0D26" w:rsidRPr="001C68ED" w:rsidRDefault="00AC0D26" w:rsidP="001C68ED">
            <w:pPr>
              <w:rPr>
                <w:rFonts w:ascii="Arial" w:hAnsi="Arial"/>
                <w:rtl/>
              </w:rPr>
            </w:pPr>
            <w:r w:rsidRPr="001C68ED">
              <w:rPr>
                <w:rFonts w:ascii="Arial" w:hAnsi="Arial"/>
                <w:rtl/>
              </w:rPr>
              <w:t>תאריך</w:t>
            </w:r>
          </w:p>
        </w:tc>
        <w:tc>
          <w:tcPr>
            <w:tcW w:w="251" w:type="dxa"/>
            <w:tcBorders>
              <w:top w:val="nil"/>
              <w:bottom w:val="nil"/>
            </w:tcBorders>
            <w:shd w:val="clear" w:color="auto" w:fill="auto"/>
          </w:tcPr>
          <w:p w14:paraId="7E9EACDB" w14:textId="77777777" w:rsidR="00AC0D26" w:rsidRPr="001C68ED" w:rsidRDefault="00AC0D26" w:rsidP="001C68ED">
            <w:pPr>
              <w:rPr>
                <w:rFonts w:ascii="Arial" w:hAnsi="Arial"/>
                <w:rtl/>
              </w:rPr>
            </w:pPr>
          </w:p>
        </w:tc>
        <w:tc>
          <w:tcPr>
            <w:tcW w:w="1549" w:type="dxa"/>
            <w:shd w:val="clear" w:color="auto" w:fill="auto"/>
          </w:tcPr>
          <w:p w14:paraId="285A552E" w14:textId="77777777" w:rsidR="00AC0D26" w:rsidRPr="001C68ED" w:rsidRDefault="00AC0D26" w:rsidP="001C68ED">
            <w:pPr>
              <w:rPr>
                <w:rFonts w:ascii="Arial" w:hAnsi="Arial"/>
                <w:rtl/>
              </w:rPr>
            </w:pPr>
            <w:r w:rsidRPr="001C68ED">
              <w:rPr>
                <w:rFonts w:ascii="Arial" w:hAnsi="Arial"/>
                <w:rtl/>
              </w:rPr>
              <w:t>שם התאגיד</w:t>
            </w:r>
          </w:p>
        </w:tc>
        <w:tc>
          <w:tcPr>
            <w:tcW w:w="281" w:type="dxa"/>
            <w:tcBorders>
              <w:top w:val="nil"/>
              <w:bottom w:val="nil"/>
            </w:tcBorders>
            <w:shd w:val="clear" w:color="auto" w:fill="auto"/>
          </w:tcPr>
          <w:p w14:paraId="2C8296DC" w14:textId="77777777" w:rsidR="00AC0D26" w:rsidRPr="001C68ED" w:rsidRDefault="00AC0D26" w:rsidP="001C68ED">
            <w:pPr>
              <w:rPr>
                <w:rFonts w:ascii="Arial" w:hAnsi="Arial"/>
                <w:rtl/>
              </w:rPr>
            </w:pPr>
          </w:p>
        </w:tc>
        <w:tc>
          <w:tcPr>
            <w:tcW w:w="1859" w:type="dxa"/>
            <w:shd w:val="clear" w:color="auto" w:fill="auto"/>
          </w:tcPr>
          <w:p w14:paraId="28E244E6" w14:textId="77777777" w:rsidR="00AC0D26" w:rsidRPr="001C68ED" w:rsidRDefault="00AC0D26" w:rsidP="001C68ED">
            <w:pPr>
              <w:rPr>
                <w:rFonts w:ascii="Arial" w:hAnsi="Arial"/>
                <w:rtl/>
              </w:rPr>
            </w:pPr>
            <w:r w:rsidRPr="001C68ED">
              <w:rPr>
                <w:rFonts w:ascii="Arial" w:hAnsi="Arial"/>
                <w:rtl/>
              </w:rPr>
              <w:t>חותמת התאגיד</w:t>
            </w:r>
          </w:p>
        </w:tc>
        <w:tc>
          <w:tcPr>
            <w:tcW w:w="236" w:type="dxa"/>
            <w:tcBorders>
              <w:top w:val="nil"/>
              <w:bottom w:val="nil"/>
            </w:tcBorders>
            <w:shd w:val="clear" w:color="auto" w:fill="auto"/>
          </w:tcPr>
          <w:p w14:paraId="0B79F044" w14:textId="77777777" w:rsidR="00AC0D26" w:rsidRPr="001C68ED" w:rsidRDefault="00AC0D26" w:rsidP="001C68ED">
            <w:pPr>
              <w:rPr>
                <w:rFonts w:ascii="Arial" w:hAnsi="Arial"/>
                <w:rtl/>
              </w:rPr>
            </w:pPr>
          </w:p>
        </w:tc>
        <w:tc>
          <w:tcPr>
            <w:tcW w:w="1738" w:type="dxa"/>
            <w:shd w:val="clear" w:color="auto" w:fill="auto"/>
          </w:tcPr>
          <w:p w14:paraId="600329D5" w14:textId="77777777" w:rsidR="00AC0D26" w:rsidRPr="001C68ED" w:rsidRDefault="00AC0D26" w:rsidP="001C68ED">
            <w:pPr>
              <w:rPr>
                <w:rFonts w:ascii="Arial" w:hAnsi="Arial"/>
                <w:rtl/>
              </w:rPr>
            </w:pPr>
            <w:r w:rsidRPr="001C68ED">
              <w:rPr>
                <w:rFonts w:ascii="Arial" w:hAnsi="Arial"/>
                <w:rtl/>
              </w:rPr>
              <w:t>שם המצהיר</w:t>
            </w:r>
          </w:p>
        </w:tc>
        <w:tc>
          <w:tcPr>
            <w:tcW w:w="236" w:type="dxa"/>
            <w:tcBorders>
              <w:top w:val="nil"/>
              <w:bottom w:val="nil"/>
            </w:tcBorders>
            <w:shd w:val="clear" w:color="auto" w:fill="auto"/>
          </w:tcPr>
          <w:p w14:paraId="7468B501" w14:textId="77777777" w:rsidR="00AC0D26" w:rsidRPr="001C68ED" w:rsidRDefault="00AC0D26" w:rsidP="001C68ED">
            <w:pPr>
              <w:rPr>
                <w:rFonts w:ascii="Arial" w:hAnsi="Arial"/>
                <w:rtl/>
              </w:rPr>
            </w:pPr>
          </w:p>
        </w:tc>
        <w:tc>
          <w:tcPr>
            <w:tcW w:w="1480" w:type="dxa"/>
            <w:shd w:val="clear" w:color="auto" w:fill="auto"/>
          </w:tcPr>
          <w:p w14:paraId="6FF4E564" w14:textId="77777777" w:rsidR="00AC0D26" w:rsidRPr="001C68ED" w:rsidRDefault="00AC0D26" w:rsidP="001C68ED">
            <w:pPr>
              <w:rPr>
                <w:rFonts w:ascii="Arial" w:hAnsi="Arial"/>
                <w:rtl/>
              </w:rPr>
            </w:pPr>
            <w:r w:rsidRPr="001C68ED">
              <w:rPr>
                <w:rFonts w:ascii="Arial" w:hAnsi="Arial"/>
                <w:rtl/>
              </w:rPr>
              <w:t>חתימת המצהיר</w:t>
            </w:r>
          </w:p>
        </w:tc>
      </w:tr>
    </w:tbl>
    <w:p w14:paraId="284F2BB6" w14:textId="77777777" w:rsidR="00AC0D26" w:rsidRPr="001C68ED" w:rsidRDefault="00AC0D26" w:rsidP="00984519">
      <w:pPr>
        <w:rPr>
          <w:rFonts w:ascii="Arial" w:hAnsi="Arial"/>
          <w:rtl/>
        </w:rPr>
      </w:pPr>
    </w:p>
    <w:p w14:paraId="004CA735" w14:textId="77777777" w:rsidR="00AC0D26" w:rsidRPr="001C68ED" w:rsidRDefault="00AC0D26" w:rsidP="00D04C9E">
      <w:pPr>
        <w:rPr>
          <w:rFonts w:ascii="Arial" w:hAnsi="Arial"/>
          <w:rtl/>
        </w:rPr>
      </w:pPr>
    </w:p>
    <w:p w14:paraId="17B757AD" w14:textId="77777777" w:rsidR="00AC0D26" w:rsidRPr="001C68ED" w:rsidRDefault="00AC0D26" w:rsidP="00C96979">
      <w:pPr>
        <w:rPr>
          <w:rFonts w:ascii="Arial" w:hAnsi="Arial"/>
          <w:rtl/>
        </w:rPr>
      </w:pPr>
    </w:p>
    <w:p w14:paraId="6FAB3CE5" w14:textId="77777777" w:rsidR="00AC0D26" w:rsidRPr="001C68ED" w:rsidRDefault="00AC0D26" w:rsidP="001C68ED">
      <w:pPr>
        <w:jc w:val="center"/>
        <w:rPr>
          <w:rFonts w:ascii="Arial" w:hAnsi="Arial"/>
          <w:rtl/>
        </w:rPr>
      </w:pPr>
    </w:p>
    <w:p w14:paraId="174C1C7B" w14:textId="77777777" w:rsidR="00AC0D26" w:rsidRPr="001C68ED" w:rsidRDefault="00AC0D26" w:rsidP="00984519">
      <w:pPr>
        <w:ind w:left="30" w:hanging="102"/>
        <w:jc w:val="center"/>
        <w:rPr>
          <w:rFonts w:ascii="Arial" w:hAnsi="Arial"/>
          <w:b/>
          <w:bCs/>
          <w:u w:val="single"/>
          <w:rtl/>
        </w:rPr>
      </w:pPr>
      <w:r w:rsidRPr="001C68ED">
        <w:rPr>
          <w:rFonts w:ascii="Arial" w:hAnsi="Arial"/>
          <w:b/>
          <w:bCs/>
          <w:u w:val="single"/>
          <w:rtl/>
        </w:rPr>
        <w:t>אישור עורך הדין</w:t>
      </w:r>
    </w:p>
    <w:p w14:paraId="5DED46F7" w14:textId="77777777" w:rsidR="00AC0D26" w:rsidRPr="001C68ED" w:rsidRDefault="00AC0D26" w:rsidP="001C68ED">
      <w:pPr>
        <w:ind w:left="30" w:hanging="102"/>
        <w:rPr>
          <w:rFonts w:ascii="Arial" w:hAnsi="Arial"/>
          <w:b/>
          <w:bCs/>
          <w:u w:val="single"/>
          <w:rtl/>
        </w:rPr>
      </w:pPr>
    </w:p>
    <w:p w14:paraId="72C858FB" w14:textId="77777777" w:rsidR="00AC0D26" w:rsidRPr="001C68ED" w:rsidRDefault="00AC0D26" w:rsidP="00984519">
      <w:pPr>
        <w:rPr>
          <w:rFonts w:ascii="Arial" w:hAnsi="Arial"/>
          <w:rtl/>
        </w:rPr>
      </w:pPr>
      <w:r w:rsidRPr="001C68ED">
        <w:rPr>
          <w:rFonts w:ascii="Arial" w:hAnsi="Arial"/>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w:t>
      </w:r>
      <w:r w:rsidR="008864F2">
        <w:rPr>
          <w:rFonts w:ascii="Arial" w:hAnsi="Arial" w:hint="cs"/>
          <w:rtl/>
        </w:rPr>
        <w:t>/</w:t>
      </w:r>
      <w:r w:rsidRPr="001C68ED">
        <w:rPr>
          <w:rFonts w:ascii="Arial" w:hAnsi="Arial"/>
          <w:rtl/>
        </w:rPr>
        <w:t xml:space="preserve"> המוכר/ת לי באופן אישי, ואחרי שהזהרתיו/ה כי עליו/ה להצהיר אמת וכי יהיה/תהיה צפוי/ה לעונשים הקבועים בחוק אם לא יעשה/תעשה כן, חתם/</w:t>
      </w:r>
      <w:r w:rsidR="008864F2">
        <w:rPr>
          <w:rFonts w:ascii="Arial" w:hAnsi="Arial" w:hint="cs"/>
          <w:rtl/>
        </w:rPr>
        <w:t>מ</w:t>
      </w:r>
      <w:r w:rsidRPr="001C68ED">
        <w:rPr>
          <w:rFonts w:ascii="Arial" w:hAnsi="Arial"/>
          <w:rtl/>
        </w:rPr>
        <w:t xml:space="preserve">ה בפני על התצהיר דלעיל. </w:t>
      </w:r>
    </w:p>
    <w:p w14:paraId="0B0A7A91" w14:textId="77777777" w:rsidR="00AC0D26" w:rsidRPr="001C68ED" w:rsidRDefault="00AC0D26" w:rsidP="00D04C9E">
      <w:pPr>
        <w:rPr>
          <w:rFonts w:ascii="Arial" w:hAnsi="Arial"/>
          <w:rtl/>
        </w:rPr>
      </w:pPr>
    </w:p>
    <w:p w14:paraId="2C0CB703" w14:textId="77777777" w:rsidR="00AC0D26" w:rsidRPr="001C68ED" w:rsidRDefault="00AC0D26" w:rsidP="00984519">
      <w:pPr>
        <w:ind w:right="1680"/>
        <w:rPr>
          <w:rFonts w:ascii="Arial" w:hAnsi="Arial"/>
          <w:rtl/>
        </w:rPr>
      </w:pPr>
    </w:p>
    <w:p w14:paraId="7ED5B99D" w14:textId="77777777" w:rsidR="00AC0D26" w:rsidRPr="001C68ED" w:rsidRDefault="00AC0D26" w:rsidP="00984519">
      <w:pPr>
        <w:ind w:right="567"/>
        <w:rPr>
          <w:rFonts w:ascii="Arial" w:hAnsi="Arial"/>
          <w:rtl/>
        </w:rPr>
      </w:pPr>
      <w:r w:rsidRPr="001C68ED">
        <w:rPr>
          <w:rFonts w:ascii="Arial" w:hAnsi="Arial"/>
          <w:rtl/>
        </w:rPr>
        <w:t xml:space="preserve">             _____________</w:t>
      </w:r>
      <w:r w:rsidRPr="001C68ED">
        <w:rPr>
          <w:rFonts w:ascii="Arial" w:hAnsi="Arial"/>
          <w:rtl/>
        </w:rPr>
        <w:tab/>
        <w:t xml:space="preserve">            ______________________</w:t>
      </w:r>
      <w:r w:rsidRPr="001C68ED">
        <w:rPr>
          <w:rFonts w:ascii="Arial" w:hAnsi="Arial"/>
          <w:rtl/>
        </w:rPr>
        <w:tab/>
        <w:t xml:space="preserve">        __________</w:t>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t>__</w:t>
      </w:r>
      <w:r w:rsidRPr="001C68ED">
        <w:rPr>
          <w:rFonts w:ascii="Arial" w:hAnsi="Arial"/>
          <w:rtl/>
        </w:rPr>
        <w:softHyphen/>
      </w:r>
      <w:r w:rsidRPr="001C68ED">
        <w:rPr>
          <w:rFonts w:ascii="Arial" w:hAnsi="Arial"/>
          <w:rtl/>
        </w:rPr>
        <w:softHyphen/>
        <w:t>_</w:t>
      </w:r>
      <w:r w:rsidRPr="001C68ED">
        <w:rPr>
          <w:rFonts w:ascii="Arial" w:hAnsi="Arial"/>
          <w:rtl/>
        </w:rPr>
        <w:tab/>
      </w:r>
      <w:r w:rsidRPr="001C68ED">
        <w:rPr>
          <w:rFonts w:ascii="Arial" w:hAnsi="Arial"/>
          <w:rtl/>
        </w:rPr>
        <w:tab/>
        <w:t xml:space="preserve">  </w:t>
      </w:r>
    </w:p>
    <w:p w14:paraId="683EBFD5" w14:textId="77777777" w:rsidR="00AC0D26" w:rsidRDefault="00AC0D26" w:rsidP="001C68ED">
      <w:pPr>
        <w:rPr>
          <w:rtl/>
        </w:rPr>
      </w:pPr>
      <w:r w:rsidRPr="001C68ED">
        <w:rPr>
          <w:rFonts w:ascii="Arial" w:hAnsi="Arial"/>
          <w:rtl/>
        </w:rPr>
        <w:t xml:space="preserve">                    תאריך </w:t>
      </w:r>
      <w:r w:rsidRPr="001C68ED">
        <w:rPr>
          <w:rFonts w:ascii="Arial" w:hAnsi="Arial"/>
          <w:rtl/>
        </w:rPr>
        <w:tab/>
      </w:r>
      <w:r w:rsidRPr="001C68ED">
        <w:rPr>
          <w:rFonts w:ascii="Arial" w:hAnsi="Arial"/>
          <w:rtl/>
        </w:rPr>
        <w:tab/>
      </w:r>
      <w:r>
        <w:rPr>
          <w:rFonts w:ascii="Arial" w:hAnsi="Arial" w:cs="Arial" w:hint="cs"/>
          <w:sz w:val="22"/>
          <w:szCs w:val="22"/>
          <w:rtl/>
        </w:rPr>
        <w:t xml:space="preserve">                  </w:t>
      </w:r>
      <w:r w:rsidRPr="00782D40">
        <w:rPr>
          <w:rFonts w:ascii="Arial" w:hAnsi="Arial" w:cs="Arial"/>
          <w:sz w:val="22"/>
          <w:szCs w:val="22"/>
          <w:rtl/>
        </w:rPr>
        <w:t xml:space="preserve">חותמת ומספר רישיון עורך דין </w:t>
      </w:r>
      <w:r w:rsidRPr="00782D40">
        <w:rPr>
          <w:rFonts w:ascii="Arial" w:hAnsi="Arial" w:cs="Arial"/>
          <w:sz w:val="22"/>
          <w:szCs w:val="22"/>
          <w:rtl/>
        </w:rPr>
        <w:tab/>
        <w:t xml:space="preserve">       </w:t>
      </w:r>
      <w:r>
        <w:rPr>
          <w:rFonts w:ascii="Arial" w:hAnsi="Arial" w:cs="Arial" w:hint="cs"/>
          <w:sz w:val="22"/>
          <w:szCs w:val="22"/>
          <w:rtl/>
        </w:rPr>
        <w:t xml:space="preserve"> </w:t>
      </w:r>
      <w:r w:rsidRPr="00782D40">
        <w:rPr>
          <w:rFonts w:ascii="Arial" w:hAnsi="Arial" w:cs="Arial"/>
          <w:sz w:val="22"/>
          <w:szCs w:val="22"/>
          <w:rtl/>
        </w:rPr>
        <w:t xml:space="preserve">  </w:t>
      </w:r>
      <w:r>
        <w:rPr>
          <w:rFonts w:ascii="Arial" w:hAnsi="Arial" w:cs="Arial" w:hint="cs"/>
          <w:sz w:val="22"/>
          <w:szCs w:val="22"/>
          <w:rtl/>
        </w:rPr>
        <w:t xml:space="preserve">    </w:t>
      </w:r>
      <w:r>
        <w:rPr>
          <w:rFonts w:ascii="Arial" w:hAnsi="Arial" w:cs="Arial"/>
          <w:sz w:val="22"/>
          <w:szCs w:val="22"/>
          <w:rtl/>
        </w:rPr>
        <w:t>חתימת עו</w:t>
      </w:r>
      <w:r>
        <w:rPr>
          <w:rFonts w:ascii="Arial" w:hAnsi="Arial" w:cs="Arial" w:hint="cs"/>
          <w:sz w:val="22"/>
          <w:szCs w:val="22"/>
          <w:rtl/>
        </w:rPr>
        <w:t>רך הדין</w:t>
      </w:r>
    </w:p>
    <w:p w14:paraId="4A523BB3" w14:textId="77777777" w:rsidR="009B041D" w:rsidRPr="00D62A8C" w:rsidRDefault="00D2175A" w:rsidP="00D04C9E">
      <w:pPr>
        <w:pStyle w:val="8"/>
        <w:rPr>
          <w:highlight w:val="magenta"/>
          <w:rtl/>
        </w:rPr>
      </w:pPr>
      <w:bookmarkStart w:id="223" w:name="נספח_הצהרה_עמידה_בתנאי_סף"/>
      <w:r w:rsidRPr="00D62A8C">
        <w:rPr>
          <w:rFonts w:hint="cs"/>
          <w:highlight w:val="magenta"/>
          <w:rtl/>
        </w:rPr>
        <w:lastRenderedPageBreak/>
        <w:t xml:space="preserve">נספח </w:t>
      </w:r>
      <w:r w:rsidRPr="00D62A8C">
        <w:rPr>
          <w:highlight w:val="magenta"/>
          <w:rtl/>
        </w:rPr>
        <w:fldChar w:fldCharType="begin"/>
      </w:r>
      <w:r w:rsidRPr="00D62A8C">
        <w:rPr>
          <w:highlight w:val="magenta"/>
          <w:rtl/>
        </w:rPr>
        <w:instrText xml:space="preserve"> </w:instrText>
      </w:r>
      <w:r w:rsidRPr="00D62A8C">
        <w:rPr>
          <w:rFonts w:hint="cs"/>
          <w:highlight w:val="magenta"/>
        </w:rPr>
        <w:instrText>AUTONUM  \s</w:instrText>
      </w:r>
      <w:r w:rsidRPr="00D62A8C">
        <w:rPr>
          <w:rFonts w:hint="cs"/>
          <w:highlight w:val="magenta"/>
          <w:rtl/>
        </w:rPr>
        <w:instrText xml:space="preserve"> " "</w:instrText>
      </w:r>
      <w:r w:rsidRPr="00D62A8C">
        <w:rPr>
          <w:highlight w:val="magenta"/>
          <w:rtl/>
        </w:rPr>
        <w:instrText xml:space="preserve"> </w:instrText>
      </w:r>
      <w:r w:rsidRPr="00D62A8C">
        <w:rPr>
          <w:highlight w:val="magenta"/>
          <w:rtl/>
        </w:rPr>
        <w:fldChar w:fldCharType="end"/>
      </w:r>
      <w:bookmarkEnd w:id="223"/>
      <w:r w:rsidRPr="00D62A8C">
        <w:rPr>
          <w:highlight w:val="magenta"/>
          <w:rtl/>
          <w:lang w:eastAsia="en-US"/>
        </w:rPr>
        <w:tab/>
      </w:r>
      <w:bookmarkStart w:id="224" w:name="נספח_הצהרה_עמידה_בתנאי_סף_כותרת"/>
      <w:r w:rsidR="009B041D" w:rsidRPr="00D62A8C">
        <w:rPr>
          <w:rFonts w:hint="cs"/>
          <w:highlight w:val="magenta"/>
          <w:rtl/>
        </w:rPr>
        <w:t>הצהרה והתחייבות המציע בדבר עמידה בתנאי הסף הכלליי</w:t>
      </w:r>
      <w:r w:rsidR="00457DE8">
        <w:rPr>
          <w:rFonts w:hint="cs"/>
          <w:highlight w:val="magenta"/>
          <w:rtl/>
        </w:rPr>
        <w:t>ם וניגוד עניינים</w:t>
      </w:r>
      <w:bookmarkEnd w:id="220"/>
      <w:bookmarkEnd w:id="221"/>
      <w:bookmarkEnd w:id="224"/>
    </w:p>
    <w:p w14:paraId="4FC91C64" w14:textId="77777777" w:rsidR="009B041D" w:rsidRPr="00D62A8C" w:rsidRDefault="009B041D" w:rsidP="009B041D">
      <w:r w:rsidRPr="00D62A8C">
        <w:rPr>
          <w:rtl/>
        </w:rPr>
        <w:t>אני הח"מ ____________________ ת.ז. _________________ לאחר שהוזהרתי כי עלי לומר את האמת וכי אהיה צפוי לעונשים הקבועים בחוק אם לא אעשה כן, מצהיר/ה בזה כדלקמן</w:t>
      </w:r>
      <w:r w:rsidRPr="00D62A8C">
        <w:rPr>
          <w:rFonts w:hint="cs"/>
          <w:rtl/>
        </w:rPr>
        <w:t>:</w:t>
      </w:r>
    </w:p>
    <w:p w14:paraId="7153046A" w14:textId="77777777" w:rsidR="009B041D" w:rsidRPr="00D62A8C" w:rsidRDefault="009B041D" w:rsidP="009B041D"/>
    <w:p w14:paraId="18DD396A" w14:textId="77777777" w:rsidR="009B041D" w:rsidRPr="00D62A8C" w:rsidRDefault="009B041D" w:rsidP="00975465">
      <w:pPr>
        <w:rPr>
          <w:rtl/>
        </w:rPr>
      </w:pPr>
      <w:r w:rsidRPr="00D62A8C">
        <w:rPr>
          <w:rtl/>
        </w:rPr>
        <w:t xml:space="preserve">הנני נותן תצהיר זה בשם _____________________ שהוא המציע </w:t>
      </w:r>
      <w:r w:rsidRPr="00D62A8C">
        <w:rPr>
          <w:rFonts w:hint="cs"/>
          <w:rtl/>
        </w:rPr>
        <w:t>(</w:t>
      </w:r>
      <w:r w:rsidRPr="00D62A8C">
        <w:rPr>
          <w:rtl/>
        </w:rPr>
        <w:t>להלן – המציע</w:t>
      </w:r>
      <w:r w:rsidRPr="00D62A8C">
        <w:rPr>
          <w:rFonts w:hint="cs"/>
          <w:rtl/>
        </w:rPr>
        <w:t>)</w:t>
      </w:r>
      <w:r w:rsidRPr="00D62A8C">
        <w:rPr>
          <w:rtl/>
        </w:rPr>
        <w:t xml:space="preserve"> המבקש להתקשר עם </w:t>
      </w:r>
      <w:r w:rsidRPr="00D62A8C">
        <w:rPr>
          <w:rFonts w:hint="cs"/>
          <w:rtl/>
        </w:rPr>
        <w:t xml:space="preserve">עורך </w:t>
      </w:r>
      <w:r w:rsidRPr="00D62A8C">
        <w:rPr>
          <w:rtl/>
        </w:rPr>
        <w:t>מכרז</w:t>
      </w:r>
      <w:r w:rsidRPr="00D62A8C">
        <w:rPr>
          <w:rFonts w:hint="cs"/>
          <w:b/>
          <w:bCs/>
          <w:highlight w:val="cyan"/>
          <w:rtl/>
        </w:rPr>
        <w:t xml:space="preserve"> מס' </w:t>
      </w:r>
      <w:r w:rsidRPr="00924F5C">
        <w:rPr>
          <w:b/>
          <w:bCs/>
          <w:highlight w:val="cyan"/>
          <w:rtl/>
        </w:rPr>
        <w:fldChar w:fldCharType="begin"/>
      </w:r>
      <w:r w:rsidRPr="00924F5C">
        <w:rPr>
          <w:b/>
          <w:bCs/>
          <w:highlight w:val="cyan"/>
          <w:rtl/>
        </w:rPr>
        <w:instrText xml:space="preserve"> </w:instrText>
      </w:r>
      <w:r w:rsidRPr="00924F5C">
        <w:rPr>
          <w:rFonts w:hint="cs"/>
          <w:b/>
          <w:bCs/>
          <w:highlight w:val="cyan"/>
        </w:rPr>
        <w:instrText>REF</w:instrText>
      </w:r>
      <w:r w:rsidR="00975465" w:rsidRPr="00924F5C">
        <w:rPr>
          <w:rFonts w:hint="cs"/>
          <w:b/>
          <w:bCs/>
          <w:highlight w:val="cyan"/>
          <w:rtl/>
        </w:rPr>
        <w:instrText xml:space="preserve"> מס_</w:instrText>
      </w:r>
      <w:r w:rsidRPr="00924F5C">
        <w:rPr>
          <w:rFonts w:hint="cs"/>
          <w:b/>
          <w:bCs/>
          <w:highlight w:val="cyan"/>
          <w:rtl/>
        </w:rPr>
        <w:instrText>מכרז \</w:instrText>
      </w:r>
      <w:r w:rsidRPr="00924F5C">
        <w:rPr>
          <w:rFonts w:hint="cs"/>
          <w:b/>
          <w:bCs/>
          <w:highlight w:val="cyan"/>
        </w:rPr>
        <w:instrText>h</w:instrText>
      </w:r>
      <w:r w:rsidRPr="00924F5C">
        <w:rPr>
          <w:b/>
          <w:bCs/>
          <w:highlight w:val="cyan"/>
          <w:rtl/>
        </w:rPr>
        <w:instrText xml:space="preserve">  \* </w:instrText>
      </w:r>
      <w:r w:rsidRPr="00924F5C">
        <w:rPr>
          <w:b/>
          <w:bCs/>
          <w:highlight w:val="cyan"/>
        </w:rPr>
        <w:instrText>MERGEFORMAT</w:instrText>
      </w:r>
      <w:r w:rsidRPr="00924F5C">
        <w:rPr>
          <w:b/>
          <w:bCs/>
          <w:highlight w:val="cyan"/>
          <w:rtl/>
        </w:rPr>
        <w:instrText xml:space="preserve"> </w:instrText>
      </w:r>
      <w:r w:rsidRPr="00924F5C">
        <w:rPr>
          <w:b/>
          <w:bCs/>
          <w:highlight w:val="cyan"/>
          <w:rtl/>
        </w:rPr>
      </w:r>
      <w:r w:rsidRPr="00924F5C">
        <w:rPr>
          <w:b/>
          <w:bCs/>
          <w:highlight w:val="cyan"/>
          <w:rtl/>
        </w:rPr>
        <w:fldChar w:fldCharType="separate"/>
      </w:r>
      <w:r w:rsidR="006A6A1D" w:rsidRPr="006A6A1D">
        <w:rPr>
          <w:rFonts w:hint="cs"/>
          <w:highlight w:val="cyan"/>
          <w:rtl/>
        </w:rPr>
        <w:t>74/2017</w:t>
      </w:r>
      <w:r w:rsidRPr="00924F5C">
        <w:rPr>
          <w:b/>
          <w:bCs/>
          <w:highlight w:val="cyan"/>
          <w:rtl/>
        </w:rPr>
        <w:fldChar w:fldCharType="end"/>
      </w:r>
      <w:r w:rsidRPr="00924F5C">
        <w:rPr>
          <w:rFonts w:hint="cs"/>
          <w:highlight w:val="cyan"/>
          <w:rtl/>
        </w:rPr>
        <w:t xml:space="preserve"> </w:t>
      </w:r>
      <w:r w:rsidRPr="00924F5C">
        <w:rPr>
          <w:highlight w:val="cyan"/>
          <w:rtl/>
        </w:rPr>
        <w:fldChar w:fldCharType="begin"/>
      </w:r>
      <w:r w:rsidRPr="00924F5C">
        <w:rPr>
          <w:highlight w:val="cyan"/>
          <w:rtl/>
        </w:rPr>
        <w:instrText xml:space="preserve"> </w:instrText>
      </w:r>
      <w:r w:rsidRPr="00924F5C">
        <w:rPr>
          <w:rFonts w:hint="cs"/>
          <w:highlight w:val="cyan"/>
        </w:rPr>
        <w:instrText>REF</w:instrText>
      </w:r>
      <w:r w:rsidRPr="00924F5C">
        <w:rPr>
          <w:rFonts w:hint="cs"/>
          <w:highlight w:val="cyan"/>
          <w:rtl/>
        </w:rPr>
        <w:instrText xml:space="preserve"> שם_המכרז \</w:instrText>
      </w:r>
      <w:r w:rsidRPr="00924F5C">
        <w:rPr>
          <w:rFonts w:hint="cs"/>
          <w:highlight w:val="cyan"/>
        </w:rPr>
        <w:instrText>h</w:instrText>
      </w:r>
      <w:r w:rsidRPr="00924F5C">
        <w:rPr>
          <w:highlight w:val="cyan"/>
          <w:rtl/>
        </w:rPr>
        <w:instrText xml:space="preserve">  \* </w:instrText>
      </w:r>
      <w:r w:rsidRPr="00924F5C">
        <w:rPr>
          <w:highlight w:val="cyan"/>
        </w:rPr>
        <w:instrText>MERGEFORMAT</w:instrText>
      </w:r>
      <w:r w:rsidRPr="00924F5C">
        <w:rPr>
          <w:highlight w:val="cyan"/>
          <w:rtl/>
        </w:rPr>
        <w:instrText xml:space="preserve"> </w:instrText>
      </w:r>
      <w:r w:rsidRPr="00924F5C">
        <w:rPr>
          <w:highlight w:val="cyan"/>
          <w:rtl/>
        </w:rPr>
      </w:r>
      <w:r w:rsidRPr="00924F5C">
        <w:rPr>
          <w:highlight w:val="cyan"/>
          <w:rtl/>
        </w:rPr>
        <w:fldChar w:fldCharType="separate"/>
      </w:r>
      <w:r w:rsidR="00132A6B" w:rsidRPr="00132A6B">
        <w:rPr>
          <w:rFonts w:hint="cs"/>
          <w:highlight w:val="cyan"/>
          <w:rtl/>
        </w:rPr>
        <w:t>חלוקת ערכת זרעים לקראת ט"ו בשבט באמצעות עיתונים</w:t>
      </w:r>
      <w:r w:rsidRPr="00924F5C">
        <w:rPr>
          <w:highlight w:val="cyan"/>
          <w:rtl/>
        </w:rPr>
        <w:fldChar w:fldCharType="end"/>
      </w:r>
      <w:r w:rsidR="00AE511E" w:rsidRPr="00132A6B">
        <w:rPr>
          <w:rFonts w:hint="cs"/>
          <w:highlight w:val="cyan"/>
          <w:rtl/>
        </w:rPr>
        <w:t xml:space="preserve"> </w:t>
      </w:r>
      <w:r w:rsidR="00AE511E" w:rsidRPr="00D62A8C">
        <w:rPr>
          <w:rFonts w:hint="cs"/>
          <w:rtl/>
        </w:rPr>
        <w:t xml:space="preserve">(להלן </w:t>
      </w:r>
      <w:r w:rsidR="00AE511E" w:rsidRPr="00D62A8C">
        <w:rPr>
          <w:rtl/>
        </w:rPr>
        <w:t>–</w:t>
      </w:r>
      <w:r w:rsidR="00AE511E" w:rsidRPr="00D62A8C">
        <w:rPr>
          <w:rFonts w:hint="cs"/>
          <w:rtl/>
        </w:rPr>
        <w:t xml:space="preserve"> המכרז)</w:t>
      </w:r>
      <w:r w:rsidRPr="00D62A8C">
        <w:rPr>
          <w:rtl/>
        </w:rPr>
        <w:t>. אני מצהיר/ה כי הנני מוסמך/ת לתת תצהיר זה בשם המציע</w:t>
      </w:r>
      <w:r w:rsidRPr="00D62A8C">
        <w:t>.</w:t>
      </w:r>
    </w:p>
    <w:p w14:paraId="79F0685A" w14:textId="77777777" w:rsidR="00BF59A7" w:rsidRPr="00D62A8C" w:rsidRDefault="00BF59A7" w:rsidP="00AE511E"/>
    <w:p w14:paraId="16E04487" w14:textId="77777777" w:rsidR="00AE511E" w:rsidRPr="00D62A8C" w:rsidRDefault="00323532" w:rsidP="000F6F8C">
      <w:pPr>
        <w:pStyle w:val="afc"/>
        <w:numPr>
          <w:ilvl w:val="0"/>
          <w:numId w:val="14"/>
        </w:numPr>
        <w:bidi/>
        <w:ind w:left="357" w:hanging="357"/>
      </w:pPr>
      <w:r w:rsidRPr="00D62A8C">
        <w:rPr>
          <w:rFonts w:hint="cs"/>
          <w:rtl/>
        </w:rPr>
        <w:t>עיינתי בכל מסמכי המכרז, הבנתי אותם והבאתי בחשבון את תוכנם באופן מלא בעת עריכת הצעתי ו</w:t>
      </w:r>
      <w:r w:rsidR="009B041D" w:rsidRPr="00D62A8C">
        <w:rPr>
          <w:rFonts w:hint="cs"/>
          <w:rtl/>
        </w:rPr>
        <w:t>הצעתי</w:t>
      </w:r>
      <w:r w:rsidR="009B041D" w:rsidRPr="00D62A8C">
        <w:rPr>
          <w:rtl/>
        </w:rPr>
        <w:t xml:space="preserve"> עונה על כל הדרישות</w:t>
      </w:r>
      <w:r w:rsidR="009B041D" w:rsidRPr="00D62A8C">
        <w:rPr>
          <w:rFonts w:hint="cs"/>
          <w:rtl/>
        </w:rPr>
        <w:t xml:space="preserve"> המפורטות</w:t>
      </w:r>
      <w:r w:rsidR="009B041D" w:rsidRPr="00D62A8C">
        <w:rPr>
          <w:rtl/>
        </w:rPr>
        <w:t xml:space="preserve"> במכרז</w:t>
      </w:r>
      <w:r w:rsidR="009B041D" w:rsidRPr="00D62A8C">
        <w:rPr>
          <w:rFonts w:hint="cs"/>
          <w:rtl/>
        </w:rPr>
        <w:t xml:space="preserve">. </w:t>
      </w:r>
      <w:r w:rsidR="009B041D" w:rsidRPr="00D62A8C">
        <w:rPr>
          <w:rtl/>
        </w:rPr>
        <w:t>ברור ומוסכם ע</w:t>
      </w:r>
      <w:r w:rsidR="009B041D" w:rsidRPr="00D62A8C">
        <w:rPr>
          <w:rFonts w:hint="cs"/>
          <w:rtl/>
        </w:rPr>
        <w:t>ליי</w:t>
      </w:r>
      <w:r w:rsidR="009B041D" w:rsidRPr="00D62A8C">
        <w:rPr>
          <w:rtl/>
        </w:rPr>
        <w:t>, כי ההצעה המוגשת היא שלמה</w:t>
      </w:r>
      <w:r w:rsidR="009B041D" w:rsidRPr="00D62A8C">
        <w:rPr>
          <w:rFonts w:hint="cs"/>
          <w:rtl/>
        </w:rPr>
        <w:t xml:space="preserve"> ומלאה ומוצעת כיחידה אינטגרטיבית אחת והנני מצהיר כי אין סתירה בין רכיבי הצעתי השונים</w:t>
      </w:r>
      <w:r w:rsidR="009B041D" w:rsidRPr="00D62A8C">
        <w:rPr>
          <w:rtl/>
        </w:rPr>
        <w:t xml:space="preserve">. </w:t>
      </w:r>
      <w:r w:rsidR="009B041D" w:rsidRPr="00D62A8C">
        <w:rPr>
          <w:rFonts w:hint="cs"/>
          <w:rtl/>
        </w:rPr>
        <w:t xml:space="preserve">הנני מצהיר ומתחייב כי הבנתי את מהות העבודה, כי אני מסכים לכל תנאיה </w:t>
      </w:r>
      <w:r w:rsidR="009B041D" w:rsidRPr="00D62A8C">
        <w:rPr>
          <w:rtl/>
        </w:rPr>
        <w:t>וכי בטרם הגש</w:t>
      </w:r>
      <w:r w:rsidR="009B041D" w:rsidRPr="00D62A8C">
        <w:rPr>
          <w:rFonts w:hint="cs"/>
          <w:rtl/>
        </w:rPr>
        <w:t>תי</w:t>
      </w:r>
      <w:r w:rsidR="009B041D" w:rsidRPr="00D62A8C">
        <w:rPr>
          <w:rtl/>
        </w:rPr>
        <w:t xml:space="preserve"> את הצעת</w:t>
      </w:r>
      <w:r w:rsidR="009B041D" w:rsidRPr="00D62A8C">
        <w:rPr>
          <w:rFonts w:hint="cs"/>
          <w:rtl/>
        </w:rPr>
        <w:t>י</w:t>
      </w:r>
      <w:r w:rsidR="009B041D" w:rsidRPr="00D62A8C">
        <w:rPr>
          <w:rtl/>
        </w:rPr>
        <w:t>, קיבל</w:t>
      </w:r>
      <w:r w:rsidR="009B041D" w:rsidRPr="00D62A8C">
        <w:rPr>
          <w:rFonts w:hint="cs"/>
          <w:rtl/>
        </w:rPr>
        <w:t>תי</w:t>
      </w:r>
      <w:r w:rsidR="009B041D" w:rsidRPr="00D62A8C">
        <w:rPr>
          <w:rtl/>
        </w:rPr>
        <w:t xml:space="preserve"> את מלוא המידע האפשרי, בדק</w:t>
      </w:r>
      <w:r w:rsidR="009B041D" w:rsidRPr="00D62A8C">
        <w:rPr>
          <w:rFonts w:hint="cs"/>
          <w:rtl/>
        </w:rPr>
        <w:t>תי</w:t>
      </w:r>
      <w:r w:rsidR="009B041D" w:rsidRPr="00D62A8C">
        <w:rPr>
          <w:rtl/>
        </w:rPr>
        <w:t xml:space="preserve"> את כל הנתונים, הפרטים והעובדות</w:t>
      </w:r>
      <w:r w:rsidR="00AE511E" w:rsidRPr="00D62A8C">
        <w:rPr>
          <w:rFonts w:hint="cs"/>
          <w:rtl/>
        </w:rPr>
        <w:t xml:space="preserve">, </w:t>
      </w:r>
      <w:r w:rsidR="00AE511E" w:rsidRPr="00D62A8C">
        <w:rPr>
          <w:rFonts w:hint="cs"/>
          <w:color w:val="000000"/>
          <w:rtl/>
          <w:lang w:eastAsia="en-US"/>
        </w:rPr>
        <w:t>כי הבאתי בחשבון את כל המידע, שנתקבל מהמשרד, וכי אני מודע ללוחות-הזמנים וליתר האילוצים, הכרוכים בביצועם של השירותים, ולא יהיו לי כל טענות בגין קשיים או אילוצים כאמור</w:t>
      </w:r>
      <w:r w:rsidR="00AE511E" w:rsidRPr="00D62A8C">
        <w:rPr>
          <w:rFonts w:hint="cs"/>
          <w:rtl/>
        </w:rPr>
        <w:t>.</w:t>
      </w:r>
    </w:p>
    <w:p w14:paraId="34B19E06" w14:textId="77777777" w:rsidR="005647AC" w:rsidRPr="00D62A8C" w:rsidRDefault="005647AC" w:rsidP="000F6F8C">
      <w:pPr>
        <w:pStyle w:val="afc"/>
        <w:numPr>
          <w:ilvl w:val="0"/>
          <w:numId w:val="14"/>
        </w:numPr>
        <w:bidi/>
        <w:ind w:left="357" w:hanging="357"/>
        <w:rPr>
          <w:rtl/>
        </w:rPr>
      </w:pPr>
      <w:r w:rsidRPr="00D62A8C">
        <w:rPr>
          <w:rtl/>
        </w:rPr>
        <w:t xml:space="preserve">אין ולא יהיה לי, במהלך תקופת מתן השירותים, ובמהלך שלושה חודשים מתום תקופה זו, ניגוד עניינים מכל מין וסוג שהוא עם גורמים בעלי עניין בתחום </w:t>
      </w:r>
      <w:r w:rsidR="00BA2E4E" w:rsidRPr="00D62A8C">
        <w:rPr>
          <w:rFonts w:hint="cs"/>
          <w:rtl/>
        </w:rPr>
        <w:t>מתן השירותים.</w:t>
      </w:r>
      <w:r w:rsidRPr="00D62A8C">
        <w:rPr>
          <w:rtl/>
        </w:rPr>
        <w:t xml:space="preserve"> </w:t>
      </w:r>
    </w:p>
    <w:p w14:paraId="1D0821C0" w14:textId="77777777" w:rsidR="005647AC" w:rsidRPr="00D62A8C" w:rsidRDefault="005647AC" w:rsidP="000F6F8C">
      <w:pPr>
        <w:pStyle w:val="afc"/>
        <w:numPr>
          <w:ilvl w:val="0"/>
          <w:numId w:val="14"/>
        </w:numPr>
        <w:bidi/>
        <w:ind w:left="357" w:hanging="357"/>
        <w:rPr>
          <w:rtl/>
        </w:rPr>
      </w:pPr>
      <w:r w:rsidRPr="00D62A8C">
        <w:rPr>
          <w:rtl/>
        </w:rPr>
        <w:t xml:space="preserve">לא אייצג או אפעל מטעם כל גורם שהוא בתחום </w:t>
      </w:r>
      <w:r w:rsidR="00BA2E4E" w:rsidRPr="00D62A8C">
        <w:rPr>
          <w:rFonts w:hint="cs"/>
          <w:rtl/>
        </w:rPr>
        <w:t>מתן השירותים</w:t>
      </w:r>
      <w:r w:rsidRPr="00D62A8C">
        <w:rPr>
          <w:rtl/>
        </w:rPr>
        <w:t>, למעט מטעם המ</w:t>
      </w:r>
      <w:r w:rsidR="00BA2E4E" w:rsidRPr="00D62A8C">
        <w:rPr>
          <w:rFonts w:hint="cs"/>
          <w:rtl/>
        </w:rPr>
        <w:t>שרד</w:t>
      </w:r>
      <w:r w:rsidRPr="00D62A8C">
        <w:rPr>
          <w:rtl/>
        </w:rPr>
        <w:t>, במהלך תקופת מתן השירותים בין הצדדים ושלושה חודשים לאחריה,  אלא אם כן התקב</w:t>
      </w:r>
      <w:r w:rsidR="00BA2E4E" w:rsidRPr="00D62A8C">
        <w:rPr>
          <w:rtl/>
        </w:rPr>
        <w:t>ל לכך אישור מראש ובכתב של המ</w:t>
      </w:r>
      <w:r w:rsidR="00BA2E4E" w:rsidRPr="00D62A8C">
        <w:rPr>
          <w:rFonts w:hint="cs"/>
          <w:rtl/>
        </w:rPr>
        <w:t>שרד וא</w:t>
      </w:r>
      <w:r w:rsidRPr="00D62A8C">
        <w:rPr>
          <w:rtl/>
        </w:rPr>
        <w:t>ודיע למ</w:t>
      </w:r>
      <w:r w:rsidR="00BA2E4E" w:rsidRPr="00D62A8C">
        <w:rPr>
          <w:rFonts w:hint="cs"/>
          <w:rtl/>
        </w:rPr>
        <w:t>שרד</w:t>
      </w:r>
      <w:r w:rsidRPr="00D62A8C">
        <w:rPr>
          <w:rtl/>
        </w:rPr>
        <w:t xml:space="preserve"> באופן </w:t>
      </w:r>
      <w:proofErr w:type="spellStart"/>
      <w:r w:rsidRPr="00D62A8C">
        <w:rPr>
          <w:rtl/>
        </w:rPr>
        <w:t>מיידי</w:t>
      </w:r>
      <w:proofErr w:type="spellEnd"/>
      <w:r w:rsidRPr="00D62A8C">
        <w:rPr>
          <w:rtl/>
        </w:rPr>
        <w:t xml:space="preserve"> על כל נתון או מצב שבשלם אני, עלול להימצא במצב של ניגוד עניינים, מיד עם היוודע לי הנתון או המצב האמורים. </w:t>
      </w:r>
      <w:r w:rsidR="00BA2E4E" w:rsidRPr="00D62A8C">
        <w:rPr>
          <w:rtl/>
        </w:rPr>
        <w:t>ה</w:t>
      </w:r>
      <w:r w:rsidR="00BA2E4E" w:rsidRPr="00D62A8C">
        <w:rPr>
          <w:rFonts w:hint="cs"/>
          <w:rtl/>
        </w:rPr>
        <w:t>משרד</w:t>
      </w:r>
      <w:r w:rsidR="00BA2E4E" w:rsidRPr="00D62A8C">
        <w:rPr>
          <w:rtl/>
        </w:rPr>
        <w:t xml:space="preserve"> רשאי לא לאשר לי התקשרות כאמור או לתת הוראות אחרות שיבטיחו העדר ניגוד עניינים, ו</w:t>
      </w:r>
      <w:r w:rsidR="00BA2E4E" w:rsidRPr="00D62A8C">
        <w:rPr>
          <w:rFonts w:hint="cs"/>
          <w:rtl/>
        </w:rPr>
        <w:t xml:space="preserve">אני </w:t>
      </w:r>
      <w:r w:rsidR="00BA2E4E" w:rsidRPr="00D62A8C">
        <w:rPr>
          <w:rtl/>
        </w:rPr>
        <w:t>אפעל בהתאם להוראות אלו, בהקשר זה.</w:t>
      </w:r>
    </w:p>
    <w:p w14:paraId="5C0386DC" w14:textId="77777777" w:rsidR="00AE511E" w:rsidRPr="00D62A8C" w:rsidRDefault="00AE511E" w:rsidP="000F6F8C">
      <w:pPr>
        <w:pStyle w:val="afc"/>
        <w:numPr>
          <w:ilvl w:val="0"/>
          <w:numId w:val="14"/>
        </w:numPr>
        <w:bidi/>
        <w:rPr>
          <w:rtl/>
        </w:rPr>
      </w:pPr>
      <w:r w:rsidRPr="00D62A8C">
        <w:rPr>
          <w:rFonts w:hint="cs"/>
          <w:rtl/>
        </w:rPr>
        <w:t xml:space="preserve">הנני </w:t>
      </w:r>
      <w:r w:rsidRPr="00D62A8C">
        <w:rPr>
          <w:rFonts w:hint="cs"/>
          <w:color w:val="000000"/>
          <w:rtl/>
          <w:lang w:eastAsia="en-US"/>
        </w:rPr>
        <w:t xml:space="preserve">מצהיר כי כל זכויות </w:t>
      </w:r>
      <w:proofErr w:type="spellStart"/>
      <w:r w:rsidRPr="00D62A8C">
        <w:rPr>
          <w:rFonts w:hint="cs"/>
          <w:color w:val="000000"/>
          <w:rtl/>
          <w:lang w:eastAsia="en-US"/>
        </w:rPr>
        <w:t>הקנין</w:t>
      </w:r>
      <w:proofErr w:type="spellEnd"/>
      <w:r w:rsidRPr="00D62A8C">
        <w:rPr>
          <w:rFonts w:hint="cs"/>
          <w:color w:val="000000"/>
          <w:rtl/>
          <w:lang w:eastAsia="en-US"/>
        </w:rPr>
        <w:t xml:space="preserve"> בתוצרים, שיפותחו ויוכנו במהלך אספקתם של השירותים לפי מכרז זה, יהיו בבעלותם הבלעדית של המשרד.</w:t>
      </w:r>
      <w:r w:rsidRPr="00D62A8C">
        <w:rPr>
          <w:rFonts w:hint="cs"/>
          <w:rtl/>
        </w:rPr>
        <w:t xml:space="preserve"> </w:t>
      </w:r>
      <w:r w:rsidR="009B041D" w:rsidRPr="00D62A8C">
        <w:rPr>
          <w:rFonts w:hint="cs"/>
          <w:rtl/>
        </w:rPr>
        <w:t xml:space="preserve">אין ולא יהיה באספקת השירותים למשרד או השימוש בהם ע"י המשרד לפי המכרז, הפרה של </w:t>
      </w:r>
      <w:r w:rsidR="00F369D8" w:rsidRPr="00D62A8C">
        <w:rPr>
          <w:rtl/>
        </w:rPr>
        <w:t>זכויות קניין רוחני או זכויות קנייניות</w:t>
      </w:r>
      <w:r w:rsidR="00F369D8" w:rsidRPr="00D62A8C">
        <w:rPr>
          <w:rFonts w:hint="cs"/>
          <w:rtl/>
        </w:rPr>
        <w:t xml:space="preserve"> </w:t>
      </w:r>
      <w:r w:rsidR="009B041D" w:rsidRPr="00D62A8C">
        <w:rPr>
          <w:rFonts w:hint="cs"/>
          <w:rtl/>
        </w:rPr>
        <w:t xml:space="preserve">של צד שלישי כלשהו. הנני מתחייב לשאת באחריות בלעדית על הפרתה של כל </w:t>
      </w:r>
      <w:r w:rsidR="00D049A7" w:rsidRPr="00D62A8C">
        <w:rPr>
          <w:rFonts w:hint="cs"/>
          <w:rtl/>
          <w:lang w:eastAsia="en-US"/>
        </w:rPr>
        <w:t xml:space="preserve">זכות קניין רוחני או זכות קניינית </w:t>
      </w:r>
      <w:r w:rsidR="009B041D" w:rsidRPr="00D62A8C">
        <w:rPr>
          <w:rFonts w:hint="cs"/>
          <w:rtl/>
        </w:rPr>
        <w:t>של צד שלישי ככל שתופר ואשפה את המשרד בכל מקרה של תביעה של צד שלישי בגין הפרת כל זכות כאמור.</w:t>
      </w:r>
      <w:bookmarkStart w:id="225" w:name="_Toc285980551"/>
      <w:r w:rsidRPr="00D62A8C">
        <w:rPr>
          <w:rFonts w:hint="cs"/>
          <w:rtl/>
        </w:rPr>
        <w:t xml:space="preserve"> </w:t>
      </w:r>
    </w:p>
    <w:p w14:paraId="0E598409" w14:textId="77777777" w:rsidR="00AE511E" w:rsidRPr="00D62A8C" w:rsidRDefault="00AE511E" w:rsidP="00AE511E">
      <w:pPr>
        <w:pStyle w:val="HNormal"/>
        <w:spacing w:after="240"/>
        <w:ind w:left="357"/>
        <w:rPr>
          <w:rFonts w:cs="David"/>
          <w:color w:val="000000"/>
          <w:rtl/>
          <w:lang w:eastAsia="en-US"/>
        </w:rPr>
      </w:pPr>
      <w:r w:rsidRPr="00D62A8C">
        <w:rPr>
          <w:rFonts w:cs="David" w:hint="cs"/>
          <w:color w:val="000000"/>
          <w:rtl/>
          <w:lang w:eastAsia="en-US"/>
        </w:rPr>
        <w:t>אני מצהיר/ה, כי זכויות הקנין בחלק מן התוצרים או השירותים הבאים או בכולם שייכות לצד שלישי:</w:t>
      </w:r>
    </w:p>
    <w:p w14:paraId="1B2B0625" w14:textId="77777777" w:rsidR="00AE511E" w:rsidRPr="00D62A8C" w:rsidRDefault="00AE511E" w:rsidP="000F6F8C">
      <w:pPr>
        <w:pStyle w:val="HNormal"/>
        <w:numPr>
          <w:ilvl w:val="0"/>
          <w:numId w:val="15"/>
        </w:numPr>
        <w:tabs>
          <w:tab w:val="clear" w:pos="1154"/>
          <w:tab w:val="left" w:leader="underscore" w:pos="9354"/>
        </w:tabs>
        <w:spacing w:after="240"/>
        <w:ind w:left="849" w:hanging="395"/>
        <w:rPr>
          <w:rFonts w:cs="David"/>
          <w:color w:val="000000"/>
          <w:rtl/>
          <w:lang w:eastAsia="en-US"/>
        </w:rPr>
      </w:pPr>
      <w:r w:rsidRPr="00D62A8C">
        <w:rPr>
          <w:rFonts w:cs="David" w:hint="cs"/>
          <w:color w:val="000000"/>
          <w:rtl/>
          <w:lang w:eastAsia="en-US"/>
        </w:rPr>
        <w:t xml:space="preserve"> </w:t>
      </w:r>
      <w:r w:rsidRPr="00D62A8C">
        <w:rPr>
          <w:rFonts w:cs="David" w:hint="cs"/>
          <w:color w:val="000000"/>
          <w:rtl/>
          <w:lang w:eastAsia="en-US"/>
        </w:rPr>
        <w:tab/>
      </w:r>
    </w:p>
    <w:p w14:paraId="5C9767BF" w14:textId="77777777" w:rsidR="00AE511E" w:rsidRPr="00D62A8C" w:rsidRDefault="00AE511E" w:rsidP="000F6F8C">
      <w:pPr>
        <w:pStyle w:val="HNormal"/>
        <w:numPr>
          <w:ilvl w:val="0"/>
          <w:numId w:val="15"/>
        </w:numPr>
        <w:tabs>
          <w:tab w:val="clear" w:pos="1154"/>
          <w:tab w:val="left" w:leader="underscore" w:pos="9354"/>
        </w:tabs>
        <w:spacing w:after="240"/>
        <w:ind w:left="849" w:hanging="395"/>
        <w:rPr>
          <w:rFonts w:cs="David"/>
          <w:color w:val="000000"/>
          <w:lang w:eastAsia="en-US"/>
        </w:rPr>
      </w:pPr>
      <w:r w:rsidRPr="00D62A8C">
        <w:rPr>
          <w:rFonts w:cs="David" w:hint="cs"/>
          <w:color w:val="000000"/>
          <w:rtl/>
          <w:lang w:eastAsia="en-US"/>
        </w:rPr>
        <w:t xml:space="preserve"> </w:t>
      </w:r>
      <w:r w:rsidRPr="00D62A8C">
        <w:rPr>
          <w:rFonts w:cs="David" w:hint="cs"/>
          <w:color w:val="000000"/>
          <w:rtl/>
          <w:lang w:eastAsia="en-US"/>
        </w:rPr>
        <w:tab/>
      </w:r>
    </w:p>
    <w:p w14:paraId="3773EDF8" w14:textId="77777777" w:rsidR="00AE511E" w:rsidRPr="00D62A8C" w:rsidRDefault="00AE511E" w:rsidP="000F6F8C">
      <w:pPr>
        <w:pStyle w:val="HNormal"/>
        <w:numPr>
          <w:ilvl w:val="0"/>
          <w:numId w:val="15"/>
        </w:numPr>
        <w:tabs>
          <w:tab w:val="clear" w:pos="1154"/>
          <w:tab w:val="left" w:leader="underscore" w:pos="9354"/>
        </w:tabs>
        <w:spacing w:after="240"/>
        <w:ind w:left="849" w:hanging="395"/>
        <w:rPr>
          <w:rFonts w:cs="David"/>
          <w:color w:val="000000"/>
          <w:lang w:eastAsia="en-US"/>
        </w:rPr>
      </w:pPr>
      <w:r w:rsidRPr="00D62A8C">
        <w:rPr>
          <w:rFonts w:cs="David" w:hint="cs"/>
          <w:color w:val="000000"/>
          <w:rtl/>
          <w:lang w:eastAsia="en-US"/>
        </w:rPr>
        <w:t xml:space="preserve"> </w:t>
      </w:r>
      <w:r w:rsidRPr="00D62A8C">
        <w:rPr>
          <w:rFonts w:cs="David" w:hint="cs"/>
          <w:color w:val="000000"/>
          <w:rtl/>
          <w:lang w:eastAsia="en-US"/>
        </w:rPr>
        <w:tab/>
      </w:r>
    </w:p>
    <w:p w14:paraId="757D05ED" w14:textId="77777777" w:rsidR="00AE511E" w:rsidRPr="00D62A8C" w:rsidRDefault="00AE511E" w:rsidP="000F6F8C">
      <w:pPr>
        <w:pStyle w:val="HNormal"/>
        <w:numPr>
          <w:ilvl w:val="0"/>
          <w:numId w:val="15"/>
        </w:numPr>
        <w:tabs>
          <w:tab w:val="clear" w:pos="1154"/>
          <w:tab w:val="left" w:leader="underscore" w:pos="9354"/>
        </w:tabs>
        <w:spacing w:after="240"/>
        <w:ind w:left="849" w:hanging="395"/>
        <w:rPr>
          <w:rFonts w:cs="David"/>
          <w:color w:val="000000"/>
          <w:lang w:eastAsia="en-US"/>
        </w:rPr>
      </w:pPr>
      <w:r w:rsidRPr="00D62A8C">
        <w:rPr>
          <w:rFonts w:cs="David" w:hint="cs"/>
          <w:color w:val="000000"/>
          <w:rtl/>
          <w:lang w:eastAsia="en-US"/>
        </w:rPr>
        <w:lastRenderedPageBreak/>
        <w:t xml:space="preserve"> </w:t>
      </w:r>
      <w:r w:rsidRPr="00D62A8C">
        <w:rPr>
          <w:rFonts w:cs="David" w:hint="cs"/>
          <w:color w:val="000000"/>
          <w:rtl/>
          <w:lang w:eastAsia="en-US"/>
        </w:rPr>
        <w:tab/>
      </w:r>
    </w:p>
    <w:p w14:paraId="58595633" w14:textId="77777777" w:rsidR="00AE511E" w:rsidRPr="00D62A8C" w:rsidRDefault="00AE511E" w:rsidP="00D44AD0">
      <w:pPr>
        <w:pStyle w:val="HNormal"/>
        <w:ind w:left="357"/>
        <w:rPr>
          <w:rFonts w:cs="David"/>
          <w:color w:val="000000"/>
          <w:rtl/>
          <w:lang w:eastAsia="en-US"/>
        </w:rPr>
      </w:pPr>
      <w:r w:rsidRPr="00D62A8C">
        <w:rPr>
          <w:rFonts w:cs="David" w:hint="cs"/>
          <w:color w:val="000000"/>
          <w:rtl/>
          <w:lang w:eastAsia="en-US"/>
        </w:rPr>
        <w:t>אישורים מאת הצד השלישי כאמור בדבר זכותי להציע לחברה תוצרים או שירותים אלו מצורפים בזאת.</w:t>
      </w:r>
    </w:p>
    <w:bookmarkEnd w:id="225"/>
    <w:p w14:paraId="764CBB2A" w14:textId="77777777" w:rsidR="009B041D" w:rsidRPr="00D62A8C" w:rsidRDefault="009B041D" w:rsidP="000F6F8C">
      <w:pPr>
        <w:pStyle w:val="afc"/>
        <w:numPr>
          <w:ilvl w:val="0"/>
          <w:numId w:val="14"/>
        </w:numPr>
        <w:bidi/>
        <w:ind w:left="357" w:hanging="357"/>
      </w:pPr>
      <w:r w:rsidRPr="00D62A8C">
        <w:rPr>
          <w:rFonts w:hint="cs"/>
          <w:rtl/>
        </w:rPr>
        <w:t>שילמתי בקביעות בשנה האחרונה שכר לכל עובדיי כמתחייב מדיני העבודה, צווי הרחבה, ההסכמים הקיבוציים וההסכמים האישיים, ככל שהם חלים עליי, ובכל מקרה לא פחות משכר מינימום כחוק ותשלומים סוציאליים וכי אם אזכה במכרז, אקיים את כל דיני העבודה במהלך כל תקופת ההתקשרות עם המשרד.</w:t>
      </w:r>
    </w:p>
    <w:p w14:paraId="78B535E3" w14:textId="77777777" w:rsidR="009B041D" w:rsidRPr="00D62A8C" w:rsidRDefault="009B041D" w:rsidP="000F6F8C">
      <w:pPr>
        <w:pStyle w:val="afc"/>
        <w:numPr>
          <w:ilvl w:val="0"/>
          <w:numId w:val="14"/>
        </w:numPr>
        <w:bidi/>
        <w:ind w:left="357" w:hanging="357"/>
      </w:pPr>
      <w:r w:rsidRPr="00D62A8C">
        <w:rPr>
          <w:rFonts w:hint="cs"/>
          <w:rtl/>
        </w:rPr>
        <w:t>אם אזכה במכרז, אעשה שימוש במוצרי תוכנה חוקיים ומקוריים בלבד למתן כל השירותים לפי המכרז.</w:t>
      </w:r>
    </w:p>
    <w:p w14:paraId="5AE13A94" w14:textId="77777777" w:rsidR="009B041D" w:rsidRPr="00D62A8C" w:rsidRDefault="009B041D" w:rsidP="000F6F8C">
      <w:pPr>
        <w:pStyle w:val="afc"/>
        <w:numPr>
          <w:ilvl w:val="0"/>
          <w:numId w:val="14"/>
        </w:numPr>
        <w:bidi/>
      </w:pPr>
      <w:r w:rsidRPr="00D62A8C">
        <w:rPr>
          <w:rFonts w:hint="cs"/>
          <w:rtl/>
        </w:rPr>
        <w:t xml:space="preserve">אם אזכה במכרז, </w:t>
      </w:r>
      <w:r w:rsidRPr="00D62A8C">
        <w:rPr>
          <w:rtl/>
        </w:rPr>
        <w:t>בכל מסמך שיישלח על יד</w:t>
      </w:r>
      <w:r w:rsidRPr="00D62A8C">
        <w:rPr>
          <w:rFonts w:hint="cs"/>
          <w:rtl/>
        </w:rPr>
        <w:t>י</w:t>
      </w:r>
      <w:r w:rsidRPr="00D62A8C">
        <w:rPr>
          <w:rtl/>
        </w:rPr>
        <w:t xml:space="preserve"> למקבלי השירות מכוח המכרז, יצ</w:t>
      </w:r>
      <w:r w:rsidRPr="00D62A8C">
        <w:rPr>
          <w:rFonts w:hint="cs"/>
          <w:rtl/>
        </w:rPr>
        <w:t>ו</w:t>
      </w:r>
      <w:r w:rsidRPr="00D62A8C">
        <w:rPr>
          <w:rtl/>
        </w:rPr>
        <w:t>ין על המסמך כי השירות ניתן על יד</w:t>
      </w:r>
      <w:r w:rsidRPr="00D62A8C">
        <w:rPr>
          <w:rFonts w:hint="cs"/>
          <w:rtl/>
        </w:rPr>
        <w:t>י</w:t>
      </w:r>
      <w:r w:rsidRPr="00D62A8C">
        <w:rPr>
          <w:rtl/>
        </w:rPr>
        <w:t xml:space="preserve"> כשירות מטעם </w:t>
      </w:r>
      <w:r w:rsidR="00960A93" w:rsidRPr="00D62A8C">
        <w:rPr>
          <w:rtl/>
        </w:rPr>
        <w:t>משרד החקלאות ופיתוח הכפר</w:t>
      </w:r>
    </w:p>
    <w:p w14:paraId="0D911603" w14:textId="77777777" w:rsidR="00C64211" w:rsidRPr="00D62A8C" w:rsidRDefault="00C64211" w:rsidP="00754710">
      <w:pPr>
        <w:pStyle w:val="afc"/>
        <w:bidi/>
        <w:rPr>
          <w:rtl/>
        </w:rPr>
      </w:pPr>
    </w:p>
    <w:p w14:paraId="12062731" w14:textId="77777777" w:rsidR="00C64211" w:rsidRPr="00D62A8C" w:rsidRDefault="00C64211" w:rsidP="00C64211">
      <w:pPr>
        <w:spacing w:line="240" w:lineRule="auto"/>
        <w:rPr>
          <w:bCs/>
          <w:sz w:val="22"/>
          <w:szCs w:val="22"/>
          <w:u w:val="single"/>
          <w:rtl/>
        </w:rPr>
      </w:pPr>
    </w:p>
    <w:p w14:paraId="111A3BD3" w14:textId="77777777" w:rsidR="00C64211" w:rsidRPr="00D62A8C" w:rsidRDefault="00C64211" w:rsidP="00C64211">
      <w:pPr>
        <w:pStyle w:val="afffa"/>
        <w:rPr>
          <w:rtl/>
        </w:rPr>
      </w:pPr>
      <w:r w:rsidRPr="00D62A8C">
        <w:rPr>
          <w:rtl/>
        </w:rPr>
        <w:t>זהו שמי, להלן חתימתי, ותוכן תצהירי דלעיל אמת</w:t>
      </w:r>
      <w:r w:rsidRPr="00D62A8C">
        <w:t>.</w:t>
      </w:r>
    </w:p>
    <w:p w14:paraId="3675C9E5" w14:textId="77777777" w:rsidR="00C64211" w:rsidRPr="00D62A8C" w:rsidRDefault="00C64211" w:rsidP="00C64211">
      <w:pPr>
        <w:pStyle w:val="afffa"/>
        <w:rPr>
          <w:rtl/>
        </w:rPr>
      </w:pPr>
    </w:p>
    <w:p w14:paraId="5FCF3187" w14:textId="77777777" w:rsidR="00C64211" w:rsidRPr="00D62A8C" w:rsidRDefault="00C64211" w:rsidP="00C64211">
      <w:pPr>
        <w:pStyle w:val="afffa"/>
        <w:rPr>
          <w:rtl/>
        </w:rPr>
      </w:pPr>
      <w:r w:rsidRPr="00D62A8C">
        <w:rPr>
          <w:rtl/>
        </w:rPr>
        <w:br/>
        <w:t xml:space="preserve"> </w:t>
      </w: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64211" w:rsidRPr="00D62A8C" w14:paraId="7E5E909B" w14:textId="77777777" w:rsidTr="00754710">
        <w:trPr>
          <w:jc w:val="center"/>
        </w:trPr>
        <w:tc>
          <w:tcPr>
            <w:tcW w:w="2835" w:type="dxa"/>
          </w:tcPr>
          <w:p w14:paraId="2AABF1FE" w14:textId="77777777" w:rsidR="00C64211" w:rsidRPr="00D62A8C" w:rsidRDefault="00C64211" w:rsidP="000708E6">
            <w:pPr>
              <w:pStyle w:val="Normal7"/>
              <w:spacing w:before="0" w:line="240" w:lineRule="auto"/>
              <w:jc w:val="center"/>
              <w:rPr>
                <w:rtl/>
              </w:rPr>
            </w:pPr>
            <w:r w:rsidRPr="00D62A8C">
              <w:rPr>
                <w:rFonts w:hint="cs"/>
                <w:rtl/>
              </w:rPr>
              <w:t>_________________</w:t>
            </w:r>
          </w:p>
        </w:tc>
        <w:tc>
          <w:tcPr>
            <w:tcW w:w="2835" w:type="dxa"/>
          </w:tcPr>
          <w:p w14:paraId="216F70F8" w14:textId="77777777" w:rsidR="00C64211" w:rsidRPr="00D62A8C" w:rsidRDefault="00C64211" w:rsidP="000708E6">
            <w:pPr>
              <w:pStyle w:val="Normal7"/>
              <w:spacing w:before="0" w:line="240" w:lineRule="auto"/>
              <w:jc w:val="center"/>
              <w:rPr>
                <w:rtl/>
              </w:rPr>
            </w:pPr>
            <w:r w:rsidRPr="00D62A8C">
              <w:rPr>
                <w:rFonts w:hint="cs"/>
                <w:rtl/>
              </w:rPr>
              <w:t>_________________</w:t>
            </w:r>
          </w:p>
        </w:tc>
        <w:tc>
          <w:tcPr>
            <w:tcW w:w="2835" w:type="dxa"/>
            <w:gridSpan w:val="2"/>
          </w:tcPr>
          <w:p w14:paraId="4B4DAFD0" w14:textId="77777777" w:rsidR="00C64211" w:rsidRPr="00D62A8C" w:rsidRDefault="00C64211" w:rsidP="000708E6">
            <w:pPr>
              <w:pStyle w:val="Normal7"/>
              <w:spacing w:before="0" w:line="240" w:lineRule="auto"/>
              <w:jc w:val="center"/>
              <w:rPr>
                <w:rtl/>
              </w:rPr>
            </w:pPr>
            <w:r w:rsidRPr="00D62A8C">
              <w:rPr>
                <w:rFonts w:hint="cs"/>
                <w:rtl/>
              </w:rPr>
              <w:t>_________________</w:t>
            </w:r>
          </w:p>
        </w:tc>
      </w:tr>
      <w:tr w:rsidR="00C64211" w:rsidRPr="00D62A8C" w14:paraId="6E758131" w14:textId="77777777" w:rsidTr="00754710">
        <w:trPr>
          <w:gridAfter w:val="1"/>
          <w:wAfter w:w="511" w:type="dxa"/>
          <w:jc w:val="center"/>
        </w:trPr>
        <w:tc>
          <w:tcPr>
            <w:tcW w:w="2835" w:type="dxa"/>
            <w:vAlign w:val="center"/>
          </w:tcPr>
          <w:p w14:paraId="0CDE868B" w14:textId="77777777" w:rsidR="00C64211" w:rsidRPr="00D62A8C" w:rsidRDefault="00C64211" w:rsidP="004332E6">
            <w:pPr>
              <w:pStyle w:val="Normal7"/>
              <w:spacing w:before="0" w:line="240" w:lineRule="auto"/>
              <w:jc w:val="center"/>
              <w:rPr>
                <w:rtl/>
              </w:rPr>
            </w:pPr>
            <w:r w:rsidRPr="00D62A8C">
              <w:rPr>
                <w:rFonts w:hint="cs"/>
                <w:rtl/>
              </w:rPr>
              <w:t>תאריך</w:t>
            </w:r>
          </w:p>
        </w:tc>
        <w:tc>
          <w:tcPr>
            <w:tcW w:w="2835" w:type="dxa"/>
            <w:vAlign w:val="center"/>
          </w:tcPr>
          <w:p w14:paraId="4FDC3C44" w14:textId="77777777" w:rsidR="00C64211" w:rsidRPr="00D62A8C" w:rsidRDefault="00C64211" w:rsidP="000708E6">
            <w:pPr>
              <w:pStyle w:val="Normal7"/>
              <w:spacing w:before="0" w:line="240" w:lineRule="auto"/>
              <w:jc w:val="center"/>
              <w:rPr>
                <w:rtl/>
              </w:rPr>
            </w:pPr>
            <w:r w:rsidRPr="00D62A8C">
              <w:rPr>
                <w:rFonts w:hint="cs"/>
                <w:rtl/>
              </w:rPr>
              <w:t>שם החותם</w:t>
            </w:r>
          </w:p>
        </w:tc>
        <w:tc>
          <w:tcPr>
            <w:tcW w:w="2324" w:type="dxa"/>
            <w:vAlign w:val="center"/>
          </w:tcPr>
          <w:p w14:paraId="4F00D844" w14:textId="77777777" w:rsidR="00C64211" w:rsidRPr="00D62A8C" w:rsidRDefault="00C64211" w:rsidP="000708E6">
            <w:pPr>
              <w:pStyle w:val="Normal7"/>
              <w:spacing w:before="0" w:line="240" w:lineRule="auto"/>
              <w:jc w:val="center"/>
              <w:rPr>
                <w:rtl/>
              </w:rPr>
            </w:pPr>
            <w:r w:rsidRPr="00D62A8C">
              <w:rPr>
                <w:rtl/>
              </w:rPr>
              <w:t>חתימה/חותמת</w:t>
            </w:r>
          </w:p>
        </w:tc>
      </w:tr>
    </w:tbl>
    <w:tbl>
      <w:tblPr>
        <w:bidiVisual/>
        <w:tblW w:w="9544" w:type="dxa"/>
        <w:jc w:val="center"/>
        <w:tblLook w:val="01E0" w:firstRow="1" w:lastRow="1" w:firstColumn="1" w:lastColumn="1" w:noHBand="0" w:noVBand="0"/>
      </w:tblPr>
      <w:tblGrid>
        <w:gridCol w:w="2877"/>
        <w:gridCol w:w="3370"/>
        <w:gridCol w:w="3297"/>
      </w:tblGrid>
      <w:tr w:rsidR="009B041D" w:rsidRPr="00D62A8C" w14:paraId="6E429F31" w14:textId="77777777" w:rsidTr="00754710">
        <w:trPr>
          <w:jc w:val="center"/>
        </w:trPr>
        <w:tc>
          <w:tcPr>
            <w:tcW w:w="2877" w:type="dxa"/>
          </w:tcPr>
          <w:p w14:paraId="2CEA227F" w14:textId="77777777" w:rsidR="00C64211" w:rsidRPr="00D62A8C" w:rsidRDefault="00C64211" w:rsidP="000975D7">
            <w:pPr>
              <w:jc w:val="center"/>
              <w:rPr>
                <w:rFonts w:ascii="Georgia" w:hAnsi="Georgia"/>
              </w:rPr>
            </w:pPr>
            <w:r w:rsidRPr="00D62A8C">
              <w:rPr>
                <w:rtl/>
              </w:rPr>
              <w:t xml:space="preserve"> </w:t>
            </w:r>
          </w:p>
        </w:tc>
        <w:tc>
          <w:tcPr>
            <w:tcW w:w="3370" w:type="dxa"/>
          </w:tcPr>
          <w:p w14:paraId="2D3A38FB" w14:textId="77777777" w:rsidR="009B041D" w:rsidRPr="00D62A8C" w:rsidRDefault="009B041D" w:rsidP="000975D7">
            <w:pPr>
              <w:jc w:val="center"/>
              <w:rPr>
                <w:u w:val="single"/>
                <w:rtl/>
              </w:rPr>
            </w:pPr>
          </w:p>
          <w:p w14:paraId="2DA8BCAB" w14:textId="77777777" w:rsidR="009B041D" w:rsidRPr="00D62A8C" w:rsidRDefault="009B041D" w:rsidP="000975D7">
            <w:pPr>
              <w:jc w:val="center"/>
              <w:rPr>
                <w:u w:val="single"/>
                <w:rtl/>
              </w:rPr>
            </w:pPr>
          </w:p>
          <w:p w14:paraId="3D5AAA89" w14:textId="77777777" w:rsidR="009B041D" w:rsidRPr="00D62A8C" w:rsidRDefault="009B041D" w:rsidP="000975D7">
            <w:pPr>
              <w:jc w:val="center"/>
              <w:rPr>
                <w:rFonts w:ascii="Georgia" w:hAnsi="Georgia"/>
                <w:u w:val="single"/>
                <w:rtl/>
              </w:rPr>
            </w:pPr>
            <w:r w:rsidRPr="00D62A8C">
              <w:rPr>
                <w:u w:val="single"/>
                <w:rtl/>
              </w:rPr>
              <w:t>אישור עורך דין</w:t>
            </w:r>
          </w:p>
          <w:p w14:paraId="5A4D2F5F" w14:textId="77777777" w:rsidR="004B26DD" w:rsidRPr="00D62A8C" w:rsidRDefault="004B26DD" w:rsidP="000975D7">
            <w:pPr>
              <w:jc w:val="center"/>
              <w:rPr>
                <w:rFonts w:ascii="Georgia" w:hAnsi="Georgia"/>
                <w:u w:val="single"/>
              </w:rPr>
            </w:pPr>
          </w:p>
        </w:tc>
        <w:tc>
          <w:tcPr>
            <w:tcW w:w="3297" w:type="dxa"/>
          </w:tcPr>
          <w:p w14:paraId="5E1F350A" w14:textId="77777777" w:rsidR="009B041D" w:rsidRPr="00D62A8C" w:rsidRDefault="009B041D" w:rsidP="000975D7">
            <w:pPr>
              <w:jc w:val="center"/>
              <w:rPr>
                <w:rFonts w:ascii="Georgia" w:hAnsi="Georgia"/>
              </w:rPr>
            </w:pPr>
          </w:p>
        </w:tc>
      </w:tr>
      <w:tr w:rsidR="009B041D" w:rsidRPr="00D62A8C" w14:paraId="53AE649C" w14:textId="77777777" w:rsidTr="000975D7">
        <w:trPr>
          <w:jc w:val="center"/>
        </w:trPr>
        <w:tc>
          <w:tcPr>
            <w:tcW w:w="9544" w:type="dxa"/>
            <w:gridSpan w:val="3"/>
          </w:tcPr>
          <w:p w14:paraId="0CE1FD7C" w14:textId="77777777" w:rsidR="009B041D" w:rsidRPr="00D62A8C" w:rsidRDefault="009B041D" w:rsidP="000975D7">
            <w:pPr>
              <w:rPr>
                <w:rtl/>
              </w:rPr>
            </w:pPr>
            <w:r w:rsidRPr="00D62A8C">
              <w:rPr>
                <w:rFonts w:hint="eastAsia"/>
                <w:rtl/>
              </w:rPr>
              <w:t>אני</w:t>
            </w:r>
            <w:r w:rsidRPr="00D62A8C">
              <w:rPr>
                <w:rtl/>
              </w:rPr>
              <w:t xml:space="preserve"> </w:t>
            </w:r>
            <w:r w:rsidRPr="00D62A8C">
              <w:rPr>
                <w:rFonts w:hint="eastAsia"/>
                <w:rtl/>
              </w:rPr>
              <w:t>הח</w:t>
            </w:r>
            <w:r w:rsidRPr="00D62A8C">
              <w:rPr>
                <w:rtl/>
              </w:rPr>
              <w:t>"</w:t>
            </w:r>
            <w:r w:rsidRPr="00D62A8C">
              <w:rPr>
                <w:rFonts w:hint="eastAsia"/>
                <w:rtl/>
              </w:rPr>
              <w:t>מ</w:t>
            </w:r>
            <w:r w:rsidRPr="00D62A8C">
              <w:rPr>
                <w:rtl/>
              </w:rPr>
              <w:t xml:space="preserve"> ________________________, </w:t>
            </w:r>
            <w:r w:rsidRPr="00D62A8C">
              <w:rPr>
                <w:rFonts w:hint="eastAsia"/>
                <w:rtl/>
              </w:rPr>
              <w:t>עו</w:t>
            </w:r>
            <w:r w:rsidRPr="00D62A8C">
              <w:rPr>
                <w:rtl/>
              </w:rPr>
              <w:t>"</w:t>
            </w:r>
            <w:r w:rsidRPr="00D62A8C">
              <w:rPr>
                <w:rFonts w:hint="eastAsia"/>
                <w:rtl/>
              </w:rPr>
              <w:t>ד</w:t>
            </w:r>
            <w:r w:rsidRPr="00D62A8C">
              <w:rPr>
                <w:rtl/>
              </w:rPr>
              <w:t xml:space="preserve"> </w:t>
            </w:r>
            <w:r w:rsidRPr="00D62A8C">
              <w:rPr>
                <w:rFonts w:hint="eastAsia"/>
                <w:rtl/>
              </w:rPr>
              <w:t>מאשר</w:t>
            </w:r>
            <w:r w:rsidRPr="00D62A8C">
              <w:rPr>
                <w:rtl/>
              </w:rPr>
              <w:t>/</w:t>
            </w:r>
            <w:r w:rsidRPr="00D62A8C">
              <w:rPr>
                <w:rFonts w:hint="eastAsia"/>
                <w:rtl/>
              </w:rPr>
              <w:t>ת</w:t>
            </w:r>
            <w:r w:rsidRPr="00D62A8C">
              <w:rPr>
                <w:rtl/>
              </w:rPr>
              <w:t xml:space="preserve"> </w:t>
            </w:r>
            <w:r w:rsidRPr="00D62A8C">
              <w:rPr>
                <w:rFonts w:hint="eastAsia"/>
                <w:rtl/>
              </w:rPr>
              <w:t>כי</w:t>
            </w:r>
            <w:r w:rsidRPr="00D62A8C">
              <w:rPr>
                <w:rtl/>
              </w:rPr>
              <w:t xml:space="preserve"> </w:t>
            </w:r>
            <w:r w:rsidRPr="00D62A8C">
              <w:rPr>
                <w:rFonts w:hint="eastAsia"/>
                <w:rtl/>
              </w:rPr>
              <w:t>ביום</w:t>
            </w:r>
            <w:r w:rsidRPr="00D62A8C">
              <w:rPr>
                <w:rtl/>
              </w:rPr>
              <w:t xml:space="preserve"> _____________ </w:t>
            </w:r>
            <w:r w:rsidRPr="00D62A8C">
              <w:rPr>
                <w:rFonts w:hint="eastAsia"/>
                <w:rtl/>
              </w:rPr>
              <w:t>הופיע</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במשרדי</w:t>
            </w:r>
            <w:r w:rsidRPr="00D62A8C">
              <w:rPr>
                <w:rtl/>
              </w:rPr>
              <w:t xml:space="preserve"> </w:t>
            </w:r>
            <w:r w:rsidRPr="00D62A8C">
              <w:rPr>
                <w:rFonts w:hint="eastAsia"/>
                <w:rtl/>
              </w:rPr>
              <w:t>אשר</w:t>
            </w:r>
            <w:r w:rsidRPr="00D62A8C">
              <w:rPr>
                <w:rtl/>
              </w:rPr>
              <w:t xml:space="preserve"> </w:t>
            </w:r>
            <w:r w:rsidRPr="00D62A8C">
              <w:rPr>
                <w:rFonts w:hint="eastAsia"/>
                <w:rtl/>
              </w:rPr>
              <w:t>ברח</w:t>
            </w:r>
            <w:r w:rsidRPr="00D62A8C">
              <w:rPr>
                <w:rtl/>
              </w:rPr>
              <w:t xml:space="preserve">' _________________ </w:t>
            </w:r>
            <w:r w:rsidRPr="00D62A8C">
              <w:rPr>
                <w:rFonts w:hint="eastAsia"/>
                <w:rtl/>
              </w:rPr>
              <w:t>בישוב</w:t>
            </w:r>
            <w:r w:rsidRPr="00D62A8C">
              <w:rPr>
                <w:rtl/>
              </w:rPr>
              <w:t xml:space="preserve"> /</w:t>
            </w:r>
            <w:r w:rsidRPr="00D62A8C">
              <w:rPr>
                <w:rFonts w:hint="eastAsia"/>
                <w:rtl/>
              </w:rPr>
              <w:t>בעיר</w:t>
            </w:r>
            <w:r w:rsidRPr="00D62A8C">
              <w:rPr>
                <w:rtl/>
              </w:rPr>
              <w:t xml:space="preserve">_________________ </w:t>
            </w:r>
            <w:r w:rsidRPr="00D62A8C">
              <w:rPr>
                <w:rFonts w:hint="eastAsia"/>
                <w:rtl/>
              </w:rPr>
              <w:t>מר</w:t>
            </w:r>
            <w:r w:rsidRPr="00D62A8C">
              <w:rPr>
                <w:rtl/>
              </w:rPr>
              <w:t xml:space="preserve"> / </w:t>
            </w:r>
            <w:r w:rsidRPr="00D62A8C">
              <w:rPr>
                <w:rFonts w:hint="eastAsia"/>
                <w:rtl/>
              </w:rPr>
              <w:t>גב</w:t>
            </w:r>
            <w:r w:rsidRPr="00D62A8C">
              <w:rPr>
                <w:rtl/>
              </w:rPr>
              <w:t xml:space="preserve">' _________________ </w:t>
            </w:r>
            <w:r w:rsidRPr="00D62A8C">
              <w:rPr>
                <w:rFonts w:hint="eastAsia"/>
                <w:rtl/>
              </w:rPr>
              <w:t>שזיהה</w:t>
            </w:r>
            <w:r w:rsidRPr="00D62A8C">
              <w:rPr>
                <w:rtl/>
              </w:rPr>
              <w:t xml:space="preserve"> /</w:t>
            </w:r>
            <w:r w:rsidRPr="00D62A8C">
              <w:rPr>
                <w:rFonts w:hint="eastAsia"/>
                <w:rtl/>
              </w:rPr>
              <w:t>תה</w:t>
            </w:r>
            <w:r w:rsidRPr="00D62A8C">
              <w:rPr>
                <w:rtl/>
              </w:rPr>
              <w:t xml:space="preserve"> </w:t>
            </w:r>
            <w:r w:rsidRPr="00D62A8C">
              <w:rPr>
                <w:rFonts w:hint="eastAsia"/>
                <w:rtl/>
              </w:rPr>
              <w:t>עצמו</w:t>
            </w:r>
            <w:r w:rsidRPr="00D62A8C">
              <w:rPr>
                <w:rtl/>
              </w:rPr>
              <w:t>/</w:t>
            </w:r>
            <w:r w:rsidRPr="00D62A8C">
              <w:rPr>
                <w:rFonts w:hint="eastAsia"/>
                <w:rtl/>
              </w:rPr>
              <w:t>ה</w:t>
            </w:r>
            <w:r w:rsidRPr="00D62A8C">
              <w:rPr>
                <w:rtl/>
              </w:rPr>
              <w:t xml:space="preserve"> </w:t>
            </w:r>
            <w:r w:rsidRPr="00D62A8C">
              <w:rPr>
                <w:rFonts w:hint="eastAsia"/>
                <w:rtl/>
              </w:rPr>
              <w:t>על</w:t>
            </w:r>
            <w:r w:rsidRPr="00D62A8C">
              <w:rPr>
                <w:rtl/>
              </w:rPr>
              <w:t xml:space="preserve"> </w:t>
            </w:r>
            <w:r w:rsidRPr="00D62A8C">
              <w:rPr>
                <w:rFonts w:hint="eastAsia"/>
                <w:rtl/>
              </w:rPr>
              <w:t>ידי</w:t>
            </w:r>
            <w:r w:rsidRPr="00D62A8C">
              <w:rPr>
                <w:rtl/>
              </w:rPr>
              <w:t xml:space="preserve"> </w:t>
            </w:r>
            <w:r w:rsidRPr="00D62A8C">
              <w:rPr>
                <w:rFonts w:hint="eastAsia"/>
                <w:rtl/>
              </w:rPr>
              <w:t>ת</w:t>
            </w:r>
            <w:r w:rsidRPr="00D62A8C">
              <w:rPr>
                <w:rtl/>
              </w:rPr>
              <w:t>.</w:t>
            </w:r>
            <w:r w:rsidRPr="00D62A8C">
              <w:rPr>
                <w:rFonts w:hint="eastAsia"/>
                <w:rtl/>
              </w:rPr>
              <w:t>ז</w:t>
            </w:r>
            <w:r w:rsidRPr="00D62A8C">
              <w:rPr>
                <w:rtl/>
              </w:rPr>
              <w:t>. _______________</w:t>
            </w:r>
            <w:r w:rsidR="00436B89" w:rsidRPr="00D62A8C">
              <w:rPr>
                <w:rFonts w:hint="cs"/>
                <w:rtl/>
              </w:rPr>
              <w:t xml:space="preserve"> /</w:t>
            </w:r>
            <w:r w:rsidRPr="00D62A8C">
              <w:rPr>
                <w:rtl/>
              </w:rPr>
              <w:t xml:space="preserve"> </w:t>
            </w:r>
            <w:r w:rsidRPr="00D62A8C">
              <w:rPr>
                <w:rFonts w:hint="eastAsia"/>
                <w:rtl/>
              </w:rPr>
              <w:t>המוכר</w:t>
            </w:r>
            <w:r w:rsidRPr="00D62A8C">
              <w:rPr>
                <w:rtl/>
              </w:rPr>
              <w:t>/</w:t>
            </w:r>
            <w:r w:rsidRPr="00D62A8C">
              <w:rPr>
                <w:rFonts w:hint="eastAsia"/>
                <w:rtl/>
              </w:rPr>
              <w:t>ת</w:t>
            </w:r>
            <w:r w:rsidRPr="00D62A8C">
              <w:rPr>
                <w:rtl/>
              </w:rPr>
              <w:t xml:space="preserve"> </w:t>
            </w:r>
            <w:r w:rsidRPr="00D62A8C">
              <w:rPr>
                <w:rFonts w:hint="eastAsia"/>
                <w:rtl/>
              </w:rPr>
              <w:t>לי</w:t>
            </w:r>
            <w:r w:rsidRPr="00D62A8C">
              <w:rPr>
                <w:rtl/>
              </w:rPr>
              <w:t xml:space="preserve"> </w:t>
            </w:r>
            <w:r w:rsidRPr="00D62A8C">
              <w:rPr>
                <w:rFonts w:hint="eastAsia"/>
                <w:rtl/>
              </w:rPr>
              <w:t>באופן</w:t>
            </w:r>
            <w:r w:rsidRPr="00D62A8C">
              <w:rPr>
                <w:rtl/>
              </w:rPr>
              <w:t xml:space="preserve"> </w:t>
            </w:r>
            <w:r w:rsidRPr="00D62A8C">
              <w:rPr>
                <w:rFonts w:hint="eastAsia"/>
                <w:rtl/>
              </w:rPr>
              <w:t>אישי</w:t>
            </w:r>
            <w:r w:rsidRPr="00D62A8C">
              <w:rPr>
                <w:rtl/>
              </w:rPr>
              <w:t xml:space="preserve">, </w:t>
            </w:r>
            <w:r w:rsidRPr="00D62A8C">
              <w:rPr>
                <w:rFonts w:hint="eastAsia"/>
                <w:rtl/>
              </w:rPr>
              <w:t>ואחרי</w:t>
            </w:r>
            <w:r w:rsidRPr="00D62A8C">
              <w:rPr>
                <w:rtl/>
              </w:rPr>
              <w:t xml:space="preserve"> </w:t>
            </w:r>
            <w:r w:rsidRPr="00D62A8C">
              <w:rPr>
                <w:rFonts w:hint="eastAsia"/>
                <w:rtl/>
              </w:rPr>
              <w:t>שהזהרתיו</w:t>
            </w:r>
            <w:r w:rsidRPr="00D62A8C">
              <w:rPr>
                <w:rtl/>
              </w:rPr>
              <w:t>/</w:t>
            </w:r>
            <w:r w:rsidRPr="00D62A8C">
              <w:rPr>
                <w:rFonts w:hint="eastAsia"/>
                <w:rtl/>
              </w:rPr>
              <w:t>ה</w:t>
            </w:r>
            <w:r w:rsidRPr="00D62A8C">
              <w:rPr>
                <w:rtl/>
              </w:rPr>
              <w:t xml:space="preserve"> </w:t>
            </w:r>
            <w:r w:rsidRPr="00D62A8C">
              <w:rPr>
                <w:rFonts w:hint="eastAsia"/>
                <w:rtl/>
              </w:rPr>
              <w:t>כי</w:t>
            </w:r>
            <w:r w:rsidRPr="00D62A8C">
              <w:rPr>
                <w:rtl/>
              </w:rPr>
              <w:t xml:space="preserve"> </w:t>
            </w:r>
            <w:r w:rsidRPr="00D62A8C">
              <w:rPr>
                <w:rFonts w:hint="eastAsia"/>
                <w:rtl/>
              </w:rPr>
              <w:t>עליו</w:t>
            </w:r>
            <w:r w:rsidRPr="00D62A8C">
              <w:rPr>
                <w:rtl/>
              </w:rPr>
              <w:t>/</w:t>
            </w:r>
            <w:r w:rsidRPr="00D62A8C">
              <w:rPr>
                <w:rFonts w:hint="eastAsia"/>
                <w:rtl/>
              </w:rPr>
              <w:t>ה</w:t>
            </w:r>
            <w:r w:rsidRPr="00D62A8C">
              <w:rPr>
                <w:rtl/>
              </w:rPr>
              <w:t xml:space="preserve"> </w:t>
            </w:r>
            <w:r w:rsidRPr="00D62A8C">
              <w:rPr>
                <w:rFonts w:hint="eastAsia"/>
                <w:rtl/>
              </w:rPr>
              <w:t>להצהיר</w:t>
            </w:r>
            <w:r w:rsidRPr="00D62A8C">
              <w:rPr>
                <w:rtl/>
              </w:rPr>
              <w:t xml:space="preserve"> </w:t>
            </w:r>
            <w:r w:rsidRPr="00D62A8C">
              <w:rPr>
                <w:rFonts w:hint="eastAsia"/>
                <w:rtl/>
              </w:rPr>
              <w:t>אמת</w:t>
            </w:r>
            <w:r w:rsidRPr="00D62A8C">
              <w:rPr>
                <w:rtl/>
              </w:rPr>
              <w:t xml:space="preserve"> </w:t>
            </w:r>
            <w:r w:rsidRPr="00D62A8C">
              <w:rPr>
                <w:rFonts w:hint="eastAsia"/>
                <w:rtl/>
              </w:rPr>
              <w:t>וכי</w:t>
            </w:r>
            <w:r w:rsidRPr="00D62A8C">
              <w:rPr>
                <w:rtl/>
              </w:rPr>
              <w:t xml:space="preserve"> </w:t>
            </w:r>
            <w:r w:rsidRPr="00D62A8C">
              <w:rPr>
                <w:rFonts w:hint="eastAsia"/>
                <w:rtl/>
              </w:rPr>
              <w:t>יהיה</w:t>
            </w:r>
            <w:r w:rsidRPr="00D62A8C">
              <w:rPr>
                <w:rtl/>
              </w:rPr>
              <w:t xml:space="preserve"> / </w:t>
            </w:r>
            <w:r w:rsidRPr="00D62A8C">
              <w:rPr>
                <w:rFonts w:hint="eastAsia"/>
                <w:rtl/>
              </w:rPr>
              <w:t>תהיה</w:t>
            </w:r>
            <w:r w:rsidRPr="00D62A8C">
              <w:rPr>
                <w:rtl/>
              </w:rPr>
              <w:t xml:space="preserve"> </w:t>
            </w:r>
            <w:r w:rsidRPr="00D62A8C">
              <w:rPr>
                <w:rFonts w:hint="eastAsia"/>
                <w:rtl/>
              </w:rPr>
              <w:t>צפוי</w:t>
            </w:r>
            <w:r w:rsidRPr="00D62A8C">
              <w:rPr>
                <w:rtl/>
              </w:rPr>
              <w:t>/</w:t>
            </w:r>
            <w:r w:rsidRPr="00D62A8C">
              <w:rPr>
                <w:rFonts w:hint="eastAsia"/>
                <w:rtl/>
              </w:rPr>
              <w:t>ה</w:t>
            </w:r>
            <w:r w:rsidRPr="00D62A8C">
              <w:rPr>
                <w:rtl/>
              </w:rPr>
              <w:t xml:space="preserve"> </w:t>
            </w:r>
            <w:r w:rsidRPr="00D62A8C">
              <w:rPr>
                <w:rFonts w:hint="eastAsia"/>
                <w:rtl/>
              </w:rPr>
              <w:t>לעונשים</w:t>
            </w:r>
            <w:r w:rsidRPr="00D62A8C">
              <w:rPr>
                <w:rtl/>
              </w:rPr>
              <w:t xml:space="preserve"> </w:t>
            </w:r>
            <w:r w:rsidRPr="00D62A8C">
              <w:rPr>
                <w:rFonts w:hint="eastAsia"/>
                <w:rtl/>
              </w:rPr>
              <w:t>הקבועים</w:t>
            </w:r>
            <w:r w:rsidRPr="00D62A8C">
              <w:rPr>
                <w:rtl/>
              </w:rPr>
              <w:t xml:space="preserve"> </w:t>
            </w:r>
            <w:r w:rsidRPr="00D62A8C">
              <w:rPr>
                <w:rFonts w:hint="eastAsia"/>
                <w:rtl/>
              </w:rPr>
              <w:t>בחוק</w:t>
            </w:r>
            <w:r w:rsidRPr="00D62A8C">
              <w:rPr>
                <w:rtl/>
              </w:rPr>
              <w:t xml:space="preserve"> </w:t>
            </w:r>
            <w:r w:rsidRPr="00D62A8C">
              <w:rPr>
                <w:rFonts w:hint="eastAsia"/>
                <w:rtl/>
              </w:rPr>
              <w:t>אם</w:t>
            </w:r>
            <w:r w:rsidRPr="00D62A8C">
              <w:rPr>
                <w:rtl/>
              </w:rPr>
              <w:t xml:space="preserve"> </w:t>
            </w:r>
            <w:r w:rsidRPr="00D62A8C">
              <w:rPr>
                <w:rFonts w:hint="eastAsia"/>
                <w:rtl/>
              </w:rPr>
              <w:t>לא</w:t>
            </w:r>
            <w:r w:rsidRPr="00D62A8C">
              <w:rPr>
                <w:rtl/>
              </w:rPr>
              <w:t xml:space="preserve"> </w:t>
            </w:r>
            <w:r w:rsidRPr="00D62A8C">
              <w:rPr>
                <w:rFonts w:hint="eastAsia"/>
                <w:rtl/>
              </w:rPr>
              <w:t>יעשה</w:t>
            </w:r>
            <w:r w:rsidRPr="00D62A8C">
              <w:rPr>
                <w:rtl/>
              </w:rPr>
              <w:t xml:space="preserve"> / </w:t>
            </w:r>
            <w:r w:rsidRPr="00D62A8C">
              <w:rPr>
                <w:rFonts w:hint="eastAsia"/>
                <w:rtl/>
              </w:rPr>
              <w:t>תעשה</w:t>
            </w:r>
            <w:r w:rsidRPr="00D62A8C">
              <w:rPr>
                <w:rtl/>
              </w:rPr>
              <w:t xml:space="preserve"> </w:t>
            </w:r>
            <w:r w:rsidRPr="00D62A8C">
              <w:rPr>
                <w:rFonts w:hint="eastAsia"/>
                <w:rtl/>
              </w:rPr>
              <w:t>כן</w:t>
            </w:r>
            <w:r w:rsidRPr="00D62A8C">
              <w:rPr>
                <w:rtl/>
              </w:rPr>
              <w:t xml:space="preserve">, </w:t>
            </w:r>
            <w:r w:rsidRPr="00D62A8C">
              <w:rPr>
                <w:rFonts w:hint="eastAsia"/>
                <w:rtl/>
              </w:rPr>
              <w:t>חתם</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על</w:t>
            </w:r>
            <w:r w:rsidRPr="00D62A8C">
              <w:rPr>
                <w:rtl/>
              </w:rPr>
              <w:t xml:space="preserve"> </w:t>
            </w:r>
            <w:r w:rsidRPr="00D62A8C">
              <w:rPr>
                <w:rFonts w:hint="eastAsia"/>
                <w:rtl/>
              </w:rPr>
              <w:t>התצהיר</w:t>
            </w:r>
            <w:r w:rsidRPr="00D62A8C">
              <w:rPr>
                <w:rtl/>
              </w:rPr>
              <w:t xml:space="preserve"> </w:t>
            </w:r>
            <w:r w:rsidRPr="00D62A8C">
              <w:rPr>
                <w:rFonts w:hint="eastAsia"/>
                <w:rtl/>
              </w:rPr>
              <w:t>דלעיל</w:t>
            </w:r>
            <w:r w:rsidRPr="00D62A8C">
              <w:rPr>
                <w:rtl/>
              </w:rPr>
              <w:t>.</w:t>
            </w:r>
          </w:p>
          <w:p w14:paraId="54C63A10" w14:textId="77777777" w:rsidR="009B041D" w:rsidRPr="00D62A8C" w:rsidRDefault="009B041D" w:rsidP="000975D7">
            <w:pPr>
              <w:rPr>
                <w:rFonts w:ascii="Georgia" w:hAnsi="Georgia"/>
              </w:rPr>
            </w:pPr>
          </w:p>
        </w:tc>
      </w:tr>
      <w:tr w:rsidR="009B041D" w:rsidRPr="00D62A8C" w14:paraId="51D40165" w14:textId="77777777" w:rsidTr="00754710">
        <w:trPr>
          <w:jc w:val="center"/>
        </w:trPr>
        <w:tc>
          <w:tcPr>
            <w:tcW w:w="2877" w:type="dxa"/>
          </w:tcPr>
          <w:p w14:paraId="6456849E" w14:textId="77777777" w:rsidR="009B041D" w:rsidRPr="00D62A8C" w:rsidRDefault="004B26DD" w:rsidP="000975D7">
            <w:pPr>
              <w:jc w:val="center"/>
              <w:rPr>
                <w:rFonts w:ascii="Georgia" w:hAnsi="Georgia"/>
                <w:b/>
                <w:bCs/>
              </w:rPr>
            </w:pPr>
            <w:r w:rsidRPr="00D62A8C">
              <w:rPr>
                <w:rFonts w:ascii="Georgia" w:hAnsi="Georgia"/>
                <w:b/>
                <w:bCs/>
                <w:rtl/>
              </w:rPr>
              <w:t>______________________</w:t>
            </w:r>
          </w:p>
        </w:tc>
        <w:tc>
          <w:tcPr>
            <w:tcW w:w="3370" w:type="dxa"/>
          </w:tcPr>
          <w:p w14:paraId="662A9A55" w14:textId="77777777" w:rsidR="009B041D" w:rsidRPr="00D62A8C" w:rsidRDefault="009B041D" w:rsidP="000975D7">
            <w:pPr>
              <w:jc w:val="center"/>
              <w:rPr>
                <w:rFonts w:ascii="Georgia" w:hAnsi="Georgia"/>
                <w:b/>
                <w:bCs/>
              </w:rPr>
            </w:pPr>
            <w:r w:rsidRPr="00D62A8C">
              <w:rPr>
                <w:rFonts w:ascii="Georgia" w:hAnsi="Georgia"/>
                <w:b/>
                <w:bCs/>
                <w:rtl/>
              </w:rPr>
              <w:t>______________________</w:t>
            </w:r>
          </w:p>
        </w:tc>
        <w:tc>
          <w:tcPr>
            <w:tcW w:w="3297" w:type="dxa"/>
          </w:tcPr>
          <w:p w14:paraId="0B6F8F2A" w14:textId="77777777" w:rsidR="009B041D" w:rsidRPr="00D62A8C" w:rsidRDefault="009B041D" w:rsidP="000975D7">
            <w:pPr>
              <w:jc w:val="center"/>
              <w:rPr>
                <w:rFonts w:ascii="Georgia" w:hAnsi="Georgia"/>
                <w:b/>
                <w:bCs/>
              </w:rPr>
            </w:pPr>
            <w:r w:rsidRPr="00D62A8C">
              <w:rPr>
                <w:rFonts w:ascii="Georgia" w:hAnsi="Georgia"/>
                <w:b/>
                <w:bCs/>
                <w:rtl/>
              </w:rPr>
              <w:t>_____________________</w:t>
            </w:r>
          </w:p>
        </w:tc>
      </w:tr>
      <w:tr w:rsidR="009B041D" w:rsidRPr="00D62A8C" w14:paraId="536F214D" w14:textId="77777777" w:rsidTr="00754710">
        <w:trPr>
          <w:jc w:val="center"/>
        </w:trPr>
        <w:tc>
          <w:tcPr>
            <w:tcW w:w="2877" w:type="dxa"/>
          </w:tcPr>
          <w:p w14:paraId="4D464FF0" w14:textId="77777777" w:rsidR="009B041D" w:rsidRPr="00D62A8C" w:rsidRDefault="009B041D" w:rsidP="000975D7">
            <w:pPr>
              <w:jc w:val="center"/>
              <w:rPr>
                <w:rFonts w:ascii="Georgia" w:hAnsi="Georgia"/>
              </w:rPr>
            </w:pPr>
            <w:r w:rsidRPr="00D62A8C">
              <w:rPr>
                <w:rFonts w:ascii="Georgia" w:hAnsi="Georgia" w:hint="cs"/>
                <w:rtl/>
              </w:rPr>
              <w:t>תאריך</w:t>
            </w:r>
          </w:p>
        </w:tc>
        <w:tc>
          <w:tcPr>
            <w:tcW w:w="3370" w:type="dxa"/>
          </w:tcPr>
          <w:p w14:paraId="1D7598A2" w14:textId="77777777" w:rsidR="009B041D" w:rsidRPr="00D62A8C" w:rsidRDefault="009B041D" w:rsidP="000975D7">
            <w:pPr>
              <w:jc w:val="center"/>
              <w:rPr>
                <w:rFonts w:ascii="Georgia" w:hAnsi="Georgia"/>
              </w:rPr>
            </w:pPr>
            <w:r w:rsidRPr="00D62A8C">
              <w:rPr>
                <w:rFonts w:ascii="Georgia" w:hAnsi="Georgia" w:hint="eastAsia"/>
                <w:rtl/>
              </w:rPr>
              <w:t>מספר</w:t>
            </w:r>
            <w:r w:rsidRPr="00D62A8C">
              <w:rPr>
                <w:rFonts w:ascii="Georgia" w:hAnsi="Georgia"/>
                <w:rtl/>
              </w:rPr>
              <w:t xml:space="preserve"> </w:t>
            </w:r>
            <w:proofErr w:type="spellStart"/>
            <w:r w:rsidRPr="00D62A8C">
              <w:rPr>
                <w:rFonts w:ascii="Georgia" w:hAnsi="Georgia" w:hint="eastAsia"/>
                <w:rtl/>
              </w:rPr>
              <w:t>רשיון</w:t>
            </w:r>
            <w:proofErr w:type="spellEnd"/>
          </w:p>
        </w:tc>
        <w:tc>
          <w:tcPr>
            <w:tcW w:w="3297" w:type="dxa"/>
          </w:tcPr>
          <w:p w14:paraId="436D4EA6" w14:textId="77777777" w:rsidR="009B041D" w:rsidRPr="00D62A8C" w:rsidRDefault="009B041D" w:rsidP="000975D7">
            <w:pPr>
              <w:jc w:val="center"/>
              <w:rPr>
                <w:rFonts w:ascii="Georgia" w:hAnsi="Georgia"/>
              </w:rPr>
            </w:pPr>
            <w:r w:rsidRPr="00D62A8C">
              <w:rPr>
                <w:rFonts w:ascii="Georgia" w:hAnsi="Georgia" w:hint="eastAsia"/>
                <w:rtl/>
              </w:rPr>
              <w:t>חתימה</w:t>
            </w:r>
            <w:r w:rsidRPr="00D62A8C">
              <w:rPr>
                <w:rFonts w:ascii="Georgia" w:hAnsi="Georgia"/>
                <w:rtl/>
              </w:rPr>
              <w:t xml:space="preserve"> </w:t>
            </w:r>
            <w:r w:rsidRPr="00D62A8C">
              <w:rPr>
                <w:rFonts w:ascii="Georgia" w:hAnsi="Georgia" w:hint="eastAsia"/>
                <w:rtl/>
              </w:rPr>
              <w:t>וחותמת</w:t>
            </w:r>
          </w:p>
        </w:tc>
      </w:tr>
    </w:tbl>
    <w:p w14:paraId="695D6F7F" w14:textId="77777777" w:rsidR="004E4CE7" w:rsidRPr="00D62A8C" w:rsidRDefault="004E4CE7" w:rsidP="004E4CE7">
      <w:pPr>
        <w:rPr>
          <w:rFonts w:ascii="Arial" w:hAnsi="Arial" w:cs="Arial"/>
          <w:rtl/>
        </w:rPr>
      </w:pPr>
      <w:bookmarkStart w:id="226" w:name="_Toc378751279"/>
      <w:bookmarkStart w:id="227" w:name="_Ref382512986"/>
      <w:bookmarkStart w:id="228" w:name="_Toc378247290"/>
    </w:p>
    <w:p w14:paraId="408B43E3" w14:textId="77777777" w:rsidR="004E4CE7" w:rsidRPr="00D62A8C" w:rsidRDefault="004E4CE7" w:rsidP="004E4CE7">
      <w:pPr>
        <w:pStyle w:val="8"/>
        <w:rPr>
          <w:highlight w:val="magenta"/>
          <w:rtl/>
        </w:rPr>
      </w:pPr>
      <w:bookmarkStart w:id="229" w:name="נספח_אישור_מחזור"/>
      <w:bookmarkStart w:id="230" w:name="_Toc398494909"/>
      <w:r w:rsidRPr="00D62A8C">
        <w:rPr>
          <w:rFonts w:hint="cs"/>
          <w:highlight w:val="magenta"/>
          <w:rtl/>
        </w:rPr>
        <w:lastRenderedPageBreak/>
        <w:t xml:space="preserve">נספח </w:t>
      </w:r>
      <w:r w:rsidRPr="00D62A8C">
        <w:rPr>
          <w:highlight w:val="magenta"/>
          <w:rtl/>
        </w:rPr>
        <w:fldChar w:fldCharType="begin"/>
      </w:r>
      <w:r w:rsidRPr="00D62A8C">
        <w:rPr>
          <w:highlight w:val="magenta"/>
          <w:rtl/>
        </w:rPr>
        <w:instrText xml:space="preserve"> </w:instrText>
      </w:r>
      <w:r w:rsidRPr="00D62A8C">
        <w:rPr>
          <w:rFonts w:hint="cs"/>
          <w:highlight w:val="magenta"/>
        </w:rPr>
        <w:instrText>AUTONUM  \s</w:instrText>
      </w:r>
      <w:r w:rsidRPr="00D62A8C">
        <w:rPr>
          <w:rFonts w:hint="cs"/>
          <w:highlight w:val="magenta"/>
          <w:rtl/>
        </w:rPr>
        <w:instrText xml:space="preserve"> " "</w:instrText>
      </w:r>
      <w:r w:rsidRPr="00D62A8C">
        <w:rPr>
          <w:highlight w:val="magenta"/>
          <w:rtl/>
        </w:rPr>
        <w:instrText xml:space="preserve"> </w:instrText>
      </w:r>
      <w:r w:rsidRPr="00D62A8C">
        <w:rPr>
          <w:highlight w:val="magenta"/>
          <w:rtl/>
        </w:rPr>
        <w:fldChar w:fldCharType="end"/>
      </w:r>
      <w:bookmarkEnd w:id="229"/>
      <w:r w:rsidRPr="00D62A8C">
        <w:rPr>
          <w:highlight w:val="magenta"/>
          <w:rtl/>
          <w:lang w:eastAsia="en-US"/>
        </w:rPr>
        <w:tab/>
      </w:r>
      <w:bookmarkStart w:id="231" w:name="נספח_אישור_מחזור_כותרת"/>
      <w:r w:rsidRPr="00D62A8C">
        <w:rPr>
          <w:rFonts w:hint="cs"/>
          <w:highlight w:val="magenta"/>
          <w:rtl/>
        </w:rPr>
        <w:t>אישור רואה חשבון על אודות נתונים מהדוחות הכספיים</w:t>
      </w:r>
      <w:bookmarkEnd w:id="230"/>
      <w:bookmarkEnd w:id="231"/>
    </w:p>
    <w:p w14:paraId="39B832C2" w14:textId="77777777" w:rsidR="00975465" w:rsidRPr="00D62A8C" w:rsidRDefault="00975465" w:rsidP="004E4CE7">
      <w:pPr>
        <w:spacing w:line="240" w:lineRule="auto"/>
        <w:rPr>
          <w:rFonts w:asciiTheme="majorBidi" w:hAnsiTheme="majorBidi"/>
          <w:rtl/>
        </w:rPr>
      </w:pPr>
      <w:r w:rsidRPr="00D62A8C">
        <w:rPr>
          <w:rFonts w:asciiTheme="majorBidi" w:hAnsiTheme="majorBidi" w:hint="cs"/>
          <w:rtl/>
        </w:rPr>
        <w:t>לכבוד</w:t>
      </w:r>
      <w:r w:rsidR="00681E4A" w:rsidRPr="00D62A8C">
        <w:rPr>
          <w:rFonts w:asciiTheme="majorBidi" w:hAnsiTheme="majorBidi"/>
          <w:rtl/>
        </w:rPr>
        <w:tab/>
      </w:r>
      <w:r w:rsidR="00681E4A" w:rsidRPr="00D62A8C">
        <w:rPr>
          <w:rFonts w:asciiTheme="majorBidi" w:hAnsiTheme="majorBidi"/>
          <w:rtl/>
        </w:rPr>
        <w:tab/>
      </w:r>
      <w:r w:rsidR="00681E4A" w:rsidRPr="00D62A8C">
        <w:rPr>
          <w:rFonts w:asciiTheme="majorBidi" w:hAnsiTheme="majorBidi"/>
          <w:rtl/>
        </w:rPr>
        <w:tab/>
      </w:r>
      <w:r w:rsidR="00681E4A" w:rsidRPr="00D62A8C">
        <w:rPr>
          <w:rFonts w:asciiTheme="majorBidi" w:hAnsiTheme="majorBidi"/>
          <w:rtl/>
        </w:rPr>
        <w:tab/>
      </w:r>
      <w:r w:rsidR="00681E4A" w:rsidRPr="00D62A8C">
        <w:rPr>
          <w:rFonts w:asciiTheme="majorBidi" w:hAnsiTheme="majorBidi"/>
          <w:rtl/>
        </w:rPr>
        <w:tab/>
      </w:r>
      <w:r w:rsidR="00681E4A" w:rsidRPr="00D62A8C">
        <w:rPr>
          <w:rFonts w:asciiTheme="majorBidi" w:hAnsiTheme="majorBidi"/>
          <w:rtl/>
        </w:rPr>
        <w:tab/>
      </w:r>
      <w:r w:rsidR="00681E4A" w:rsidRPr="00D62A8C">
        <w:rPr>
          <w:rFonts w:asciiTheme="majorBidi" w:hAnsiTheme="majorBidi"/>
          <w:rtl/>
        </w:rPr>
        <w:tab/>
      </w:r>
      <w:r w:rsidR="00681E4A" w:rsidRPr="00D62A8C">
        <w:rPr>
          <w:rFonts w:asciiTheme="majorBidi" w:hAnsiTheme="majorBidi"/>
          <w:rtl/>
        </w:rPr>
        <w:tab/>
      </w:r>
      <w:r w:rsidR="00681E4A" w:rsidRPr="00D62A8C">
        <w:rPr>
          <w:rFonts w:asciiTheme="majorBidi" w:hAnsiTheme="majorBidi"/>
          <w:rtl/>
        </w:rPr>
        <w:tab/>
      </w:r>
      <w:r w:rsidR="00681E4A" w:rsidRPr="00D62A8C">
        <w:rPr>
          <w:rFonts w:asciiTheme="majorBidi" w:hAnsiTheme="majorBidi"/>
          <w:rtl/>
        </w:rPr>
        <w:tab/>
      </w:r>
      <w:r w:rsidR="00681E4A" w:rsidRPr="00D62A8C">
        <w:rPr>
          <w:rFonts w:asciiTheme="majorBidi" w:hAnsiTheme="majorBidi"/>
          <w:rtl/>
        </w:rPr>
        <w:tab/>
      </w:r>
      <w:r w:rsidR="00681E4A" w:rsidRPr="00D62A8C">
        <w:rPr>
          <w:rFonts w:asciiTheme="majorBidi" w:hAnsiTheme="majorBidi" w:hint="cs"/>
          <w:rtl/>
        </w:rPr>
        <w:t>תאריך:________________</w:t>
      </w:r>
    </w:p>
    <w:p w14:paraId="6A800767" w14:textId="77777777" w:rsidR="004E4CE7" w:rsidRPr="00D62A8C" w:rsidRDefault="004E4CE7" w:rsidP="004E4CE7">
      <w:pPr>
        <w:spacing w:line="240" w:lineRule="auto"/>
        <w:rPr>
          <w:rFonts w:asciiTheme="majorBidi" w:hAnsiTheme="majorBidi"/>
          <w:rtl/>
        </w:rPr>
      </w:pPr>
      <w:r w:rsidRPr="00D62A8C">
        <w:rPr>
          <w:rFonts w:asciiTheme="majorBidi" w:hAnsiTheme="majorBidi"/>
          <w:rtl/>
        </w:rPr>
        <w:t>חברת  ______________</w:t>
      </w:r>
      <w:r w:rsidR="00681E4A" w:rsidRPr="00D62A8C">
        <w:rPr>
          <w:rFonts w:asciiTheme="majorBidi" w:hAnsiTheme="majorBidi"/>
          <w:rtl/>
        </w:rPr>
        <w:tab/>
      </w:r>
      <w:r w:rsidR="00681E4A" w:rsidRPr="00D62A8C">
        <w:rPr>
          <w:rFonts w:asciiTheme="majorBidi" w:hAnsiTheme="majorBidi"/>
          <w:rtl/>
        </w:rPr>
        <w:tab/>
      </w:r>
      <w:r w:rsidR="00681E4A" w:rsidRPr="00D62A8C">
        <w:rPr>
          <w:rFonts w:asciiTheme="majorBidi" w:hAnsiTheme="majorBidi"/>
          <w:rtl/>
        </w:rPr>
        <w:tab/>
      </w:r>
      <w:r w:rsidR="00681E4A" w:rsidRPr="00D62A8C">
        <w:rPr>
          <w:rFonts w:asciiTheme="majorBidi" w:hAnsiTheme="majorBidi"/>
          <w:rtl/>
        </w:rPr>
        <w:tab/>
      </w:r>
      <w:r w:rsidR="00681E4A" w:rsidRPr="00D62A8C">
        <w:rPr>
          <w:rFonts w:asciiTheme="majorBidi" w:hAnsiTheme="majorBidi"/>
          <w:rtl/>
        </w:rPr>
        <w:tab/>
      </w:r>
      <w:r w:rsidR="00681E4A" w:rsidRPr="00D62A8C">
        <w:rPr>
          <w:rFonts w:asciiTheme="majorBidi" w:hAnsiTheme="majorBidi"/>
          <w:rtl/>
        </w:rPr>
        <w:tab/>
      </w:r>
    </w:p>
    <w:p w14:paraId="4CA8ECD5" w14:textId="77777777" w:rsidR="004E4CE7" w:rsidRPr="00D62A8C" w:rsidRDefault="004E4CE7" w:rsidP="004E4CE7">
      <w:pPr>
        <w:spacing w:line="240" w:lineRule="auto"/>
        <w:ind w:left="386" w:hanging="316"/>
        <w:jc w:val="center"/>
        <w:rPr>
          <w:rFonts w:asciiTheme="majorBidi" w:hAnsiTheme="majorBidi"/>
          <w:rtl/>
        </w:rPr>
      </w:pPr>
    </w:p>
    <w:p w14:paraId="07928F3C" w14:textId="77777777" w:rsidR="004E4CE7" w:rsidRPr="00D62A8C" w:rsidRDefault="004E4CE7" w:rsidP="000C0140">
      <w:pPr>
        <w:spacing w:line="240" w:lineRule="auto"/>
        <w:ind w:left="386" w:hanging="316"/>
        <w:jc w:val="center"/>
        <w:rPr>
          <w:rFonts w:asciiTheme="majorBidi" w:hAnsiTheme="majorBidi"/>
          <w:b/>
          <w:bCs/>
          <w:rtl/>
        </w:rPr>
      </w:pPr>
      <w:r w:rsidRPr="00D62A8C">
        <w:rPr>
          <w:rFonts w:asciiTheme="majorBidi" w:hAnsiTheme="majorBidi"/>
          <w:rtl/>
        </w:rPr>
        <w:t xml:space="preserve">הנדון: </w:t>
      </w:r>
      <w:r w:rsidRPr="00D62A8C">
        <w:rPr>
          <w:rFonts w:asciiTheme="majorBidi" w:hAnsiTheme="majorBidi"/>
          <w:b/>
          <w:bCs/>
          <w:rtl/>
        </w:rPr>
        <w:t xml:space="preserve">אישור על </w:t>
      </w:r>
      <w:r w:rsidR="000C0140" w:rsidRPr="00D62A8C">
        <w:rPr>
          <w:rFonts w:asciiTheme="majorBidi" w:hAnsiTheme="majorBidi"/>
          <w:b/>
          <w:bCs/>
          <w:rtl/>
        </w:rPr>
        <w:fldChar w:fldCharType="begin"/>
      </w:r>
      <w:r w:rsidR="000C0140" w:rsidRPr="00D62A8C">
        <w:rPr>
          <w:rFonts w:asciiTheme="majorBidi" w:hAnsiTheme="majorBidi"/>
          <w:b/>
          <w:bCs/>
          <w:rtl/>
        </w:rPr>
        <w:instrText xml:space="preserve"> </w:instrText>
      </w:r>
      <w:r w:rsidR="000C0140" w:rsidRPr="00D62A8C">
        <w:rPr>
          <w:rFonts w:asciiTheme="majorBidi" w:hAnsiTheme="majorBidi"/>
          <w:b/>
          <w:bCs/>
        </w:rPr>
        <w:instrText>REF</w:instrText>
      </w:r>
      <w:r w:rsidR="000C0140" w:rsidRPr="00D62A8C">
        <w:rPr>
          <w:rFonts w:asciiTheme="majorBidi" w:hAnsiTheme="majorBidi"/>
          <w:b/>
          <w:bCs/>
          <w:rtl/>
        </w:rPr>
        <w:instrText xml:space="preserve"> מחזור_כספי \</w:instrText>
      </w:r>
      <w:r w:rsidR="000C0140" w:rsidRPr="00D62A8C">
        <w:rPr>
          <w:rFonts w:asciiTheme="majorBidi" w:hAnsiTheme="majorBidi"/>
          <w:b/>
          <w:bCs/>
        </w:rPr>
        <w:instrText>h</w:instrText>
      </w:r>
      <w:r w:rsidR="000C0140" w:rsidRPr="00D62A8C">
        <w:rPr>
          <w:rFonts w:asciiTheme="majorBidi" w:hAnsiTheme="majorBidi"/>
          <w:b/>
          <w:bCs/>
          <w:rtl/>
        </w:rPr>
        <w:instrText xml:space="preserve"> </w:instrText>
      </w:r>
      <w:r w:rsidR="00D62A8C">
        <w:rPr>
          <w:rFonts w:asciiTheme="majorBidi" w:hAnsiTheme="majorBidi"/>
          <w:b/>
          <w:bCs/>
          <w:rtl/>
        </w:rPr>
        <w:instrText xml:space="preserve"> \* </w:instrText>
      </w:r>
      <w:r w:rsidR="00D62A8C">
        <w:rPr>
          <w:rFonts w:asciiTheme="majorBidi" w:hAnsiTheme="majorBidi"/>
          <w:b/>
          <w:bCs/>
        </w:rPr>
        <w:instrText>MERGEFORMAT</w:instrText>
      </w:r>
      <w:r w:rsidR="00D62A8C">
        <w:rPr>
          <w:rFonts w:asciiTheme="majorBidi" w:hAnsiTheme="majorBidi"/>
          <w:b/>
          <w:bCs/>
          <w:rtl/>
        </w:rPr>
        <w:instrText xml:space="preserve"> </w:instrText>
      </w:r>
      <w:r w:rsidR="000C0140" w:rsidRPr="00D62A8C">
        <w:rPr>
          <w:rFonts w:asciiTheme="majorBidi" w:hAnsiTheme="majorBidi"/>
          <w:b/>
          <w:bCs/>
          <w:rtl/>
        </w:rPr>
      </w:r>
      <w:r w:rsidR="000C0140" w:rsidRPr="00D62A8C">
        <w:rPr>
          <w:rFonts w:asciiTheme="majorBidi" w:hAnsiTheme="majorBidi"/>
          <w:b/>
          <w:bCs/>
          <w:rtl/>
        </w:rPr>
        <w:fldChar w:fldCharType="separate"/>
      </w:r>
      <w:r w:rsidR="00CA6199" w:rsidRPr="00CA6199">
        <w:rPr>
          <w:rFonts w:hint="cs"/>
          <w:b/>
          <w:bCs/>
          <w:highlight w:val="cyan"/>
          <w:rtl/>
        </w:rPr>
        <w:t>מחזור כספי</w:t>
      </w:r>
      <w:r w:rsidR="000C0140" w:rsidRPr="00D62A8C">
        <w:rPr>
          <w:rFonts w:asciiTheme="majorBidi" w:hAnsiTheme="majorBidi"/>
          <w:b/>
          <w:bCs/>
          <w:rtl/>
        </w:rPr>
        <w:fldChar w:fldCharType="end"/>
      </w:r>
      <w:r w:rsidRPr="00D62A8C">
        <w:rPr>
          <w:rFonts w:asciiTheme="majorBidi" w:hAnsiTheme="majorBidi"/>
          <w:b/>
          <w:bCs/>
          <w:rtl/>
        </w:rPr>
        <w:t xml:space="preserve"> (או כל מידע אחר המופיע בדוחות הכספיים) </w:t>
      </w:r>
    </w:p>
    <w:p w14:paraId="1C8D9AD6" w14:textId="77777777" w:rsidR="004E4CE7" w:rsidRPr="00D62A8C" w:rsidRDefault="004E4CE7" w:rsidP="004E4CE7">
      <w:pPr>
        <w:spacing w:line="240" w:lineRule="auto"/>
        <w:ind w:left="386" w:hanging="316"/>
        <w:jc w:val="center"/>
        <w:rPr>
          <w:rFonts w:asciiTheme="majorBidi" w:hAnsiTheme="majorBidi"/>
          <w:b/>
          <w:bCs/>
          <w:u w:val="single"/>
          <w:rtl/>
        </w:rPr>
      </w:pPr>
      <w:r w:rsidRPr="00D62A8C">
        <w:rPr>
          <w:rFonts w:asciiTheme="majorBidi" w:hAnsiTheme="majorBidi"/>
          <w:b/>
          <w:bCs/>
          <w:u w:val="single"/>
          <w:rtl/>
        </w:rPr>
        <w:t xml:space="preserve">לכל אחת מהשנים שנסתיימו ביום </w:t>
      </w:r>
      <w:r w:rsidRPr="00D62A8C">
        <w:rPr>
          <w:rFonts w:asciiTheme="majorBidi" w:hAnsiTheme="majorBidi"/>
          <w:b/>
          <w:bCs/>
          <w:u w:val="single"/>
        </w:rPr>
        <w:t>31.12.20</w:t>
      </w:r>
      <w:r w:rsidRPr="00D62A8C">
        <w:rPr>
          <w:rFonts w:asciiTheme="majorBidi" w:hAnsiTheme="majorBidi"/>
          <w:b/>
          <w:bCs/>
          <w:highlight w:val="yellow"/>
          <w:u w:val="single"/>
        </w:rPr>
        <w:t>xx</w:t>
      </w:r>
      <w:r w:rsidRPr="00D62A8C">
        <w:rPr>
          <w:rFonts w:asciiTheme="majorBidi" w:hAnsiTheme="majorBidi"/>
          <w:b/>
          <w:bCs/>
          <w:u w:val="single"/>
          <w:rtl/>
        </w:rPr>
        <w:t xml:space="preserve"> וביום </w:t>
      </w:r>
      <w:r w:rsidRPr="00D62A8C">
        <w:rPr>
          <w:rFonts w:asciiTheme="majorBidi" w:hAnsiTheme="majorBidi"/>
          <w:b/>
          <w:bCs/>
          <w:highlight w:val="yellow"/>
          <w:u w:val="single"/>
          <w:rtl/>
        </w:rPr>
        <w:t>____</w:t>
      </w:r>
      <w:r w:rsidRPr="00D62A8C">
        <w:rPr>
          <w:rFonts w:asciiTheme="majorBidi" w:hAnsiTheme="majorBidi"/>
          <w:b/>
          <w:bCs/>
          <w:u w:val="single"/>
          <w:rtl/>
        </w:rPr>
        <w:t xml:space="preserve"> (1)</w:t>
      </w:r>
      <w:r w:rsidRPr="00D62A8C">
        <w:rPr>
          <w:rFonts w:asciiTheme="majorBidi" w:hAnsiTheme="majorBidi" w:hint="cs"/>
          <w:b/>
          <w:bCs/>
          <w:u w:val="single"/>
          <w:rtl/>
        </w:rPr>
        <w:t>*</w:t>
      </w:r>
    </w:p>
    <w:p w14:paraId="7F79B365" w14:textId="77777777" w:rsidR="004E4CE7" w:rsidRPr="00D62A8C" w:rsidRDefault="004E4CE7" w:rsidP="004E4CE7">
      <w:pPr>
        <w:spacing w:line="240" w:lineRule="auto"/>
        <w:rPr>
          <w:rFonts w:asciiTheme="majorBidi" w:hAnsiTheme="majorBidi"/>
          <w:rtl/>
        </w:rPr>
      </w:pPr>
      <w:r w:rsidRPr="00D62A8C">
        <w:rPr>
          <w:rFonts w:asciiTheme="majorBidi" w:hAnsiTheme="majorBidi"/>
          <w:rtl/>
        </w:rPr>
        <w:t xml:space="preserve"> </w:t>
      </w:r>
    </w:p>
    <w:p w14:paraId="7AE4179C" w14:textId="77777777" w:rsidR="004E4CE7" w:rsidRPr="00D62A8C" w:rsidRDefault="004E4CE7" w:rsidP="004E4CE7">
      <w:pPr>
        <w:spacing w:line="240" w:lineRule="auto"/>
        <w:rPr>
          <w:rFonts w:asciiTheme="majorBidi" w:hAnsiTheme="majorBidi"/>
          <w:rtl/>
        </w:rPr>
      </w:pPr>
      <w:r w:rsidRPr="00D62A8C">
        <w:rPr>
          <w:rFonts w:asciiTheme="majorBidi" w:hAnsiTheme="majorBidi"/>
          <w:rtl/>
        </w:rPr>
        <w:t>לבקשתכם וכרואי החשבון של חברתכם הרינו לאשר כדלקמן:</w:t>
      </w:r>
    </w:p>
    <w:p w14:paraId="1B6AA77F" w14:textId="77777777" w:rsidR="004E4CE7" w:rsidRPr="00D62A8C" w:rsidRDefault="004E4CE7" w:rsidP="004E4CE7">
      <w:pPr>
        <w:spacing w:line="240" w:lineRule="auto"/>
        <w:rPr>
          <w:rFonts w:asciiTheme="majorBidi" w:hAnsiTheme="majorBidi"/>
          <w:rtl/>
        </w:rPr>
      </w:pPr>
    </w:p>
    <w:p w14:paraId="65A8754C" w14:textId="77777777" w:rsidR="004E4CE7" w:rsidRPr="00D62A8C" w:rsidRDefault="004E4CE7" w:rsidP="000F6F8C">
      <w:pPr>
        <w:numPr>
          <w:ilvl w:val="0"/>
          <w:numId w:val="28"/>
        </w:numPr>
        <w:tabs>
          <w:tab w:val="clear" w:pos="576"/>
        </w:tabs>
        <w:spacing w:line="240" w:lineRule="auto"/>
        <w:ind w:left="423" w:hanging="310"/>
        <w:rPr>
          <w:rFonts w:asciiTheme="majorBidi" w:hAnsiTheme="majorBidi"/>
        </w:rPr>
      </w:pPr>
      <w:r w:rsidRPr="00D62A8C">
        <w:rPr>
          <w:rFonts w:asciiTheme="majorBidi" w:hAnsiTheme="majorBidi"/>
          <w:rtl/>
        </w:rPr>
        <w:t>הננו משמשים כרואי החשבון של חברתכם משנת</w:t>
      </w:r>
      <w:r w:rsidRPr="00D62A8C">
        <w:rPr>
          <w:rFonts w:asciiTheme="majorBidi" w:hAnsiTheme="majorBidi" w:hint="cs"/>
          <w:rtl/>
        </w:rPr>
        <w:t xml:space="preserve"> </w:t>
      </w:r>
      <w:r w:rsidRPr="00D62A8C">
        <w:rPr>
          <w:rFonts w:asciiTheme="majorBidi" w:hAnsiTheme="majorBidi"/>
          <w:rtl/>
        </w:rPr>
        <w:t xml:space="preserve">_________. </w:t>
      </w:r>
    </w:p>
    <w:p w14:paraId="0AA8CD5D" w14:textId="77777777" w:rsidR="004E4CE7" w:rsidRPr="00D62A8C" w:rsidRDefault="004E4CE7" w:rsidP="004E4CE7">
      <w:pPr>
        <w:spacing w:line="240" w:lineRule="auto"/>
        <w:ind w:left="423" w:hanging="310"/>
        <w:rPr>
          <w:rFonts w:asciiTheme="majorBidi" w:hAnsiTheme="majorBidi"/>
        </w:rPr>
      </w:pPr>
    </w:p>
    <w:p w14:paraId="08DB19B8" w14:textId="77777777" w:rsidR="004E4CE7" w:rsidRPr="00D62A8C" w:rsidRDefault="004E4CE7" w:rsidP="000F6F8C">
      <w:pPr>
        <w:numPr>
          <w:ilvl w:val="0"/>
          <w:numId w:val="28"/>
        </w:numPr>
        <w:tabs>
          <w:tab w:val="clear" w:pos="576"/>
        </w:tabs>
        <w:spacing w:line="240" w:lineRule="auto"/>
        <w:ind w:left="423" w:hanging="310"/>
        <w:rPr>
          <w:rFonts w:asciiTheme="majorBidi" w:hAnsiTheme="majorBidi"/>
        </w:rPr>
      </w:pPr>
      <w:r w:rsidRPr="00D62A8C">
        <w:rPr>
          <w:rFonts w:asciiTheme="majorBidi" w:hAnsiTheme="majorBidi"/>
          <w:rtl/>
        </w:rPr>
        <w:t>הדוחות הכספיים המבוקרים/סקורים של חברתכם ליום ______ (או לחילופין ליום____ וליום ____) (1)  בוקרו/נסקרו (בהתאמה) על ידי משרדנו.</w:t>
      </w:r>
    </w:p>
    <w:p w14:paraId="58764C68" w14:textId="77777777" w:rsidR="004E4CE7" w:rsidRPr="00D62A8C" w:rsidRDefault="004E4CE7" w:rsidP="004E4CE7">
      <w:pPr>
        <w:spacing w:line="240" w:lineRule="auto"/>
        <w:rPr>
          <w:rFonts w:asciiTheme="majorBidi" w:hAnsiTheme="majorBidi"/>
          <w:b/>
          <w:bCs/>
          <w:rtl/>
        </w:rPr>
      </w:pPr>
    </w:p>
    <w:p w14:paraId="4D5E2432" w14:textId="77777777" w:rsidR="004E4CE7" w:rsidRPr="00D62A8C" w:rsidRDefault="004E4CE7" w:rsidP="004E4CE7">
      <w:pPr>
        <w:spacing w:line="240" w:lineRule="auto"/>
        <w:ind w:left="423"/>
        <w:rPr>
          <w:rFonts w:asciiTheme="majorBidi" w:hAnsiTheme="majorBidi"/>
          <w:rtl/>
        </w:rPr>
      </w:pPr>
      <w:r w:rsidRPr="00D62A8C">
        <w:rPr>
          <w:rFonts w:asciiTheme="majorBidi" w:hAnsiTheme="majorBidi"/>
          <w:b/>
          <w:bCs/>
          <w:rtl/>
        </w:rPr>
        <w:t>לחילופין:</w:t>
      </w:r>
      <w:r w:rsidRPr="00D62A8C">
        <w:rPr>
          <w:rFonts w:asciiTheme="majorBidi" w:hAnsiTheme="majorBidi" w:hint="cs"/>
          <w:rtl/>
        </w:rPr>
        <w:t xml:space="preserve"> </w:t>
      </w:r>
      <w:r w:rsidRPr="00D62A8C">
        <w:rPr>
          <w:rFonts w:asciiTheme="majorBidi" w:hAnsiTheme="majorBidi"/>
          <w:rtl/>
        </w:rPr>
        <w:t xml:space="preserve">הדוחות הכספיים המבוקרים/סקורים של חברתכם ליום/ימים (1) ______  בוקרו על ידי רואי חשבון אחרים. </w:t>
      </w:r>
    </w:p>
    <w:p w14:paraId="2F9F7A04" w14:textId="77777777" w:rsidR="004E4CE7" w:rsidRPr="00D62A8C" w:rsidRDefault="004E4CE7" w:rsidP="004E4CE7">
      <w:pPr>
        <w:spacing w:line="240" w:lineRule="auto"/>
        <w:ind w:left="360" w:hanging="514"/>
        <w:rPr>
          <w:rFonts w:asciiTheme="majorBidi" w:hAnsiTheme="majorBidi"/>
        </w:rPr>
      </w:pPr>
    </w:p>
    <w:p w14:paraId="1418BBDB" w14:textId="77777777" w:rsidR="004E4CE7" w:rsidRPr="00D62A8C" w:rsidRDefault="004E4CE7" w:rsidP="000F6F8C">
      <w:pPr>
        <w:numPr>
          <w:ilvl w:val="0"/>
          <w:numId w:val="28"/>
        </w:numPr>
        <w:tabs>
          <w:tab w:val="clear" w:pos="576"/>
        </w:tabs>
        <w:spacing w:line="240" w:lineRule="auto"/>
        <w:ind w:left="423" w:hanging="310"/>
        <w:rPr>
          <w:rFonts w:asciiTheme="majorBidi" w:hAnsiTheme="majorBidi"/>
        </w:rPr>
      </w:pPr>
      <w:r w:rsidRPr="00D62A8C">
        <w:rPr>
          <w:rFonts w:asciiTheme="majorBidi" w:hAnsiTheme="majorBidi"/>
          <w:rtl/>
        </w:rPr>
        <w:t xml:space="preserve">חוות הדעת/דוח הסקירה שניתנה לדוחות הכספיים המבוקרים/סקורים (בהתאמה) ליום/ימים (1) _________ אינה כוללת כל הסתייגות </w:t>
      </w:r>
      <w:r w:rsidR="00372672">
        <w:rPr>
          <w:rFonts w:asciiTheme="majorBidi" w:hAnsiTheme="majorBidi"/>
          <w:rtl/>
        </w:rPr>
        <w:t>או</w:t>
      </w:r>
      <w:r w:rsidRPr="00D62A8C">
        <w:rPr>
          <w:rFonts w:asciiTheme="majorBidi" w:hAnsiTheme="majorBidi"/>
          <w:rtl/>
        </w:rPr>
        <w:t xml:space="preserve"> הפניית תשומת הלב או כל סטייה אחרת מהנוסח האחיד (2).</w:t>
      </w:r>
    </w:p>
    <w:p w14:paraId="13EB7037" w14:textId="77777777" w:rsidR="004E4CE7" w:rsidRPr="00D62A8C" w:rsidRDefault="004E4CE7" w:rsidP="004E4CE7">
      <w:pPr>
        <w:spacing w:line="240" w:lineRule="auto"/>
        <w:ind w:left="360" w:hanging="514"/>
        <w:rPr>
          <w:rFonts w:asciiTheme="majorBidi" w:hAnsiTheme="majorBidi"/>
          <w:b/>
          <w:bCs/>
          <w:rtl/>
        </w:rPr>
      </w:pPr>
    </w:p>
    <w:p w14:paraId="4A3CB589" w14:textId="77777777" w:rsidR="004E4CE7" w:rsidRPr="00D62A8C" w:rsidRDefault="004E4CE7" w:rsidP="004E4CE7">
      <w:pPr>
        <w:spacing w:line="240" w:lineRule="auto"/>
        <w:ind w:left="438" w:hanging="15"/>
        <w:rPr>
          <w:rFonts w:asciiTheme="majorBidi" w:hAnsiTheme="majorBidi"/>
          <w:rtl/>
        </w:rPr>
      </w:pPr>
      <w:r w:rsidRPr="00D62A8C">
        <w:rPr>
          <w:rFonts w:asciiTheme="majorBidi" w:hAnsiTheme="majorBidi"/>
          <w:b/>
          <w:bCs/>
          <w:rtl/>
        </w:rPr>
        <w:t>לחילופין:</w:t>
      </w:r>
      <w:r w:rsidRPr="00D62A8C">
        <w:rPr>
          <w:rFonts w:asciiTheme="majorBidi" w:hAnsiTheme="majorBidi" w:hint="cs"/>
          <w:b/>
          <w:bCs/>
          <w:rtl/>
        </w:rPr>
        <w:t xml:space="preserve"> </w:t>
      </w:r>
      <w:r w:rsidRPr="00D62A8C">
        <w:rPr>
          <w:rFonts w:asciiTheme="majorBidi" w:hAnsiTheme="majorBidi"/>
          <w:rtl/>
        </w:rPr>
        <w:t>חוות הדעת / דוח הסקירה שניתנה לדוחות הכספיים המבוקרים/סקורים (בהתאמה) ליום/ימים (1) _________ כוללת  חריגה מהנוסח האחיד אולם אין לחריגה זו השלכה על המידע המפורט בסעיף ד' להלן.</w:t>
      </w:r>
    </w:p>
    <w:p w14:paraId="160D3485" w14:textId="77777777" w:rsidR="004E4CE7" w:rsidRPr="00D62A8C" w:rsidRDefault="004E4CE7" w:rsidP="004E4CE7">
      <w:pPr>
        <w:spacing w:line="240" w:lineRule="auto"/>
        <w:ind w:left="438" w:hanging="15"/>
        <w:rPr>
          <w:rFonts w:asciiTheme="majorBidi" w:hAnsiTheme="majorBidi"/>
          <w:b/>
          <w:bCs/>
          <w:rtl/>
        </w:rPr>
      </w:pPr>
    </w:p>
    <w:p w14:paraId="13A48D70" w14:textId="77777777" w:rsidR="004E4CE7" w:rsidRPr="00D62A8C" w:rsidRDefault="004E4CE7" w:rsidP="004E4CE7">
      <w:pPr>
        <w:spacing w:line="240" w:lineRule="auto"/>
        <w:ind w:left="438" w:hanging="15"/>
        <w:rPr>
          <w:rFonts w:asciiTheme="majorBidi" w:hAnsiTheme="majorBidi"/>
        </w:rPr>
      </w:pPr>
      <w:r w:rsidRPr="00D62A8C">
        <w:rPr>
          <w:rFonts w:asciiTheme="majorBidi" w:hAnsiTheme="majorBidi"/>
          <w:b/>
          <w:bCs/>
          <w:rtl/>
        </w:rPr>
        <w:t>לחילופין:</w:t>
      </w:r>
      <w:r w:rsidRPr="00D62A8C">
        <w:rPr>
          <w:rFonts w:asciiTheme="majorBidi" w:hAnsiTheme="majorBidi" w:hint="cs"/>
          <w:rtl/>
        </w:rPr>
        <w:t xml:space="preserve"> </w:t>
      </w:r>
      <w:r w:rsidRPr="00D62A8C">
        <w:rPr>
          <w:rFonts w:asciiTheme="majorBidi" w:hAnsiTheme="majorBidi"/>
          <w:rtl/>
        </w:rPr>
        <w:t>חוות הדעת / דוח הסקירה שניתנה לדוחות הכספיים המבוקרים/סקורים (בהתאמה) ליום/ימים (1) _________ כוללת  חריגה מהנוסח האחיד אשר יש לה השלכות כמפורט לעיל על המידע המפורט בסעיף ד' להלן.</w:t>
      </w:r>
    </w:p>
    <w:p w14:paraId="2AD2C13A" w14:textId="77777777" w:rsidR="004E4CE7" w:rsidRPr="00D62A8C" w:rsidRDefault="004E4CE7" w:rsidP="004E4CE7">
      <w:pPr>
        <w:spacing w:line="240" w:lineRule="auto"/>
        <w:rPr>
          <w:rFonts w:asciiTheme="majorBidi" w:hAnsiTheme="majorBidi"/>
        </w:rPr>
      </w:pPr>
      <w:r w:rsidRPr="00D62A8C">
        <w:rPr>
          <w:rFonts w:asciiTheme="majorBidi" w:hAnsiTheme="majorBidi"/>
          <w:rtl/>
        </w:rPr>
        <w:t xml:space="preserve"> </w:t>
      </w:r>
    </w:p>
    <w:p w14:paraId="724BA91B" w14:textId="77777777" w:rsidR="004E4CE7" w:rsidRPr="00D62A8C" w:rsidRDefault="004E4CE7" w:rsidP="000F6F8C">
      <w:pPr>
        <w:numPr>
          <w:ilvl w:val="0"/>
          <w:numId w:val="28"/>
        </w:numPr>
        <w:tabs>
          <w:tab w:val="clear" w:pos="576"/>
        </w:tabs>
        <w:spacing w:line="240" w:lineRule="auto"/>
        <w:ind w:left="423" w:hanging="310"/>
        <w:rPr>
          <w:rFonts w:asciiTheme="majorBidi" w:hAnsiTheme="majorBidi"/>
          <w:rtl/>
        </w:rPr>
      </w:pPr>
      <w:r w:rsidRPr="00D62A8C">
        <w:rPr>
          <w:rFonts w:asciiTheme="majorBidi" w:hAnsiTheme="majorBidi"/>
          <w:rtl/>
        </w:rPr>
        <w:t xml:space="preserve">בהתאם לדוחות הכספיים האמורים המבוקרים/סקורים ליום/ימים (1) _________ </w:t>
      </w:r>
      <w:r w:rsidRPr="00D62A8C">
        <w:rPr>
          <w:rFonts w:asciiTheme="majorBidi" w:hAnsiTheme="majorBidi"/>
          <w:b/>
          <w:bCs/>
          <w:rtl/>
        </w:rPr>
        <w:t xml:space="preserve">המחזור הכספי של חברתכם לתקופה _____ (1) הינו גבוה מ / שווה ל _______ </w:t>
      </w:r>
      <w:r w:rsidRPr="00D62A8C">
        <w:rPr>
          <w:rFonts w:asciiTheme="majorBidi" w:hAnsiTheme="majorBidi"/>
          <w:rtl/>
        </w:rPr>
        <w:t>(או כל דרישה אחרת בהתאם לאמור במסמכי המכרז אודות מידע המופיע בדוחות הכספיים).</w:t>
      </w:r>
    </w:p>
    <w:p w14:paraId="5BA3653F" w14:textId="77777777" w:rsidR="004E4CE7" w:rsidRPr="00D62A8C" w:rsidRDefault="004E4CE7" w:rsidP="004E4CE7">
      <w:pPr>
        <w:spacing w:line="240" w:lineRule="auto"/>
        <w:ind w:left="6480"/>
        <w:jc w:val="right"/>
        <w:rPr>
          <w:rFonts w:asciiTheme="majorBidi" w:hAnsiTheme="majorBidi"/>
          <w:rtl/>
        </w:rPr>
      </w:pPr>
    </w:p>
    <w:p w14:paraId="26700638" w14:textId="77777777" w:rsidR="004E4CE7" w:rsidRPr="00D62A8C" w:rsidRDefault="004E4CE7" w:rsidP="004E4CE7">
      <w:pPr>
        <w:tabs>
          <w:tab w:val="left" w:pos="6685"/>
          <w:tab w:val="right" w:pos="9070"/>
        </w:tabs>
        <w:spacing w:line="240" w:lineRule="auto"/>
        <w:ind w:left="6480"/>
        <w:rPr>
          <w:rFonts w:asciiTheme="majorBidi" w:hAnsiTheme="majorBidi"/>
          <w:rtl/>
        </w:rPr>
      </w:pPr>
      <w:r w:rsidRPr="00D62A8C">
        <w:rPr>
          <w:rFonts w:asciiTheme="majorBidi" w:hAnsiTheme="majorBidi"/>
          <w:rtl/>
        </w:rPr>
        <w:t>בכבוד רב,</w:t>
      </w:r>
    </w:p>
    <w:p w14:paraId="32AB4E23" w14:textId="77777777" w:rsidR="004E4CE7" w:rsidRPr="00D62A8C" w:rsidRDefault="004E4CE7" w:rsidP="004E4CE7">
      <w:pPr>
        <w:spacing w:line="240" w:lineRule="auto"/>
        <w:ind w:left="6480"/>
        <w:jc w:val="right"/>
        <w:rPr>
          <w:rFonts w:asciiTheme="majorBidi" w:hAnsiTheme="majorBidi"/>
          <w:rtl/>
        </w:rPr>
      </w:pPr>
    </w:p>
    <w:p w14:paraId="70E16C9A" w14:textId="77777777" w:rsidR="004E4CE7" w:rsidRPr="00D62A8C" w:rsidRDefault="004E4CE7" w:rsidP="004E4CE7">
      <w:pPr>
        <w:spacing w:line="240" w:lineRule="auto"/>
        <w:ind w:left="6480"/>
        <w:jc w:val="right"/>
        <w:rPr>
          <w:rFonts w:asciiTheme="majorBidi" w:hAnsiTheme="majorBidi"/>
          <w:rtl/>
        </w:rPr>
      </w:pPr>
      <w:r w:rsidRPr="00D62A8C">
        <w:rPr>
          <w:rFonts w:asciiTheme="majorBidi" w:hAnsiTheme="majorBidi"/>
          <w:rtl/>
        </w:rPr>
        <w:t>______________________</w:t>
      </w:r>
      <w:r w:rsidRPr="00D62A8C">
        <w:rPr>
          <w:rFonts w:asciiTheme="majorBidi" w:hAnsiTheme="majorBidi"/>
          <w:rtl/>
        </w:rPr>
        <w:tab/>
      </w:r>
    </w:p>
    <w:p w14:paraId="131052A0" w14:textId="77777777" w:rsidR="004E4CE7" w:rsidRPr="00D62A8C" w:rsidRDefault="004E4CE7" w:rsidP="004E4CE7">
      <w:pPr>
        <w:spacing w:line="240" w:lineRule="auto"/>
        <w:ind w:left="6532"/>
        <w:rPr>
          <w:rFonts w:asciiTheme="majorBidi" w:hAnsiTheme="majorBidi"/>
          <w:rtl/>
        </w:rPr>
      </w:pPr>
      <w:r w:rsidRPr="00D62A8C">
        <w:rPr>
          <w:rFonts w:asciiTheme="majorBidi" w:hAnsiTheme="majorBidi"/>
          <w:rtl/>
        </w:rPr>
        <w:t xml:space="preserve">  רואי חשבון</w:t>
      </w:r>
    </w:p>
    <w:p w14:paraId="743E6F35" w14:textId="77777777" w:rsidR="004E4CE7" w:rsidRPr="00D62A8C" w:rsidRDefault="004E4CE7" w:rsidP="004E4CE7">
      <w:pPr>
        <w:spacing w:line="240" w:lineRule="auto"/>
        <w:rPr>
          <w:rFonts w:asciiTheme="majorBidi" w:hAnsiTheme="majorBidi"/>
        </w:rPr>
      </w:pPr>
      <w:r w:rsidRPr="00D62A8C">
        <w:rPr>
          <w:rFonts w:asciiTheme="majorBidi" w:hAnsiTheme="majorBidi" w:hint="cs"/>
          <w:rtl/>
        </w:rPr>
        <w:t xml:space="preserve">* </w:t>
      </w:r>
      <w:r w:rsidRPr="00D62A8C">
        <w:rPr>
          <w:rFonts w:asciiTheme="majorBidi" w:hAnsiTheme="majorBidi"/>
          <w:rtl/>
        </w:rPr>
        <w:t>יצוינו התאריכים בהתאם לנדרש במסמכי המכרז.</w:t>
      </w:r>
    </w:p>
    <w:p w14:paraId="1A3D2F1B" w14:textId="77777777" w:rsidR="004E4CE7" w:rsidRPr="00D62A8C" w:rsidRDefault="004E4CE7" w:rsidP="004E4CE7">
      <w:pPr>
        <w:spacing w:line="240" w:lineRule="auto"/>
        <w:ind w:left="360"/>
        <w:rPr>
          <w:rFonts w:asciiTheme="majorBidi" w:hAnsiTheme="majorBidi"/>
          <w:rtl/>
        </w:rPr>
      </w:pPr>
    </w:p>
    <w:p w14:paraId="3844D32F" w14:textId="77777777" w:rsidR="004E4CE7" w:rsidRPr="00D62A8C" w:rsidRDefault="004E4CE7" w:rsidP="004E4CE7">
      <w:pPr>
        <w:spacing w:line="240" w:lineRule="auto"/>
        <w:rPr>
          <w:rFonts w:asciiTheme="majorBidi" w:hAnsiTheme="majorBidi"/>
          <w:rtl/>
        </w:rPr>
      </w:pPr>
      <w:r w:rsidRPr="00D62A8C">
        <w:rPr>
          <w:rFonts w:asciiTheme="majorBidi" w:hAnsiTheme="majorBidi"/>
          <w:rtl/>
        </w:rPr>
        <w:t xml:space="preserve">הערות: </w:t>
      </w:r>
    </w:p>
    <w:p w14:paraId="43668AA4" w14:textId="77777777" w:rsidR="004E4CE7" w:rsidRPr="00D62A8C" w:rsidRDefault="004E4CE7" w:rsidP="000F6F8C">
      <w:pPr>
        <w:numPr>
          <w:ilvl w:val="0"/>
          <w:numId w:val="27"/>
        </w:numPr>
        <w:spacing w:line="240" w:lineRule="auto"/>
        <w:rPr>
          <w:rFonts w:asciiTheme="majorBidi" w:hAnsiTheme="majorBidi"/>
        </w:rPr>
      </w:pPr>
      <w:r w:rsidRPr="00D62A8C">
        <w:rPr>
          <w:rFonts w:asciiTheme="majorBidi" w:hAnsiTheme="majorBidi"/>
          <w:rtl/>
        </w:rPr>
        <w:t>לצרכי מכתב זה חוות הדעת הכוללות תוספות המפורטות בדוגמאות לתקן ביקורת מספר 99, יראו אותן כחוות דעת ללא סטייה מהנוסח האחיד.</w:t>
      </w:r>
    </w:p>
    <w:p w14:paraId="4FE183E1" w14:textId="77777777" w:rsidR="004E4CE7" w:rsidRPr="00D62A8C" w:rsidRDefault="004E4CE7" w:rsidP="000F6F8C">
      <w:pPr>
        <w:numPr>
          <w:ilvl w:val="0"/>
          <w:numId w:val="27"/>
        </w:numPr>
        <w:spacing w:line="240" w:lineRule="auto"/>
        <w:rPr>
          <w:rFonts w:asciiTheme="majorBidi" w:hAnsiTheme="majorBidi"/>
          <w:rtl/>
        </w:rPr>
      </w:pPr>
      <w:r w:rsidRPr="00D62A8C">
        <w:rPr>
          <w:rFonts w:asciiTheme="majorBidi" w:hAnsiTheme="majorBidi"/>
          <w:rtl/>
        </w:rPr>
        <w:t xml:space="preserve">נוסח דיווח זה נקבע על ידי ועדה משותפת של </w:t>
      </w:r>
      <w:proofErr w:type="spellStart"/>
      <w:r w:rsidRPr="00D62A8C">
        <w:rPr>
          <w:rFonts w:asciiTheme="majorBidi" w:hAnsiTheme="majorBidi"/>
          <w:rtl/>
        </w:rPr>
        <w:t>מינהל</w:t>
      </w:r>
      <w:proofErr w:type="spellEnd"/>
      <w:r w:rsidRPr="00D62A8C">
        <w:rPr>
          <w:rFonts w:asciiTheme="majorBidi" w:hAnsiTheme="majorBidi"/>
          <w:rtl/>
        </w:rPr>
        <w:t xml:space="preserve"> הרכש הממשלתי ושל לשכת רואי החשבון בישראל – אוגוסט 2009. </w:t>
      </w:r>
    </w:p>
    <w:p w14:paraId="198D2176" w14:textId="77777777" w:rsidR="004E4CE7" w:rsidRPr="00D62A8C" w:rsidRDefault="004E4CE7" w:rsidP="000F6F8C">
      <w:pPr>
        <w:numPr>
          <w:ilvl w:val="0"/>
          <w:numId w:val="27"/>
        </w:numPr>
        <w:spacing w:line="240" w:lineRule="auto"/>
        <w:rPr>
          <w:rFonts w:asciiTheme="majorBidi" w:hAnsiTheme="majorBidi"/>
          <w:u w:val="single"/>
        </w:rPr>
      </w:pPr>
      <w:r w:rsidRPr="00D62A8C">
        <w:rPr>
          <w:rFonts w:asciiTheme="majorBidi" w:hAnsiTheme="majorBidi"/>
          <w:rtl/>
        </w:rPr>
        <w:t xml:space="preserve">יודפס על נייר לוגו של משרד </w:t>
      </w:r>
      <w:proofErr w:type="spellStart"/>
      <w:r w:rsidRPr="00D62A8C">
        <w:rPr>
          <w:rFonts w:asciiTheme="majorBidi" w:hAnsiTheme="majorBidi"/>
          <w:rtl/>
        </w:rPr>
        <w:t>הרו"ח</w:t>
      </w:r>
      <w:proofErr w:type="spellEnd"/>
      <w:r w:rsidRPr="00D62A8C">
        <w:rPr>
          <w:rFonts w:asciiTheme="majorBidi" w:hAnsiTheme="majorBidi"/>
          <w:rtl/>
        </w:rPr>
        <w:t xml:space="preserve">. </w:t>
      </w:r>
      <w:r w:rsidRPr="00D62A8C">
        <w:rPr>
          <w:rFonts w:asciiTheme="majorBidi" w:hAnsiTheme="majorBidi"/>
          <w:rtl/>
        </w:rPr>
        <w:tab/>
      </w:r>
    </w:p>
    <w:p w14:paraId="564973B9" w14:textId="77777777" w:rsidR="00CE22CB" w:rsidRPr="00D62A8C" w:rsidRDefault="00CE22CB">
      <w:pPr>
        <w:bidi w:val="0"/>
        <w:spacing w:line="240" w:lineRule="auto"/>
        <w:jc w:val="left"/>
        <w:rPr>
          <w:rFonts w:asciiTheme="majorBidi" w:hAnsiTheme="majorBidi"/>
        </w:rPr>
      </w:pPr>
      <w:r w:rsidRPr="00D62A8C">
        <w:rPr>
          <w:rFonts w:asciiTheme="majorBidi" w:hAnsiTheme="majorBidi"/>
          <w:rtl/>
        </w:rPr>
        <w:br w:type="page"/>
      </w:r>
    </w:p>
    <w:p w14:paraId="5AE96176" w14:textId="77777777" w:rsidR="00CE22CB" w:rsidRPr="00D62A8C" w:rsidRDefault="00CE22CB" w:rsidP="00975465">
      <w:pPr>
        <w:pStyle w:val="8"/>
        <w:rPr>
          <w:highlight w:val="magenta"/>
          <w:rtl/>
        </w:rPr>
      </w:pPr>
      <w:bookmarkStart w:id="232" w:name="נספח_הרשעות_פליליות"/>
      <w:bookmarkStart w:id="233" w:name="_Toc398494910"/>
      <w:bookmarkStart w:id="234" w:name="_Toc396382676"/>
      <w:r w:rsidRPr="00D62A8C">
        <w:rPr>
          <w:rFonts w:hint="cs"/>
          <w:highlight w:val="magenta"/>
          <w:rtl/>
        </w:rPr>
        <w:lastRenderedPageBreak/>
        <w:t xml:space="preserve">נספח </w:t>
      </w:r>
      <w:r w:rsidRPr="00D62A8C">
        <w:rPr>
          <w:highlight w:val="magenta"/>
          <w:rtl/>
        </w:rPr>
        <w:fldChar w:fldCharType="begin"/>
      </w:r>
      <w:r w:rsidRPr="00D62A8C">
        <w:rPr>
          <w:highlight w:val="magenta"/>
          <w:rtl/>
        </w:rPr>
        <w:instrText xml:space="preserve"> </w:instrText>
      </w:r>
      <w:r w:rsidRPr="00D62A8C">
        <w:rPr>
          <w:rFonts w:hint="cs"/>
          <w:highlight w:val="magenta"/>
        </w:rPr>
        <w:instrText>AUTONUM  \s</w:instrText>
      </w:r>
      <w:r w:rsidRPr="00D62A8C">
        <w:rPr>
          <w:rFonts w:hint="cs"/>
          <w:highlight w:val="magenta"/>
          <w:rtl/>
        </w:rPr>
        <w:instrText xml:space="preserve"> " "</w:instrText>
      </w:r>
      <w:r w:rsidRPr="00D62A8C">
        <w:rPr>
          <w:highlight w:val="magenta"/>
          <w:rtl/>
        </w:rPr>
        <w:instrText xml:space="preserve"> </w:instrText>
      </w:r>
      <w:r w:rsidRPr="00D62A8C">
        <w:rPr>
          <w:highlight w:val="magenta"/>
          <w:rtl/>
        </w:rPr>
        <w:fldChar w:fldCharType="end"/>
      </w:r>
      <w:bookmarkEnd w:id="232"/>
      <w:r w:rsidRPr="00D62A8C">
        <w:rPr>
          <w:highlight w:val="magenta"/>
          <w:rtl/>
        </w:rPr>
        <w:tab/>
      </w:r>
      <w:bookmarkStart w:id="235" w:name="נספח_הרשעות_פליליות_כותרת"/>
      <w:bookmarkEnd w:id="233"/>
      <w:bookmarkEnd w:id="234"/>
      <w:r w:rsidR="00975465" w:rsidRPr="00D62A8C">
        <w:rPr>
          <w:rFonts w:hint="eastAsia"/>
          <w:highlight w:val="magenta"/>
          <w:rtl/>
        </w:rPr>
        <w:t>הצהרה</w:t>
      </w:r>
      <w:r w:rsidR="00975465" w:rsidRPr="00D62A8C">
        <w:rPr>
          <w:rFonts w:hint="cs"/>
          <w:highlight w:val="magenta"/>
          <w:rtl/>
        </w:rPr>
        <w:t xml:space="preserve"> </w:t>
      </w:r>
      <w:r w:rsidR="00975465" w:rsidRPr="00D62A8C">
        <w:rPr>
          <w:rFonts w:hint="eastAsia"/>
          <w:highlight w:val="magenta"/>
          <w:rtl/>
        </w:rPr>
        <w:t>על</w:t>
      </w:r>
      <w:r w:rsidR="00975465" w:rsidRPr="00D62A8C">
        <w:rPr>
          <w:rFonts w:hint="cs"/>
          <w:highlight w:val="magenta"/>
          <w:rtl/>
        </w:rPr>
        <w:t xml:space="preserve"> </w:t>
      </w:r>
      <w:r w:rsidR="00975465" w:rsidRPr="00D62A8C">
        <w:rPr>
          <w:rFonts w:hint="eastAsia"/>
          <w:highlight w:val="magenta"/>
          <w:rtl/>
        </w:rPr>
        <w:t>היעדר</w:t>
      </w:r>
      <w:r w:rsidR="00975465" w:rsidRPr="00D62A8C">
        <w:rPr>
          <w:rFonts w:hint="cs"/>
          <w:highlight w:val="magenta"/>
          <w:rtl/>
        </w:rPr>
        <w:t xml:space="preserve"> </w:t>
      </w:r>
      <w:r w:rsidR="00975465" w:rsidRPr="00D62A8C">
        <w:rPr>
          <w:rFonts w:hint="eastAsia"/>
          <w:highlight w:val="magenta"/>
          <w:rtl/>
        </w:rPr>
        <w:t>הרשעות</w:t>
      </w:r>
      <w:r w:rsidR="00975465" w:rsidRPr="00D62A8C">
        <w:rPr>
          <w:rFonts w:hint="cs"/>
          <w:highlight w:val="magenta"/>
          <w:rtl/>
        </w:rPr>
        <w:t xml:space="preserve"> </w:t>
      </w:r>
      <w:r w:rsidR="00975465" w:rsidRPr="00D62A8C">
        <w:rPr>
          <w:rFonts w:hint="eastAsia"/>
          <w:highlight w:val="magenta"/>
          <w:rtl/>
        </w:rPr>
        <w:t>פליליות</w:t>
      </w:r>
      <w:bookmarkEnd w:id="235"/>
    </w:p>
    <w:p w14:paraId="464CE33A" w14:textId="77777777" w:rsidR="00CE22CB" w:rsidRPr="00D62A8C" w:rsidRDefault="00CE22CB" w:rsidP="00CE22CB">
      <w:pPr>
        <w:spacing w:line="240" w:lineRule="auto"/>
        <w:rPr>
          <w:rtl/>
        </w:rPr>
      </w:pPr>
      <w:r w:rsidRPr="00D62A8C">
        <w:rPr>
          <w:rFonts w:hint="cs"/>
          <w:rtl/>
        </w:rPr>
        <w:t>אני הח"מ ____________________, ת.ז. ___________, לאחר שהוזהרתי, כי עלי לומר את האמת וכי אהיה צפוי/ה לעונשים הקבועים בחוק אם לא אעשה כן, מצהיר/ה בזה כדלקמן:</w:t>
      </w:r>
    </w:p>
    <w:p w14:paraId="0EB60F7A" w14:textId="77777777" w:rsidR="00CE22CB" w:rsidRPr="00D62A8C" w:rsidRDefault="00CE22CB" w:rsidP="00CE22CB">
      <w:pPr>
        <w:spacing w:line="240" w:lineRule="auto"/>
        <w:rPr>
          <w:rtl/>
        </w:rPr>
      </w:pPr>
    </w:p>
    <w:tbl>
      <w:tblPr>
        <w:bidiVisual/>
        <w:tblW w:w="9350" w:type="dxa"/>
        <w:tblInd w:w="53" w:type="dxa"/>
        <w:tblLook w:val="01E0" w:firstRow="1" w:lastRow="1" w:firstColumn="1" w:lastColumn="1" w:noHBand="0" w:noVBand="0"/>
      </w:tblPr>
      <w:tblGrid>
        <w:gridCol w:w="3681"/>
        <w:gridCol w:w="5669"/>
      </w:tblGrid>
      <w:tr w:rsidR="00CE22CB" w:rsidRPr="00D62A8C" w14:paraId="25390201" w14:textId="77777777" w:rsidTr="00CE22CB">
        <w:tc>
          <w:tcPr>
            <w:tcW w:w="3681" w:type="dxa"/>
            <w:tcBorders>
              <w:top w:val="single" w:sz="4" w:space="0" w:color="auto"/>
              <w:left w:val="single" w:sz="4" w:space="0" w:color="auto"/>
              <w:bottom w:val="single" w:sz="4" w:space="0" w:color="auto"/>
              <w:right w:val="single" w:sz="4" w:space="0" w:color="auto"/>
            </w:tcBorders>
          </w:tcPr>
          <w:p w14:paraId="797C61E8" w14:textId="77777777" w:rsidR="00CE22CB" w:rsidRPr="00D62A8C" w:rsidRDefault="00CE22CB" w:rsidP="00CE22CB">
            <w:pPr>
              <w:pStyle w:val="afffa"/>
              <w:jc w:val="center"/>
              <w:rPr>
                <w:b/>
                <w:bCs/>
                <w:rtl/>
              </w:rPr>
            </w:pPr>
            <w:r w:rsidRPr="00D62A8C">
              <w:rPr>
                <w:rFonts w:hint="cs"/>
                <w:b/>
                <w:bCs/>
                <w:sz w:val="28"/>
                <w:szCs w:val="28"/>
                <w:rtl/>
              </w:rPr>
              <w:t>יש ל</w:t>
            </w:r>
            <w:r w:rsidRPr="00D62A8C">
              <w:rPr>
                <w:b/>
                <w:bCs/>
                <w:sz w:val="28"/>
                <w:szCs w:val="28"/>
                <w:rtl/>
              </w:rPr>
              <w:t>סמן</w:t>
            </w:r>
            <w:r w:rsidRPr="00D62A8C">
              <w:rPr>
                <w:b/>
                <w:bCs/>
                <w:sz w:val="28"/>
                <w:szCs w:val="28"/>
              </w:rPr>
              <w:t xml:space="preserve"> X </w:t>
            </w:r>
            <w:r w:rsidRPr="00D62A8C">
              <w:rPr>
                <w:b/>
                <w:bCs/>
                <w:sz w:val="28"/>
                <w:szCs w:val="28"/>
                <w:rtl/>
              </w:rPr>
              <w:t>במשבצת המתאימה</w:t>
            </w:r>
            <w:r w:rsidRPr="00D62A8C">
              <w:rPr>
                <w:rFonts w:hint="cs"/>
                <w:b/>
                <w:bCs/>
                <w:rtl/>
              </w:rPr>
              <w:t>:</w:t>
            </w:r>
          </w:p>
        </w:tc>
        <w:tc>
          <w:tcPr>
            <w:tcW w:w="5669" w:type="dxa"/>
            <w:tcBorders>
              <w:left w:val="single" w:sz="4" w:space="0" w:color="auto"/>
            </w:tcBorders>
          </w:tcPr>
          <w:p w14:paraId="33C4F007" w14:textId="77777777" w:rsidR="00CE22CB" w:rsidRPr="00D62A8C" w:rsidRDefault="00CE22CB" w:rsidP="00CE22CB">
            <w:pPr>
              <w:pStyle w:val="afffa"/>
              <w:rPr>
                <w:b/>
                <w:bCs/>
                <w:rtl/>
              </w:rPr>
            </w:pPr>
          </w:p>
        </w:tc>
      </w:tr>
    </w:tbl>
    <w:p w14:paraId="170EA274" w14:textId="77777777" w:rsidR="00CE22CB" w:rsidRPr="00D62A8C" w:rsidRDefault="00CE22CB" w:rsidP="00CE22CB">
      <w:pPr>
        <w:pStyle w:val="afc"/>
        <w:spacing w:line="240" w:lineRule="auto"/>
      </w:pPr>
    </w:p>
    <w:p w14:paraId="277AF790" w14:textId="77777777" w:rsidR="00CE22CB" w:rsidRPr="00D62A8C" w:rsidRDefault="00CE22CB" w:rsidP="000F6F8C">
      <w:pPr>
        <w:pStyle w:val="afc"/>
        <w:numPr>
          <w:ilvl w:val="0"/>
          <w:numId w:val="29"/>
        </w:numPr>
        <w:bidi/>
        <w:spacing w:line="240" w:lineRule="auto"/>
      </w:pPr>
      <w:r w:rsidRPr="00D62A8C">
        <w:rPr>
          <w:rFonts w:hint="cs"/>
          <w:rtl/>
        </w:rPr>
        <w:t>אני הח"מ____________________, בעל ת"ז__________________, נותן/</w:t>
      </w:r>
      <w:proofErr w:type="spellStart"/>
      <w:r w:rsidRPr="00D62A8C">
        <w:rPr>
          <w:rFonts w:hint="cs"/>
          <w:rtl/>
        </w:rPr>
        <w:t>נת</w:t>
      </w:r>
      <w:proofErr w:type="spellEnd"/>
      <w:r w:rsidRPr="00D62A8C">
        <w:rPr>
          <w:rFonts w:hint="cs"/>
          <w:rtl/>
        </w:rPr>
        <w:t xml:space="preserve"> תצהיר זה לצורך מתן שירותים </w:t>
      </w:r>
      <w:r w:rsidR="00960A93" w:rsidRPr="00D62A8C">
        <w:rPr>
          <w:rFonts w:hint="cs"/>
          <w:rtl/>
        </w:rPr>
        <w:t>ל</w:t>
      </w:r>
      <w:r w:rsidR="00960A93" w:rsidRPr="00D62A8C">
        <w:rPr>
          <w:rtl/>
        </w:rPr>
        <w:t>משרד החקלאות ופיתוח הכפר</w:t>
      </w:r>
      <w:r w:rsidR="00F3379C" w:rsidRPr="00D62A8C">
        <w:rPr>
          <w:rFonts w:hint="cs"/>
          <w:rtl/>
        </w:rPr>
        <w:t xml:space="preserve"> </w:t>
      </w:r>
      <w:r w:rsidRPr="00D62A8C">
        <w:rPr>
          <w:rFonts w:hint="cs"/>
          <w:rtl/>
        </w:rPr>
        <w:t xml:space="preserve">במסגרת __________________________, מצהיר/ה בזה כי </w:t>
      </w:r>
      <w:r w:rsidRPr="00D62A8C">
        <w:rPr>
          <w:rFonts w:hint="cs"/>
          <w:b/>
          <w:bCs/>
          <w:rtl/>
        </w:rPr>
        <w:t xml:space="preserve">לא </w:t>
      </w:r>
      <w:r w:rsidRPr="00D62A8C">
        <w:rPr>
          <w:rFonts w:hint="cs"/>
          <w:rtl/>
        </w:rPr>
        <w:t xml:space="preserve">הורשעתי </w:t>
      </w:r>
      <w:r w:rsidRPr="00D62A8C">
        <w:rPr>
          <w:rFonts w:hint="cs"/>
          <w:highlight w:val="yellow"/>
          <w:rtl/>
        </w:rPr>
        <w:t xml:space="preserve">בעבירות מין </w:t>
      </w:r>
      <w:r w:rsidR="00372672">
        <w:rPr>
          <w:rFonts w:hint="cs"/>
          <w:highlight w:val="yellow"/>
          <w:rtl/>
        </w:rPr>
        <w:t>או</w:t>
      </w:r>
      <w:r w:rsidRPr="00D62A8C">
        <w:rPr>
          <w:rFonts w:hint="cs"/>
          <w:highlight w:val="yellow"/>
          <w:rtl/>
        </w:rPr>
        <w:t xml:space="preserve"> בעבירות אלימות </w:t>
      </w:r>
      <w:r w:rsidR="00372672">
        <w:rPr>
          <w:rFonts w:hint="cs"/>
          <w:highlight w:val="yellow"/>
          <w:rtl/>
        </w:rPr>
        <w:t>או</w:t>
      </w:r>
      <w:r w:rsidRPr="00D62A8C">
        <w:rPr>
          <w:rFonts w:hint="cs"/>
          <w:highlight w:val="yellow"/>
          <w:rtl/>
        </w:rPr>
        <w:t xml:space="preserve"> בעבירות של מרמה </w:t>
      </w:r>
      <w:r w:rsidR="00372672">
        <w:rPr>
          <w:rFonts w:hint="cs"/>
          <w:highlight w:val="yellow"/>
          <w:rtl/>
        </w:rPr>
        <w:t>או</w:t>
      </w:r>
      <w:r w:rsidRPr="00D62A8C">
        <w:rPr>
          <w:rFonts w:hint="cs"/>
          <w:highlight w:val="yellow"/>
          <w:rtl/>
        </w:rPr>
        <w:t xml:space="preserve"> גניבה</w:t>
      </w:r>
      <w:r w:rsidRPr="00D62A8C">
        <w:rPr>
          <w:rFonts w:hint="cs"/>
          <w:rtl/>
        </w:rPr>
        <w:t xml:space="preserve"> (הצהרתי זו לגבי ההרשעות אינה ביחס להרשעות שהתיישנו או נמחקו) וכי </w:t>
      </w:r>
      <w:r w:rsidRPr="00D62A8C">
        <w:rPr>
          <w:rFonts w:hint="cs"/>
          <w:b/>
          <w:bCs/>
          <w:rtl/>
        </w:rPr>
        <w:t>אין</w:t>
      </w:r>
      <w:r w:rsidRPr="00D62A8C">
        <w:rPr>
          <w:rFonts w:hint="cs"/>
          <w:rtl/>
        </w:rPr>
        <w:t xml:space="preserve"> חקירות תלויות ועומדות נגדי ו</w:t>
      </w:r>
      <w:r w:rsidRPr="00D62A8C">
        <w:rPr>
          <w:rFonts w:hint="cs"/>
          <w:b/>
          <w:bCs/>
          <w:rtl/>
        </w:rPr>
        <w:t>לא</w:t>
      </w:r>
      <w:r w:rsidRPr="00D62A8C">
        <w:rPr>
          <w:rFonts w:hint="cs"/>
          <w:rtl/>
        </w:rPr>
        <w:t xml:space="preserve"> הוגשו נגדי כתבי אישום בגין עבירות אלה.  </w:t>
      </w:r>
    </w:p>
    <w:p w14:paraId="3378045D" w14:textId="77777777" w:rsidR="00CE22CB" w:rsidRPr="00D62A8C" w:rsidRDefault="00CE22CB" w:rsidP="00CE22CB">
      <w:pPr>
        <w:pStyle w:val="afc"/>
        <w:spacing w:line="240" w:lineRule="auto"/>
      </w:pPr>
    </w:p>
    <w:p w14:paraId="1E4C2E57" w14:textId="77777777" w:rsidR="00CE22CB" w:rsidRPr="00D62A8C" w:rsidRDefault="00CE22CB" w:rsidP="000F6F8C">
      <w:pPr>
        <w:pStyle w:val="afc"/>
        <w:numPr>
          <w:ilvl w:val="0"/>
          <w:numId w:val="29"/>
        </w:numPr>
        <w:bidi/>
        <w:spacing w:line="240" w:lineRule="auto"/>
      </w:pPr>
      <w:r w:rsidRPr="00D62A8C">
        <w:rPr>
          <w:rFonts w:hint="cs"/>
          <w:rtl/>
        </w:rPr>
        <w:t>אני הח"מ____________________, בעל ת"ז__________________, נותן/</w:t>
      </w:r>
      <w:proofErr w:type="spellStart"/>
      <w:r w:rsidRPr="00D62A8C">
        <w:rPr>
          <w:rFonts w:hint="cs"/>
          <w:rtl/>
        </w:rPr>
        <w:t>נת</w:t>
      </w:r>
      <w:proofErr w:type="spellEnd"/>
      <w:r w:rsidRPr="00D62A8C">
        <w:rPr>
          <w:rFonts w:hint="cs"/>
          <w:rtl/>
        </w:rPr>
        <w:t xml:space="preserve"> תצהיר זו לצורך מתן שירותים </w:t>
      </w:r>
      <w:r w:rsidR="000D5189" w:rsidRPr="00D62A8C">
        <w:rPr>
          <w:rFonts w:hint="cs"/>
          <w:rtl/>
        </w:rPr>
        <w:t>ל</w:t>
      </w:r>
      <w:r w:rsidR="000D5189" w:rsidRPr="00D62A8C">
        <w:rPr>
          <w:rtl/>
        </w:rPr>
        <w:t>משרד החקלאות ופיתוח הכפר</w:t>
      </w:r>
      <w:r w:rsidR="00F3379C" w:rsidRPr="00D62A8C">
        <w:rPr>
          <w:rFonts w:hint="cs"/>
          <w:rtl/>
        </w:rPr>
        <w:t xml:space="preserve"> </w:t>
      </w:r>
      <w:r w:rsidRPr="00D62A8C">
        <w:rPr>
          <w:rFonts w:hint="cs"/>
          <w:rtl/>
        </w:rPr>
        <w:t xml:space="preserve">במסגרת __________________________, מצהיר/ה בזה כי הורשעתי בעבירות מין </w:t>
      </w:r>
      <w:r w:rsidR="00372672">
        <w:rPr>
          <w:rFonts w:hint="cs"/>
          <w:rtl/>
        </w:rPr>
        <w:t>או</w:t>
      </w:r>
      <w:r w:rsidRPr="00D62A8C">
        <w:rPr>
          <w:rFonts w:hint="cs"/>
          <w:rtl/>
        </w:rPr>
        <w:t xml:space="preserve"> בעבירות אלימות </w:t>
      </w:r>
      <w:r w:rsidR="00372672">
        <w:rPr>
          <w:rFonts w:hint="cs"/>
          <w:rtl/>
        </w:rPr>
        <w:t>או</w:t>
      </w:r>
      <w:r w:rsidRPr="00D62A8C">
        <w:rPr>
          <w:rFonts w:hint="cs"/>
          <w:rtl/>
        </w:rPr>
        <w:t xml:space="preserve"> בעבירות של מרמה </w:t>
      </w:r>
      <w:r w:rsidR="00372672">
        <w:rPr>
          <w:rFonts w:hint="cs"/>
          <w:rtl/>
        </w:rPr>
        <w:t>או</w:t>
      </w:r>
      <w:r w:rsidRPr="00D62A8C">
        <w:rPr>
          <w:rFonts w:hint="cs"/>
          <w:rtl/>
        </w:rPr>
        <w:t xml:space="preserve"> גניבה או ישנן חקירות תלויות ועומדות נגדי או הוגשו נגדי כתבי אישום בגין עבירות אלה. פירוט:</w:t>
      </w:r>
    </w:p>
    <w:p w14:paraId="6B9A8F2D" w14:textId="77777777" w:rsidR="00CE22CB" w:rsidRPr="00D62A8C" w:rsidRDefault="00CE22CB" w:rsidP="00CE22CB">
      <w:pPr>
        <w:pStyle w:val="afc"/>
        <w:spacing w:line="240" w:lineRule="auto"/>
        <w:rPr>
          <w:rtl/>
        </w:rPr>
      </w:pPr>
    </w:p>
    <w:p w14:paraId="2373ADCE" w14:textId="77777777" w:rsidR="00CE22CB" w:rsidRPr="00D62A8C" w:rsidRDefault="00CE22CB" w:rsidP="00CE22CB">
      <w:pPr>
        <w:pStyle w:val="afc"/>
        <w:bidi/>
        <w:spacing w:line="240" w:lineRule="auto"/>
        <w:ind w:left="368"/>
      </w:pPr>
      <w:r w:rsidRPr="00D62A8C">
        <w:rPr>
          <w:rFonts w:hint="cs"/>
          <w:rtl/>
        </w:rPr>
        <w:t xml:space="preserve">______________________________________________________________________________________________________________________________________________________________________________________________________________________________ </w:t>
      </w:r>
    </w:p>
    <w:p w14:paraId="27DF8670" w14:textId="77777777" w:rsidR="00CE22CB" w:rsidRPr="00D62A8C" w:rsidRDefault="00CE22CB" w:rsidP="00CE22CB">
      <w:pPr>
        <w:pStyle w:val="afc"/>
        <w:spacing w:line="240" w:lineRule="auto"/>
        <w:rPr>
          <w:rtl/>
        </w:rPr>
      </w:pPr>
    </w:p>
    <w:p w14:paraId="45353EEB" w14:textId="77777777" w:rsidR="00CE22CB" w:rsidRPr="00D62A8C" w:rsidRDefault="00CE22CB" w:rsidP="000D5189">
      <w:pPr>
        <w:spacing w:line="240" w:lineRule="auto"/>
        <w:rPr>
          <w:rtl/>
        </w:rPr>
      </w:pPr>
      <w:r w:rsidRPr="00D62A8C">
        <w:rPr>
          <w:rFonts w:hint="cs"/>
          <w:rtl/>
        </w:rPr>
        <w:t xml:space="preserve">ידוע לי, כי המידע המפורט בהצהרתי זו ישמש את </w:t>
      </w:r>
      <w:r w:rsidR="000D5189" w:rsidRPr="00D62A8C">
        <w:rPr>
          <w:rtl/>
        </w:rPr>
        <w:t xml:space="preserve">משרד החקלאות ופיתוח </w:t>
      </w:r>
      <w:proofErr w:type="spellStart"/>
      <w:r w:rsidR="000D5189" w:rsidRPr="00D62A8C">
        <w:rPr>
          <w:rtl/>
        </w:rPr>
        <w:t>הכפר</w:t>
      </w:r>
      <w:r w:rsidRPr="00D62A8C">
        <w:rPr>
          <w:rFonts w:hint="cs"/>
          <w:rtl/>
        </w:rPr>
        <w:t>לצורך</w:t>
      </w:r>
      <w:proofErr w:type="spellEnd"/>
      <w:r w:rsidRPr="00D62A8C">
        <w:rPr>
          <w:rFonts w:hint="cs"/>
          <w:rtl/>
        </w:rPr>
        <w:t xml:space="preserve"> בדיקת התאמתי למתן שירותים במסגרת מכרז ____________ בלבד.</w:t>
      </w:r>
    </w:p>
    <w:p w14:paraId="26BB9B1C" w14:textId="77777777" w:rsidR="00CE22CB" w:rsidRPr="00D62A8C" w:rsidRDefault="00CE22CB" w:rsidP="00CE22CB">
      <w:pPr>
        <w:spacing w:line="240" w:lineRule="auto"/>
        <w:rPr>
          <w:rtl/>
        </w:rPr>
      </w:pPr>
    </w:p>
    <w:tbl>
      <w:tblPr>
        <w:bidiVisual/>
        <w:tblW w:w="9356" w:type="dxa"/>
        <w:jc w:val="right"/>
        <w:tblLook w:val="01E0" w:firstRow="1" w:lastRow="1" w:firstColumn="1" w:lastColumn="1" w:noHBand="0" w:noVBand="0"/>
      </w:tblPr>
      <w:tblGrid>
        <w:gridCol w:w="2776"/>
        <w:gridCol w:w="59"/>
        <w:gridCol w:w="3187"/>
        <w:gridCol w:w="215"/>
        <w:gridCol w:w="3119"/>
      </w:tblGrid>
      <w:tr w:rsidR="00CE22CB" w:rsidRPr="00D62A8C" w14:paraId="7AFBAA32" w14:textId="77777777" w:rsidTr="00A9455E">
        <w:trPr>
          <w:trHeight w:val="335"/>
          <w:jc w:val="right"/>
        </w:trPr>
        <w:tc>
          <w:tcPr>
            <w:tcW w:w="9356" w:type="dxa"/>
            <w:gridSpan w:val="5"/>
          </w:tcPr>
          <w:p w14:paraId="063A3D91" w14:textId="77777777" w:rsidR="00CE22CB" w:rsidRPr="00D62A8C" w:rsidRDefault="00CE22CB" w:rsidP="00CE22CB">
            <w:pPr>
              <w:spacing w:line="240" w:lineRule="auto"/>
              <w:rPr>
                <w:rFonts w:ascii="Georgia" w:hAnsi="Georgia"/>
              </w:rPr>
            </w:pPr>
            <w:r w:rsidRPr="00D62A8C">
              <w:rPr>
                <w:rtl/>
              </w:rPr>
              <w:t>זהו שמי, להלן חתימתי, ותוכן תצהירי דלעיל אמת</w:t>
            </w:r>
            <w:r w:rsidRPr="00D62A8C">
              <w:t>.</w:t>
            </w:r>
          </w:p>
          <w:p w14:paraId="0358A697" w14:textId="77777777" w:rsidR="00CE22CB" w:rsidRPr="00D62A8C" w:rsidRDefault="00CE22CB" w:rsidP="00CE22CB">
            <w:pPr>
              <w:spacing w:line="240" w:lineRule="auto"/>
              <w:rPr>
                <w:rFonts w:ascii="Georgia" w:hAnsi="Georgia"/>
              </w:rPr>
            </w:pPr>
          </w:p>
        </w:tc>
      </w:tr>
      <w:tr w:rsidR="00CE22CB" w:rsidRPr="00D62A8C" w14:paraId="2D8C3135" w14:textId="77777777" w:rsidTr="00A9455E">
        <w:trPr>
          <w:trHeight w:val="170"/>
          <w:jc w:val="right"/>
        </w:trPr>
        <w:tc>
          <w:tcPr>
            <w:tcW w:w="9356" w:type="dxa"/>
            <w:gridSpan w:val="5"/>
          </w:tcPr>
          <w:p w14:paraId="23BD3AF9" w14:textId="77777777" w:rsidR="00CE22CB" w:rsidRPr="00D62A8C" w:rsidRDefault="00CE22CB" w:rsidP="00CE22CB">
            <w:pPr>
              <w:spacing w:line="240" w:lineRule="auto"/>
              <w:rPr>
                <w:rFonts w:ascii="Georgia" w:hAnsi="Georgia"/>
              </w:rPr>
            </w:pPr>
          </w:p>
        </w:tc>
      </w:tr>
      <w:tr w:rsidR="00CE22CB" w:rsidRPr="00D62A8C" w14:paraId="369A7A01" w14:textId="77777777" w:rsidTr="00A9455E">
        <w:trPr>
          <w:trHeight w:val="50"/>
          <w:jc w:val="right"/>
        </w:trPr>
        <w:tc>
          <w:tcPr>
            <w:tcW w:w="2835" w:type="dxa"/>
            <w:gridSpan w:val="2"/>
          </w:tcPr>
          <w:p w14:paraId="7648946B" w14:textId="77777777" w:rsidR="00CE22CB" w:rsidRPr="00D62A8C" w:rsidRDefault="00CE22CB" w:rsidP="00CE22CB">
            <w:pPr>
              <w:spacing w:line="240" w:lineRule="auto"/>
              <w:jc w:val="center"/>
              <w:rPr>
                <w:rFonts w:ascii="Georgia" w:hAnsi="Georgia"/>
              </w:rPr>
            </w:pPr>
            <w:r w:rsidRPr="00D62A8C">
              <w:t>_______________</w:t>
            </w:r>
          </w:p>
        </w:tc>
        <w:tc>
          <w:tcPr>
            <w:tcW w:w="3402" w:type="dxa"/>
            <w:gridSpan w:val="2"/>
          </w:tcPr>
          <w:p w14:paraId="5972C8BA" w14:textId="77777777" w:rsidR="00CE22CB" w:rsidRPr="00D62A8C" w:rsidRDefault="00CE22CB" w:rsidP="00CE22CB">
            <w:pPr>
              <w:spacing w:line="240" w:lineRule="auto"/>
              <w:jc w:val="center"/>
              <w:rPr>
                <w:rFonts w:ascii="Georgia" w:hAnsi="Georgia"/>
              </w:rPr>
            </w:pPr>
            <w:r w:rsidRPr="00D62A8C">
              <w:t>_______________</w:t>
            </w:r>
          </w:p>
        </w:tc>
        <w:tc>
          <w:tcPr>
            <w:tcW w:w="3119" w:type="dxa"/>
          </w:tcPr>
          <w:p w14:paraId="238B6B27" w14:textId="77777777" w:rsidR="00CE22CB" w:rsidRPr="00D62A8C" w:rsidRDefault="00CE22CB" w:rsidP="00CE22CB">
            <w:pPr>
              <w:spacing w:line="240" w:lineRule="auto"/>
              <w:jc w:val="center"/>
              <w:rPr>
                <w:rFonts w:ascii="Georgia" w:hAnsi="Georgia"/>
              </w:rPr>
            </w:pPr>
            <w:r w:rsidRPr="00D62A8C">
              <w:t>_______________</w:t>
            </w:r>
          </w:p>
        </w:tc>
      </w:tr>
      <w:tr w:rsidR="00CE22CB" w:rsidRPr="00D62A8C" w14:paraId="433A390D" w14:textId="77777777" w:rsidTr="00A9455E">
        <w:trPr>
          <w:trHeight w:val="147"/>
          <w:jc w:val="right"/>
        </w:trPr>
        <w:tc>
          <w:tcPr>
            <w:tcW w:w="2835" w:type="dxa"/>
            <w:gridSpan w:val="2"/>
          </w:tcPr>
          <w:p w14:paraId="5F47531A" w14:textId="77777777" w:rsidR="00CE22CB" w:rsidRPr="00D62A8C" w:rsidRDefault="00CE22CB" w:rsidP="00CE22CB">
            <w:pPr>
              <w:spacing w:line="240" w:lineRule="auto"/>
              <w:jc w:val="center"/>
              <w:rPr>
                <w:rFonts w:ascii="Georgia" w:hAnsi="Georgia"/>
              </w:rPr>
            </w:pPr>
            <w:r w:rsidRPr="00D62A8C">
              <w:rPr>
                <w:rtl/>
              </w:rPr>
              <w:t>תאריך</w:t>
            </w:r>
          </w:p>
        </w:tc>
        <w:tc>
          <w:tcPr>
            <w:tcW w:w="3402" w:type="dxa"/>
            <w:gridSpan w:val="2"/>
          </w:tcPr>
          <w:p w14:paraId="4E4BE503" w14:textId="77777777" w:rsidR="00CE22CB" w:rsidRPr="00D62A8C" w:rsidRDefault="00CE22CB" w:rsidP="00CE22CB">
            <w:pPr>
              <w:spacing w:line="240" w:lineRule="auto"/>
              <w:jc w:val="center"/>
              <w:rPr>
                <w:rFonts w:ascii="Georgia" w:hAnsi="Georgia"/>
              </w:rPr>
            </w:pPr>
            <w:r w:rsidRPr="00D62A8C">
              <w:rPr>
                <w:rFonts w:ascii="Georgia" w:hAnsi="Georgia" w:hint="eastAsia"/>
                <w:rtl/>
              </w:rPr>
              <w:t>שם</w:t>
            </w:r>
            <w:r w:rsidRPr="00D62A8C">
              <w:rPr>
                <w:rFonts w:ascii="Georgia" w:hAnsi="Georgia" w:hint="cs"/>
                <w:rtl/>
              </w:rPr>
              <w:t xml:space="preserve"> החותם</w:t>
            </w:r>
          </w:p>
        </w:tc>
        <w:tc>
          <w:tcPr>
            <w:tcW w:w="3119" w:type="dxa"/>
          </w:tcPr>
          <w:p w14:paraId="509D7264" w14:textId="77777777" w:rsidR="00CE22CB" w:rsidRPr="00D62A8C" w:rsidRDefault="00CE22CB" w:rsidP="00CE22CB">
            <w:pPr>
              <w:spacing w:line="240" w:lineRule="auto"/>
              <w:jc w:val="center"/>
              <w:rPr>
                <w:rFonts w:ascii="Georgia" w:hAnsi="Georgia"/>
              </w:rPr>
            </w:pPr>
            <w:r w:rsidRPr="00D62A8C">
              <w:rPr>
                <w:rFonts w:ascii="Georgia" w:hAnsi="Georgia" w:hint="eastAsia"/>
                <w:rtl/>
              </w:rPr>
              <w:t>חתימה</w:t>
            </w:r>
            <w:r w:rsidRPr="00D62A8C">
              <w:rPr>
                <w:rFonts w:ascii="Georgia" w:hAnsi="Georgia"/>
                <w:rtl/>
              </w:rPr>
              <w:t xml:space="preserve"> </w:t>
            </w:r>
            <w:r w:rsidRPr="00D62A8C">
              <w:rPr>
                <w:rFonts w:ascii="Georgia" w:hAnsi="Georgia" w:hint="eastAsia"/>
                <w:rtl/>
              </w:rPr>
              <w:t>וחותמת</w:t>
            </w:r>
          </w:p>
        </w:tc>
      </w:tr>
      <w:tr w:rsidR="00CE22CB" w:rsidRPr="00D62A8C" w14:paraId="1FE412D3" w14:textId="77777777" w:rsidTr="00A9455E">
        <w:trPr>
          <w:trHeight w:val="254"/>
          <w:jc w:val="right"/>
        </w:trPr>
        <w:tc>
          <w:tcPr>
            <w:tcW w:w="2835" w:type="dxa"/>
            <w:gridSpan w:val="2"/>
          </w:tcPr>
          <w:p w14:paraId="2BAB6F95" w14:textId="77777777" w:rsidR="00CE22CB" w:rsidRPr="00D62A8C" w:rsidRDefault="00CE22CB" w:rsidP="00CE22CB">
            <w:pPr>
              <w:spacing w:line="240" w:lineRule="auto"/>
              <w:jc w:val="center"/>
              <w:rPr>
                <w:rFonts w:ascii="Georgia" w:hAnsi="Georgia"/>
              </w:rPr>
            </w:pPr>
          </w:p>
        </w:tc>
        <w:tc>
          <w:tcPr>
            <w:tcW w:w="3402" w:type="dxa"/>
            <w:gridSpan w:val="2"/>
          </w:tcPr>
          <w:p w14:paraId="6AE46205" w14:textId="77777777" w:rsidR="00CE22CB" w:rsidRPr="00D62A8C" w:rsidRDefault="00CE22CB" w:rsidP="00CE22CB">
            <w:pPr>
              <w:spacing w:line="240" w:lineRule="auto"/>
              <w:jc w:val="center"/>
              <w:rPr>
                <w:rFonts w:ascii="Georgia" w:hAnsi="Georgia"/>
              </w:rPr>
            </w:pPr>
          </w:p>
        </w:tc>
        <w:tc>
          <w:tcPr>
            <w:tcW w:w="3119" w:type="dxa"/>
          </w:tcPr>
          <w:p w14:paraId="5691512D" w14:textId="77777777" w:rsidR="00CE22CB" w:rsidRPr="00D62A8C" w:rsidRDefault="00CE22CB" w:rsidP="00CE22CB">
            <w:pPr>
              <w:spacing w:line="240" w:lineRule="auto"/>
              <w:jc w:val="center"/>
              <w:rPr>
                <w:rFonts w:ascii="Georgia" w:hAnsi="Georgia"/>
              </w:rPr>
            </w:pPr>
          </w:p>
        </w:tc>
      </w:tr>
      <w:tr w:rsidR="00CE22CB" w:rsidRPr="00D62A8C" w14:paraId="787FDA70" w14:textId="77777777" w:rsidTr="00A9455E">
        <w:trPr>
          <w:trHeight w:val="623"/>
          <w:jc w:val="right"/>
        </w:trPr>
        <w:tc>
          <w:tcPr>
            <w:tcW w:w="9356" w:type="dxa"/>
            <w:gridSpan w:val="5"/>
          </w:tcPr>
          <w:p w14:paraId="0BB2FC93" w14:textId="77777777" w:rsidR="00CE22CB" w:rsidRPr="00D62A8C" w:rsidRDefault="00CE22CB" w:rsidP="00CE22CB">
            <w:pPr>
              <w:spacing w:line="240" w:lineRule="auto"/>
              <w:jc w:val="center"/>
              <w:rPr>
                <w:u w:val="single"/>
                <w:rtl/>
              </w:rPr>
            </w:pPr>
            <w:r w:rsidRPr="00D62A8C">
              <w:rPr>
                <w:u w:val="single"/>
                <w:rtl/>
              </w:rPr>
              <w:t>אישור עורך דין</w:t>
            </w:r>
          </w:p>
          <w:p w14:paraId="6C9057A9" w14:textId="77777777" w:rsidR="00CE22CB" w:rsidRPr="00D62A8C" w:rsidRDefault="00CE22CB" w:rsidP="00CE22CB">
            <w:pPr>
              <w:spacing w:line="240" w:lineRule="auto"/>
              <w:jc w:val="center"/>
            </w:pPr>
          </w:p>
        </w:tc>
      </w:tr>
      <w:tr w:rsidR="00CE22CB" w:rsidRPr="00D62A8C" w14:paraId="6F4264A4" w14:textId="77777777" w:rsidTr="00A9455E">
        <w:trPr>
          <w:trHeight w:val="1034"/>
          <w:jc w:val="right"/>
        </w:trPr>
        <w:tc>
          <w:tcPr>
            <w:tcW w:w="9356" w:type="dxa"/>
            <w:gridSpan w:val="5"/>
          </w:tcPr>
          <w:p w14:paraId="5BEBF831" w14:textId="77777777" w:rsidR="00CE22CB" w:rsidRPr="00D62A8C" w:rsidRDefault="00CE22CB" w:rsidP="00CE22CB">
            <w:pPr>
              <w:spacing w:line="240" w:lineRule="auto"/>
              <w:rPr>
                <w:rtl/>
              </w:rPr>
            </w:pPr>
            <w:r w:rsidRPr="00D62A8C">
              <w:rPr>
                <w:rFonts w:hint="eastAsia"/>
                <w:rtl/>
              </w:rPr>
              <w:t>אני</w:t>
            </w:r>
            <w:r w:rsidRPr="00D62A8C">
              <w:rPr>
                <w:rtl/>
              </w:rPr>
              <w:t xml:space="preserve"> </w:t>
            </w:r>
            <w:r w:rsidRPr="00D62A8C">
              <w:rPr>
                <w:rFonts w:hint="eastAsia"/>
                <w:rtl/>
              </w:rPr>
              <w:t>הח</w:t>
            </w:r>
            <w:r w:rsidRPr="00D62A8C">
              <w:rPr>
                <w:rtl/>
              </w:rPr>
              <w:t>"</w:t>
            </w:r>
            <w:r w:rsidRPr="00D62A8C">
              <w:rPr>
                <w:rFonts w:hint="eastAsia"/>
                <w:rtl/>
              </w:rPr>
              <w:t>מ</w:t>
            </w:r>
            <w:r w:rsidRPr="00D62A8C">
              <w:rPr>
                <w:rtl/>
              </w:rPr>
              <w:t xml:space="preserve"> ________________________, </w:t>
            </w:r>
            <w:r w:rsidRPr="00D62A8C">
              <w:rPr>
                <w:rFonts w:hint="eastAsia"/>
                <w:rtl/>
              </w:rPr>
              <w:t>עו</w:t>
            </w:r>
            <w:r w:rsidRPr="00D62A8C">
              <w:rPr>
                <w:rtl/>
              </w:rPr>
              <w:t>"</w:t>
            </w:r>
            <w:r w:rsidRPr="00D62A8C">
              <w:rPr>
                <w:rFonts w:hint="eastAsia"/>
                <w:rtl/>
              </w:rPr>
              <w:t>ד</w:t>
            </w:r>
            <w:r w:rsidRPr="00D62A8C">
              <w:rPr>
                <w:rtl/>
              </w:rPr>
              <w:t xml:space="preserve"> </w:t>
            </w:r>
            <w:r w:rsidRPr="00D62A8C">
              <w:rPr>
                <w:rFonts w:hint="eastAsia"/>
                <w:rtl/>
              </w:rPr>
              <w:t>מאשר</w:t>
            </w:r>
            <w:r w:rsidRPr="00D62A8C">
              <w:rPr>
                <w:rtl/>
              </w:rPr>
              <w:t>/</w:t>
            </w:r>
            <w:r w:rsidRPr="00D62A8C">
              <w:rPr>
                <w:rFonts w:hint="eastAsia"/>
                <w:rtl/>
              </w:rPr>
              <w:t>ת</w:t>
            </w:r>
            <w:r w:rsidRPr="00D62A8C">
              <w:rPr>
                <w:rtl/>
              </w:rPr>
              <w:t xml:space="preserve"> </w:t>
            </w:r>
            <w:r w:rsidRPr="00D62A8C">
              <w:rPr>
                <w:rFonts w:hint="eastAsia"/>
                <w:rtl/>
              </w:rPr>
              <w:t>כי</w:t>
            </w:r>
            <w:r w:rsidRPr="00D62A8C">
              <w:rPr>
                <w:rtl/>
              </w:rPr>
              <w:t xml:space="preserve"> </w:t>
            </w:r>
            <w:r w:rsidRPr="00D62A8C">
              <w:rPr>
                <w:rFonts w:hint="eastAsia"/>
                <w:rtl/>
              </w:rPr>
              <w:t>ביום</w:t>
            </w:r>
            <w:r w:rsidRPr="00D62A8C">
              <w:rPr>
                <w:rtl/>
              </w:rPr>
              <w:t xml:space="preserve"> _____________ </w:t>
            </w:r>
            <w:r w:rsidRPr="00D62A8C">
              <w:rPr>
                <w:rFonts w:hint="eastAsia"/>
                <w:rtl/>
              </w:rPr>
              <w:t>הופיע</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במשרדי</w:t>
            </w:r>
            <w:r w:rsidRPr="00D62A8C">
              <w:rPr>
                <w:rtl/>
              </w:rPr>
              <w:t xml:space="preserve"> </w:t>
            </w:r>
            <w:r w:rsidRPr="00D62A8C">
              <w:rPr>
                <w:rFonts w:hint="eastAsia"/>
                <w:rtl/>
              </w:rPr>
              <w:t>אשר</w:t>
            </w:r>
            <w:r w:rsidRPr="00D62A8C">
              <w:rPr>
                <w:rtl/>
              </w:rPr>
              <w:t xml:space="preserve"> </w:t>
            </w:r>
            <w:r w:rsidRPr="00D62A8C">
              <w:rPr>
                <w:rFonts w:hint="eastAsia"/>
                <w:rtl/>
              </w:rPr>
              <w:t>ברח</w:t>
            </w:r>
            <w:r w:rsidRPr="00D62A8C">
              <w:rPr>
                <w:rtl/>
              </w:rPr>
              <w:t xml:space="preserve">' _________________ </w:t>
            </w:r>
            <w:r w:rsidRPr="00D62A8C">
              <w:rPr>
                <w:rFonts w:hint="eastAsia"/>
                <w:rtl/>
              </w:rPr>
              <w:t>בישוב</w:t>
            </w:r>
            <w:r w:rsidRPr="00D62A8C">
              <w:rPr>
                <w:rtl/>
              </w:rPr>
              <w:t xml:space="preserve"> /</w:t>
            </w:r>
            <w:r w:rsidRPr="00D62A8C">
              <w:rPr>
                <w:rFonts w:hint="eastAsia"/>
                <w:rtl/>
              </w:rPr>
              <w:t>בעיר</w:t>
            </w:r>
            <w:r w:rsidRPr="00D62A8C">
              <w:rPr>
                <w:rtl/>
              </w:rPr>
              <w:t xml:space="preserve">_________________ </w:t>
            </w:r>
            <w:r w:rsidRPr="00D62A8C">
              <w:rPr>
                <w:rFonts w:hint="eastAsia"/>
                <w:rtl/>
              </w:rPr>
              <w:t>מר</w:t>
            </w:r>
            <w:r w:rsidRPr="00D62A8C">
              <w:rPr>
                <w:rtl/>
              </w:rPr>
              <w:t xml:space="preserve"> / </w:t>
            </w:r>
            <w:r w:rsidRPr="00D62A8C">
              <w:rPr>
                <w:rFonts w:hint="eastAsia"/>
                <w:rtl/>
              </w:rPr>
              <w:t>גב</w:t>
            </w:r>
            <w:r w:rsidRPr="00D62A8C">
              <w:rPr>
                <w:rtl/>
              </w:rPr>
              <w:t xml:space="preserve">' _________________ </w:t>
            </w:r>
            <w:r w:rsidRPr="00D62A8C">
              <w:rPr>
                <w:rFonts w:hint="eastAsia"/>
                <w:rtl/>
              </w:rPr>
              <w:t>שזיהה</w:t>
            </w:r>
            <w:r w:rsidRPr="00D62A8C">
              <w:rPr>
                <w:rtl/>
              </w:rPr>
              <w:t xml:space="preserve"> /</w:t>
            </w:r>
            <w:r w:rsidRPr="00D62A8C">
              <w:rPr>
                <w:rFonts w:hint="eastAsia"/>
                <w:rtl/>
              </w:rPr>
              <w:t>תה</w:t>
            </w:r>
            <w:r w:rsidRPr="00D62A8C">
              <w:rPr>
                <w:rtl/>
              </w:rPr>
              <w:t xml:space="preserve"> </w:t>
            </w:r>
            <w:r w:rsidRPr="00D62A8C">
              <w:rPr>
                <w:rFonts w:hint="eastAsia"/>
                <w:rtl/>
              </w:rPr>
              <w:t>עצמו</w:t>
            </w:r>
            <w:r w:rsidRPr="00D62A8C">
              <w:rPr>
                <w:rtl/>
              </w:rPr>
              <w:t>/</w:t>
            </w:r>
            <w:r w:rsidRPr="00D62A8C">
              <w:rPr>
                <w:rFonts w:hint="eastAsia"/>
                <w:rtl/>
              </w:rPr>
              <w:t>ה</w:t>
            </w:r>
            <w:r w:rsidRPr="00D62A8C">
              <w:rPr>
                <w:rtl/>
              </w:rPr>
              <w:t xml:space="preserve"> </w:t>
            </w:r>
            <w:r w:rsidRPr="00D62A8C">
              <w:rPr>
                <w:rFonts w:hint="eastAsia"/>
                <w:rtl/>
              </w:rPr>
              <w:t>על</w:t>
            </w:r>
            <w:r w:rsidRPr="00D62A8C">
              <w:rPr>
                <w:rtl/>
              </w:rPr>
              <w:t xml:space="preserve"> </w:t>
            </w:r>
            <w:r w:rsidRPr="00D62A8C">
              <w:rPr>
                <w:rFonts w:hint="eastAsia"/>
                <w:rtl/>
              </w:rPr>
              <w:t>ידי</w:t>
            </w:r>
            <w:r w:rsidRPr="00D62A8C">
              <w:rPr>
                <w:rtl/>
              </w:rPr>
              <w:t xml:space="preserve"> </w:t>
            </w:r>
            <w:r w:rsidRPr="00D62A8C">
              <w:rPr>
                <w:rFonts w:hint="eastAsia"/>
                <w:rtl/>
              </w:rPr>
              <w:t>ת</w:t>
            </w:r>
            <w:r w:rsidRPr="00D62A8C">
              <w:rPr>
                <w:rtl/>
              </w:rPr>
              <w:t>.</w:t>
            </w:r>
            <w:r w:rsidRPr="00D62A8C">
              <w:rPr>
                <w:rFonts w:hint="eastAsia"/>
                <w:rtl/>
              </w:rPr>
              <w:t>ז</w:t>
            </w:r>
            <w:r w:rsidRPr="00D62A8C">
              <w:rPr>
                <w:rtl/>
              </w:rPr>
              <w:t xml:space="preserve">. _______________ </w:t>
            </w:r>
            <w:r w:rsidRPr="00D62A8C">
              <w:rPr>
                <w:rFonts w:hint="cs"/>
                <w:rtl/>
              </w:rPr>
              <w:t xml:space="preserve">/ </w:t>
            </w:r>
            <w:r w:rsidRPr="00D62A8C">
              <w:rPr>
                <w:rFonts w:hint="eastAsia"/>
                <w:rtl/>
              </w:rPr>
              <w:t>המוכר</w:t>
            </w:r>
            <w:r w:rsidRPr="00D62A8C">
              <w:rPr>
                <w:rtl/>
              </w:rPr>
              <w:t>/</w:t>
            </w:r>
            <w:r w:rsidRPr="00D62A8C">
              <w:rPr>
                <w:rFonts w:hint="eastAsia"/>
                <w:rtl/>
              </w:rPr>
              <w:t>ת</w:t>
            </w:r>
            <w:r w:rsidRPr="00D62A8C">
              <w:rPr>
                <w:rtl/>
              </w:rPr>
              <w:t xml:space="preserve"> </w:t>
            </w:r>
            <w:r w:rsidRPr="00D62A8C">
              <w:rPr>
                <w:rFonts w:hint="eastAsia"/>
                <w:rtl/>
              </w:rPr>
              <w:t>לי</w:t>
            </w:r>
            <w:r w:rsidRPr="00D62A8C">
              <w:rPr>
                <w:rtl/>
              </w:rPr>
              <w:t xml:space="preserve"> </w:t>
            </w:r>
            <w:r w:rsidRPr="00D62A8C">
              <w:rPr>
                <w:rFonts w:hint="eastAsia"/>
                <w:rtl/>
              </w:rPr>
              <w:t>באופן</w:t>
            </w:r>
            <w:r w:rsidRPr="00D62A8C">
              <w:rPr>
                <w:rtl/>
              </w:rPr>
              <w:t xml:space="preserve"> </w:t>
            </w:r>
            <w:r w:rsidRPr="00D62A8C">
              <w:rPr>
                <w:rFonts w:hint="eastAsia"/>
                <w:rtl/>
              </w:rPr>
              <w:t>אישי</w:t>
            </w:r>
            <w:r w:rsidRPr="00D62A8C">
              <w:rPr>
                <w:rtl/>
              </w:rPr>
              <w:t xml:space="preserve">, </w:t>
            </w:r>
            <w:r w:rsidRPr="00D62A8C">
              <w:rPr>
                <w:rFonts w:hint="eastAsia"/>
                <w:rtl/>
              </w:rPr>
              <w:t>ואחרי</w:t>
            </w:r>
            <w:r w:rsidRPr="00D62A8C">
              <w:rPr>
                <w:rtl/>
              </w:rPr>
              <w:t xml:space="preserve"> </w:t>
            </w:r>
            <w:r w:rsidRPr="00D62A8C">
              <w:rPr>
                <w:rFonts w:hint="eastAsia"/>
                <w:rtl/>
              </w:rPr>
              <w:t>שהזהרתיו</w:t>
            </w:r>
            <w:r w:rsidRPr="00D62A8C">
              <w:rPr>
                <w:rtl/>
              </w:rPr>
              <w:t>/</w:t>
            </w:r>
            <w:r w:rsidRPr="00D62A8C">
              <w:rPr>
                <w:rFonts w:hint="eastAsia"/>
                <w:rtl/>
              </w:rPr>
              <w:t>ה</w:t>
            </w:r>
            <w:r w:rsidRPr="00D62A8C">
              <w:rPr>
                <w:rtl/>
              </w:rPr>
              <w:t xml:space="preserve"> </w:t>
            </w:r>
            <w:r w:rsidRPr="00D62A8C">
              <w:rPr>
                <w:rFonts w:hint="eastAsia"/>
                <w:rtl/>
              </w:rPr>
              <w:t>כי</w:t>
            </w:r>
            <w:r w:rsidRPr="00D62A8C">
              <w:rPr>
                <w:rtl/>
              </w:rPr>
              <w:t xml:space="preserve"> </w:t>
            </w:r>
            <w:r w:rsidRPr="00D62A8C">
              <w:rPr>
                <w:rFonts w:hint="eastAsia"/>
                <w:rtl/>
              </w:rPr>
              <w:t>עליו</w:t>
            </w:r>
            <w:r w:rsidRPr="00D62A8C">
              <w:rPr>
                <w:rtl/>
              </w:rPr>
              <w:t>/</w:t>
            </w:r>
            <w:r w:rsidRPr="00D62A8C">
              <w:rPr>
                <w:rFonts w:hint="eastAsia"/>
                <w:rtl/>
              </w:rPr>
              <w:t>ה</w:t>
            </w:r>
            <w:r w:rsidRPr="00D62A8C">
              <w:rPr>
                <w:rtl/>
              </w:rPr>
              <w:t xml:space="preserve"> </w:t>
            </w:r>
            <w:r w:rsidRPr="00D62A8C">
              <w:rPr>
                <w:rFonts w:hint="eastAsia"/>
                <w:rtl/>
              </w:rPr>
              <w:t>להצהיר</w:t>
            </w:r>
            <w:r w:rsidRPr="00D62A8C">
              <w:rPr>
                <w:rtl/>
              </w:rPr>
              <w:t xml:space="preserve"> </w:t>
            </w:r>
            <w:r w:rsidRPr="00D62A8C">
              <w:rPr>
                <w:rFonts w:hint="eastAsia"/>
                <w:rtl/>
              </w:rPr>
              <w:t>אמת</w:t>
            </w:r>
            <w:r w:rsidRPr="00D62A8C">
              <w:rPr>
                <w:rtl/>
              </w:rPr>
              <w:t xml:space="preserve"> </w:t>
            </w:r>
            <w:r w:rsidRPr="00D62A8C">
              <w:rPr>
                <w:rFonts w:hint="eastAsia"/>
                <w:rtl/>
              </w:rPr>
              <w:t>וכי</w:t>
            </w:r>
            <w:r w:rsidRPr="00D62A8C">
              <w:rPr>
                <w:rtl/>
              </w:rPr>
              <w:t xml:space="preserve"> </w:t>
            </w:r>
            <w:r w:rsidRPr="00D62A8C">
              <w:rPr>
                <w:rFonts w:hint="eastAsia"/>
                <w:rtl/>
              </w:rPr>
              <w:t>יהיה</w:t>
            </w:r>
            <w:r w:rsidRPr="00D62A8C">
              <w:rPr>
                <w:rtl/>
              </w:rPr>
              <w:t xml:space="preserve"> / </w:t>
            </w:r>
            <w:r w:rsidRPr="00D62A8C">
              <w:rPr>
                <w:rFonts w:hint="eastAsia"/>
                <w:rtl/>
              </w:rPr>
              <w:t>תהיה</w:t>
            </w:r>
            <w:r w:rsidRPr="00D62A8C">
              <w:rPr>
                <w:rtl/>
              </w:rPr>
              <w:t xml:space="preserve"> </w:t>
            </w:r>
            <w:r w:rsidRPr="00D62A8C">
              <w:rPr>
                <w:rFonts w:hint="eastAsia"/>
                <w:rtl/>
              </w:rPr>
              <w:t>צפוי</w:t>
            </w:r>
            <w:r w:rsidRPr="00D62A8C">
              <w:rPr>
                <w:rtl/>
              </w:rPr>
              <w:t>/</w:t>
            </w:r>
            <w:r w:rsidRPr="00D62A8C">
              <w:rPr>
                <w:rFonts w:hint="eastAsia"/>
                <w:rtl/>
              </w:rPr>
              <w:t>ה</w:t>
            </w:r>
            <w:r w:rsidRPr="00D62A8C">
              <w:rPr>
                <w:rtl/>
              </w:rPr>
              <w:t xml:space="preserve"> </w:t>
            </w:r>
            <w:r w:rsidRPr="00D62A8C">
              <w:rPr>
                <w:rFonts w:hint="eastAsia"/>
                <w:rtl/>
              </w:rPr>
              <w:t>לעונשים</w:t>
            </w:r>
            <w:r w:rsidRPr="00D62A8C">
              <w:rPr>
                <w:rtl/>
              </w:rPr>
              <w:t xml:space="preserve"> </w:t>
            </w:r>
            <w:r w:rsidRPr="00D62A8C">
              <w:rPr>
                <w:rFonts w:hint="eastAsia"/>
                <w:rtl/>
              </w:rPr>
              <w:t>הקבועים</w:t>
            </w:r>
            <w:r w:rsidRPr="00D62A8C">
              <w:rPr>
                <w:rtl/>
              </w:rPr>
              <w:t xml:space="preserve"> </w:t>
            </w:r>
            <w:r w:rsidRPr="00D62A8C">
              <w:rPr>
                <w:rFonts w:hint="eastAsia"/>
                <w:rtl/>
              </w:rPr>
              <w:t>בחוק</w:t>
            </w:r>
            <w:r w:rsidRPr="00D62A8C">
              <w:rPr>
                <w:rtl/>
              </w:rPr>
              <w:t xml:space="preserve"> </w:t>
            </w:r>
            <w:r w:rsidRPr="00D62A8C">
              <w:rPr>
                <w:rFonts w:hint="eastAsia"/>
                <w:rtl/>
              </w:rPr>
              <w:t>אם</w:t>
            </w:r>
            <w:r w:rsidRPr="00D62A8C">
              <w:rPr>
                <w:rtl/>
              </w:rPr>
              <w:t xml:space="preserve"> </w:t>
            </w:r>
            <w:r w:rsidRPr="00D62A8C">
              <w:rPr>
                <w:rFonts w:hint="eastAsia"/>
                <w:rtl/>
              </w:rPr>
              <w:t>לא</w:t>
            </w:r>
            <w:r w:rsidRPr="00D62A8C">
              <w:rPr>
                <w:rtl/>
              </w:rPr>
              <w:t xml:space="preserve"> </w:t>
            </w:r>
            <w:r w:rsidRPr="00D62A8C">
              <w:rPr>
                <w:rFonts w:hint="eastAsia"/>
                <w:rtl/>
              </w:rPr>
              <w:t>יעשה</w:t>
            </w:r>
            <w:r w:rsidRPr="00D62A8C">
              <w:rPr>
                <w:rtl/>
              </w:rPr>
              <w:t xml:space="preserve"> / </w:t>
            </w:r>
            <w:r w:rsidRPr="00D62A8C">
              <w:rPr>
                <w:rFonts w:hint="eastAsia"/>
                <w:rtl/>
              </w:rPr>
              <w:t>תעשה</w:t>
            </w:r>
            <w:r w:rsidRPr="00D62A8C">
              <w:rPr>
                <w:rtl/>
              </w:rPr>
              <w:t xml:space="preserve"> </w:t>
            </w:r>
            <w:r w:rsidRPr="00D62A8C">
              <w:rPr>
                <w:rFonts w:hint="eastAsia"/>
                <w:rtl/>
              </w:rPr>
              <w:t>כן</w:t>
            </w:r>
            <w:r w:rsidRPr="00D62A8C">
              <w:rPr>
                <w:rtl/>
              </w:rPr>
              <w:t xml:space="preserve">, </w:t>
            </w:r>
            <w:r w:rsidRPr="00D62A8C">
              <w:rPr>
                <w:rFonts w:hint="eastAsia"/>
                <w:rtl/>
              </w:rPr>
              <w:t>חתם</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על</w:t>
            </w:r>
            <w:r w:rsidRPr="00D62A8C">
              <w:rPr>
                <w:rtl/>
              </w:rPr>
              <w:t xml:space="preserve"> </w:t>
            </w:r>
            <w:r w:rsidRPr="00D62A8C">
              <w:rPr>
                <w:rFonts w:hint="eastAsia"/>
                <w:rtl/>
              </w:rPr>
              <w:t>התצהיר</w:t>
            </w:r>
            <w:r w:rsidRPr="00D62A8C">
              <w:rPr>
                <w:rtl/>
              </w:rPr>
              <w:t xml:space="preserve"> </w:t>
            </w:r>
            <w:r w:rsidRPr="00D62A8C">
              <w:rPr>
                <w:rFonts w:hint="eastAsia"/>
                <w:rtl/>
              </w:rPr>
              <w:t>דלעיל</w:t>
            </w:r>
            <w:r w:rsidRPr="00D62A8C">
              <w:rPr>
                <w:rFonts w:hint="cs"/>
                <w:rtl/>
              </w:rPr>
              <w:t>.</w:t>
            </w:r>
          </w:p>
          <w:p w14:paraId="069D533C" w14:textId="77777777" w:rsidR="00CE22CB" w:rsidRPr="00D62A8C" w:rsidRDefault="00CE22CB" w:rsidP="00CE22CB">
            <w:pPr>
              <w:spacing w:line="240" w:lineRule="auto"/>
              <w:rPr>
                <w:rtl/>
              </w:rPr>
            </w:pPr>
          </w:p>
          <w:p w14:paraId="5C8ED9B2" w14:textId="77777777" w:rsidR="00CE22CB" w:rsidRPr="00D62A8C" w:rsidRDefault="00CE22CB" w:rsidP="00CE22CB">
            <w:pPr>
              <w:spacing w:line="240" w:lineRule="auto"/>
            </w:pPr>
          </w:p>
        </w:tc>
      </w:tr>
      <w:tr w:rsidR="00CE22CB" w:rsidRPr="00D62A8C" w14:paraId="19988D09" w14:textId="77777777" w:rsidTr="00A9455E">
        <w:trPr>
          <w:trHeight w:val="308"/>
          <w:jc w:val="right"/>
        </w:trPr>
        <w:tc>
          <w:tcPr>
            <w:tcW w:w="2776" w:type="dxa"/>
          </w:tcPr>
          <w:p w14:paraId="611BE5C1" w14:textId="77777777" w:rsidR="00CE22CB" w:rsidRPr="00D62A8C" w:rsidRDefault="00CE22CB" w:rsidP="00CE22CB">
            <w:pPr>
              <w:spacing w:line="240" w:lineRule="auto"/>
              <w:jc w:val="center"/>
              <w:rPr>
                <w:b/>
                <w:bCs/>
              </w:rPr>
            </w:pPr>
            <w:r w:rsidRPr="00D62A8C">
              <w:rPr>
                <w:b/>
                <w:bCs/>
                <w:rtl/>
              </w:rPr>
              <w:t>_______________</w:t>
            </w:r>
          </w:p>
        </w:tc>
        <w:tc>
          <w:tcPr>
            <w:tcW w:w="3246" w:type="dxa"/>
            <w:gridSpan w:val="2"/>
          </w:tcPr>
          <w:p w14:paraId="064A18D3" w14:textId="77777777" w:rsidR="00CE22CB" w:rsidRPr="00D62A8C" w:rsidRDefault="00CE22CB" w:rsidP="00CE22CB">
            <w:pPr>
              <w:spacing w:line="240" w:lineRule="auto"/>
              <w:jc w:val="center"/>
              <w:rPr>
                <w:b/>
                <w:bCs/>
              </w:rPr>
            </w:pPr>
            <w:r w:rsidRPr="00D62A8C">
              <w:rPr>
                <w:b/>
                <w:bCs/>
                <w:rtl/>
              </w:rPr>
              <w:t>______________________</w:t>
            </w:r>
          </w:p>
        </w:tc>
        <w:tc>
          <w:tcPr>
            <w:tcW w:w="3334" w:type="dxa"/>
            <w:gridSpan w:val="2"/>
          </w:tcPr>
          <w:p w14:paraId="63A705DB" w14:textId="77777777" w:rsidR="00CE22CB" w:rsidRPr="00D62A8C" w:rsidRDefault="00CE22CB" w:rsidP="00CE22CB">
            <w:pPr>
              <w:spacing w:line="240" w:lineRule="auto"/>
              <w:jc w:val="center"/>
              <w:rPr>
                <w:b/>
                <w:bCs/>
              </w:rPr>
            </w:pPr>
            <w:r w:rsidRPr="00D62A8C">
              <w:rPr>
                <w:b/>
                <w:bCs/>
                <w:rtl/>
              </w:rPr>
              <w:t>_____________________</w:t>
            </w:r>
          </w:p>
        </w:tc>
      </w:tr>
      <w:tr w:rsidR="00CE22CB" w:rsidRPr="00D62A8C" w14:paraId="6F19AC09" w14:textId="77777777" w:rsidTr="00A9455E">
        <w:trPr>
          <w:trHeight w:val="308"/>
          <w:jc w:val="right"/>
        </w:trPr>
        <w:tc>
          <w:tcPr>
            <w:tcW w:w="2776" w:type="dxa"/>
          </w:tcPr>
          <w:p w14:paraId="0C674A05" w14:textId="77777777" w:rsidR="00CE22CB" w:rsidRPr="00D62A8C" w:rsidRDefault="00CE22CB" w:rsidP="00CE22CB">
            <w:pPr>
              <w:spacing w:line="240" w:lineRule="auto"/>
              <w:jc w:val="center"/>
            </w:pPr>
            <w:r w:rsidRPr="00D62A8C">
              <w:rPr>
                <w:rFonts w:hint="cs"/>
                <w:rtl/>
              </w:rPr>
              <w:t>תאריך</w:t>
            </w:r>
          </w:p>
        </w:tc>
        <w:tc>
          <w:tcPr>
            <w:tcW w:w="3246" w:type="dxa"/>
            <w:gridSpan w:val="2"/>
          </w:tcPr>
          <w:p w14:paraId="718F5AAF" w14:textId="77777777" w:rsidR="00CE22CB" w:rsidRPr="00D62A8C" w:rsidRDefault="00CE22CB" w:rsidP="00CE22CB">
            <w:pPr>
              <w:spacing w:line="240" w:lineRule="auto"/>
              <w:jc w:val="center"/>
            </w:pPr>
            <w:r w:rsidRPr="00D62A8C">
              <w:rPr>
                <w:rFonts w:hint="eastAsia"/>
                <w:rtl/>
              </w:rPr>
              <w:t>מספר</w:t>
            </w:r>
            <w:r w:rsidRPr="00D62A8C">
              <w:rPr>
                <w:rtl/>
              </w:rPr>
              <w:t xml:space="preserve"> </w:t>
            </w:r>
            <w:r w:rsidRPr="00D62A8C">
              <w:rPr>
                <w:rFonts w:hint="eastAsia"/>
                <w:rtl/>
              </w:rPr>
              <w:t>ר</w:t>
            </w:r>
            <w:r w:rsidRPr="00D62A8C">
              <w:rPr>
                <w:rFonts w:hint="cs"/>
                <w:rtl/>
              </w:rPr>
              <w:t>י</w:t>
            </w:r>
            <w:r w:rsidRPr="00D62A8C">
              <w:rPr>
                <w:rFonts w:hint="eastAsia"/>
                <w:rtl/>
              </w:rPr>
              <w:t>שיון</w:t>
            </w:r>
          </w:p>
        </w:tc>
        <w:tc>
          <w:tcPr>
            <w:tcW w:w="3334" w:type="dxa"/>
            <w:gridSpan w:val="2"/>
          </w:tcPr>
          <w:p w14:paraId="2396E69C" w14:textId="77777777" w:rsidR="00CE22CB" w:rsidRPr="00D62A8C" w:rsidRDefault="00CE22CB" w:rsidP="00CE22CB">
            <w:pPr>
              <w:tabs>
                <w:tab w:val="right" w:pos="2842"/>
              </w:tabs>
              <w:spacing w:line="240" w:lineRule="auto"/>
              <w:jc w:val="center"/>
              <w:rPr>
                <w:rtl/>
              </w:rPr>
            </w:pPr>
            <w:r w:rsidRPr="00D62A8C">
              <w:rPr>
                <w:rFonts w:hint="eastAsia"/>
                <w:rtl/>
              </w:rPr>
              <w:t>חתימה</w:t>
            </w:r>
            <w:r w:rsidRPr="00D62A8C">
              <w:rPr>
                <w:rtl/>
              </w:rPr>
              <w:t xml:space="preserve"> </w:t>
            </w:r>
            <w:r w:rsidRPr="00D62A8C">
              <w:rPr>
                <w:rFonts w:hint="eastAsia"/>
                <w:rtl/>
              </w:rPr>
              <w:t>וחותמ</w:t>
            </w:r>
            <w:r w:rsidRPr="00D62A8C">
              <w:rPr>
                <w:rFonts w:hint="cs"/>
                <w:rtl/>
              </w:rPr>
              <w:t>ת</w:t>
            </w:r>
          </w:p>
        </w:tc>
      </w:tr>
    </w:tbl>
    <w:p w14:paraId="46E9CC68" w14:textId="77777777" w:rsidR="00CE22CB" w:rsidRPr="00D62A8C" w:rsidRDefault="00CE22CB" w:rsidP="00CE22CB">
      <w:pPr>
        <w:spacing w:line="240" w:lineRule="auto"/>
        <w:ind w:left="360"/>
        <w:rPr>
          <w:rFonts w:asciiTheme="majorBidi" w:hAnsiTheme="majorBidi"/>
          <w:u w:val="single"/>
          <w:rtl/>
        </w:rPr>
      </w:pPr>
    </w:p>
    <w:bookmarkEnd w:id="226"/>
    <w:bookmarkEnd w:id="227"/>
    <w:bookmarkEnd w:id="228"/>
    <w:p w14:paraId="1253846E" w14:textId="77777777" w:rsidR="00A7727F" w:rsidRPr="00D62A8C" w:rsidRDefault="00A7727F" w:rsidP="00316D48">
      <w:pPr>
        <w:pStyle w:val="afffa"/>
        <w:rPr>
          <w:highlight w:val="yellow"/>
          <w:rtl/>
        </w:rPr>
      </w:pPr>
    </w:p>
    <w:p w14:paraId="290C30DA" w14:textId="77777777" w:rsidR="00754710" w:rsidRPr="00D62A8C" w:rsidRDefault="00D2175A" w:rsidP="00735904">
      <w:pPr>
        <w:bidi w:val="0"/>
        <w:spacing w:line="240" w:lineRule="auto"/>
        <w:rPr>
          <w:rFonts w:asciiTheme="minorHAnsi" w:hAnsiTheme="minorHAnsi"/>
          <w:b/>
          <w:bCs/>
          <w:noProof/>
          <w:sz w:val="22"/>
          <w:szCs w:val="28"/>
          <w:u w:val="single"/>
          <w:lang w:eastAsia="en-US"/>
        </w:rPr>
      </w:pPr>
      <w:bookmarkStart w:id="236" w:name="_Toc382483783"/>
      <w:r w:rsidRPr="00D62A8C">
        <w:rPr>
          <w:rtl/>
          <w:lang w:eastAsia="en-US"/>
        </w:rPr>
        <w:br w:type="page"/>
      </w:r>
      <w:bookmarkEnd w:id="236"/>
    </w:p>
    <w:p w14:paraId="53BADA36" w14:textId="77777777" w:rsidR="00C43B98" w:rsidRPr="00D62A8C" w:rsidRDefault="00C43B98" w:rsidP="00C43B98">
      <w:pPr>
        <w:pStyle w:val="8"/>
        <w:rPr>
          <w:highlight w:val="magenta"/>
          <w:rtl/>
        </w:rPr>
      </w:pPr>
      <w:bookmarkStart w:id="237" w:name="נספח_תוכנות_מקור"/>
      <w:bookmarkStart w:id="238" w:name="_Toc378247273"/>
      <w:bookmarkStart w:id="239" w:name="_Toc378751262"/>
      <w:bookmarkStart w:id="240" w:name="_Toc365486678"/>
      <w:bookmarkStart w:id="241" w:name="_Toc398494917"/>
      <w:bookmarkStart w:id="242" w:name="_Toc290307862"/>
      <w:bookmarkStart w:id="243" w:name="_Toc285980549"/>
      <w:bookmarkStart w:id="244" w:name="_Toc285747998"/>
      <w:bookmarkEnd w:id="186"/>
      <w:bookmarkEnd w:id="187"/>
      <w:bookmarkEnd w:id="188"/>
      <w:bookmarkEnd w:id="189"/>
      <w:r w:rsidRPr="00D62A8C">
        <w:rPr>
          <w:rFonts w:hint="cs"/>
          <w:highlight w:val="magenta"/>
          <w:rtl/>
        </w:rPr>
        <w:lastRenderedPageBreak/>
        <w:t xml:space="preserve">נספח </w:t>
      </w:r>
      <w:r w:rsidRPr="00D62A8C">
        <w:rPr>
          <w:highlight w:val="magenta"/>
          <w:rtl/>
        </w:rPr>
        <w:fldChar w:fldCharType="begin"/>
      </w:r>
      <w:r w:rsidRPr="00D62A8C">
        <w:rPr>
          <w:highlight w:val="magenta"/>
          <w:rtl/>
        </w:rPr>
        <w:instrText xml:space="preserve"> </w:instrText>
      </w:r>
      <w:r w:rsidRPr="00D62A8C">
        <w:rPr>
          <w:rFonts w:hint="cs"/>
          <w:highlight w:val="magenta"/>
        </w:rPr>
        <w:instrText>AUTONUM  \s</w:instrText>
      </w:r>
      <w:r w:rsidRPr="00D62A8C">
        <w:rPr>
          <w:rFonts w:hint="cs"/>
          <w:highlight w:val="magenta"/>
          <w:rtl/>
        </w:rPr>
        <w:instrText xml:space="preserve"> " "</w:instrText>
      </w:r>
      <w:r w:rsidRPr="00D62A8C">
        <w:rPr>
          <w:highlight w:val="magenta"/>
          <w:rtl/>
        </w:rPr>
        <w:instrText xml:space="preserve"> </w:instrText>
      </w:r>
      <w:r w:rsidRPr="00D62A8C">
        <w:rPr>
          <w:highlight w:val="magenta"/>
          <w:rtl/>
        </w:rPr>
        <w:fldChar w:fldCharType="end"/>
      </w:r>
      <w:bookmarkEnd w:id="237"/>
      <w:r w:rsidRPr="00D62A8C">
        <w:rPr>
          <w:highlight w:val="magenta"/>
          <w:rtl/>
        </w:rPr>
        <w:tab/>
      </w:r>
      <w:bookmarkStart w:id="245" w:name="נספח_תוכנות_מקור_כותרת"/>
      <w:r w:rsidRPr="00D62A8C">
        <w:rPr>
          <w:highlight w:val="magenta"/>
          <w:rtl/>
        </w:rPr>
        <w:t>הצהרה בדבר שימוש בתוכנות מקור</w:t>
      </w:r>
      <w:bookmarkEnd w:id="245"/>
    </w:p>
    <w:p w14:paraId="42521A3D" w14:textId="77777777" w:rsidR="00EF0AD6" w:rsidRPr="00D62A8C" w:rsidRDefault="00EF0AD6" w:rsidP="00EF0AD6">
      <w:pPr>
        <w:keepNext/>
        <w:keepLines/>
        <w:spacing w:before="120" w:after="120"/>
        <w:ind w:left="23"/>
        <w:jc w:val="right"/>
        <w:rPr>
          <w:rtl/>
        </w:rPr>
      </w:pPr>
      <w:r w:rsidRPr="00D62A8C">
        <w:rPr>
          <w:rFonts w:hint="eastAsia"/>
          <w:rtl/>
        </w:rPr>
        <w:t>תאריך</w:t>
      </w:r>
      <w:r w:rsidRPr="00D62A8C">
        <w:rPr>
          <w:rtl/>
        </w:rPr>
        <w:t xml:space="preserve"> : ___/___/____</w:t>
      </w:r>
    </w:p>
    <w:p w14:paraId="62C58115" w14:textId="77777777" w:rsidR="00EF0AD6" w:rsidRPr="00D62A8C" w:rsidRDefault="00EF0AD6" w:rsidP="00EF0AD6">
      <w:pPr>
        <w:keepNext/>
        <w:keepLines/>
        <w:spacing w:before="120" w:after="120"/>
        <w:ind w:left="357"/>
        <w:jc w:val="center"/>
        <w:rPr>
          <w:rtl/>
        </w:rPr>
      </w:pPr>
    </w:p>
    <w:p w14:paraId="4DF5E42F" w14:textId="77777777" w:rsidR="00EF0AD6" w:rsidRPr="00D62A8C" w:rsidRDefault="00EF0AD6" w:rsidP="00EF0AD6">
      <w:pPr>
        <w:keepNext/>
        <w:keepLines/>
        <w:spacing w:before="120" w:after="120"/>
        <w:ind w:left="357"/>
        <w:jc w:val="center"/>
        <w:rPr>
          <w:b/>
          <w:bCs/>
          <w:u w:val="single"/>
          <w:rtl/>
        </w:rPr>
      </w:pPr>
      <w:r w:rsidRPr="00D62A8C">
        <w:rPr>
          <w:rFonts w:hint="eastAsia"/>
          <w:b/>
          <w:bCs/>
          <w:u w:val="single"/>
          <w:rtl/>
        </w:rPr>
        <w:t>הצהרה</w:t>
      </w:r>
      <w:r w:rsidRPr="00D62A8C">
        <w:rPr>
          <w:b/>
          <w:bCs/>
          <w:u w:val="single"/>
          <w:rtl/>
        </w:rPr>
        <w:t xml:space="preserve"> </w:t>
      </w:r>
      <w:r w:rsidRPr="00D62A8C">
        <w:rPr>
          <w:rFonts w:hint="eastAsia"/>
          <w:b/>
          <w:bCs/>
          <w:u w:val="single"/>
          <w:rtl/>
        </w:rPr>
        <w:t>בדבר</w:t>
      </w:r>
      <w:r w:rsidRPr="00D62A8C">
        <w:rPr>
          <w:b/>
          <w:bCs/>
          <w:u w:val="single"/>
          <w:rtl/>
        </w:rPr>
        <w:t xml:space="preserve"> </w:t>
      </w:r>
      <w:r w:rsidRPr="00D62A8C">
        <w:rPr>
          <w:rFonts w:hint="eastAsia"/>
          <w:b/>
          <w:bCs/>
          <w:u w:val="single"/>
          <w:rtl/>
        </w:rPr>
        <w:t>שימוש</w:t>
      </w:r>
      <w:r w:rsidRPr="00D62A8C">
        <w:rPr>
          <w:b/>
          <w:bCs/>
          <w:u w:val="single"/>
          <w:rtl/>
        </w:rPr>
        <w:t xml:space="preserve"> </w:t>
      </w:r>
      <w:r w:rsidRPr="00D62A8C">
        <w:rPr>
          <w:rFonts w:hint="eastAsia"/>
          <w:b/>
          <w:bCs/>
          <w:u w:val="single"/>
          <w:rtl/>
        </w:rPr>
        <w:t>בתוכנות</w:t>
      </w:r>
      <w:r w:rsidRPr="00D62A8C">
        <w:rPr>
          <w:b/>
          <w:bCs/>
          <w:u w:val="single"/>
          <w:rtl/>
        </w:rPr>
        <w:t xml:space="preserve"> </w:t>
      </w:r>
      <w:r w:rsidRPr="00D62A8C">
        <w:rPr>
          <w:rFonts w:hint="eastAsia"/>
          <w:b/>
          <w:bCs/>
          <w:u w:val="single"/>
          <w:rtl/>
        </w:rPr>
        <w:t>מקור</w:t>
      </w:r>
    </w:p>
    <w:p w14:paraId="6D3FCBF1" w14:textId="77777777" w:rsidR="00EF0AD6" w:rsidRPr="00D62A8C" w:rsidRDefault="00EF0AD6" w:rsidP="00EF0AD6">
      <w:pPr>
        <w:keepNext/>
        <w:keepLines/>
        <w:spacing w:before="240"/>
        <w:ind w:left="-87"/>
        <w:rPr>
          <w:rtl/>
        </w:rPr>
      </w:pPr>
      <w:r w:rsidRPr="00D62A8C">
        <w:rPr>
          <w:rFonts w:hint="eastAsia"/>
          <w:rtl/>
        </w:rPr>
        <w:t>אני</w:t>
      </w:r>
      <w:r w:rsidRPr="00D62A8C">
        <w:rPr>
          <w:rtl/>
        </w:rPr>
        <w:t xml:space="preserve"> </w:t>
      </w:r>
      <w:r w:rsidRPr="00D62A8C">
        <w:rPr>
          <w:rFonts w:hint="eastAsia"/>
          <w:rtl/>
        </w:rPr>
        <w:t>הח</w:t>
      </w:r>
      <w:r w:rsidRPr="00D62A8C">
        <w:rPr>
          <w:rtl/>
        </w:rPr>
        <w:t xml:space="preserve">"מ __________ </w:t>
      </w:r>
      <w:r w:rsidRPr="00D62A8C">
        <w:rPr>
          <w:rFonts w:hint="eastAsia"/>
          <w:rtl/>
        </w:rPr>
        <w:t>ת</w:t>
      </w:r>
      <w:r w:rsidRPr="00D62A8C">
        <w:rPr>
          <w:rtl/>
        </w:rPr>
        <w:t xml:space="preserve">.ז. __________________ </w:t>
      </w:r>
      <w:r w:rsidRPr="00D62A8C">
        <w:rPr>
          <w:rFonts w:hint="eastAsia"/>
          <w:rtl/>
        </w:rPr>
        <w:t>לאחר</w:t>
      </w:r>
      <w:r w:rsidRPr="00D62A8C">
        <w:rPr>
          <w:rtl/>
        </w:rPr>
        <w:t xml:space="preserve"> </w:t>
      </w:r>
      <w:r w:rsidRPr="00D62A8C">
        <w:rPr>
          <w:rFonts w:hint="eastAsia"/>
          <w:rtl/>
        </w:rPr>
        <w:t>שהוזהרתי</w:t>
      </w:r>
      <w:r w:rsidRPr="00D62A8C">
        <w:rPr>
          <w:rtl/>
        </w:rPr>
        <w:t xml:space="preserve"> </w:t>
      </w:r>
      <w:r w:rsidRPr="00D62A8C">
        <w:rPr>
          <w:rFonts w:hint="eastAsia"/>
          <w:rtl/>
        </w:rPr>
        <w:t>כי</w:t>
      </w:r>
      <w:r w:rsidRPr="00D62A8C">
        <w:rPr>
          <w:rtl/>
        </w:rPr>
        <w:t xml:space="preserve"> </w:t>
      </w:r>
      <w:r w:rsidRPr="00D62A8C">
        <w:rPr>
          <w:rFonts w:hint="eastAsia"/>
          <w:rtl/>
        </w:rPr>
        <w:t>עלי</w:t>
      </w:r>
      <w:r w:rsidRPr="00D62A8C">
        <w:rPr>
          <w:rtl/>
        </w:rPr>
        <w:t xml:space="preserve"> </w:t>
      </w:r>
      <w:r w:rsidRPr="00D62A8C">
        <w:rPr>
          <w:rFonts w:hint="eastAsia"/>
          <w:rtl/>
        </w:rPr>
        <w:t>לומר</w:t>
      </w:r>
      <w:r w:rsidRPr="00D62A8C">
        <w:rPr>
          <w:rtl/>
        </w:rPr>
        <w:t xml:space="preserve"> </w:t>
      </w:r>
      <w:r w:rsidRPr="00D62A8C">
        <w:rPr>
          <w:rFonts w:hint="eastAsia"/>
          <w:rtl/>
        </w:rPr>
        <w:t>את</w:t>
      </w:r>
      <w:r w:rsidRPr="00D62A8C">
        <w:rPr>
          <w:rtl/>
        </w:rPr>
        <w:t xml:space="preserve"> </w:t>
      </w:r>
      <w:r w:rsidRPr="00D62A8C">
        <w:rPr>
          <w:rFonts w:hint="eastAsia"/>
          <w:rtl/>
        </w:rPr>
        <w:t>האמת</w:t>
      </w:r>
      <w:r w:rsidRPr="00D62A8C">
        <w:rPr>
          <w:rtl/>
        </w:rPr>
        <w:t xml:space="preserve"> </w:t>
      </w:r>
      <w:r w:rsidRPr="00D62A8C">
        <w:rPr>
          <w:rFonts w:hint="eastAsia"/>
          <w:rtl/>
        </w:rPr>
        <w:t>וכי</w:t>
      </w:r>
      <w:r w:rsidRPr="00D62A8C">
        <w:rPr>
          <w:rtl/>
        </w:rPr>
        <w:t xml:space="preserve"> </w:t>
      </w:r>
      <w:r w:rsidRPr="00D62A8C">
        <w:rPr>
          <w:rFonts w:hint="eastAsia"/>
          <w:rtl/>
        </w:rPr>
        <w:t>אהיה</w:t>
      </w:r>
      <w:r w:rsidRPr="00D62A8C">
        <w:rPr>
          <w:rtl/>
        </w:rPr>
        <w:t xml:space="preserve"> </w:t>
      </w:r>
      <w:r w:rsidRPr="00D62A8C">
        <w:rPr>
          <w:rFonts w:hint="eastAsia"/>
          <w:rtl/>
        </w:rPr>
        <w:t>צפוי</w:t>
      </w:r>
      <w:r w:rsidRPr="00D62A8C">
        <w:rPr>
          <w:rtl/>
        </w:rPr>
        <w:t xml:space="preserve"> </w:t>
      </w:r>
      <w:r w:rsidRPr="00D62A8C">
        <w:rPr>
          <w:rFonts w:hint="eastAsia"/>
          <w:rtl/>
        </w:rPr>
        <w:t>לעונשים</w:t>
      </w:r>
      <w:r w:rsidRPr="00D62A8C">
        <w:rPr>
          <w:rtl/>
        </w:rPr>
        <w:t xml:space="preserve"> </w:t>
      </w:r>
      <w:r w:rsidRPr="00D62A8C">
        <w:rPr>
          <w:rFonts w:hint="eastAsia"/>
          <w:rtl/>
        </w:rPr>
        <w:t>הקבועים</w:t>
      </w:r>
      <w:r w:rsidRPr="00D62A8C">
        <w:rPr>
          <w:rtl/>
        </w:rPr>
        <w:t xml:space="preserve"> </w:t>
      </w:r>
      <w:r w:rsidRPr="00D62A8C">
        <w:rPr>
          <w:rFonts w:hint="eastAsia"/>
          <w:rtl/>
        </w:rPr>
        <w:t>בחוק</w:t>
      </w:r>
      <w:r w:rsidRPr="00D62A8C">
        <w:rPr>
          <w:rtl/>
        </w:rPr>
        <w:t xml:space="preserve"> </w:t>
      </w:r>
      <w:r w:rsidRPr="00D62A8C">
        <w:rPr>
          <w:rFonts w:hint="eastAsia"/>
          <w:rtl/>
        </w:rPr>
        <w:t>אם</w:t>
      </w:r>
      <w:r w:rsidRPr="00D62A8C">
        <w:rPr>
          <w:rtl/>
        </w:rPr>
        <w:t xml:space="preserve"> </w:t>
      </w:r>
      <w:r w:rsidRPr="00D62A8C">
        <w:rPr>
          <w:rFonts w:hint="eastAsia"/>
          <w:rtl/>
        </w:rPr>
        <w:t>לא</w:t>
      </w:r>
      <w:r w:rsidRPr="00D62A8C">
        <w:rPr>
          <w:rtl/>
        </w:rPr>
        <w:t xml:space="preserve"> </w:t>
      </w:r>
      <w:r w:rsidRPr="00D62A8C">
        <w:rPr>
          <w:rFonts w:hint="eastAsia"/>
          <w:rtl/>
        </w:rPr>
        <w:t>אעשה</w:t>
      </w:r>
      <w:r w:rsidRPr="00D62A8C">
        <w:rPr>
          <w:rtl/>
        </w:rPr>
        <w:t xml:space="preserve"> </w:t>
      </w:r>
      <w:r w:rsidRPr="00D62A8C">
        <w:rPr>
          <w:rFonts w:hint="eastAsia"/>
          <w:rtl/>
        </w:rPr>
        <w:t>כן</w:t>
      </w:r>
      <w:r w:rsidRPr="00D62A8C">
        <w:rPr>
          <w:rtl/>
        </w:rPr>
        <w:t xml:space="preserve">, </w:t>
      </w:r>
      <w:r w:rsidRPr="00D62A8C">
        <w:rPr>
          <w:rFonts w:hint="eastAsia"/>
          <w:rtl/>
        </w:rPr>
        <w:t>מצהיר</w:t>
      </w:r>
      <w:r w:rsidRPr="00D62A8C">
        <w:rPr>
          <w:rtl/>
        </w:rPr>
        <w:t xml:space="preserve">/ה </w:t>
      </w:r>
      <w:r w:rsidRPr="00D62A8C">
        <w:rPr>
          <w:rFonts w:hint="eastAsia"/>
          <w:rtl/>
        </w:rPr>
        <w:t>בזה</w:t>
      </w:r>
      <w:r w:rsidRPr="00D62A8C">
        <w:rPr>
          <w:rtl/>
        </w:rPr>
        <w:t xml:space="preserve"> </w:t>
      </w:r>
      <w:r w:rsidRPr="00D62A8C">
        <w:rPr>
          <w:rFonts w:hint="eastAsia"/>
          <w:rtl/>
        </w:rPr>
        <w:t>כדלקמן</w:t>
      </w:r>
      <w:r w:rsidRPr="00D62A8C">
        <w:rPr>
          <w:rtl/>
        </w:rPr>
        <w:t>:</w:t>
      </w:r>
    </w:p>
    <w:p w14:paraId="437FD9D5" w14:textId="77777777" w:rsidR="00EF0AD6" w:rsidRPr="00D62A8C" w:rsidRDefault="00EF0AD6" w:rsidP="000F6F8C">
      <w:pPr>
        <w:keepNext/>
        <w:keepLines/>
        <w:numPr>
          <w:ilvl w:val="0"/>
          <w:numId w:val="33"/>
        </w:numPr>
        <w:autoSpaceDE w:val="0"/>
        <w:autoSpaceDN w:val="0"/>
        <w:spacing w:before="240"/>
        <w:ind w:left="197" w:hanging="284"/>
        <w:rPr>
          <w:rtl/>
        </w:rPr>
      </w:pPr>
      <w:r w:rsidRPr="00D62A8C">
        <w:rPr>
          <w:rFonts w:hint="eastAsia"/>
          <w:rtl/>
        </w:rPr>
        <w:t>הנני</w:t>
      </w:r>
      <w:r w:rsidRPr="00D62A8C">
        <w:rPr>
          <w:rtl/>
        </w:rPr>
        <w:t xml:space="preserve"> </w:t>
      </w:r>
      <w:r w:rsidRPr="00D62A8C">
        <w:rPr>
          <w:rFonts w:hint="eastAsia"/>
          <w:rtl/>
        </w:rPr>
        <w:t>נותן</w:t>
      </w:r>
      <w:r w:rsidRPr="00D62A8C">
        <w:rPr>
          <w:rtl/>
        </w:rPr>
        <w:t xml:space="preserve"> </w:t>
      </w:r>
      <w:r w:rsidRPr="00D62A8C">
        <w:rPr>
          <w:rFonts w:hint="eastAsia"/>
          <w:rtl/>
        </w:rPr>
        <w:t>תצהיר</w:t>
      </w:r>
      <w:r w:rsidRPr="00D62A8C">
        <w:rPr>
          <w:rtl/>
        </w:rPr>
        <w:t xml:space="preserve"> </w:t>
      </w:r>
      <w:r w:rsidRPr="00D62A8C">
        <w:rPr>
          <w:rFonts w:hint="eastAsia"/>
          <w:rtl/>
        </w:rPr>
        <w:t>זה</w:t>
      </w:r>
      <w:r w:rsidRPr="00D62A8C">
        <w:rPr>
          <w:rtl/>
        </w:rPr>
        <w:t xml:space="preserve"> </w:t>
      </w:r>
      <w:r w:rsidRPr="00D62A8C">
        <w:rPr>
          <w:rFonts w:hint="eastAsia"/>
          <w:rtl/>
        </w:rPr>
        <w:t>בשם</w:t>
      </w:r>
      <w:r w:rsidRPr="00D62A8C">
        <w:rPr>
          <w:rtl/>
        </w:rPr>
        <w:t xml:space="preserve"> _________________ </w:t>
      </w:r>
      <w:r w:rsidRPr="00D62A8C">
        <w:rPr>
          <w:rFonts w:hint="eastAsia"/>
          <w:rtl/>
        </w:rPr>
        <w:t>שהוא</w:t>
      </w:r>
      <w:r w:rsidRPr="00D62A8C">
        <w:rPr>
          <w:rtl/>
        </w:rPr>
        <w:t xml:space="preserve"> </w:t>
      </w:r>
      <w:r w:rsidRPr="00D62A8C">
        <w:rPr>
          <w:rFonts w:hint="eastAsia"/>
          <w:rtl/>
        </w:rPr>
        <w:t>הגוף</w:t>
      </w:r>
      <w:r w:rsidRPr="00D62A8C">
        <w:rPr>
          <w:rtl/>
        </w:rPr>
        <w:t xml:space="preserve"> </w:t>
      </w:r>
      <w:r w:rsidRPr="00D62A8C">
        <w:rPr>
          <w:rFonts w:hint="eastAsia"/>
          <w:rtl/>
        </w:rPr>
        <w:t>המבקש</w:t>
      </w:r>
      <w:r w:rsidRPr="00D62A8C">
        <w:rPr>
          <w:rtl/>
        </w:rPr>
        <w:t xml:space="preserve"> </w:t>
      </w:r>
      <w:r w:rsidRPr="00D62A8C">
        <w:rPr>
          <w:rFonts w:hint="eastAsia"/>
          <w:rtl/>
        </w:rPr>
        <w:t>להתקשר</w:t>
      </w:r>
      <w:r w:rsidRPr="00D62A8C">
        <w:rPr>
          <w:rtl/>
        </w:rPr>
        <w:t xml:space="preserve"> </w:t>
      </w:r>
      <w:r w:rsidRPr="00D62A8C">
        <w:rPr>
          <w:rFonts w:hint="eastAsia"/>
          <w:rtl/>
        </w:rPr>
        <w:t>עם</w:t>
      </w:r>
      <w:r w:rsidRPr="00D62A8C">
        <w:rPr>
          <w:rtl/>
        </w:rPr>
        <w:t xml:space="preserve"> </w:t>
      </w:r>
      <w:proofErr w:type="spellStart"/>
      <w:r w:rsidRPr="00D62A8C">
        <w:rPr>
          <w:rFonts w:hint="eastAsia"/>
          <w:rtl/>
        </w:rPr>
        <w:t>ה</w:t>
      </w:r>
      <w:r w:rsidR="00D454C0">
        <w:rPr>
          <w:rFonts w:hint="eastAsia"/>
          <w:rtl/>
        </w:rPr>
        <w:t>המשרד</w:t>
      </w:r>
      <w:proofErr w:type="spellEnd"/>
      <w:r w:rsidRPr="00D62A8C">
        <w:rPr>
          <w:rtl/>
        </w:rPr>
        <w:t xml:space="preserve"> </w:t>
      </w:r>
      <w:r w:rsidRPr="00D62A8C">
        <w:rPr>
          <w:rFonts w:hint="eastAsia"/>
          <w:rtl/>
        </w:rPr>
        <w:t>במסגרת</w:t>
      </w:r>
      <w:r w:rsidRPr="00D62A8C">
        <w:rPr>
          <w:rtl/>
        </w:rPr>
        <w:t xml:space="preserve"> </w:t>
      </w:r>
      <w:r w:rsidRPr="00D62A8C">
        <w:rPr>
          <w:rFonts w:hint="eastAsia"/>
          <w:rtl/>
        </w:rPr>
        <w:t>מכרז</w:t>
      </w:r>
      <w:r w:rsidRPr="00D62A8C">
        <w:rPr>
          <w:rtl/>
        </w:rPr>
        <w:t xml:space="preserve"> </w:t>
      </w:r>
      <w:r w:rsidRPr="00D62A8C">
        <w:rPr>
          <w:rFonts w:hint="eastAsia"/>
          <w:rtl/>
        </w:rPr>
        <w:t>זה</w:t>
      </w:r>
      <w:r w:rsidRPr="00D62A8C">
        <w:rPr>
          <w:rtl/>
        </w:rPr>
        <w:t xml:space="preserve"> (להלן: "</w:t>
      </w:r>
      <w:r w:rsidRPr="00D62A8C">
        <w:rPr>
          <w:rFonts w:hint="eastAsia"/>
          <w:b/>
          <w:bCs/>
          <w:rtl/>
        </w:rPr>
        <w:t>המציע</w:t>
      </w:r>
      <w:r w:rsidRPr="00D62A8C">
        <w:rPr>
          <w:rtl/>
        </w:rPr>
        <w:t xml:space="preserve">"). אני מכהן כ_______________ והנני מוסמך/ת לתת תצהיר זה בשם המציע. </w:t>
      </w:r>
    </w:p>
    <w:p w14:paraId="1AD48ED5" w14:textId="77777777" w:rsidR="00CD70C1" w:rsidRPr="00D62A8C" w:rsidRDefault="00EF0AD6" w:rsidP="00FE483D">
      <w:pPr>
        <w:keepNext/>
        <w:keepLines/>
        <w:numPr>
          <w:ilvl w:val="0"/>
          <w:numId w:val="33"/>
        </w:numPr>
        <w:autoSpaceDE w:val="0"/>
        <w:autoSpaceDN w:val="0"/>
        <w:spacing w:before="240"/>
        <w:ind w:left="197" w:hanging="284"/>
        <w:rPr>
          <w:rtl/>
        </w:rPr>
      </w:pPr>
      <w:r w:rsidRPr="00D62A8C">
        <w:rPr>
          <w:rFonts w:hint="eastAsia"/>
          <w:rtl/>
        </w:rPr>
        <w:t>הריני</w:t>
      </w:r>
      <w:r w:rsidRPr="00D62A8C">
        <w:rPr>
          <w:rtl/>
        </w:rPr>
        <w:t xml:space="preserve"> להצהיר כי המציע מתחייב לעשות שימוש אך ורק בתוכנות מקוריות לצורך מכרז מס'____________ ולצורך ביצוע השירותים נשוא המכרז, </w:t>
      </w:r>
      <w:r w:rsidR="00FE483D">
        <w:rPr>
          <w:rtl/>
        </w:rPr>
        <w:t xml:space="preserve">ככל שהצעתו תוכרז כזוכה על ידי </w:t>
      </w:r>
      <w:r w:rsidR="00FE483D">
        <w:rPr>
          <w:rFonts w:hint="cs"/>
          <w:rtl/>
        </w:rPr>
        <w:t>משרד החקלאות ופיתוח הכפר</w:t>
      </w:r>
      <w:r w:rsidRPr="00D62A8C">
        <w:rPr>
          <w:rtl/>
        </w:rPr>
        <w:t xml:space="preserve">. </w:t>
      </w:r>
    </w:p>
    <w:tbl>
      <w:tblPr>
        <w:bidiVisual/>
        <w:tblW w:w="9356" w:type="dxa"/>
        <w:jc w:val="right"/>
        <w:tblLook w:val="01E0" w:firstRow="1" w:lastRow="1" w:firstColumn="1" w:lastColumn="1" w:noHBand="0" w:noVBand="0"/>
      </w:tblPr>
      <w:tblGrid>
        <w:gridCol w:w="2776"/>
        <w:gridCol w:w="59"/>
        <w:gridCol w:w="3187"/>
        <w:gridCol w:w="215"/>
        <w:gridCol w:w="3119"/>
      </w:tblGrid>
      <w:tr w:rsidR="00CD70C1" w:rsidRPr="00D62A8C" w14:paraId="3BA85FE0" w14:textId="77777777" w:rsidTr="00D62A8C">
        <w:trPr>
          <w:trHeight w:val="335"/>
          <w:jc w:val="right"/>
        </w:trPr>
        <w:tc>
          <w:tcPr>
            <w:tcW w:w="9356" w:type="dxa"/>
            <w:gridSpan w:val="5"/>
          </w:tcPr>
          <w:p w14:paraId="67783BAC" w14:textId="77777777" w:rsidR="00CD70C1" w:rsidRPr="00D62A8C" w:rsidRDefault="00CD70C1" w:rsidP="000F6F8C">
            <w:pPr>
              <w:keepNext/>
              <w:keepLines/>
              <w:numPr>
                <w:ilvl w:val="0"/>
                <w:numId w:val="33"/>
              </w:numPr>
              <w:autoSpaceDE w:val="0"/>
              <w:autoSpaceDN w:val="0"/>
              <w:spacing w:before="240"/>
              <w:ind w:left="197" w:hanging="284"/>
              <w:rPr>
                <w:rFonts w:ascii="Georgia" w:hAnsi="Georgia"/>
              </w:rPr>
            </w:pPr>
            <w:r w:rsidRPr="00D62A8C">
              <w:rPr>
                <w:rtl/>
              </w:rPr>
              <w:t>זהו שמי, להלן חתימתי, ותוכן תצהירי דלעיל אמת</w:t>
            </w:r>
            <w:r w:rsidRPr="00D62A8C">
              <w:t>.</w:t>
            </w:r>
          </w:p>
          <w:p w14:paraId="0A961B77" w14:textId="77777777" w:rsidR="00CD70C1" w:rsidRPr="00D62A8C" w:rsidRDefault="00CD70C1" w:rsidP="00D62A8C">
            <w:pPr>
              <w:spacing w:line="240" w:lineRule="auto"/>
              <w:rPr>
                <w:rFonts w:ascii="Georgia" w:hAnsi="Georgia"/>
              </w:rPr>
            </w:pPr>
          </w:p>
        </w:tc>
      </w:tr>
      <w:tr w:rsidR="00CD70C1" w:rsidRPr="00D62A8C" w14:paraId="62C82111" w14:textId="77777777" w:rsidTr="00D62A8C">
        <w:trPr>
          <w:trHeight w:val="170"/>
          <w:jc w:val="right"/>
        </w:trPr>
        <w:tc>
          <w:tcPr>
            <w:tcW w:w="9356" w:type="dxa"/>
            <w:gridSpan w:val="5"/>
          </w:tcPr>
          <w:p w14:paraId="4572DE54" w14:textId="77777777" w:rsidR="00CD70C1" w:rsidRPr="00D62A8C" w:rsidRDefault="00CD70C1" w:rsidP="00D62A8C">
            <w:pPr>
              <w:spacing w:line="240" w:lineRule="auto"/>
              <w:rPr>
                <w:rFonts w:ascii="Georgia" w:hAnsi="Georgia"/>
              </w:rPr>
            </w:pPr>
          </w:p>
        </w:tc>
      </w:tr>
      <w:tr w:rsidR="00CD70C1" w:rsidRPr="00D62A8C" w14:paraId="7B6579C1" w14:textId="77777777" w:rsidTr="00D62A8C">
        <w:trPr>
          <w:trHeight w:val="50"/>
          <w:jc w:val="right"/>
        </w:trPr>
        <w:tc>
          <w:tcPr>
            <w:tcW w:w="2835" w:type="dxa"/>
            <w:gridSpan w:val="2"/>
          </w:tcPr>
          <w:p w14:paraId="32A9803D" w14:textId="77777777" w:rsidR="00CD70C1" w:rsidRPr="00D62A8C" w:rsidRDefault="00CD70C1" w:rsidP="00D62A8C">
            <w:pPr>
              <w:spacing w:line="240" w:lineRule="auto"/>
              <w:jc w:val="center"/>
              <w:rPr>
                <w:rFonts w:ascii="Georgia" w:hAnsi="Georgia"/>
              </w:rPr>
            </w:pPr>
            <w:r w:rsidRPr="00D62A8C">
              <w:t>_______________</w:t>
            </w:r>
          </w:p>
        </w:tc>
        <w:tc>
          <w:tcPr>
            <w:tcW w:w="3402" w:type="dxa"/>
            <w:gridSpan w:val="2"/>
          </w:tcPr>
          <w:p w14:paraId="2BA96FB0" w14:textId="77777777" w:rsidR="00CD70C1" w:rsidRPr="00D62A8C" w:rsidRDefault="00CD70C1" w:rsidP="00D62A8C">
            <w:pPr>
              <w:spacing w:line="240" w:lineRule="auto"/>
              <w:jc w:val="center"/>
              <w:rPr>
                <w:rFonts w:ascii="Georgia" w:hAnsi="Georgia"/>
              </w:rPr>
            </w:pPr>
            <w:r w:rsidRPr="00D62A8C">
              <w:t>_______________</w:t>
            </w:r>
          </w:p>
        </w:tc>
        <w:tc>
          <w:tcPr>
            <w:tcW w:w="3119" w:type="dxa"/>
          </w:tcPr>
          <w:p w14:paraId="1E2E9060" w14:textId="77777777" w:rsidR="00CD70C1" w:rsidRPr="00D62A8C" w:rsidRDefault="00CD70C1" w:rsidP="00D62A8C">
            <w:pPr>
              <w:spacing w:line="240" w:lineRule="auto"/>
              <w:jc w:val="center"/>
              <w:rPr>
                <w:rFonts w:ascii="Georgia" w:hAnsi="Georgia"/>
              </w:rPr>
            </w:pPr>
            <w:r w:rsidRPr="00D62A8C">
              <w:t>_______________</w:t>
            </w:r>
          </w:p>
        </w:tc>
      </w:tr>
      <w:tr w:rsidR="00CD70C1" w:rsidRPr="00D62A8C" w14:paraId="358E4282" w14:textId="77777777" w:rsidTr="00D62A8C">
        <w:trPr>
          <w:trHeight w:val="147"/>
          <w:jc w:val="right"/>
        </w:trPr>
        <w:tc>
          <w:tcPr>
            <w:tcW w:w="2835" w:type="dxa"/>
            <w:gridSpan w:val="2"/>
          </w:tcPr>
          <w:p w14:paraId="7EFCDADE" w14:textId="77777777" w:rsidR="00CD70C1" w:rsidRPr="00D62A8C" w:rsidRDefault="00CD70C1" w:rsidP="00D62A8C">
            <w:pPr>
              <w:spacing w:line="240" w:lineRule="auto"/>
              <w:jc w:val="center"/>
              <w:rPr>
                <w:rFonts w:ascii="Georgia" w:hAnsi="Georgia"/>
              </w:rPr>
            </w:pPr>
            <w:r w:rsidRPr="00D62A8C">
              <w:rPr>
                <w:rtl/>
              </w:rPr>
              <w:t>תאריך</w:t>
            </w:r>
          </w:p>
        </w:tc>
        <w:tc>
          <w:tcPr>
            <w:tcW w:w="3402" w:type="dxa"/>
            <w:gridSpan w:val="2"/>
          </w:tcPr>
          <w:p w14:paraId="45657D4B" w14:textId="77777777" w:rsidR="00CD70C1" w:rsidRPr="00D62A8C" w:rsidRDefault="00CD70C1" w:rsidP="00D62A8C">
            <w:pPr>
              <w:spacing w:line="240" w:lineRule="auto"/>
              <w:jc w:val="center"/>
              <w:rPr>
                <w:rFonts w:ascii="Georgia" w:hAnsi="Georgia"/>
              </w:rPr>
            </w:pPr>
            <w:r w:rsidRPr="00D62A8C">
              <w:rPr>
                <w:rFonts w:ascii="Georgia" w:hAnsi="Georgia" w:hint="eastAsia"/>
                <w:rtl/>
              </w:rPr>
              <w:t>שם</w:t>
            </w:r>
            <w:r w:rsidRPr="00D62A8C">
              <w:rPr>
                <w:rFonts w:ascii="Georgia" w:hAnsi="Georgia" w:hint="cs"/>
                <w:rtl/>
              </w:rPr>
              <w:t xml:space="preserve"> החותם</w:t>
            </w:r>
          </w:p>
        </w:tc>
        <w:tc>
          <w:tcPr>
            <w:tcW w:w="3119" w:type="dxa"/>
          </w:tcPr>
          <w:p w14:paraId="61848FD1" w14:textId="77777777" w:rsidR="00CD70C1" w:rsidRPr="00D62A8C" w:rsidRDefault="00CD70C1" w:rsidP="00D62A8C">
            <w:pPr>
              <w:spacing w:line="240" w:lineRule="auto"/>
              <w:jc w:val="center"/>
              <w:rPr>
                <w:rFonts w:ascii="Georgia" w:hAnsi="Georgia"/>
              </w:rPr>
            </w:pPr>
            <w:r w:rsidRPr="00D62A8C">
              <w:rPr>
                <w:rFonts w:ascii="Georgia" w:hAnsi="Georgia" w:hint="eastAsia"/>
                <w:rtl/>
              </w:rPr>
              <w:t>חתימה</w:t>
            </w:r>
            <w:r w:rsidRPr="00D62A8C">
              <w:rPr>
                <w:rFonts w:ascii="Georgia" w:hAnsi="Georgia"/>
                <w:rtl/>
              </w:rPr>
              <w:t xml:space="preserve"> </w:t>
            </w:r>
            <w:r w:rsidRPr="00D62A8C">
              <w:rPr>
                <w:rFonts w:ascii="Georgia" w:hAnsi="Georgia" w:hint="eastAsia"/>
                <w:rtl/>
              </w:rPr>
              <w:t>וחותמת</w:t>
            </w:r>
          </w:p>
        </w:tc>
      </w:tr>
      <w:tr w:rsidR="00CD70C1" w:rsidRPr="00D62A8C" w14:paraId="7BED93B9" w14:textId="77777777" w:rsidTr="00D62A8C">
        <w:trPr>
          <w:trHeight w:val="254"/>
          <w:jc w:val="right"/>
        </w:trPr>
        <w:tc>
          <w:tcPr>
            <w:tcW w:w="2835" w:type="dxa"/>
            <w:gridSpan w:val="2"/>
          </w:tcPr>
          <w:p w14:paraId="2D9A3930" w14:textId="77777777" w:rsidR="00CD70C1" w:rsidRPr="00D62A8C" w:rsidRDefault="00CD70C1" w:rsidP="00D62A8C">
            <w:pPr>
              <w:spacing w:line="240" w:lineRule="auto"/>
              <w:jc w:val="center"/>
              <w:rPr>
                <w:rFonts w:ascii="Georgia" w:hAnsi="Georgia"/>
              </w:rPr>
            </w:pPr>
          </w:p>
        </w:tc>
        <w:tc>
          <w:tcPr>
            <w:tcW w:w="3402" w:type="dxa"/>
            <w:gridSpan w:val="2"/>
          </w:tcPr>
          <w:p w14:paraId="1090B69D" w14:textId="77777777" w:rsidR="00CD70C1" w:rsidRPr="00D62A8C" w:rsidRDefault="00CD70C1" w:rsidP="00D62A8C">
            <w:pPr>
              <w:spacing w:line="240" w:lineRule="auto"/>
              <w:jc w:val="center"/>
              <w:rPr>
                <w:rFonts w:ascii="Georgia" w:hAnsi="Georgia"/>
              </w:rPr>
            </w:pPr>
          </w:p>
        </w:tc>
        <w:tc>
          <w:tcPr>
            <w:tcW w:w="3119" w:type="dxa"/>
          </w:tcPr>
          <w:p w14:paraId="1ABA6627" w14:textId="77777777" w:rsidR="00CD70C1" w:rsidRPr="00D62A8C" w:rsidRDefault="00CD70C1" w:rsidP="00D62A8C">
            <w:pPr>
              <w:spacing w:line="240" w:lineRule="auto"/>
              <w:jc w:val="center"/>
              <w:rPr>
                <w:rFonts w:ascii="Georgia" w:hAnsi="Georgia"/>
              </w:rPr>
            </w:pPr>
          </w:p>
        </w:tc>
      </w:tr>
      <w:tr w:rsidR="00CD70C1" w:rsidRPr="00D62A8C" w14:paraId="3C4F43AD" w14:textId="77777777" w:rsidTr="00D62A8C">
        <w:trPr>
          <w:trHeight w:val="623"/>
          <w:jc w:val="right"/>
        </w:trPr>
        <w:tc>
          <w:tcPr>
            <w:tcW w:w="9356" w:type="dxa"/>
            <w:gridSpan w:val="5"/>
          </w:tcPr>
          <w:p w14:paraId="64490AD4" w14:textId="77777777" w:rsidR="00CD70C1" w:rsidRPr="00D62A8C" w:rsidRDefault="00CD70C1" w:rsidP="00D62A8C">
            <w:pPr>
              <w:spacing w:line="240" w:lineRule="auto"/>
              <w:jc w:val="center"/>
              <w:rPr>
                <w:u w:val="single"/>
                <w:rtl/>
              </w:rPr>
            </w:pPr>
            <w:r w:rsidRPr="00D62A8C">
              <w:rPr>
                <w:u w:val="single"/>
                <w:rtl/>
              </w:rPr>
              <w:t>אישור עורך דין</w:t>
            </w:r>
          </w:p>
          <w:p w14:paraId="61315323" w14:textId="77777777" w:rsidR="00CD70C1" w:rsidRPr="00D62A8C" w:rsidRDefault="00CD70C1" w:rsidP="00D62A8C">
            <w:pPr>
              <w:spacing w:line="240" w:lineRule="auto"/>
              <w:jc w:val="center"/>
            </w:pPr>
          </w:p>
        </w:tc>
      </w:tr>
      <w:tr w:rsidR="00CD70C1" w:rsidRPr="00D62A8C" w14:paraId="34E798EC" w14:textId="77777777" w:rsidTr="00D62A8C">
        <w:trPr>
          <w:trHeight w:val="1034"/>
          <w:jc w:val="right"/>
        </w:trPr>
        <w:tc>
          <w:tcPr>
            <w:tcW w:w="9356" w:type="dxa"/>
            <w:gridSpan w:val="5"/>
          </w:tcPr>
          <w:p w14:paraId="47E41525" w14:textId="77777777" w:rsidR="00CD70C1" w:rsidRPr="00D62A8C" w:rsidRDefault="00CD70C1" w:rsidP="00D62A8C">
            <w:pPr>
              <w:spacing w:line="240" w:lineRule="auto"/>
              <w:rPr>
                <w:rtl/>
              </w:rPr>
            </w:pPr>
            <w:r w:rsidRPr="00D62A8C">
              <w:rPr>
                <w:rFonts w:hint="eastAsia"/>
                <w:rtl/>
              </w:rPr>
              <w:t>אני</w:t>
            </w:r>
            <w:r w:rsidRPr="00D62A8C">
              <w:rPr>
                <w:rtl/>
              </w:rPr>
              <w:t xml:space="preserve"> </w:t>
            </w:r>
            <w:r w:rsidRPr="00D62A8C">
              <w:rPr>
                <w:rFonts w:hint="eastAsia"/>
                <w:rtl/>
              </w:rPr>
              <w:t>הח</w:t>
            </w:r>
            <w:r w:rsidRPr="00D62A8C">
              <w:rPr>
                <w:rtl/>
              </w:rPr>
              <w:t>"</w:t>
            </w:r>
            <w:r w:rsidRPr="00D62A8C">
              <w:rPr>
                <w:rFonts w:hint="eastAsia"/>
                <w:rtl/>
              </w:rPr>
              <w:t>מ</w:t>
            </w:r>
            <w:r w:rsidRPr="00D62A8C">
              <w:rPr>
                <w:rtl/>
              </w:rPr>
              <w:t xml:space="preserve"> ________________________, </w:t>
            </w:r>
            <w:r w:rsidRPr="00D62A8C">
              <w:rPr>
                <w:rFonts w:hint="eastAsia"/>
                <w:rtl/>
              </w:rPr>
              <w:t>עו</w:t>
            </w:r>
            <w:r w:rsidRPr="00D62A8C">
              <w:rPr>
                <w:rtl/>
              </w:rPr>
              <w:t>"</w:t>
            </w:r>
            <w:r w:rsidRPr="00D62A8C">
              <w:rPr>
                <w:rFonts w:hint="eastAsia"/>
                <w:rtl/>
              </w:rPr>
              <w:t>ד</w:t>
            </w:r>
            <w:r w:rsidRPr="00D62A8C">
              <w:rPr>
                <w:rtl/>
              </w:rPr>
              <w:t xml:space="preserve"> </w:t>
            </w:r>
            <w:r w:rsidRPr="00D62A8C">
              <w:rPr>
                <w:rFonts w:hint="eastAsia"/>
                <w:rtl/>
              </w:rPr>
              <w:t>מאשר</w:t>
            </w:r>
            <w:r w:rsidRPr="00D62A8C">
              <w:rPr>
                <w:rtl/>
              </w:rPr>
              <w:t>/</w:t>
            </w:r>
            <w:r w:rsidRPr="00D62A8C">
              <w:rPr>
                <w:rFonts w:hint="eastAsia"/>
                <w:rtl/>
              </w:rPr>
              <w:t>ת</w:t>
            </w:r>
            <w:r w:rsidRPr="00D62A8C">
              <w:rPr>
                <w:rtl/>
              </w:rPr>
              <w:t xml:space="preserve"> </w:t>
            </w:r>
            <w:r w:rsidRPr="00D62A8C">
              <w:rPr>
                <w:rFonts w:hint="eastAsia"/>
                <w:rtl/>
              </w:rPr>
              <w:t>כי</w:t>
            </w:r>
            <w:r w:rsidRPr="00D62A8C">
              <w:rPr>
                <w:rtl/>
              </w:rPr>
              <w:t xml:space="preserve"> </w:t>
            </w:r>
            <w:r w:rsidRPr="00D62A8C">
              <w:rPr>
                <w:rFonts w:hint="eastAsia"/>
                <w:rtl/>
              </w:rPr>
              <w:t>ביום</w:t>
            </w:r>
            <w:r w:rsidRPr="00D62A8C">
              <w:rPr>
                <w:rtl/>
              </w:rPr>
              <w:t xml:space="preserve"> _____________ </w:t>
            </w:r>
            <w:r w:rsidRPr="00D62A8C">
              <w:rPr>
                <w:rFonts w:hint="eastAsia"/>
                <w:rtl/>
              </w:rPr>
              <w:t>הופיע</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במשרדי</w:t>
            </w:r>
            <w:r w:rsidRPr="00D62A8C">
              <w:rPr>
                <w:rtl/>
              </w:rPr>
              <w:t xml:space="preserve"> </w:t>
            </w:r>
            <w:r w:rsidRPr="00D62A8C">
              <w:rPr>
                <w:rFonts w:hint="eastAsia"/>
                <w:rtl/>
              </w:rPr>
              <w:t>אשר</w:t>
            </w:r>
            <w:r w:rsidRPr="00D62A8C">
              <w:rPr>
                <w:rtl/>
              </w:rPr>
              <w:t xml:space="preserve"> </w:t>
            </w:r>
            <w:r w:rsidRPr="00D62A8C">
              <w:rPr>
                <w:rFonts w:hint="eastAsia"/>
                <w:rtl/>
              </w:rPr>
              <w:t>ברח</w:t>
            </w:r>
            <w:r w:rsidRPr="00D62A8C">
              <w:rPr>
                <w:rtl/>
              </w:rPr>
              <w:t xml:space="preserve">' _________________ </w:t>
            </w:r>
            <w:r w:rsidRPr="00D62A8C">
              <w:rPr>
                <w:rFonts w:hint="eastAsia"/>
                <w:rtl/>
              </w:rPr>
              <w:t>בישוב</w:t>
            </w:r>
            <w:r w:rsidRPr="00D62A8C">
              <w:rPr>
                <w:rtl/>
              </w:rPr>
              <w:t xml:space="preserve"> /</w:t>
            </w:r>
            <w:r w:rsidRPr="00D62A8C">
              <w:rPr>
                <w:rFonts w:hint="eastAsia"/>
                <w:rtl/>
              </w:rPr>
              <w:t>בעיר</w:t>
            </w:r>
            <w:r w:rsidRPr="00D62A8C">
              <w:rPr>
                <w:rtl/>
              </w:rPr>
              <w:t xml:space="preserve">_________________ </w:t>
            </w:r>
            <w:r w:rsidRPr="00D62A8C">
              <w:rPr>
                <w:rFonts w:hint="eastAsia"/>
                <w:rtl/>
              </w:rPr>
              <w:t>מר</w:t>
            </w:r>
            <w:r w:rsidRPr="00D62A8C">
              <w:rPr>
                <w:rtl/>
              </w:rPr>
              <w:t xml:space="preserve"> / </w:t>
            </w:r>
            <w:r w:rsidRPr="00D62A8C">
              <w:rPr>
                <w:rFonts w:hint="eastAsia"/>
                <w:rtl/>
              </w:rPr>
              <w:t>גב</w:t>
            </w:r>
            <w:r w:rsidRPr="00D62A8C">
              <w:rPr>
                <w:rtl/>
              </w:rPr>
              <w:t xml:space="preserve">' _________________ </w:t>
            </w:r>
            <w:r w:rsidRPr="00D62A8C">
              <w:rPr>
                <w:rFonts w:hint="eastAsia"/>
                <w:rtl/>
              </w:rPr>
              <w:t>שזיהה</w:t>
            </w:r>
            <w:r w:rsidRPr="00D62A8C">
              <w:rPr>
                <w:rtl/>
              </w:rPr>
              <w:t xml:space="preserve"> /</w:t>
            </w:r>
            <w:r w:rsidRPr="00D62A8C">
              <w:rPr>
                <w:rFonts w:hint="eastAsia"/>
                <w:rtl/>
              </w:rPr>
              <w:t>תה</w:t>
            </w:r>
            <w:r w:rsidRPr="00D62A8C">
              <w:rPr>
                <w:rtl/>
              </w:rPr>
              <w:t xml:space="preserve"> </w:t>
            </w:r>
            <w:r w:rsidRPr="00D62A8C">
              <w:rPr>
                <w:rFonts w:hint="eastAsia"/>
                <w:rtl/>
              </w:rPr>
              <w:t>עצמו</w:t>
            </w:r>
            <w:r w:rsidRPr="00D62A8C">
              <w:rPr>
                <w:rtl/>
              </w:rPr>
              <w:t>/</w:t>
            </w:r>
            <w:r w:rsidRPr="00D62A8C">
              <w:rPr>
                <w:rFonts w:hint="eastAsia"/>
                <w:rtl/>
              </w:rPr>
              <w:t>ה</w:t>
            </w:r>
            <w:r w:rsidRPr="00D62A8C">
              <w:rPr>
                <w:rtl/>
              </w:rPr>
              <w:t xml:space="preserve"> </w:t>
            </w:r>
            <w:r w:rsidRPr="00D62A8C">
              <w:rPr>
                <w:rFonts w:hint="eastAsia"/>
                <w:rtl/>
              </w:rPr>
              <w:t>על</w:t>
            </w:r>
            <w:r w:rsidRPr="00D62A8C">
              <w:rPr>
                <w:rtl/>
              </w:rPr>
              <w:t xml:space="preserve"> </w:t>
            </w:r>
            <w:r w:rsidRPr="00D62A8C">
              <w:rPr>
                <w:rFonts w:hint="eastAsia"/>
                <w:rtl/>
              </w:rPr>
              <w:t>ידי</w:t>
            </w:r>
            <w:r w:rsidRPr="00D62A8C">
              <w:rPr>
                <w:rtl/>
              </w:rPr>
              <w:t xml:space="preserve"> </w:t>
            </w:r>
            <w:r w:rsidRPr="00D62A8C">
              <w:rPr>
                <w:rFonts w:hint="eastAsia"/>
                <w:rtl/>
              </w:rPr>
              <w:t>ת</w:t>
            </w:r>
            <w:r w:rsidRPr="00D62A8C">
              <w:rPr>
                <w:rtl/>
              </w:rPr>
              <w:t>.</w:t>
            </w:r>
            <w:r w:rsidRPr="00D62A8C">
              <w:rPr>
                <w:rFonts w:hint="eastAsia"/>
                <w:rtl/>
              </w:rPr>
              <w:t>ז</w:t>
            </w:r>
            <w:r w:rsidRPr="00D62A8C">
              <w:rPr>
                <w:rtl/>
              </w:rPr>
              <w:t xml:space="preserve">. _______________ </w:t>
            </w:r>
            <w:r w:rsidRPr="00D62A8C">
              <w:rPr>
                <w:rFonts w:hint="cs"/>
                <w:rtl/>
              </w:rPr>
              <w:t xml:space="preserve">/ </w:t>
            </w:r>
            <w:r w:rsidRPr="00D62A8C">
              <w:rPr>
                <w:rFonts w:hint="eastAsia"/>
                <w:rtl/>
              </w:rPr>
              <w:t>המוכר</w:t>
            </w:r>
            <w:r w:rsidRPr="00D62A8C">
              <w:rPr>
                <w:rtl/>
              </w:rPr>
              <w:t>/</w:t>
            </w:r>
            <w:r w:rsidRPr="00D62A8C">
              <w:rPr>
                <w:rFonts w:hint="eastAsia"/>
                <w:rtl/>
              </w:rPr>
              <w:t>ת</w:t>
            </w:r>
            <w:r w:rsidRPr="00D62A8C">
              <w:rPr>
                <w:rtl/>
              </w:rPr>
              <w:t xml:space="preserve"> </w:t>
            </w:r>
            <w:r w:rsidRPr="00D62A8C">
              <w:rPr>
                <w:rFonts w:hint="eastAsia"/>
                <w:rtl/>
              </w:rPr>
              <w:t>לי</w:t>
            </w:r>
            <w:r w:rsidRPr="00D62A8C">
              <w:rPr>
                <w:rtl/>
              </w:rPr>
              <w:t xml:space="preserve"> </w:t>
            </w:r>
            <w:r w:rsidRPr="00D62A8C">
              <w:rPr>
                <w:rFonts w:hint="eastAsia"/>
                <w:rtl/>
              </w:rPr>
              <w:t>באופן</w:t>
            </w:r>
            <w:r w:rsidRPr="00D62A8C">
              <w:rPr>
                <w:rtl/>
              </w:rPr>
              <w:t xml:space="preserve"> </w:t>
            </w:r>
            <w:r w:rsidRPr="00D62A8C">
              <w:rPr>
                <w:rFonts w:hint="eastAsia"/>
                <w:rtl/>
              </w:rPr>
              <w:t>אישי</w:t>
            </w:r>
            <w:r w:rsidRPr="00D62A8C">
              <w:rPr>
                <w:rtl/>
              </w:rPr>
              <w:t xml:space="preserve">, </w:t>
            </w:r>
            <w:r w:rsidRPr="00D62A8C">
              <w:rPr>
                <w:rFonts w:hint="eastAsia"/>
                <w:rtl/>
              </w:rPr>
              <w:t>ואחרי</w:t>
            </w:r>
            <w:r w:rsidRPr="00D62A8C">
              <w:rPr>
                <w:rtl/>
              </w:rPr>
              <w:t xml:space="preserve"> </w:t>
            </w:r>
            <w:r w:rsidRPr="00D62A8C">
              <w:rPr>
                <w:rFonts w:hint="eastAsia"/>
                <w:rtl/>
              </w:rPr>
              <w:t>שהזהרתיו</w:t>
            </w:r>
            <w:r w:rsidRPr="00D62A8C">
              <w:rPr>
                <w:rtl/>
              </w:rPr>
              <w:t>/</w:t>
            </w:r>
            <w:r w:rsidRPr="00D62A8C">
              <w:rPr>
                <w:rFonts w:hint="eastAsia"/>
                <w:rtl/>
              </w:rPr>
              <w:t>ה</w:t>
            </w:r>
            <w:r w:rsidRPr="00D62A8C">
              <w:rPr>
                <w:rtl/>
              </w:rPr>
              <w:t xml:space="preserve"> </w:t>
            </w:r>
            <w:r w:rsidRPr="00D62A8C">
              <w:rPr>
                <w:rFonts w:hint="eastAsia"/>
                <w:rtl/>
              </w:rPr>
              <w:t>כי</w:t>
            </w:r>
            <w:r w:rsidRPr="00D62A8C">
              <w:rPr>
                <w:rtl/>
              </w:rPr>
              <w:t xml:space="preserve"> </w:t>
            </w:r>
            <w:r w:rsidRPr="00D62A8C">
              <w:rPr>
                <w:rFonts w:hint="eastAsia"/>
                <w:rtl/>
              </w:rPr>
              <w:t>עליו</w:t>
            </w:r>
            <w:r w:rsidRPr="00D62A8C">
              <w:rPr>
                <w:rtl/>
              </w:rPr>
              <w:t>/</w:t>
            </w:r>
            <w:r w:rsidRPr="00D62A8C">
              <w:rPr>
                <w:rFonts w:hint="eastAsia"/>
                <w:rtl/>
              </w:rPr>
              <w:t>ה</w:t>
            </w:r>
            <w:r w:rsidRPr="00D62A8C">
              <w:rPr>
                <w:rtl/>
              </w:rPr>
              <w:t xml:space="preserve"> </w:t>
            </w:r>
            <w:r w:rsidRPr="00D62A8C">
              <w:rPr>
                <w:rFonts w:hint="eastAsia"/>
                <w:rtl/>
              </w:rPr>
              <w:t>להצהיר</w:t>
            </w:r>
            <w:r w:rsidRPr="00D62A8C">
              <w:rPr>
                <w:rtl/>
              </w:rPr>
              <w:t xml:space="preserve"> </w:t>
            </w:r>
            <w:r w:rsidRPr="00D62A8C">
              <w:rPr>
                <w:rFonts w:hint="eastAsia"/>
                <w:rtl/>
              </w:rPr>
              <w:t>אמת</w:t>
            </w:r>
            <w:r w:rsidRPr="00D62A8C">
              <w:rPr>
                <w:rtl/>
              </w:rPr>
              <w:t xml:space="preserve"> </w:t>
            </w:r>
            <w:r w:rsidRPr="00D62A8C">
              <w:rPr>
                <w:rFonts w:hint="eastAsia"/>
                <w:rtl/>
              </w:rPr>
              <w:t>וכי</w:t>
            </w:r>
            <w:r w:rsidRPr="00D62A8C">
              <w:rPr>
                <w:rtl/>
              </w:rPr>
              <w:t xml:space="preserve"> </w:t>
            </w:r>
            <w:r w:rsidRPr="00D62A8C">
              <w:rPr>
                <w:rFonts w:hint="eastAsia"/>
                <w:rtl/>
              </w:rPr>
              <w:t>יהיה</w:t>
            </w:r>
            <w:r w:rsidRPr="00D62A8C">
              <w:rPr>
                <w:rtl/>
              </w:rPr>
              <w:t xml:space="preserve"> / </w:t>
            </w:r>
            <w:r w:rsidRPr="00D62A8C">
              <w:rPr>
                <w:rFonts w:hint="eastAsia"/>
                <w:rtl/>
              </w:rPr>
              <w:t>תהיה</w:t>
            </w:r>
            <w:r w:rsidRPr="00D62A8C">
              <w:rPr>
                <w:rtl/>
              </w:rPr>
              <w:t xml:space="preserve"> </w:t>
            </w:r>
            <w:r w:rsidRPr="00D62A8C">
              <w:rPr>
                <w:rFonts w:hint="eastAsia"/>
                <w:rtl/>
              </w:rPr>
              <w:t>צפוי</w:t>
            </w:r>
            <w:r w:rsidRPr="00D62A8C">
              <w:rPr>
                <w:rtl/>
              </w:rPr>
              <w:t>/</w:t>
            </w:r>
            <w:r w:rsidRPr="00D62A8C">
              <w:rPr>
                <w:rFonts w:hint="eastAsia"/>
                <w:rtl/>
              </w:rPr>
              <w:t>ה</w:t>
            </w:r>
            <w:r w:rsidRPr="00D62A8C">
              <w:rPr>
                <w:rtl/>
              </w:rPr>
              <w:t xml:space="preserve"> </w:t>
            </w:r>
            <w:r w:rsidRPr="00D62A8C">
              <w:rPr>
                <w:rFonts w:hint="eastAsia"/>
                <w:rtl/>
              </w:rPr>
              <w:t>לעונשים</w:t>
            </w:r>
            <w:r w:rsidRPr="00D62A8C">
              <w:rPr>
                <w:rtl/>
              </w:rPr>
              <w:t xml:space="preserve"> </w:t>
            </w:r>
            <w:r w:rsidRPr="00D62A8C">
              <w:rPr>
                <w:rFonts w:hint="eastAsia"/>
                <w:rtl/>
              </w:rPr>
              <w:t>הקבועים</w:t>
            </w:r>
            <w:r w:rsidRPr="00D62A8C">
              <w:rPr>
                <w:rtl/>
              </w:rPr>
              <w:t xml:space="preserve"> </w:t>
            </w:r>
            <w:r w:rsidRPr="00D62A8C">
              <w:rPr>
                <w:rFonts w:hint="eastAsia"/>
                <w:rtl/>
              </w:rPr>
              <w:t>בחוק</w:t>
            </w:r>
            <w:r w:rsidRPr="00D62A8C">
              <w:rPr>
                <w:rtl/>
              </w:rPr>
              <w:t xml:space="preserve"> </w:t>
            </w:r>
            <w:r w:rsidRPr="00D62A8C">
              <w:rPr>
                <w:rFonts w:hint="eastAsia"/>
                <w:rtl/>
              </w:rPr>
              <w:t>אם</w:t>
            </w:r>
            <w:r w:rsidRPr="00D62A8C">
              <w:rPr>
                <w:rtl/>
              </w:rPr>
              <w:t xml:space="preserve"> </w:t>
            </w:r>
            <w:r w:rsidRPr="00D62A8C">
              <w:rPr>
                <w:rFonts w:hint="eastAsia"/>
                <w:rtl/>
              </w:rPr>
              <w:t>לא</w:t>
            </w:r>
            <w:r w:rsidRPr="00D62A8C">
              <w:rPr>
                <w:rtl/>
              </w:rPr>
              <w:t xml:space="preserve"> </w:t>
            </w:r>
            <w:r w:rsidRPr="00D62A8C">
              <w:rPr>
                <w:rFonts w:hint="eastAsia"/>
                <w:rtl/>
              </w:rPr>
              <w:t>יעשה</w:t>
            </w:r>
            <w:r w:rsidRPr="00D62A8C">
              <w:rPr>
                <w:rtl/>
              </w:rPr>
              <w:t xml:space="preserve"> / </w:t>
            </w:r>
            <w:r w:rsidRPr="00D62A8C">
              <w:rPr>
                <w:rFonts w:hint="eastAsia"/>
                <w:rtl/>
              </w:rPr>
              <w:t>תעשה</w:t>
            </w:r>
            <w:r w:rsidRPr="00D62A8C">
              <w:rPr>
                <w:rtl/>
              </w:rPr>
              <w:t xml:space="preserve"> </w:t>
            </w:r>
            <w:r w:rsidRPr="00D62A8C">
              <w:rPr>
                <w:rFonts w:hint="eastAsia"/>
                <w:rtl/>
              </w:rPr>
              <w:t>כן</w:t>
            </w:r>
            <w:r w:rsidRPr="00D62A8C">
              <w:rPr>
                <w:rtl/>
              </w:rPr>
              <w:t xml:space="preserve">, </w:t>
            </w:r>
            <w:r w:rsidRPr="00D62A8C">
              <w:rPr>
                <w:rFonts w:hint="eastAsia"/>
                <w:rtl/>
              </w:rPr>
              <w:t>חתם</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על</w:t>
            </w:r>
            <w:r w:rsidRPr="00D62A8C">
              <w:rPr>
                <w:rtl/>
              </w:rPr>
              <w:t xml:space="preserve"> </w:t>
            </w:r>
            <w:r w:rsidRPr="00D62A8C">
              <w:rPr>
                <w:rFonts w:hint="eastAsia"/>
                <w:rtl/>
              </w:rPr>
              <w:t>התצהיר</w:t>
            </w:r>
            <w:r w:rsidRPr="00D62A8C">
              <w:rPr>
                <w:rtl/>
              </w:rPr>
              <w:t xml:space="preserve"> </w:t>
            </w:r>
            <w:r w:rsidRPr="00D62A8C">
              <w:rPr>
                <w:rFonts w:hint="eastAsia"/>
                <w:rtl/>
              </w:rPr>
              <w:t>דלעיל</w:t>
            </w:r>
            <w:r w:rsidRPr="00D62A8C">
              <w:rPr>
                <w:rFonts w:hint="cs"/>
                <w:rtl/>
              </w:rPr>
              <w:t>.</w:t>
            </w:r>
          </w:p>
          <w:p w14:paraId="140C095B" w14:textId="77777777" w:rsidR="00CD70C1" w:rsidRPr="00D62A8C" w:rsidRDefault="00CD70C1" w:rsidP="00D62A8C">
            <w:pPr>
              <w:spacing w:line="240" w:lineRule="auto"/>
              <w:rPr>
                <w:rtl/>
              </w:rPr>
            </w:pPr>
          </w:p>
          <w:p w14:paraId="2CCFA487" w14:textId="77777777" w:rsidR="00CD70C1" w:rsidRPr="00D62A8C" w:rsidRDefault="00CD70C1" w:rsidP="00D62A8C">
            <w:pPr>
              <w:spacing w:line="240" w:lineRule="auto"/>
            </w:pPr>
          </w:p>
        </w:tc>
      </w:tr>
      <w:tr w:rsidR="00CD70C1" w:rsidRPr="00D62A8C" w14:paraId="3FD4EB9C" w14:textId="77777777" w:rsidTr="00D62A8C">
        <w:trPr>
          <w:trHeight w:val="308"/>
          <w:jc w:val="right"/>
        </w:trPr>
        <w:tc>
          <w:tcPr>
            <w:tcW w:w="2776" w:type="dxa"/>
          </w:tcPr>
          <w:p w14:paraId="33E27352" w14:textId="77777777" w:rsidR="00CD70C1" w:rsidRPr="00D62A8C" w:rsidRDefault="00CD70C1" w:rsidP="00D62A8C">
            <w:pPr>
              <w:spacing w:line="240" w:lineRule="auto"/>
              <w:jc w:val="center"/>
              <w:rPr>
                <w:b/>
                <w:bCs/>
              </w:rPr>
            </w:pPr>
            <w:r w:rsidRPr="00D62A8C">
              <w:rPr>
                <w:b/>
                <w:bCs/>
                <w:rtl/>
              </w:rPr>
              <w:t>_______________</w:t>
            </w:r>
          </w:p>
        </w:tc>
        <w:tc>
          <w:tcPr>
            <w:tcW w:w="3246" w:type="dxa"/>
            <w:gridSpan w:val="2"/>
          </w:tcPr>
          <w:p w14:paraId="116EE59C" w14:textId="77777777" w:rsidR="00CD70C1" w:rsidRPr="00D62A8C" w:rsidRDefault="00CD70C1" w:rsidP="00D62A8C">
            <w:pPr>
              <w:spacing w:line="240" w:lineRule="auto"/>
              <w:jc w:val="center"/>
              <w:rPr>
                <w:b/>
                <w:bCs/>
              </w:rPr>
            </w:pPr>
            <w:r w:rsidRPr="00D62A8C">
              <w:rPr>
                <w:b/>
                <w:bCs/>
                <w:rtl/>
              </w:rPr>
              <w:t>______________________</w:t>
            </w:r>
          </w:p>
        </w:tc>
        <w:tc>
          <w:tcPr>
            <w:tcW w:w="3334" w:type="dxa"/>
            <w:gridSpan w:val="2"/>
          </w:tcPr>
          <w:p w14:paraId="666B5CD3" w14:textId="77777777" w:rsidR="00CD70C1" w:rsidRPr="00D62A8C" w:rsidRDefault="00CD70C1" w:rsidP="00D62A8C">
            <w:pPr>
              <w:spacing w:line="240" w:lineRule="auto"/>
              <w:jc w:val="center"/>
              <w:rPr>
                <w:b/>
                <w:bCs/>
              </w:rPr>
            </w:pPr>
            <w:r w:rsidRPr="00D62A8C">
              <w:rPr>
                <w:b/>
                <w:bCs/>
                <w:rtl/>
              </w:rPr>
              <w:t>_____________________</w:t>
            </w:r>
          </w:p>
        </w:tc>
      </w:tr>
      <w:tr w:rsidR="00CD70C1" w:rsidRPr="00D62A8C" w14:paraId="798177B1" w14:textId="77777777" w:rsidTr="00D62A8C">
        <w:trPr>
          <w:trHeight w:val="308"/>
          <w:jc w:val="right"/>
        </w:trPr>
        <w:tc>
          <w:tcPr>
            <w:tcW w:w="2776" w:type="dxa"/>
          </w:tcPr>
          <w:p w14:paraId="665F9B28" w14:textId="77777777" w:rsidR="00CD70C1" w:rsidRPr="00D62A8C" w:rsidRDefault="00CD70C1" w:rsidP="00D62A8C">
            <w:pPr>
              <w:spacing w:line="240" w:lineRule="auto"/>
              <w:jc w:val="center"/>
            </w:pPr>
            <w:r w:rsidRPr="00D62A8C">
              <w:rPr>
                <w:rFonts w:hint="cs"/>
                <w:rtl/>
              </w:rPr>
              <w:t>תאריך</w:t>
            </w:r>
          </w:p>
        </w:tc>
        <w:tc>
          <w:tcPr>
            <w:tcW w:w="3246" w:type="dxa"/>
            <w:gridSpan w:val="2"/>
          </w:tcPr>
          <w:p w14:paraId="7CD0456A" w14:textId="77777777" w:rsidR="00CD70C1" w:rsidRPr="00D62A8C" w:rsidRDefault="00CD70C1" w:rsidP="00D62A8C">
            <w:pPr>
              <w:spacing w:line="240" w:lineRule="auto"/>
              <w:jc w:val="center"/>
            </w:pPr>
            <w:r w:rsidRPr="00D62A8C">
              <w:rPr>
                <w:rFonts w:hint="eastAsia"/>
                <w:rtl/>
              </w:rPr>
              <w:t>מספר</w:t>
            </w:r>
            <w:r w:rsidRPr="00D62A8C">
              <w:rPr>
                <w:rtl/>
              </w:rPr>
              <w:t xml:space="preserve"> </w:t>
            </w:r>
            <w:r w:rsidRPr="00D62A8C">
              <w:rPr>
                <w:rFonts w:hint="eastAsia"/>
                <w:rtl/>
              </w:rPr>
              <w:t>ר</w:t>
            </w:r>
            <w:r w:rsidRPr="00D62A8C">
              <w:rPr>
                <w:rFonts w:hint="cs"/>
                <w:rtl/>
              </w:rPr>
              <w:t>י</w:t>
            </w:r>
            <w:r w:rsidRPr="00D62A8C">
              <w:rPr>
                <w:rFonts w:hint="eastAsia"/>
                <w:rtl/>
              </w:rPr>
              <w:t>שיון</w:t>
            </w:r>
          </w:p>
        </w:tc>
        <w:tc>
          <w:tcPr>
            <w:tcW w:w="3334" w:type="dxa"/>
            <w:gridSpan w:val="2"/>
          </w:tcPr>
          <w:p w14:paraId="5D03E553" w14:textId="77777777" w:rsidR="00CD70C1" w:rsidRPr="00D62A8C" w:rsidRDefault="00CD70C1" w:rsidP="00D62A8C">
            <w:pPr>
              <w:tabs>
                <w:tab w:val="right" w:pos="2842"/>
              </w:tabs>
              <w:spacing w:line="240" w:lineRule="auto"/>
              <w:jc w:val="center"/>
              <w:rPr>
                <w:rtl/>
              </w:rPr>
            </w:pPr>
            <w:r w:rsidRPr="00D62A8C">
              <w:rPr>
                <w:rFonts w:hint="eastAsia"/>
                <w:rtl/>
              </w:rPr>
              <w:t>חתימה</w:t>
            </w:r>
            <w:r w:rsidRPr="00D62A8C">
              <w:rPr>
                <w:rtl/>
              </w:rPr>
              <w:t xml:space="preserve"> </w:t>
            </w:r>
            <w:r w:rsidRPr="00D62A8C">
              <w:rPr>
                <w:rFonts w:hint="eastAsia"/>
                <w:rtl/>
              </w:rPr>
              <w:t>וחותמ</w:t>
            </w:r>
            <w:r w:rsidRPr="00D62A8C">
              <w:rPr>
                <w:rFonts w:hint="cs"/>
                <w:rtl/>
              </w:rPr>
              <w:t>ת</w:t>
            </w:r>
          </w:p>
        </w:tc>
      </w:tr>
    </w:tbl>
    <w:p w14:paraId="76D9B9A2" w14:textId="77777777" w:rsidR="00EF0AD6" w:rsidRPr="00D62A8C" w:rsidRDefault="00EF0AD6" w:rsidP="00EF0AD6">
      <w:pPr>
        <w:keepNext/>
        <w:keepLines/>
        <w:autoSpaceDE w:val="0"/>
        <w:autoSpaceDN w:val="0"/>
        <w:spacing w:before="240"/>
        <w:ind w:left="197"/>
      </w:pPr>
    </w:p>
    <w:p w14:paraId="19B37144" w14:textId="77777777" w:rsidR="00EF0AD6" w:rsidRPr="00D62A8C" w:rsidRDefault="00EF0AD6" w:rsidP="00EF0AD6">
      <w:pPr>
        <w:spacing w:line="240" w:lineRule="auto"/>
        <w:ind w:left="360"/>
        <w:rPr>
          <w:rFonts w:asciiTheme="majorBidi" w:hAnsiTheme="majorBidi"/>
          <w:u w:val="single"/>
          <w:rtl/>
        </w:rPr>
      </w:pPr>
    </w:p>
    <w:p w14:paraId="140D0975" w14:textId="77777777" w:rsidR="00A302DD" w:rsidRDefault="00A302DD" w:rsidP="00EF0AD6">
      <w:pPr>
        <w:bidi w:val="0"/>
        <w:spacing w:line="240" w:lineRule="auto"/>
        <w:rPr>
          <w:rtl/>
          <w:lang w:eastAsia="en-US"/>
        </w:rPr>
      </w:pPr>
    </w:p>
    <w:p w14:paraId="5330997B" w14:textId="77777777" w:rsidR="00A302DD" w:rsidRDefault="00A302DD" w:rsidP="00A302DD">
      <w:pPr>
        <w:bidi w:val="0"/>
        <w:spacing w:line="240" w:lineRule="auto"/>
        <w:rPr>
          <w:rtl/>
          <w:lang w:eastAsia="en-US"/>
        </w:rPr>
      </w:pPr>
    </w:p>
    <w:p w14:paraId="0A7CE492" w14:textId="77777777" w:rsidR="00FB6A45" w:rsidRDefault="00A302DD" w:rsidP="00FB6A45">
      <w:pPr>
        <w:bidi w:val="0"/>
        <w:spacing w:line="240" w:lineRule="auto"/>
        <w:jc w:val="left"/>
        <w:rPr>
          <w:lang w:eastAsia="en-US"/>
        </w:rPr>
      </w:pPr>
      <w:r>
        <w:rPr>
          <w:rtl/>
          <w:lang w:eastAsia="en-US"/>
        </w:rPr>
        <w:br w:type="page"/>
      </w:r>
    </w:p>
    <w:bookmarkStart w:id="246" w:name="נספח_תצהיר_עסק_בשליטת_אישה"/>
    <w:p w14:paraId="74596331" w14:textId="77777777" w:rsidR="00FB6A45" w:rsidRDefault="00CA6199" w:rsidP="00FB6A45">
      <w:pPr>
        <w:pStyle w:val="8"/>
        <w:rPr>
          <w:highlight w:val="magenta"/>
          <w:rtl/>
        </w:rPr>
      </w:pPr>
      <w:r w:rsidRPr="00A302DD">
        <w:rPr>
          <w:rFonts w:ascii="Arial" w:hAnsi="Arial"/>
          <w:rtl/>
          <w:lang w:eastAsia="en-US"/>
        </w:rPr>
        <w:lastRenderedPageBreak/>
        <mc:AlternateContent>
          <mc:Choice Requires="wps">
            <w:drawing>
              <wp:anchor distT="45720" distB="45720" distL="114300" distR="114300" simplePos="0" relativeHeight="251663360" behindDoc="0" locked="0" layoutInCell="1" allowOverlap="1" wp14:anchorId="543A79DD" wp14:editId="6261FDFB">
                <wp:simplePos x="0" y="0"/>
                <wp:positionH relativeFrom="margin">
                  <wp:align>left</wp:align>
                </wp:positionH>
                <wp:positionV relativeFrom="paragraph">
                  <wp:posOffset>0</wp:posOffset>
                </wp:positionV>
                <wp:extent cx="1590040" cy="563880"/>
                <wp:effectExtent l="0" t="0" r="10160" b="26670"/>
                <wp:wrapSquare wrapText="bothSides"/>
                <wp:docPr id="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590040" cy="563880"/>
                        </a:xfrm>
                        <a:prstGeom prst="rect">
                          <a:avLst/>
                        </a:prstGeom>
                        <a:solidFill>
                          <a:srgbClr val="FFFFFF"/>
                        </a:solidFill>
                        <a:ln w="9525">
                          <a:solidFill>
                            <a:srgbClr val="000000"/>
                          </a:solidFill>
                          <a:miter lim="800000"/>
                          <a:headEnd/>
                          <a:tailEnd/>
                        </a:ln>
                      </wps:spPr>
                      <wps:txbx>
                        <w:txbxContent>
                          <w:p w14:paraId="2011EF4F" w14:textId="77777777" w:rsidR="00B43FFF" w:rsidRPr="00A302DD" w:rsidRDefault="00B43FFF" w:rsidP="00CA6199">
                            <w:pPr>
                              <w:rPr>
                                <w:color w:val="FF0000"/>
                                <w:sz w:val="32"/>
                                <w:szCs w:val="32"/>
                                <w:rtl/>
                                <w:cs/>
                              </w:rPr>
                            </w:pPr>
                            <w:r>
                              <w:rPr>
                                <w:rFonts w:hint="cs"/>
                                <w:color w:val="FF0000"/>
                                <w:sz w:val="32"/>
                                <w:szCs w:val="32"/>
                                <w:rtl/>
                              </w:rPr>
                              <w:t>למלא</w:t>
                            </w:r>
                            <w:r w:rsidRPr="00A302DD">
                              <w:rPr>
                                <w:rFonts w:hint="cs"/>
                                <w:color w:val="FF0000"/>
                                <w:sz w:val="32"/>
                                <w:szCs w:val="32"/>
                                <w:rtl/>
                              </w:rPr>
                              <w:t xml:space="preserve"> במידה וקיים</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43A79DD" id="_x0000_s1027" type="#_x0000_t202" style="position:absolute;left:0;text-align:left;margin-left:0;margin-top:0;width:125.2pt;height:44.4pt;flip:x;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">
                <v:textbox>
                  <w:txbxContent>
                    <w:p w14:paraId="2011EF4F" w14:textId="77777777" w:rsidR="00B43FFF" w:rsidRPr="00A302DD" w:rsidRDefault="00B43FFF" w:rsidP="00CA6199">
                      <w:pPr>
                        <w:rPr>
                          <w:color w:val="FF0000"/>
                          <w:sz w:val="32"/>
                          <w:szCs w:val="32"/>
                          <w:rtl/>
                          <w:cs/>
                        </w:rPr>
                      </w:pPr>
                      <w:r>
                        <w:rPr>
                          <w:rFonts w:hint="cs"/>
                          <w:color w:val="FF0000"/>
                          <w:sz w:val="32"/>
                          <w:szCs w:val="32"/>
                          <w:rtl/>
                        </w:rPr>
                        <w:t>למלא</w:t>
                      </w:r>
                      <w:r w:rsidRPr="00A302DD">
                        <w:rPr>
                          <w:rFonts w:hint="cs"/>
                          <w:color w:val="FF0000"/>
                          <w:sz w:val="32"/>
                          <w:szCs w:val="32"/>
                          <w:rtl/>
                        </w:rPr>
                        <w:t xml:space="preserve"> במידה וקיים</w:t>
                      </w:r>
                    </w:p>
                  </w:txbxContent>
                </v:textbox>
                <w10:wrap type="square" anchorx="margin"/>
              </v:shape>
            </w:pict>
          </mc:Fallback>
        </mc:AlternateContent>
      </w:r>
      <w:r w:rsidR="00FB6A45" w:rsidRPr="00D62A8C">
        <w:rPr>
          <w:rFonts w:hint="cs"/>
          <w:highlight w:val="magenta"/>
          <w:rtl/>
        </w:rPr>
        <w:t xml:space="preserve">נספח </w:t>
      </w:r>
      <w:r w:rsidR="00FB6A45" w:rsidRPr="00D62A8C">
        <w:rPr>
          <w:highlight w:val="magenta"/>
          <w:rtl/>
        </w:rPr>
        <w:fldChar w:fldCharType="begin"/>
      </w:r>
      <w:r w:rsidR="00FB6A45" w:rsidRPr="00D62A8C">
        <w:rPr>
          <w:highlight w:val="magenta"/>
          <w:rtl/>
        </w:rPr>
        <w:instrText xml:space="preserve"> </w:instrText>
      </w:r>
      <w:r w:rsidR="00FB6A45" w:rsidRPr="00D62A8C">
        <w:rPr>
          <w:rFonts w:hint="cs"/>
          <w:highlight w:val="magenta"/>
        </w:rPr>
        <w:instrText>AUTONUM  \s</w:instrText>
      </w:r>
      <w:r w:rsidR="00FB6A45" w:rsidRPr="00D62A8C">
        <w:rPr>
          <w:rFonts w:hint="cs"/>
          <w:highlight w:val="magenta"/>
          <w:rtl/>
        </w:rPr>
        <w:instrText xml:space="preserve"> " "</w:instrText>
      </w:r>
      <w:r w:rsidR="00FB6A45" w:rsidRPr="00D62A8C">
        <w:rPr>
          <w:highlight w:val="magenta"/>
          <w:rtl/>
        </w:rPr>
        <w:instrText xml:space="preserve"> </w:instrText>
      </w:r>
      <w:r w:rsidR="00FB6A45" w:rsidRPr="00D62A8C">
        <w:rPr>
          <w:highlight w:val="magenta"/>
          <w:rtl/>
        </w:rPr>
        <w:fldChar w:fldCharType="end"/>
      </w:r>
      <w:bookmarkEnd w:id="246"/>
      <w:r w:rsidR="00FB6A45" w:rsidRPr="00D62A8C">
        <w:rPr>
          <w:highlight w:val="magenta"/>
          <w:rtl/>
        </w:rPr>
        <w:tab/>
      </w:r>
      <w:bookmarkStart w:id="247" w:name="נספח_תצהיר_עסק_בשליטת_אישה_כותרת"/>
      <w:r w:rsidR="00FB6A45" w:rsidRPr="00D62A8C">
        <w:rPr>
          <w:highlight w:val="magenta"/>
          <w:rtl/>
        </w:rPr>
        <w:t xml:space="preserve">הצהרה בדבר </w:t>
      </w:r>
      <w:r w:rsidR="00FB6A45">
        <w:rPr>
          <w:rFonts w:hint="cs"/>
          <w:highlight w:val="magenta"/>
          <w:rtl/>
        </w:rPr>
        <w:t>עסק בשליטת אישה</w:t>
      </w:r>
      <w:bookmarkEnd w:id="247"/>
    </w:p>
    <w:p w14:paraId="243F4ACF" w14:textId="77777777" w:rsidR="00493481" w:rsidRDefault="00493481" w:rsidP="00493481">
      <w:pPr>
        <w:pStyle w:val="8"/>
        <w:rPr>
          <w:highlight w:val="magenta"/>
          <w:rtl/>
        </w:rPr>
      </w:pPr>
      <w:r w:rsidRPr="00A302DD">
        <w:rPr>
          <w:rFonts w:ascii="Arial" w:hAnsi="Arial"/>
          <w:rtl/>
          <w:lang w:eastAsia="en-US"/>
        </w:rPr>
        <w:lastRenderedPageBreak/>
        <mc:AlternateContent>
          <mc:Choice Requires="wps">
            <w:drawing>
              <wp:anchor distT="45720" distB="45720" distL="114300" distR="114300" simplePos="0" relativeHeight="251665408" behindDoc="0" locked="0" layoutInCell="1" allowOverlap="1" wp14:anchorId="64597932" wp14:editId="578B6C66">
                <wp:simplePos x="0" y="0"/>
                <wp:positionH relativeFrom="margin">
                  <wp:align>left</wp:align>
                </wp:positionH>
                <wp:positionV relativeFrom="paragraph">
                  <wp:posOffset>0</wp:posOffset>
                </wp:positionV>
                <wp:extent cx="1590040" cy="563880"/>
                <wp:effectExtent l="0" t="0" r="10160" b="26670"/>
                <wp:wrapSquare wrapText="bothSides"/>
                <wp:docPr id="3" name="תיבת טקסט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590040" cy="563880"/>
                        </a:xfrm>
                        <a:prstGeom prst="rect">
                          <a:avLst/>
                        </a:prstGeom>
                        <a:solidFill>
                          <a:srgbClr val="FFFFFF"/>
                        </a:solidFill>
                        <a:ln w="9525">
                          <a:solidFill>
                            <a:srgbClr val="000000"/>
                          </a:solidFill>
                          <a:miter lim="800000"/>
                          <a:headEnd/>
                          <a:tailEnd/>
                        </a:ln>
                      </wps:spPr>
                      <wps:txbx>
                        <w:txbxContent>
                          <w:p w14:paraId="56A1FAC2" w14:textId="77777777" w:rsidR="00B43FFF" w:rsidRPr="00A302DD" w:rsidRDefault="00B43FFF" w:rsidP="00493481">
                            <w:pPr>
                              <w:rPr>
                                <w:color w:val="FF0000"/>
                                <w:sz w:val="32"/>
                                <w:szCs w:val="32"/>
                                <w:rtl/>
                                <w:cs/>
                              </w:rPr>
                            </w:pPr>
                            <w:r>
                              <w:rPr>
                                <w:rFonts w:hint="cs"/>
                                <w:color w:val="FF0000"/>
                                <w:sz w:val="32"/>
                                <w:szCs w:val="32"/>
                                <w:rtl/>
                              </w:rPr>
                              <w:t>למלא</w:t>
                            </w:r>
                            <w:r w:rsidRPr="00A302DD">
                              <w:rPr>
                                <w:rFonts w:hint="cs"/>
                                <w:color w:val="FF0000"/>
                                <w:sz w:val="32"/>
                                <w:szCs w:val="32"/>
                                <w:rtl/>
                              </w:rPr>
                              <w:t xml:space="preserve"> במידה וקיים</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4597932" id="תיבת טקסט 3" o:spid="_x0000_s1028" type="#_x0000_t202" style="position:absolute;left:0;text-align:left;margin-left:0;margin-top:0;width:125.2pt;height:44.4pt;flip:x;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">
                <v:textbox>
                  <w:txbxContent>
                    <w:p w14:paraId="56A1FAC2" w14:textId="77777777" w:rsidR="00B43FFF" w:rsidRPr="00A302DD" w:rsidRDefault="00B43FFF" w:rsidP="00493481">
                      <w:pPr>
                        <w:rPr>
                          <w:color w:val="FF0000"/>
                          <w:sz w:val="32"/>
                          <w:szCs w:val="32"/>
                          <w:rtl/>
                          <w:cs/>
                        </w:rPr>
                      </w:pPr>
                      <w:r>
                        <w:rPr>
                          <w:rFonts w:hint="cs"/>
                          <w:color w:val="FF0000"/>
                          <w:sz w:val="32"/>
                          <w:szCs w:val="32"/>
                          <w:rtl/>
                        </w:rPr>
                        <w:t>למלא</w:t>
                      </w:r>
                      <w:r w:rsidRPr="00A302DD">
                        <w:rPr>
                          <w:rFonts w:hint="cs"/>
                          <w:color w:val="FF0000"/>
                          <w:sz w:val="32"/>
                          <w:szCs w:val="32"/>
                          <w:rtl/>
                        </w:rPr>
                        <w:t xml:space="preserve"> במידה וקיים</w:t>
                      </w:r>
                    </w:p>
                  </w:txbxContent>
                </v:textbox>
                <w10:wrap type="square" anchorx="margin"/>
              </v:shape>
            </w:pict>
          </mc:Fallback>
        </mc:AlternateContent>
      </w:r>
      <w:r w:rsidRPr="00D62A8C">
        <w:rPr>
          <w:rFonts w:hint="cs"/>
          <w:highlight w:val="magenta"/>
          <w:rtl/>
        </w:rPr>
        <w:t xml:space="preserve">נספח </w:t>
      </w:r>
      <w:r w:rsidRPr="00D62A8C">
        <w:rPr>
          <w:highlight w:val="magenta"/>
          <w:rtl/>
        </w:rPr>
        <w:fldChar w:fldCharType="begin"/>
      </w:r>
      <w:r w:rsidRPr="00D62A8C">
        <w:rPr>
          <w:highlight w:val="magenta"/>
          <w:rtl/>
        </w:rPr>
        <w:instrText xml:space="preserve"> </w:instrText>
      </w:r>
      <w:r w:rsidRPr="00D62A8C">
        <w:rPr>
          <w:rFonts w:hint="cs"/>
          <w:highlight w:val="magenta"/>
        </w:rPr>
        <w:instrText>AUTONUM  \s</w:instrText>
      </w:r>
      <w:r w:rsidRPr="00D62A8C">
        <w:rPr>
          <w:rFonts w:hint="cs"/>
          <w:highlight w:val="magenta"/>
          <w:rtl/>
        </w:rPr>
        <w:instrText xml:space="preserve"> " "</w:instrText>
      </w:r>
      <w:r w:rsidRPr="00D62A8C">
        <w:rPr>
          <w:highlight w:val="magenta"/>
          <w:rtl/>
        </w:rPr>
        <w:instrText xml:space="preserve"> </w:instrText>
      </w:r>
      <w:r w:rsidRPr="00D62A8C">
        <w:rPr>
          <w:highlight w:val="magenta"/>
          <w:rtl/>
        </w:rPr>
        <w:fldChar w:fldCharType="end"/>
      </w:r>
      <w:r w:rsidRPr="00D62A8C">
        <w:rPr>
          <w:highlight w:val="magenta"/>
          <w:rtl/>
        </w:rPr>
        <w:tab/>
        <w:t xml:space="preserve">הצהרה בדבר </w:t>
      </w:r>
      <w:r>
        <w:rPr>
          <w:rFonts w:hint="cs"/>
          <w:highlight w:val="magenta"/>
          <w:rtl/>
        </w:rPr>
        <w:t>עסק בשליטת אישה</w:t>
      </w:r>
    </w:p>
    <w:p w14:paraId="603807A7" w14:textId="77777777" w:rsidR="00493481" w:rsidRDefault="00493481" w:rsidP="00A302DD">
      <w:pPr>
        <w:keepNext/>
        <w:keepLines/>
        <w:spacing w:line="240" w:lineRule="auto"/>
        <w:ind w:left="360" w:right="-567"/>
        <w:rPr>
          <w:b/>
          <w:bCs/>
          <w:u w:val="single"/>
          <w:rtl/>
          <w:lang w:eastAsia="en-US"/>
        </w:rPr>
      </w:pPr>
    </w:p>
    <w:p w14:paraId="608A6D27" w14:textId="77777777" w:rsidR="00493481" w:rsidRDefault="00493481" w:rsidP="00A302DD">
      <w:pPr>
        <w:keepNext/>
        <w:keepLines/>
        <w:spacing w:line="240" w:lineRule="auto"/>
        <w:ind w:left="360" w:right="-567"/>
        <w:rPr>
          <w:b/>
          <w:bCs/>
          <w:u w:val="single"/>
          <w:rtl/>
          <w:lang w:eastAsia="en-US"/>
        </w:rPr>
      </w:pPr>
    </w:p>
    <w:p w14:paraId="398A690E" w14:textId="1D32B7A0" w:rsidR="00A302DD" w:rsidRPr="00A12059" w:rsidRDefault="009E28BD" w:rsidP="00A302DD">
      <w:pPr>
        <w:keepNext/>
        <w:keepLines/>
        <w:spacing w:line="240" w:lineRule="auto"/>
        <w:ind w:left="360" w:right="-567"/>
        <w:rPr>
          <w:rFonts w:ascii="Arial Unicode MS" w:hAnsi="Arial Unicode MS"/>
          <w:b/>
          <w:bCs/>
          <w:u w:val="single"/>
          <w:rtl/>
          <w:lang w:eastAsia="en-US"/>
        </w:rPr>
      </w:pPr>
      <w:r>
        <w:rPr>
          <w:rFonts w:hint="cs"/>
          <w:b/>
          <w:bCs/>
          <w:u w:val="single"/>
          <w:rtl/>
          <w:lang w:eastAsia="en-US"/>
        </w:rPr>
        <w:t>ה</w:t>
      </w:r>
      <w:r w:rsidR="00A302DD" w:rsidRPr="00A12059">
        <w:rPr>
          <w:rFonts w:hint="eastAsia"/>
          <w:b/>
          <w:bCs/>
          <w:u w:val="single"/>
          <w:rtl/>
          <w:lang w:eastAsia="en-US"/>
        </w:rPr>
        <w:t>גדרות</w:t>
      </w:r>
      <w:r w:rsidR="00A302DD" w:rsidRPr="00A12059">
        <w:rPr>
          <w:b/>
          <w:bCs/>
          <w:u w:val="single"/>
          <w:rtl/>
          <w:lang w:eastAsia="en-US"/>
        </w:rPr>
        <w:t>:</w:t>
      </w:r>
    </w:p>
    <w:p w14:paraId="0DED098B" w14:textId="77777777" w:rsidR="00A302DD" w:rsidRPr="00A12059" w:rsidRDefault="00A302DD" w:rsidP="00A302DD">
      <w:pPr>
        <w:keepNext/>
        <w:keepLines/>
        <w:numPr>
          <w:ilvl w:val="1"/>
          <w:numId w:val="45"/>
        </w:numPr>
        <w:spacing w:line="240" w:lineRule="auto"/>
        <w:ind w:right="0"/>
        <w:rPr>
          <w:rFonts w:ascii="Arial Unicode MS" w:hAnsi="Arial Unicode MS"/>
          <w:rtl/>
          <w:lang w:eastAsia="en-US"/>
        </w:rPr>
      </w:pPr>
      <w:r w:rsidRPr="00A12059">
        <w:rPr>
          <w:rtl/>
          <w:lang w:eastAsia="en-US"/>
        </w:rPr>
        <w:t xml:space="preserve">"אישור" - אישורו של רואה חשבון כי </w:t>
      </w:r>
      <w:r w:rsidRPr="00A12059">
        <w:rPr>
          <w:rFonts w:hint="eastAsia"/>
          <w:rtl/>
          <w:lang w:eastAsia="en-US"/>
        </w:rPr>
        <w:t>בעסק</w:t>
      </w:r>
      <w:r w:rsidRPr="00A12059">
        <w:rPr>
          <w:rtl/>
          <w:lang w:eastAsia="en-US"/>
        </w:rPr>
        <w:t xml:space="preserve"> </w:t>
      </w:r>
      <w:r w:rsidRPr="00A12059">
        <w:rPr>
          <w:rFonts w:hint="cs"/>
          <w:rtl/>
          <w:lang w:eastAsia="en-US"/>
        </w:rPr>
        <w:t>מסוים</w:t>
      </w:r>
      <w:r w:rsidRPr="00A12059">
        <w:rPr>
          <w:rtl/>
          <w:lang w:eastAsia="en-US"/>
        </w:rPr>
        <w:t xml:space="preserve"> אישה מחזיקה </w:t>
      </w:r>
      <w:r w:rsidRPr="00A12059">
        <w:rPr>
          <w:rFonts w:hint="cs"/>
          <w:rtl/>
          <w:lang w:eastAsia="en-US"/>
        </w:rPr>
        <w:t>ב</w:t>
      </w:r>
      <w:r w:rsidRPr="00A12059">
        <w:rPr>
          <w:rFonts w:hint="eastAsia"/>
          <w:rtl/>
          <w:lang w:eastAsia="en-US"/>
        </w:rPr>
        <w:t>שליטה</w:t>
      </w:r>
      <w:r w:rsidRPr="00A12059">
        <w:rPr>
          <w:rtl/>
          <w:lang w:eastAsia="en-US"/>
        </w:rPr>
        <w:t xml:space="preserve"> וכי לא התקיים אף אחד </w:t>
      </w:r>
      <w:r w:rsidRPr="00A12059">
        <w:rPr>
          <w:rFonts w:hint="eastAsia"/>
          <w:rtl/>
          <w:lang w:eastAsia="en-US"/>
        </w:rPr>
        <w:t>מאלה</w:t>
      </w:r>
      <w:r w:rsidRPr="00A12059">
        <w:rPr>
          <w:rtl/>
          <w:lang w:eastAsia="en-US"/>
        </w:rPr>
        <w:t>:</w:t>
      </w:r>
    </w:p>
    <w:p w14:paraId="5993C999" w14:textId="77777777" w:rsidR="00A302DD" w:rsidRPr="00A12059" w:rsidRDefault="00A302DD" w:rsidP="00A302DD">
      <w:pPr>
        <w:keepNext/>
        <w:keepLines/>
        <w:numPr>
          <w:ilvl w:val="2"/>
          <w:numId w:val="46"/>
        </w:numPr>
        <w:tabs>
          <w:tab w:val="clear" w:pos="2160"/>
          <w:tab w:val="num" w:pos="1170"/>
        </w:tabs>
        <w:spacing w:line="240" w:lineRule="auto"/>
        <w:ind w:left="1168" w:right="0" w:hanging="357"/>
        <w:rPr>
          <w:rFonts w:ascii="Arial Unicode MS" w:hAnsi="Arial Unicode MS"/>
          <w:rtl/>
          <w:lang w:eastAsia="en-US"/>
        </w:rPr>
      </w:pPr>
      <w:r w:rsidRPr="00A12059">
        <w:rPr>
          <w:rFonts w:hint="eastAsia"/>
          <w:rtl/>
          <w:lang w:eastAsia="en-US"/>
        </w:rPr>
        <w:t>אם</w:t>
      </w:r>
      <w:r w:rsidRPr="00A12059">
        <w:rPr>
          <w:rtl/>
          <w:lang w:eastAsia="en-US"/>
        </w:rPr>
        <w:t xml:space="preserve"> מכהן </w:t>
      </w:r>
      <w:r w:rsidRPr="00A12059">
        <w:rPr>
          <w:rFonts w:hint="eastAsia"/>
          <w:rtl/>
          <w:lang w:eastAsia="en-US"/>
        </w:rPr>
        <w:t>בעסק</w:t>
      </w:r>
      <w:r w:rsidRPr="00A12059">
        <w:rPr>
          <w:rtl/>
          <w:lang w:eastAsia="en-US"/>
        </w:rPr>
        <w:t xml:space="preserve"> נושא משרה שאינו אישה - הוא אינו קרוב של המחזיקה </w:t>
      </w:r>
      <w:r w:rsidRPr="00A12059">
        <w:rPr>
          <w:rFonts w:hint="eastAsia"/>
          <w:rtl/>
          <w:lang w:eastAsia="en-US"/>
        </w:rPr>
        <w:t>בשליטה</w:t>
      </w:r>
      <w:r w:rsidRPr="00A12059">
        <w:rPr>
          <w:rtl/>
          <w:lang w:eastAsia="en-US"/>
        </w:rPr>
        <w:t>.</w:t>
      </w:r>
    </w:p>
    <w:p w14:paraId="15A9E3F4" w14:textId="77777777" w:rsidR="00A302DD" w:rsidRPr="00A12059" w:rsidRDefault="00A302DD" w:rsidP="00A302DD">
      <w:pPr>
        <w:keepNext/>
        <w:keepLines/>
        <w:numPr>
          <w:ilvl w:val="2"/>
          <w:numId w:val="46"/>
        </w:numPr>
        <w:tabs>
          <w:tab w:val="clear" w:pos="2160"/>
          <w:tab w:val="num" w:pos="1170"/>
        </w:tabs>
        <w:spacing w:line="240" w:lineRule="auto"/>
        <w:ind w:left="1168" w:right="0" w:hanging="357"/>
        <w:rPr>
          <w:rFonts w:ascii="Arial Unicode MS" w:hAnsi="Arial Unicode MS"/>
          <w:rtl/>
          <w:lang w:eastAsia="en-US"/>
        </w:rPr>
      </w:pPr>
      <w:r w:rsidRPr="00A12059">
        <w:rPr>
          <w:rFonts w:hint="eastAsia"/>
          <w:rtl/>
          <w:lang w:eastAsia="en-US"/>
        </w:rPr>
        <w:t>אם</w:t>
      </w:r>
      <w:r w:rsidRPr="00A12059">
        <w:rPr>
          <w:rtl/>
          <w:lang w:eastAsia="en-US"/>
        </w:rPr>
        <w:t xml:space="preserve"> שליש </w:t>
      </w:r>
      <w:r w:rsidRPr="00A12059">
        <w:rPr>
          <w:rFonts w:hint="eastAsia"/>
          <w:rtl/>
          <w:lang w:eastAsia="en-US"/>
        </w:rPr>
        <w:t>מהדירקטורים</w:t>
      </w:r>
      <w:r w:rsidRPr="00A12059">
        <w:rPr>
          <w:rtl/>
          <w:lang w:eastAsia="en-US"/>
        </w:rPr>
        <w:t xml:space="preserve"> אינם נשים - אין הם קרובים של המחזיקה בשליטה.</w:t>
      </w:r>
    </w:p>
    <w:p w14:paraId="319AB44D" w14:textId="77777777" w:rsidR="00A302DD" w:rsidRPr="00A12059" w:rsidRDefault="00A302DD" w:rsidP="00A302DD">
      <w:pPr>
        <w:keepNext/>
        <w:keepLines/>
        <w:numPr>
          <w:ilvl w:val="1"/>
          <w:numId w:val="45"/>
        </w:numPr>
        <w:spacing w:before="100" w:beforeAutospacing="1" w:after="100" w:afterAutospacing="1"/>
        <w:ind w:right="-567"/>
        <w:rPr>
          <w:rtl/>
          <w:lang w:eastAsia="en-US"/>
        </w:rPr>
      </w:pPr>
      <w:r w:rsidRPr="00A12059">
        <w:rPr>
          <w:rFonts w:hint="cs"/>
          <w:rtl/>
          <w:lang w:eastAsia="en-US"/>
        </w:rPr>
        <w:t>"</w:t>
      </w:r>
      <w:r w:rsidRPr="00A12059">
        <w:rPr>
          <w:rtl/>
          <w:lang w:eastAsia="en-US"/>
        </w:rPr>
        <w:t xml:space="preserve">אמצעי שליטה" - כהגדרתו בחוק הבנקאות (רישוי), </w:t>
      </w:r>
      <w:proofErr w:type="spellStart"/>
      <w:r w:rsidRPr="00A12059">
        <w:rPr>
          <w:rtl/>
          <w:lang w:eastAsia="en-US"/>
        </w:rPr>
        <w:t>התשמ"א</w:t>
      </w:r>
      <w:proofErr w:type="spellEnd"/>
      <w:r w:rsidRPr="00A12059">
        <w:rPr>
          <w:rtl/>
          <w:lang w:eastAsia="en-US"/>
        </w:rPr>
        <w:t xml:space="preserve"> - 1981;</w:t>
      </w:r>
    </w:p>
    <w:p w14:paraId="1703AB57" w14:textId="77777777" w:rsidR="00A302DD" w:rsidRPr="00A12059" w:rsidRDefault="00A302DD" w:rsidP="00A302DD">
      <w:pPr>
        <w:keepNext/>
        <w:keepLines/>
        <w:numPr>
          <w:ilvl w:val="1"/>
          <w:numId w:val="45"/>
        </w:numPr>
        <w:spacing w:before="100" w:beforeAutospacing="1" w:after="100" w:afterAutospacing="1"/>
        <w:ind w:right="-567"/>
        <w:rPr>
          <w:rtl/>
          <w:lang w:eastAsia="en-US"/>
        </w:rPr>
      </w:pPr>
      <w:r w:rsidRPr="00A12059">
        <w:rPr>
          <w:rtl/>
          <w:lang w:eastAsia="en-US"/>
        </w:rPr>
        <w:t xml:space="preserve">"מחזיקה בשליטה" - נושאת משרה בעסק </w:t>
      </w:r>
      <w:r w:rsidRPr="00A12059">
        <w:rPr>
          <w:rFonts w:hint="eastAsia"/>
          <w:rtl/>
          <w:lang w:eastAsia="en-US"/>
        </w:rPr>
        <w:t>אשר</w:t>
      </w:r>
      <w:r w:rsidRPr="00A12059">
        <w:rPr>
          <w:rtl/>
          <w:lang w:eastAsia="en-US"/>
        </w:rPr>
        <w:t xml:space="preserve"> מחזיקה, לבד או יחד עם</w:t>
      </w:r>
      <w:r w:rsidRPr="00A12059">
        <w:rPr>
          <w:rFonts w:hint="cs"/>
          <w:rtl/>
          <w:lang w:eastAsia="en-US"/>
        </w:rPr>
        <w:t xml:space="preserve"> </w:t>
      </w:r>
      <w:r w:rsidRPr="00A12059">
        <w:rPr>
          <w:rFonts w:hint="eastAsia"/>
          <w:rtl/>
          <w:lang w:eastAsia="en-US"/>
        </w:rPr>
        <w:t>נשים</w:t>
      </w:r>
      <w:r w:rsidRPr="00A12059">
        <w:rPr>
          <w:rtl/>
          <w:lang w:eastAsia="en-US"/>
        </w:rPr>
        <w:t xml:space="preserve"> </w:t>
      </w:r>
      <w:r w:rsidRPr="00A12059">
        <w:rPr>
          <w:rFonts w:hint="eastAsia"/>
          <w:rtl/>
          <w:lang w:eastAsia="en-US"/>
        </w:rPr>
        <w:t>אחרות</w:t>
      </w:r>
      <w:r w:rsidRPr="00A12059">
        <w:rPr>
          <w:rtl/>
          <w:lang w:eastAsia="en-US"/>
        </w:rPr>
        <w:t xml:space="preserve">, במישרין או בעקיפין, למעלה מ- 50% מכל סוג של אמצעי השליטה </w:t>
      </w:r>
      <w:r w:rsidRPr="00A12059">
        <w:rPr>
          <w:rFonts w:hint="eastAsia"/>
          <w:rtl/>
          <w:lang w:eastAsia="en-US"/>
        </w:rPr>
        <w:t>בעסק</w:t>
      </w:r>
      <w:r w:rsidRPr="00A12059">
        <w:rPr>
          <w:rtl/>
          <w:lang w:eastAsia="en-US"/>
        </w:rPr>
        <w:t>;</w:t>
      </w:r>
    </w:p>
    <w:p w14:paraId="02D0F962" w14:textId="77777777" w:rsidR="00A302DD" w:rsidRPr="00A12059" w:rsidRDefault="00A302DD" w:rsidP="00A302DD">
      <w:pPr>
        <w:keepNext/>
        <w:keepLines/>
        <w:numPr>
          <w:ilvl w:val="1"/>
          <w:numId w:val="45"/>
        </w:numPr>
        <w:spacing w:before="100" w:beforeAutospacing="1" w:after="100" w:afterAutospacing="1"/>
        <w:ind w:right="-567"/>
        <w:rPr>
          <w:rtl/>
          <w:lang w:eastAsia="en-US"/>
        </w:rPr>
      </w:pPr>
      <w:r w:rsidRPr="00A12059">
        <w:rPr>
          <w:rtl/>
          <w:lang w:eastAsia="en-US"/>
        </w:rPr>
        <w:t xml:space="preserve">"נושא משרה" - מנהל כללי, משנה למנהל </w:t>
      </w:r>
      <w:r w:rsidRPr="00A12059">
        <w:rPr>
          <w:rFonts w:hint="eastAsia"/>
          <w:rtl/>
          <w:lang w:eastAsia="en-US"/>
        </w:rPr>
        <w:t>כללי</w:t>
      </w:r>
      <w:r w:rsidRPr="00A12059">
        <w:rPr>
          <w:rtl/>
          <w:lang w:eastAsia="en-US"/>
        </w:rPr>
        <w:t xml:space="preserve">, סגן מנהל כללי, מנהל </w:t>
      </w:r>
      <w:r w:rsidRPr="00A12059">
        <w:rPr>
          <w:rFonts w:hint="cs"/>
          <w:rtl/>
          <w:lang w:eastAsia="en-US"/>
        </w:rPr>
        <w:t>ע</w:t>
      </w:r>
      <w:r w:rsidRPr="00A12059">
        <w:rPr>
          <w:rFonts w:hint="eastAsia"/>
          <w:rtl/>
          <w:lang w:eastAsia="en-US"/>
        </w:rPr>
        <w:t>סקים</w:t>
      </w:r>
      <w:r w:rsidRPr="00A12059">
        <w:rPr>
          <w:rtl/>
          <w:lang w:eastAsia="en-US"/>
        </w:rPr>
        <w:t xml:space="preserve"> ראשי, וכל ממלא תפקיד כאמור </w:t>
      </w:r>
      <w:r w:rsidRPr="00A12059">
        <w:rPr>
          <w:rFonts w:hint="eastAsia"/>
          <w:rtl/>
          <w:lang w:eastAsia="en-US"/>
        </w:rPr>
        <w:t>בעסק</w:t>
      </w:r>
      <w:r w:rsidRPr="00A12059">
        <w:rPr>
          <w:rtl/>
          <w:lang w:eastAsia="en-US"/>
        </w:rPr>
        <w:t xml:space="preserve"> אף אם תוארו שונה;</w:t>
      </w:r>
    </w:p>
    <w:p w14:paraId="25FBD0BC" w14:textId="77777777" w:rsidR="00A302DD" w:rsidRPr="00A12059" w:rsidRDefault="00A302DD" w:rsidP="00A302DD">
      <w:pPr>
        <w:keepNext/>
        <w:keepLines/>
        <w:numPr>
          <w:ilvl w:val="1"/>
          <w:numId w:val="45"/>
        </w:numPr>
        <w:spacing w:before="100" w:beforeAutospacing="1" w:after="100" w:afterAutospacing="1"/>
        <w:ind w:right="-567"/>
        <w:rPr>
          <w:rtl/>
          <w:lang w:eastAsia="en-US"/>
        </w:rPr>
      </w:pPr>
      <w:r w:rsidRPr="00A12059">
        <w:rPr>
          <w:rFonts w:hint="eastAsia"/>
          <w:rtl/>
          <w:lang w:eastAsia="en-US"/>
        </w:rPr>
        <w:t> </w:t>
      </w:r>
      <w:r w:rsidRPr="00A12059">
        <w:rPr>
          <w:rtl/>
          <w:lang w:eastAsia="en-US"/>
        </w:rPr>
        <w:t xml:space="preserve">"עסק" - חברה הרשומה בישראל שמניותיה </w:t>
      </w:r>
      <w:r w:rsidRPr="00A12059">
        <w:rPr>
          <w:rFonts w:hint="eastAsia"/>
          <w:rtl/>
          <w:lang w:eastAsia="en-US"/>
        </w:rPr>
        <w:t>אינן</w:t>
      </w:r>
      <w:r w:rsidRPr="00A12059">
        <w:rPr>
          <w:rtl/>
          <w:lang w:eastAsia="en-US"/>
        </w:rPr>
        <w:t xml:space="preserve"> רשומות למסחר בבורסה </w:t>
      </w:r>
      <w:r w:rsidRPr="00A12059">
        <w:rPr>
          <w:rtl/>
          <w:lang w:eastAsia="en-US"/>
        </w:rPr>
        <w:tab/>
      </w:r>
      <w:r w:rsidRPr="00A12059">
        <w:rPr>
          <w:rFonts w:hint="eastAsia"/>
          <w:rtl/>
          <w:lang w:eastAsia="en-US"/>
        </w:rPr>
        <w:t>ולא</w:t>
      </w:r>
      <w:r w:rsidRPr="00A12059">
        <w:rPr>
          <w:rtl/>
          <w:lang w:eastAsia="en-US"/>
        </w:rPr>
        <w:t xml:space="preserve"> </w:t>
      </w:r>
      <w:r w:rsidRPr="00A12059">
        <w:rPr>
          <w:rFonts w:hint="eastAsia"/>
          <w:rtl/>
          <w:lang w:eastAsia="en-US"/>
        </w:rPr>
        <w:t>הוציאו</w:t>
      </w:r>
      <w:r w:rsidRPr="00A12059">
        <w:rPr>
          <w:rtl/>
          <w:lang w:eastAsia="en-US"/>
        </w:rPr>
        <w:t xml:space="preserve"> לציבור על פי תשקיף או שותפות הרשומה בישראל;</w:t>
      </w:r>
    </w:p>
    <w:p w14:paraId="4883959D" w14:textId="77777777" w:rsidR="00A302DD" w:rsidRPr="00A12059" w:rsidRDefault="00A302DD" w:rsidP="00A302DD">
      <w:pPr>
        <w:keepNext/>
        <w:keepLines/>
        <w:numPr>
          <w:ilvl w:val="1"/>
          <w:numId w:val="45"/>
        </w:numPr>
        <w:spacing w:before="100" w:beforeAutospacing="1" w:after="100" w:afterAutospacing="1"/>
        <w:ind w:right="-567"/>
        <w:rPr>
          <w:rtl/>
          <w:lang w:eastAsia="en-US"/>
        </w:rPr>
      </w:pPr>
      <w:r w:rsidRPr="00A12059">
        <w:rPr>
          <w:rFonts w:hint="eastAsia"/>
          <w:rtl/>
          <w:lang w:eastAsia="en-US"/>
        </w:rPr>
        <w:t> </w:t>
      </w:r>
      <w:r w:rsidRPr="00A12059">
        <w:rPr>
          <w:rtl/>
          <w:lang w:eastAsia="en-US"/>
        </w:rPr>
        <w:t xml:space="preserve">"עסק בשליטת אישה" - עסק אשר אישה </w:t>
      </w:r>
      <w:r w:rsidRPr="00A12059">
        <w:rPr>
          <w:rFonts w:hint="eastAsia"/>
          <w:rtl/>
          <w:lang w:eastAsia="en-US"/>
        </w:rPr>
        <w:t>מחזיקה</w:t>
      </w:r>
      <w:r w:rsidRPr="00A12059">
        <w:rPr>
          <w:rtl/>
          <w:lang w:eastAsia="en-US"/>
        </w:rPr>
        <w:t xml:space="preserve"> בשליטה בו, ואשר יש </w:t>
      </w:r>
      <w:r w:rsidRPr="00A12059">
        <w:rPr>
          <w:rFonts w:hint="eastAsia"/>
          <w:rtl/>
          <w:lang w:eastAsia="en-US"/>
        </w:rPr>
        <w:t>לה</w:t>
      </w:r>
      <w:r w:rsidRPr="00A12059">
        <w:rPr>
          <w:rtl/>
          <w:lang w:eastAsia="en-US"/>
        </w:rPr>
        <w:t xml:space="preserve">, </w:t>
      </w:r>
      <w:r w:rsidRPr="00A12059">
        <w:rPr>
          <w:rFonts w:hint="eastAsia"/>
          <w:rtl/>
          <w:lang w:eastAsia="en-US"/>
        </w:rPr>
        <w:t>לבד</w:t>
      </w:r>
      <w:r w:rsidRPr="00A12059">
        <w:rPr>
          <w:rtl/>
          <w:lang w:eastAsia="en-US"/>
        </w:rPr>
        <w:t xml:space="preserve"> או יחד, עם נשים אחרות, היכולת לכוון פעילותו, ובלבד </w:t>
      </w:r>
      <w:r w:rsidRPr="00A12059">
        <w:rPr>
          <w:rFonts w:hint="eastAsia"/>
          <w:rtl/>
          <w:lang w:eastAsia="en-US"/>
        </w:rPr>
        <w:t>שהתקיימו</w:t>
      </w:r>
      <w:r w:rsidRPr="00A12059">
        <w:rPr>
          <w:rtl/>
          <w:lang w:eastAsia="en-US"/>
        </w:rPr>
        <w:t xml:space="preserve"> הוראות פסקאות 1 ו- 2 של ההגדרה אישור;</w:t>
      </w:r>
    </w:p>
    <w:p w14:paraId="7B0F864B" w14:textId="77777777" w:rsidR="00A302DD" w:rsidRPr="00A12059" w:rsidRDefault="00A302DD" w:rsidP="00A302DD">
      <w:pPr>
        <w:keepNext/>
        <w:keepLines/>
        <w:numPr>
          <w:ilvl w:val="1"/>
          <w:numId w:val="45"/>
        </w:numPr>
        <w:spacing w:before="100" w:beforeAutospacing="1" w:after="100" w:afterAutospacing="1"/>
        <w:ind w:right="-567"/>
        <w:rPr>
          <w:rFonts w:ascii="Arial Unicode MS" w:hAnsi="Arial Unicode MS"/>
          <w:rtl/>
          <w:lang w:eastAsia="en-US"/>
        </w:rPr>
      </w:pPr>
      <w:r w:rsidRPr="00A12059">
        <w:rPr>
          <w:rtl/>
          <w:lang w:eastAsia="en-US"/>
        </w:rPr>
        <w:t xml:space="preserve">"קרוב" - בן זוג, אח, צאצא, בן זוג של </w:t>
      </w:r>
      <w:r w:rsidRPr="00A12059">
        <w:rPr>
          <w:rFonts w:hint="eastAsia"/>
          <w:rtl/>
          <w:lang w:eastAsia="en-US"/>
        </w:rPr>
        <w:t>אח</w:t>
      </w:r>
      <w:r w:rsidRPr="00A12059">
        <w:rPr>
          <w:rtl/>
          <w:lang w:eastAsia="en-US"/>
        </w:rPr>
        <w:t>, הורה או צאצא;</w:t>
      </w:r>
    </w:p>
    <w:p w14:paraId="1D9FD86B" w14:textId="77777777" w:rsidR="00A302DD" w:rsidRPr="00A12059" w:rsidRDefault="00A302DD" w:rsidP="00A302DD">
      <w:pPr>
        <w:keepNext/>
        <w:keepLines/>
        <w:numPr>
          <w:ilvl w:val="1"/>
          <w:numId w:val="45"/>
        </w:numPr>
        <w:spacing w:before="100" w:beforeAutospacing="1" w:after="100" w:afterAutospacing="1"/>
        <w:ind w:right="-567"/>
        <w:rPr>
          <w:lang w:eastAsia="en-US"/>
        </w:rPr>
      </w:pPr>
      <w:r w:rsidRPr="00A12059">
        <w:rPr>
          <w:rtl/>
          <w:lang w:eastAsia="en-US"/>
        </w:rPr>
        <w:t xml:space="preserve">"תצהיר" - תצהיר של מחזיקה בשליטה </w:t>
      </w:r>
      <w:r w:rsidRPr="00A12059">
        <w:rPr>
          <w:rFonts w:hint="eastAsia"/>
          <w:rtl/>
          <w:lang w:eastAsia="en-US"/>
        </w:rPr>
        <w:t>שהעסק</w:t>
      </w:r>
      <w:r w:rsidRPr="00A12059">
        <w:rPr>
          <w:rtl/>
          <w:lang w:eastAsia="en-US"/>
        </w:rPr>
        <w:t xml:space="preserve"> הוא בשליטת אישה.</w:t>
      </w:r>
    </w:p>
    <w:p w14:paraId="183E4D60" w14:textId="77777777" w:rsidR="00A302DD" w:rsidRPr="00A12059" w:rsidRDefault="00A302DD" w:rsidP="00A302DD">
      <w:pPr>
        <w:keepNext/>
        <w:keepLines/>
        <w:rPr>
          <w:b/>
          <w:bCs/>
          <w:rtl/>
          <w:lang w:eastAsia="en-US"/>
        </w:rPr>
      </w:pPr>
      <w:r w:rsidRPr="00A12059">
        <w:rPr>
          <w:rFonts w:hint="eastAsia"/>
          <w:b/>
          <w:bCs/>
          <w:rtl/>
          <w:lang w:eastAsia="en-US"/>
        </w:rPr>
        <w:t>אם</w:t>
      </w:r>
      <w:r w:rsidRPr="00A12059">
        <w:rPr>
          <w:b/>
          <w:bCs/>
          <w:rtl/>
          <w:lang w:eastAsia="en-US"/>
        </w:rPr>
        <w:t xml:space="preserve"> לאחר שקלול תוצאות המכרז, קיבלו שתי </w:t>
      </w:r>
      <w:r w:rsidRPr="00A12059">
        <w:rPr>
          <w:rFonts w:hint="eastAsia"/>
          <w:b/>
          <w:bCs/>
          <w:rtl/>
          <w:lang w:eastAsia="en-US"/>
        </w:rPr>
        <w:t>הצעות</w:t>
      </w:r>
      <w:r w:rsidRPr="00A12059">
        <w:rPr>
          <w:b/>
          <w:bCs/>
          <w:rtl/>
          <w:lang w:eastAsia="en-US"/>
        </w:rPr>
        <w:t xml:space="preserve"> או יותר תוצאה משוקללת זהה שהיא התוצאה הגבוהה ביותר, ואחת מן ההצעות היא של </w:t>
      </w:r>
      <w:r w:rsidRPr="00A12059">
        <w:rPr>
          <w:rFonts w:hint="eastAsia"/>
          <w:b/>
          <w:bCs/>
          <w:rtl/>
          <w:lang w:eastAsia="en-US"/>
        </w:rPr>
        <w:t>עסק</w:t>
      </w:r>
      <w:r w:rsidRPr="00A12059">
        <w:rPr>
          <w:b/>
          <w:bCs/>
          <w:rtl/>
          <w:lang w:eastAsia="en-US"/>
        </w:rPr>
        <w:t xml:space="preserve"> בשליטת אישה, תיבחר ההצעה האמורה כזוכה במכרז, </w:t>
      </w:r>
      <w:r w:rsidRPr="00A12059">
        <w:rPr>
          <w:rFonts w:hint="eastAsia"/>
          <w:b/>
          <w:bCs/>
          <w:rtl/>
          <w:lang w:eastAsia="en-US"/>
        </w:rPr>
        <w:t>ובלבד</w:t>
      </w:r>
      <w:r w:rsidRPr="00A12059">
        <w:rPr>
          <w:b/>
          <w:bCs/>
          <w:rtl/>
          <w:lang w:eastAsia="en-US"/>
        </w:rPr>
        <w:t xml:space="preserve"> שצורף לה בעת הגשתה, </w:t>
      </w:r>
      <w:r w:rsidRPr="00A12059">
        <w:rPr>
          <w:rFonts w:hint="eastAsia"/>
          <w:b/>
          <w:bCs/>
          <w:rtl/>
          <w:lang w:eastAsia="en-US"/>
        </w:rPr>
        <w:t>אישור</w:t>
      </w:r>
      <w:r w:rsidRPr="00A12059">
        <w:rPr>
          <w:b/>
          <w:bCs/>
          <w:rtl/>
          <w:lang w:eastAsia="en-US"/>
        </w:rPr>
        <w:t xml:space="preserve"> ותצהיר.</w:t>
      </w:r>
    </w:p>
    <w:p w14:paraId="292B20D0" w14:textId="77777777" w:rsidR="00A302DD" w:rsidRPr="00A12059" w:rsidRDefault="00A302DD" w:rsidP="00A302DD">
      <w:pPr>
        <w:keepNext/>
        <w:keepLines/>
        <w:rPr>
          <w:b/>
          <w:bCs/>
          <w:u w:val="single"/>
          <w:rtl/>
          <w:lang w:eastAsia="en-US"/>
        </w:rPr>
      </w:pPr>
      <w:r w:rsidRPr="00A12059">
        <w:rPr>
          <w:rFonts w:hint="eastAsia"/>
          <w:b/>
          <w:bCs/>
          <w:u w:val="single"/>
          <w:rtl/>
          <w:lang w:eastAsia="en-US"/>
        </w:rPr>
        <w:t>מציע</w:t>
      </w:r>
      <w:r w:rsidRPr="00A12059">
        <w:rPr>
          <w:b/>
          <w:bCs/>
          <w:u w:val="single"/>
          <w:rtl/>
          <w:lang w:eastAsia="en-US"/>
        </w:rPr>
        <w:t xml:space="preserve"> העונה על הדרישות הנ"ל לעניין עידוד </w:t>
      </w:r>
      <w:r w:rsidRPr="00A12059">
        <w:rPr>
          <w:rFonts w:hint="eastAsia"/>
          <w:b/>
          <w:bCs/>
          <w:u w:val="single"/>
          <w:rtl/>
          <w:lang w:eastAsia="en-US"/>
        </w:rPr>
        <w:t>נשים</w:t>
      </w:r>
      <w:r w:rsidRPr="00A12059">
        <w:rPr>
          <w:b/>
          <w:bCs/>
          <w:u w:val="single"/>
          <w:rtl/>
          <w:lang w:eastAsia="en-US"/>
        </w:rPr>
        <w:t xml:space="preserve"> בעסקים יצרף להצעתו אישור ותצהיר לפיו העסק הוא בשליטת </w:t>
      </w:r>
      <w:r w:rsidRPr="00A12059">
        <w:rPr>
          <w:rFonts w:hint="eastAsia"/>
          <w:b/>
          <w:bCs/>
          <w:u w:val="single"/>
          <w:rtl/>
          <w:lang w:eastAsia="en-US"/>
        </w:rPr>
        <w:t>אישה</w:t>
      </w:r>
      <w:r w:rsidRPr="00A12059">
        <w:rPr>
          <w:b/>
          <w:bCs/>
          <w:u w:val="single"/>
          <w:rtl/>
          <w:lang w:eastAsia="en-US"/>
        </w:rPr>
        <w:t>.</w:t>
      </w:r>
    </w:p>
    <w:p w14:paraId="7696833B" w14:textId="77777777" w:rsidR="00A302DD" w:rsidRPr="00A12059" w:rsidRDefault="00A302DD" w:rsidP="00A302DD">
      <w:pPr>
        <w:keepNext/>
        <w:keepLines/>
        <w:spacing w:after="100" w:afterAutospacing="1"/>
        <w:rPr>
          <w:rtl/>
          <w:lang w:eastAsia="en-US"/>
        </w:rPr>
      </w:pPr>
      <w:r w:rsidRPr="00A12059">
        <w:rPr>
          <w:rFonts w:hint="cs"/>
          <w:rtl/>
          <w:lang w:eastAsia="en-US"/>
        </w:rPr>
        <w:t xml:space="preserve">אני גב' ____________ ת.ז _____________ שם העסק ______________ </w:t>
      </w:r>
      <w:proofErr w:type="spellStart"/>
      <w:r w:rsidRPr="00A12059">
        <w:rPr>
          <w:rFonts w:hint="cs"/>
          <w:rtl/>
          <w:lang w:eastAsia="en-US"/>
        </w:rPr>
        <w:t>ח"פ</w:t>
      </w:r>
      <w:proofErr w:type="spellEnd"/>
      <w:r w:rsidRPr="00A12059">
        <w:rPr>
          <w:rFonts w:hint="cs"/>
          <w:rtl/>
          <w:lang w:eastAsia="en-US"/>
        </w:rPr>
        <w:t xml:space="preserve"> ____________ מצהירה בזאת כי העסק נמצא בשליטתי בהתאם לתיקון לחוק חובת המכרזים (מספר 15), </w:t>
      </w:r>
      <w:proofErr w:type="spellStart"/>
      <w:r w:rsidRPr="00A12059">
        <w:rPr>
          <w:rFonts w:hint="cs"/>
          <w:rtl/>
          <w:lang w:eastAsia="en-US"/>
        </w:rPr>
        <w:t>התשס"ג</w:t>
      </w:r>
      <w:proofErr w:type="spellEnd"/>
      <w:r w:rsidRPr="00A12059">
        <w:rPr>
          <w:rFonts w:hint="cs"/>
          <w:rtl/>
          <w:lang w:eastAsia="en-US"/>
        </w:rPr>
        <w:t xml:space="preserve"> </w:t>
      </w:r>
      <w:r w:rsidRPr="00A12059">
        <w:rPr>
          <w:rtl/>
          <w:lang w:eastAsia="en-US"/>
        </w:rPr>
        <w:t>–</w:t>
      </w:r>
      <w:r w:rsidRPr="00A12059">
        <w:rPr>
          <w:rFonts w:hint="cs"/>
          <w:rtl/>
          <w:lang w:eastAsia="en-US"/>
        </w:rPr>
        <w:t xml:space="preserve"> 2002 לעניין עידוד נשים בעסקים,</w:t>
      </w:r>
    </w:p>
    <w:p w14:paraId="07356D11" w14:textId="77777777" w:rsidR="00A302DD" w:rsidRPr="00FB6A45" w:rsidRDefault="00A302DD" w:rsidP="00FB6A45">
      <w:pPr>
        <w:keepNext/>
        <w:keepLines/>
        <w:rPr>
          <w:b/>
          <w:bCs/>
          <w:rtl/>
          <w:lang w:eastAsia="en-US"/>
        </w:rPr>
      </w:pPr>
      <w:bookmarkStart w:id="248" w:name="_Toc356758809"/>
      <w:r w:rsidRPr="00FB6A45">
        <w:rPr>
          <w:rFonts w:hint="cs"/>
          <w:b/>
          <w:bCs/>
          <w:rtl/>
          <w:lang w:eastAsia="en-US"/>
        </w:rPr>
        <w:t>שם מלא _______________ חתימה ________________</w:t>
      </w:r>
      <w:bookmarkEnd w:id="248"/>
    </w:p>
    <w:p w14:paraId="27A5D7C1" w14:textId="77777777" w:rsidR="00A302DD" w:rsidRPr="00A12059" w:rsidRDefault="00A302DD" w:rsidP="00A302DD">
      <w:pPr>
        <w:keepNext/>
        <w:keepLines/>
        <w:spacing w:line="240" w:lineRule="auto"/>
        <w:ind w:left="357" w:right="-567"/>
        <w:rPr>
          <w:b/>
          <w:bCs/>
          <w:u w:val="single"/>
          <w:rtl/>
          <w:lang w:eastAsia="en-US"/>
        </w:rPr>
      </w:pPr>
    </w:p>
    <w:p w14:paraId="2052D1E5" w14:textId="77777777" w:rsidR="00A302DD" w:rsidRPr="00A12059" w:rsidRDefault="00A302DD" w:rsidP="00FB6A45">
      <w:pPr>
        <w:keepNext/>
        <w:keepLines/>
        <w:spacing w:line="240" w:lineRule="auto"/>
        <w:ind w:left="357" w:right="-567"/>
        <w:jc w:val="center"/>
        <w:rPr>
          <w:b/>
          <w:bCs/>
          <w:u w:val="single"/>
          <w:rtl/>
          <w:lang w:eastAsia="en-US"/>
        </w:rPr>
      </w:pPr>
      <w:r w:rsidRPr="00A12059">
        <w:rPr>
          <w:rFonts w:hint="cs"/>
          <w:b/>
          <w:bCs/>
          <w:u w:val="single"/>
          <w:rtl/>
          <w:lang w:eastAsia="en-US"/>
        </w:rPr>
        <w:t>אישור</w:t>
      </w:r>
    </w:p>
    <w:p w14:paraId="244AFC4F" w14:textId="77777777" w:rsidR="00A302DD" w:rsidRPr="00A12059" w:rsidRDefault="00A302DD" w:rsidP="00A302DD">
      <w:pPr>
        <w:keepNext/>
        <w:keepLines/>
        <w:spacing w:line="240" w:lineRule="auto"/>
        <w:ind w:left="357" w:right="-567"/>
        <w:rPr>
          <w:rtl/>
          <w:lang w:eastAsia="en-US"/>
        </w:rPr>
      </w:pPr>
      <w:r w:rsidRPr="00A12059">
        <w:rPr>
          <w:rFonts w:hint="cs"/>
          <w:rtl/>
          <w:lang w:eastAsia="en-US"/>
        </w:rPr>
        <w:t>אני עו"ד ____________ מאשר בזאת כי המציע ______________ הוא עסק בשליטת אישה כהגדרתו בחוק הבנקאות (רישוי), התשמ"א-1981.</w:t>
      </w:r>
    </w:p>
    <w:p w14:paraId="6BBE2C6D" w14:textId="77777777" w:rsidR="00A302DD" w:rsidRPr="00A12059" w:rsidRDefault="00A302DD" w:rsidP="00A302DD">
      <w:pPr>
        <w:keepNext/>
        <w:keepLines/>
        <w:spacing w:before="100" w:beforeAutospacing="1" w:after="100" w:afterAutospacing="1"/>
        <w:ind w:left="360" w:right="-567"/>
        <w:rPr>
          <w:rtl/>
          <w:lang w:eastAsia="en-US"/>
        </w:rPr>
      </w:pPr>
      <w:r w:rsidRPr="00A12059">
        <w:rPr>
          <w:rFonts w:hint="cs"/>
          <w:rtl/>
          <w:lang w:eastAsia="en-US"/>
        </w:rPr>
        <w:t>המחזיקה בשליטה בחברת ______________ ח.פ ______________ הינה גב' __________ ת.ז ____________.</w:t>
      </w:r>
    </w:p>
    <w:p w14:paraId="79BB479B" w14:textId="77777777" w:rsidR="00A302DD" w:rsidRPr="00A12059" w:rsidRDefault="00A302DD" w:rsidP="00A302DD">
      <w:pPr>
        <w:keepNext/>
        <w:keepLines/>
        <w:spacing w:before="100" w:beforeAutospacing="1" w:after="100" w:afterAutospacing="1"/>
        <w:ind w:left="360" w:right="-567"/>
        <w:rPr>
          <w:rtl/>
          <w:lang w:eastAsia="en-US"/>
        </w:rPr>
      </w:pPr>
      <w:r w:rsidRPr="00A12059">
        <w:rPr>
          <w:rFonts w:hint="cs"/>
          <w:rtl/>
          <w:lang w:eastAsia="en-US"/>
        </w:rPr>
        <w:lastRenderedPageBreak/>
        <w:t>שם מלא ______________ ת.ז ______________חותמת________ חתימה ____________.</w:t>
      </w:r>
    </w:p>
    <w:p w14:paraId="20B708CF" w14:textId="77777777" w:rsidR="00A74AEB" w:rsidRPr="00D62A8C" w:rsidRDefault="00A45823" w:rsidP="00C21B6F">
      <w:pPr>
        <w:pStyle w:val="8"/>
        <w:rPr>
          <w:highlight w:val="magenta"/>
          <w:rtl/>
        </w:rPr>
      </w:pPr>
      <w:bookmarkStart w:id="249" w:name="נספח_ניסיון_מציע_וצוות"/>
      <w:r w:rsidRPr="00D62A8C">
        <w:rPr>
          <w:rFonts w:hint="cs"/>
          <w:highlight w:val="magenta"/>
          <w:rtl/>
        </w:rPr>
        <w:lastRenderedPageBreak/>
        <w:t xml:space="preserve">נספח </w:t>
      </w:r>
      <w:r w:rsidRPr="00D62A8C">
        <w:rPr>
          <w:highlight w:val="magenta"/>
          <w:rtl/>
        </w:rPr>
        <w:fldChar w:fldCharType="begin"/>
      </w:r>
      <w:r w:rsidRPr="00D62A8C">
        <w:rPr>
          <w:highlight w:val="magenta"/>
          <w:rtl/>
        </w:rPr>
        <w:instrText xml:space="preserve"> </w:instrText>
      </w:r>
      <w:r w:rsidRPr="00D62A8C">
        <w:rPr>
          <w:rFonts w:hint="cs"/>
          <w:highlight w:val="magenta"/>
        </w:rPr>
        <w:instrText>AUTONUM  \s</w:instrText>
      </w:r>
      <w:r w:rsidRPr="00D62A8C">
        <w:rPr>
          <w:rFonts w:hint="cs"/>
          <w:highlight w:val="magenta"/>
          <w:rtl/>
        </w:rPr>
        <w:instrText xml:space="preserve"> " "</w:instrText>
      </w:r>
      <w:r w:rsidRPr="00D62A8C">
        <w:rPr>
          <w:highlight w:val="magenta"/>
          <w:rtl/>
        </w:rPr>
        <w:instrText xml:space="preserve"> </w:instrText>
      </w:r>
      <w:r w:rsidRPr="00D62A8C">
        <w:rPr>
          <w:highlight w:val="magenta"/>
          <w:rtl/>
        </w:rPr>
        <w:fldChar w:fldCharType="end"/>
      </w:r>
      <w:bookmarkEnd w:id="249"/>
      <w:r w:rsidRPr="00D62A8C">
        <w:rPr>
          <w:highlight w:val="magenta"/>
          <w:rtl/>
        </w:rPr>
        <w:t xml:space="preserve"> </w:t>
      </w:r>
      <w:r w:rsidRPr="00D62A8C">
        <w:rPr>
          <w:highlight w:val="magenta"/>
          <w:rtl/>
        </w:rPr>
        <w:tab/>
      </w:r>
      <w:bookmarkStart w:id="250" w:name="נספח_ניסיון_מציע_וצוות_כותרת"/>
      <w:r w:rsidR="00A74AEB" w:rsidRPr="00D62A8C">
        <w:rPr>
          <w:rFonts w:hint="eastAsia"/>
          <w:highlight w:val="magenta"/>
          <w:rtl/>
        </w:rPr>
        <w:t>ניסיון</w:t>
      </w:r>
      <w:r w:rsidR="00A74AEB" w:rsidRPr="00D62A8C">
        <w:rPr>
          <w:highlight w:val="magenta"/>
          <w:rtl/>
        </w:rPr>
        <w:t xml:space="preserve"> </w:t>
      </w:r>
      <w:r w:rsidR="00A74AEB" w:rsidRPr="00D62A8C">
        <w:rPr>
          <w:rFonts w:hint="eastAsia"/>
          <w:highlight w:val="magenta"/>
          <w:rtl/>
        </w:rPr>
        <w:t>המציע</w:t>
      </w:r>
      <w:r w:rsidR="00A74AEB" w:rsidRPr="00D62A8C">
        <w:rPr>
          <w:highlight w:val="magenta"/>
          <w:rtl/>
        </w:rPr>
        <w:t xml:space="preserve"> </w:t>
      </w:r>
      <w:r w:rsidR="009C28FA" w:rsidRPr="00D62A8C">
        <w:rPr>
          <w:rFonts w:hint="cs"/>
          <w:highlight w:val="magenta"/>
          <w:rtl/>
        </w:rPr>
        <w:t xml:space="preserve">והמלצות </w:t>
      </w:r>
      <w:r w:rsidR="00A74AEB" w:rsidRPr="00D62A8C">
        <w:rPr>
          <w:rFonts w:hint="eastAsia"/>
          <w:highlight w:val="magenta"/>
          <w:rtl/>
        </w:rPr>
        <w:t>לבדיקת</w:t>
      </w:r>
      <w:r w:rsidR="00A74AEB" w:rsidRPr="00D62A8C">
        <w:rPr>
          <w:highlight w:val="magenta"/>
          <w:rtl/>
        </w:rPr>
        <w:t xml:space="preserve"> </w:t>
      </w:r>
      <w:r w:rsidR="00A74AEB" w:rsidRPr="00D62A8C">
        <w:rPr>
          <w:rFonts w:hint="eastAsia"/>
          <w:highlight w:val="magenta"/>
          <w:rtl/>
        </w:rPr>
        <w:t>עמידה</w:t>
      </w:r>
      <w:r w:rsidR="00A74AEB" w:rsidRPr="00D62A8C">
        <w:rPr>
          <w:highlight w:val="magenta"/>
          <w:rtl/>
        </w:rPr>
        <w:t xml:space="preserve"> </w:t>
      </w:r>
      <w:r w:rsidR="00A74AEB" w:rsidRPr="00D62A8C">
        <w:rPr>
          <w:rFonts w:hint="eastAsia"/>
          <w:highlight w:val="magenta"/>
          <w:rtl/>
        </w:rPr>
        <w:t>בתנאי</w:t>
      </w:r>
      <w:r w:rsidR="00A74AEB" w:rsidRPr="00D62A8C">
        <w:rPr>
          <w:highlight w:val="magenta"/>
          <w:rtl/>
        </w:rPr>
        <w:t xml:space="preserve"> </w:t>
      </w:r>
      <w:r w:rsidR="00A74AEB" w:rsidRPr="00D62A8C">
        <w:rPr>
          <w:rFonts w:hint="eastAsia"/>
          <w:highlight w:val="magenta"/>
          <w:rtl/>
        </w:rPr>
        <w:t>הסף</w:t>
      </w:r>
      <w:r w:rsidR="00A74AEB" w:rsidRPr="00D62A8C">
        <w:rPr>
          <w:highlight w:val="magenta"/>
          <w:rtl/>
        </w:rPr>
        <w:t xml:space="preserve"> </w:t>
      </w:r>
      <w:r w:rsidR="00D53A42" w:rsidRPr="00D62A8C">
        <w:rPr>
          <w:rFonts w:hint="eastAsia"/>
          <w:highlight w:val="magenta"/>
          <w:rtl/>
        </w:rPr>
        <w:t>ו</w:t>
      </w:r>
      <w:r w:rsidR="006865EA" w:rsidRPr="00D62A8C">
        <w:rPr>
          <w:rFonts w:hint="cs"/>
          <w:highlight w:val="magenta"/>
          <w:rtl/>
        </w:rPr>
        <w:t>הענקה של ציוני איכות</w:t>
      </w:r>
      <w:bookmarkEnd w:id="238"/>
      <w:bookmarkEnd w:id="239"/>
      <w:bookmarkEnd w:id="240"/>
      <w:bookmarkEnd w:id="241"/>
      <w:bookmarkEnd w:id="250"/>
    </w:p>
    <w:p w14:paraId="28D9BEA6" w14:textId="77777777" w:rsidR="00D47745" w:rsidRPr="00D62A8C" w:rsidRDefault="00D47745" w:rsidP="00D47745">
      <w:pPr>
        <w:pStyle w:val="HNormal"/>
        <w:spacing w:after="0"/>
        <w:rPr>
          <w:rFonts w:cs="David"/>
          <w:color w:val="000000"/>
          <w:rtl/>
          <w:lang w:eastAsia="en-US"/>
        </w:rPr>
      </w:pPr>
      <w:r w:rsidRPr="00D62A8C">
        <w:rPr>
          <w:rFonts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14:paraId="4473AACA" w14:textId="77777777" w:rsidR="00D47745" w:rsidRPr="00D62A8C" w:rsidRDefault="00D47745" w:rsidP="00D47745">
      <w:pPr>
        <w:pStyle w:val="HNormal"/>
        <w:spacing w:after="0"/>
        <w:rPr>
          <w:rFonts w:cs="David"/>
          <w:color w:val="000000"/>
          <w:rtl/>
          <w:lang w:eastAsia="en-US"/>
        </w:rPr>
      </w:pPr>
    </w:p>
    <w:p w14:paraId="246BE1F9" w14:textId="77777777" w:rsidR="00D47745" w:rsidRPr="00D62A8C" w:rsidRDefault="00D47745" w:rsidP="00975465">
      <w:pPr>
        <w:pStyle w:val="HNormal"/>
        <w:spacing w:after="0"/>
        <w:rPr>
          <w:rFonts w:cs="David"/>
          <w:color w:val="000000"/>
          <w:rtl/>
          <w:lang w:eastAsia="en-US"/>
        </w:rPr>
      </w:pPr>
      <w:r w:rsidRPr="00D62A8C">
        <w:rPr>
          <w:rFonts w:cs="David" w:hint="cs"/>
          <w:color w:val="000000"/>
          <w:rtl/>
          <w:lang w:eastAsia="en-US"/>
        </w:rPr>
        <w:t>הנני נותן/נת תצהיר זה בשם ______________________</w:t>
      </w:r>
      <w:r w:rsidRPr="00D62A8C">
        <w:rPr>
          <w:rFonts w:cs="David" w:hint="cs"/>
          <w:color w:val="000000"/>
          <w:sz w:val="24"/>
          <w:rtl/>
          <w:lang w:eastAsia="en-US"/>
        </w:rPr>
        <w:t xml:space="preserve">__, שהוא המציע (להלן </w:t>
      </w:r>
      <w:r w:rsidRPr="00D62A8C">
        <w:rPr>
          <w:rFonts w:cs="David"/>
          <w:color w:val="000000"/>
          <w:sz w:val="24"/>
          <w:rtl/>
          <w:lang w:eastAsia="en-US"/>
        </w:rPr>
        <w:t>–</w:t>
      </w:r>
      <w:r w:rsidRPr="00D62A8C">
        <w:rPr>
          <w:rFonts w:cs="David" w:hint="cs"/>
          <w:color w:val="000000"/>
          <w:sz w:val="24"/>
          <w:rtl/>
          <w:lang w:eastAsia="en-US"/>
        </w:rPr>
        <w:t xml:space="preserve"> "המציע"), המבקש להתקשר עם </w:t>
      </w:r>
      <w:r w:rsidR="000D5189" w:rsidRPr="00D62A8C">
        <w:rPr>
          <w:rFonts w:cs="David"/>
          <w:color w:val="000000"/>
          <w:sz w:val="24"/>
          <w:rtl/>
          <w:lang w:eastAsia="en-US"/>
        </w:rPr>
        <w:t>משרד החקלאות ופיתוח הכפר</w:t>
      </w:r>
      <w:r w:rsidRPr="00D62A8C">
        <w:rPr>
          <w:rFonts w:cs="David"/>
          <w:color w:val="000000"/>
          <w:sz w:val="24"/>
          <w:rtl/>
          <w:lang w:eastAsia="en-US"/>
        </w:rPr>
        <w:t>–</w:t>
      </w:r>
      <w:r w:rsidRPr="00D62A8C">
        <w:rPr>
          <w:rFonts w:cs="David" w:hint="cs"/>
          <w:color w:val="000000"/>
          <w:sz w:val="24"/>
          <w:rtl/>
          <w:lang w:eastAsia="en-US"/>
        </w:rPr>
        <w:t xml:space="preserve"> </w:t>
      </w:r>
      <w:r w:rsidRPr="00D62A8C">
        <w:rPr>
          <w:rFonts w:cs="David" w:hint="cs"/>
          <w:rtl/>
        </w:rPr>
        <w:t xml:space="preserve">במסגרת </w:t>
      </w:r>
      <w:r w:rsidRPr="00D62A8C">
        <w:rPr>
          <w:rFonts w:cs="David" w:hint="cs"/>
          <w:b/>
          <w:bCs/>
          <w:color w:val="000000"/>
          <w:rtl/>
        </w:rPr>
        <w:t xml:space="preserve">מכרז </w:t>
      </w:r>
      <w:r w:rsidRPr="00D62A8C">
        <w:rPr>
          <w:rFonts w:cs="David" w:hint="cs"/>
          <w:b/>
          <w:bCs/>
          <w:rtl/>
        </w:rPr>
        <w:t xml:space="preserve">מס' </w:t>
      </w:r>
      <w:r w:rsidRPr="00D62A8C">
        <w:rPr>
          <w:rFonts w:cs="David"/>
          <w:b/>
          <w:bCs/>
          <w:highlight w:val="cyan"/>
          <w:rtl/>
        </w:rPr>
        <w:fldChar w:fldCharType="begin"/>
      </w:r>
      <w:r w:rsidRPr="00D62A8C">
        <w:rPr>
          <w:rFonts w:cs="David"/>
          <w:b/>
          <w:bCs/>
          <w:highlight w:val="cyan"/>
          <w:rtl/>
        </w:rPr>
        <w:instrText xml:space="preserve"> </w:instrText>
      </w:r>
      <w:r w:rsidRPr="00D62A8C">
        <w:rPr>
          <w:rFonts w:cs="David" w:hint="cs"/>
          <w:b/>
          <w:bCs/>
          <w:highlight w:val="cyan"/>
        </w:rPr>
        <w:instrText>REF</w:instrText>
      </w:r>
      <w:r w:rsidR="00975465" w:rsidRPr="00D62A8C">
        <w:rPr>
          <w:rFonts w:cs="David" w:hint="cs"/>
          <w:b/>
          <w:bCs/>
          <w:highlight w:val="cyan"/>
          <w:rtl/>
        </w:rPr>
        <w:instrText xml:space="preserve"> מס_</w:instrText>
      </w:r>
      <w:r w:rsidRPr="00D62A8C">
        <w:rPr>
          <w:rFonts w:cs="David" w:hint="cs"/>
          <w:b/>
          <w:bCs/>
          <w:highlight w:val="cyan"/>
          <w:rtl/>
        </w:rPr>
        <w:instrText>מכרז \</w:instrText>
      </w:r>
      <w:r w:rsidRPr="00D62A8C">
        <w:rPr>
          <w:rFonts w:cs="David" w:hint="cs"/>
          <w:b/>
          <w:bCs/>
          <w:highlight w:val="cyan"/>
        </w:rPr>
        <w:instrText>h</w:instrText>
      </w:r>
      <w:r w:rsidRPr="00D62A8C">
        <w:rPr>
          <w:rFonts w:cs="David"/>
          <w:b/>
          <w:bCs/>
          <w:highlight w:val="cyan"/>
          <w:rtl/>
        </w:rPr>
        <w:instrText xml:space="preserve">  \* </w:instrText>
      </w:r>
      <w:r w:rsidRPr="00D62A8C">
        <w:rPr>
          <w:rFonts w:cs="David"/>
          <w:b/>
          <w:bCs/>
          <w:highlight w:val="cyan"/>
        </w:rPr>
        <w:instrText>MERGEFORMAT</w:instrText>
      </w:r>
      <w:r w:rsidRPr="00D62A8C">
        <w:rPr>
          <w:rFonts w:cs="David"/>
          <w:b/>
          <w:bCs/>
          <w:highlight w:val="cyan"/>
          <w:rtl/>
        </w:rPr>
        <w:instrText xml:space="preserve"> </w:instrText>
      </w:r>
      <w:r w:rsidRPr="00D62A8C">
        <w:rPr>
          <w:rFonts w:cs="David"/>
          <w:b/>
          <w:bCs/>
          <w:highlight w:val="cyan"/>
          <w:rtl/>
        </w:rPr>
      </w:r>
      <w:r w:rsidRPr="00D62A8C">
        <w:rPr>
          <w:rFonts w:cs="David"/>
          <w:b/>
          <w:bCs/>
          <w:highlight w:val="cyan"/>
          <w:rtl/>
        </w:rPr>
        <w:fldChar w:fldCharType="separate"/>
      </w:r>
      <w:r w:rsidR="00CA6199" w:rsidRPr="00CA6199">
        <w:rPr>
          <w:rFonts w:cs="David" w:hint="cs"/>
          <w:highlight w:val="cyan"/>
          <w:rtl/>
        </w:rPr>
        <w:t>00/00</w:t>
      </w:r>
      <w:r w:rsidRPr="00D62A8C">
        <w:rPr>
          <w:rFonts w:cs="David"/>
          <w:b/>
          <w:bCs/>
          <w:highlight w:val="cyan"/>
          <w:rtl/>
        </w:rPr>
        <w:fldChar w:fldCharType="end"/>
      </w:r>
      <w:r w:rsidRPr="00D62A8C">
        <w:rPr>
          <w:rFonts w:cs="David" w:hint="cs"/>
          <w:b/>
          <w:bCs/>
          <w:highlight w:val="cyan"/>
          <w:rtl/>
        </w:rPr>
        <w:t xml:space="preserve"> </w:t>
      </w:r>
      <w:r w:rsidRPr="00D62A8C">
        <w:rPr>
          <w:rFonts w:cs="David"/>
          <w:b/>
          <w:bCs/>
          <w:highlight w:val="cyan"/>
          <w:rtl/>
        </w:rPr>
        <w:fldChar w:fldCharType="begin"/>
      </w:r>
      <w:r w:rsidRPr="00D62A8C">
        <w:rPr>
          <w:rFonts w:cs="David"/>
          <w:b/>
          <w:bCs/>
          <w:highlight w:val="cyan"/>
          <w:rtl/>
        </w:rPr>
        <w:instrText xml:space="preserve"> </w:instrText>
      </w:r>
      <w:r w:rsidRPr="00D62A8C">
        <w:rPr>
          <w:rFonts w:cs="David" w:hint="cs"/>
          <w:b/>
          <w:bCs/>
          <w:highlight w:val="cyan"/>
        </w:rPr>
        <w:instrText>REF</w:instrText>
      </w:r>
      <w:r w:rsidRPr="00D62A8C">
        <w:rPr>
          <w:rFonts w:cs="David" w:hint="cs"/>
          <w:b/>
          <w:bCs/>
          <w:highlight w:val="cyan"/>
          <w:rtl/>
        </w:rPr>
        <w:instrText xml:space="preserve"> שם_המכרז \</w:instrText>
      </w:r>
      <w:r w:rsidRPr="00D62A8C">
        <w:rPr>
          <w:rFonts w:cs="David" w:hint="cs"/>
          <w:b/>
          <w:bCs/>
          <w:highlight w:val="cyan"/>
        </w:rPr>
        <w:instrText>h</w:instrText>
      </w:r>
      <w:r w:rsidRPr="00D62A8C">
        <w:rPr>
          <w:rFonts w:cs="David"/>
          <w:b/>
          <w:bCs/>
          <w:highlight w:val="cyan"/>
          <w:rtl/>
        </w:rPr>
        <w:instrText xml:space="preserve">  \* </w:instrText>
      </w:r>
      <w:r w:rsidRPr="00D62A8C">
        <w:rPr>
          <w:rFonts w:cs="David"/>
          <w:b/>
          <w:bCs/>
          <w:highlight w:val="cyan"/>
        </w:rPr>
        <w:instrText>MERGEFORMAT</w:instrText>
      </w:r>
      <w:r w:rsidRPr="00D62A8C">
        <w:rPr>
          <w:rFonts w:cs="David"/>
          <w:b/>
          <w:bCs/>
          <w:highlight w:val="cyan"/>
          <w:rtl/>
        </w:rPr>
        <w:instrText xml:space="preserve"> </w:instrText>
      </w:r>
      <w:r w:rsidRPr="00D62A8C">
        <w:rPr>
          <w:rFonts w:cs="David"/>
          <w:b/>
          <w:bCs/>
          <w:highlight w:val="cyan"/>
          <w:rtl/>
        </w:rPr>
      </w:r>
      <w:r w:rsidRPr="00D62A8C">
        <w:rPr>
          <w:rFonts w:cs="David"/>
          <w:b/>
          <w:bCs/>
          <w:highlight w:val="cyan"/>
          <w:rtl/>
        </w:rPr>
        <w:fldChar w:fldCharType="separate"/>
      </w:r>
      <w:r w:rsidR="00CA6199" w:rsidRPr="00CA6199">
        <w:rPr>
          <w:rFonts w:cs="David" w:hint="cs"/>
          <w:b/>
          <w:bCs/>
          <w:highlight w:val="cyan"/>
          <w:rtl/>
        </w:rPr>
        <w:t>שם המכרז</w:t>
      </w:r>
      <w:r w:rsidRPr="00D62A8C">
        <w:rPr>
          <w:rFonts w:cs="David"/>
          <w:b/>
          <w:bCs/>
          <w:highlight w:val="cyan"/>
          <w:rtl/>
        </w:rPr>
        <w:fldChar w:fldCharType="end"/>
      </w:r>
      <w:r w:rsidRPr="00D62A8C">
        <w:rPr>
          <w:rFonts w:cs="David" w:hint="cs"/>
          <w:color w:val="000000"/>
          <w:sz w:val="24"/>
          <w:rtl/>
          <w:lang w:eastAsia="en-US"/>
        </w:rPr>
        <w:t>.</w:t>
      </w:r>
    </w:p>
    <w:p w14:paraId="59C8D816" w14:textId="77777777" w:rsidR="00D47745" w:rsidRPr="00D62A8C" w:rsidRDefault="00D47745" w:rsidP="00D47745">
      <w:pPr>
        <w:pStyle w:val="HNormal"/>
        <w:spacing w:after="0"/>
        <w:rPr>
          <w:rFonts w:cs="David"/>
          <w:color w:val="000000"/>
          <w:rtl/>
          <w:lang w:eastAsia="en-US"/>
        </w:rPr>
      </w:pPr>
    </w:p>
    <w:p w14:paraId="09169A8A" w14:textId="77777777" w:rsidR="00D47745" w:rsidRPr="00D62A8C" w:rsidRDefault="00D47745" w:rsidP="00D47745">
      <w:pPr>
        <w:pStyle w:val="HNormal"/>
        <w:spacing w:after="0"/>
        <w:rPr>
          <w:rFonts w:cs="David"/>
          <w:color w:val="000000"/>
          <w:rtl/>
          <w:lang w:eastAsia="en-US"/>
        </w:rPr>
      </w:pPr>
      <w:r w:rsidRPr="00D62A8C">
        <w:rPr>
          <w:rFonts w:cs="David" w:hint="cs"/>
          <w:color w:val="000000"/>
          <w:rtl/>
          <w:lang w:eastAsia="en-US"/>
        </w:rPr>
        <w:t>אני מצהיר/ה, כי הנני מוסמך/ת לתת תצהיר זה בשם המציע.</w:t>
      </w:r>
    </w:p>
    <w:p w14:paraId="43334BBE" w14:textId="77777777" w:rsidR="00736736" w:rsidRPr="00D62A8C" w:rsidRDefault="00736736" w:rsidP="00D47745">
      <w:pPr>
        <w:pStyle w:val="HNormal"/>
        <w:spacing w:after="0"/>
        <w:rPr>
          <w:rFonts w:cs="David"/>
          <w:color w:val="000000"/>
          <w:rtl/>
          <w:lang w:eastAsia="en-US"/>
        </w:rPr>
      </w:pPr>
    </w:p>
    <w:p w14:paraId="21ED86ED" w14:textId="77777777" w:rsidR="00736736" w:rsidRPr="00D62A8C" w:rsidRDefault="00736736" w:rsidP="00F365D0">
      <w:pPr>
        <w:rPr>
          <w:b/>
          <w:bCs/>
          <w:u w:val="single"/>
          <w:rtl/>
        </w:rPr>
      </w:pPr>
      <w:r w:rsidRPr="00D62A8C">
        <w:rPr>
          <w:rFonts w:hint="eastAsia"/>
          <w:b/>
          <w:bCs/>
          <w:u w:val="single"/>
          <w:rtl/>
        </w:rPr>
        <w:t>הער</w:t>
      </w:r>
      <w:r w:rsidRPr="00D62A8C">
        <w:rPr>
          <w:rFonts w:hint="cs"/>
          <w:b/>
          <w:bCs/>
          <w:u w:val="single"/>
          <w:rtl/>
        </w:rPr>
        <w:t>ה</w:t>
      </w:r>
      <w:r w:rsidRPr="00D62A8C">
        <w:rPr>
          <w:b/>
          <w:bCs/>
          <w:u w:val="single"/>
          <w:rtl/>
        </w:rPr>
        <w:t xml:space="preserve"> </w:t>
      </w:r>
      <w:r w:rsidRPr="00D62A8C">
        <w:rPr>
          <w:rFonts w:hint="eastAsia"/>
          <w:b/>
          <w:bCs/>
          <w:u w:val="single"/>
          <w:rtl/>
        </w:rPr>
        <w:t>כללי</w:t>
      </w:r>
      <w:r w:rsidRPr="00D62A8C">
        <w:rPr>
          <w:rFonts w:hint="cs"/>
          <w:b/>
          <w:bCs/>
          <w:u w:val="single"/>
          <w:rtl/>
        </w:rPr>
        <w:t>ת</w:t>
      </w:r>
      <w:r w:rsidRPr="00D62A8C">
        <w:rPr>
          <w:b/>
          <w:bCs/>
          <w:rtl/>
        </w:rPr>
        <w:t>:</w:t>
      </w:r>
      <w:r w:rsidRPr="00D62A8C">
        <w:rPr>
          <w:rFonts w:hint="cs"/>
          <w:b/>
          <w:bCs/>
          <w:rtl/>
        </w:rPr>
        <w:t xml:space="preserve"> </w:t>
      </w:r>
      <w:r w:rsidRPr="00D62A8C">
        <w:rPr>
          <w:rFonts w:hint="eastAsia"/>
          <w:b/>
          <w:bCs/>
          <w:color w:val="000000"/>
          <w:rtl/>
        </w:rPr>
        <w:t>בעת</w:t>
      </w:r>
      <w:r w:rsidRPr="00D62A8C">
        <w:rPr>
          <w:b/>
          <w:bCs/>
          <w:color w:val="000000"/>
          <w:rtl/>
        </w:rPr>
        <w:t xml:space="preserve"> מילוי הטבלאות ביחס למציע ניתן להוסיף שורות, ככל הנדרש, כל זמן שכל שורה כוללת את כל העמודות </w:t>
      </w:r>
      <w:r w:rsidRPr="00D62A8C">
        <w:rPr>
          <w:rFonts w:hint="eastAsia"/>
          <w:b/>
          <w:bCs/>
          <w:color w:val="000000"/>
          <w:rtl/>
        </w:rPr>
        <w:t>הנדרשות</w:t>
      </w:r>
      <w:r w:rsidRPr="00D62A8C">
        <w:rPr>
          <w:b/>
          <w:bCs/>
          <w:color w:val="000000"/>
          <w:rtl/>
        </w:rPr>
        <w:t>.</w:t>
      </w:r>
      <w:r w:rsidR="00F365D0" w:rsidRPr="00D62A8C">
        <w:rPr>
          <w:rtl/>
        </w:rPr>
        <w:t xml:space="preserve"> </w:t>
      </w:r>
      <w:r w:rsidR="00F365D0" w:rsidRPr="00D62A8C">
        <w:rPr>
          <w:b/>
          <w:bCs/>
          <w:u w:val="single"/>
          <w:rtl/>
        </w:rPr>
        <w:t>מובהר בזה כי, בדיקת עמידת</w:t>
      </w:r>
      <w:r w:rsidR="00F365D0" w:rsidRPr="00D62A8C">
        <w:rPr>
          <w:rFonts w:hint="cs"/>
          <w:b/>
          <w:bCs/>
          <w:u w:val="single"/>
          <w:rtl/>
        </w:rPr>
        <w:t>ו</w:t>
      </w:r>
      <w:r w:rsidR="00F365D0" w:rsidRPr="00D62A8C">
        <w:rPr>
          <w:b/>
          <w:bCs/>
          <w:u w:val="single"/>
          <w:rtl/>
        </w:rPr>
        <w:t xml:space="preserve"> של </w:t>
      </w:r>
      <w:r w:rsidR="00F365D0" w:rsidRPr="00D62A8C">
        <w:rPr>
          <w:rFonts w:hint="cs"/>
          <w:b/>
          <w:bCs/>
          <w:u w:val="single"/>
          <w:rtl/>
        </w:rPr>
        <w:t>המציע</w:t>
      </w:r>
      <w:r w:rsidR="00F365D0" w:rsidRPr="00D62A8C">
        <w:rPr>
          <w:b/>
          <w:bCs/>
          <w:u w:val="single"/>
          <w:rtl/>
        </w:rPr>
        <w:t xml:space="preserve"> בתנאי הסף וניקוד</w:t>
      </w:r>
      <w:r w:rsidR="00F365D0" w:rsidRPr="00D62A8C">
        <w:rPr>
          <w:rFonts w:hint="cs"/>
          <w:b/>
          <w:bCs/>
          <w:u w:val="single"/>
          <w:rtl/>
        </w:rPr>
        <w:t>ו</w:t>
      </w:r>
      <w:r w:rsidR="00F365D0" w:rsidRPr="00D62A8C">
        <w:rPr>
          <w:b/>
          <w:bCs/>
          <w:u w:val="single"/>
          <w:rtl/>
        </w:rPr>
        <w:t xml:space="preserve"> באמות המידה יערכו על סמך הנתונים המפורטים בטבלאות המצורפות</w:t>
      </w:r>
      <w:r w:rsidR="00F365D0" w:rsidRPr="00D62A8C">
        <w:rPr>
          <w:rFonts w:hint="cs"/>
          <w:b/>
          <w:bCs/>
          <w:u w:val="single"/>
          <w:rtl/>
        </w:rPr>
        <w:t xml:space="preserve"> בלבד</w:t>
      </w:r>
      <w:r w:rsidR="00F365D0" w:rsidRPr="00D62A8C">
        <w:rPr>
          <w:b/>
          <w:bCs/>
          <w:u w:val="single"/>
          <w:rtl/>
        </w:rPr>
        <w:t>.</w:t>
      </w:r>
    </w:p>
    <w:p w14:paraId="305DEFD7" w14:textId="77777777" w:rsidR="00D47745" w:rsidRPr="00D62A8C" w:rsidRDefault="00D47745" w:rsidP="00D47745">
      <w:pPr>
        <w:pStyle w:val="HNormal"/>
        <w:spacing w:after="0" w:line="360" w:lineRule="auto"/>
        <w:rPr>
          <w:rFonts w:cs="David"/>
          <w:sz w:val="24"/>
          <w:rtl/>
        </w:rPr>
      </w:pPr>
    </w:p>
    <w:p w14:paraId="1EC6D85C" w14:textId="77777777" w:rsidR="00485BD9" w:rsidRPr="00D62A8C" w:rsidRDefault="00A9455E" w:rsidP="000F6F8C">
      <w:pPr>
        <w:pStyle w:val="HNormal"/>
        <w:numPr>
          <w:ilvl w:val="0"/>
          <w:numId w:val="19"/>
        </w:numPr>
        <w:spacing w:after="0" w:line="360" w:lineRule="auto"/>
        <w:rPr>
          <w:rFonts w:cs="David"/>
          <w:b/>
          <w:bCs/>
          <w:sz w:val="24"/>
          <w:u w:val="single"/>
        </w:rPr>
      </w:pPr>
      <w:r w:rsidRPr="00D62A8C">
        <w:rPr>
          <w:rFonts w:cs="David" w:hint="cs"/>
          <w:b/>
          <w:bCs/>
          <w:sz w:val="24"/>
          <w:u w:val="single"/>
          <w:rtl/>
        </w:rPr>
        <w:t xml:space="preserve">ניסיון </w:t>
      </w:r>
      <w:r w:rsidR="00436B89" w:rsidRPr="00D62A8C">
        <w:rPr>
          <w:rFonts w:cs="David" w:hint="cs"/>
          <w:b/>
          <w:bCs/>
          <w:sz w:val="24"/>
          <w:u w:val="single"/>
          <w:rtl/>
        </w:rPr>
        <w:t>המציע</w:t>
      </w:r>
    </w:p>
    <w:p w14:paraId="4D66FF50" w14:textId="77777777" w:rsidR="00485BD9" w:rsidRPr="00D62A8C" w:rsidRDefault="00485BD9" w:rsidP="000F6F8C">
      <w:pPr>
        <w:pStyle w:val="afc"/>
        <w:numPr>
          <w:ilvl w:val="1"/>
          <w:numId w:val="19"/>
        </w:numPr>
        <w:bidi/>
        <w:ind w:left="935" w:hanging="575"/>
        <w:contextualSpacing w:val="0"/>
      </w:pPr>
      <w:r w:rsidRPr="00D62A8C">
        <w:rPr>
          <w:rFonts w:hint="cs"/>
          <w:rtl/>
        </w:rPr>
        <w:t xml:space="preserve">המציע עומד בתנאי הסף </w:t>
      </w:r>
      <w:proofErr w:type="spellStart"/>
      <w:r w:rsidRPr="00D62A8C">
        <w:rPr>
          <w:rFonts w:hint="cs"/>
          <w:rtl/>
        </w:rPr>
        <w:t>לנסיון</w:t>
      </w:r>
      <w:proofErr w:type="spellEnd"/>
      <w:r w:rsidRPr="00D62A8C">
        <w:rPr>
          <w:rFonts w:hint="cs"/>
          <w:rtl/>
        </w:rPr>
        <w:t xml:space="preserve"> כמפורט בסעי</w:t>
      </w:r>
      <w:r w:rsidR="00A9455E" w:rsidRPr="00D62A8C">
        <w:rPr>
          <w:rFonts w:hint="cs"/>
          <w:rtl/>
        </w:rPr>
        <w:t xml:space="preserve">ף </w:t>
      </w:r>
      <w:r w:rsidR="00A9455E" w:rsidRPr="00CF7AED">
        <w:rPr>
          <w:highlight w:val="magenta"/>
          <w:rtl/>
        </w:rPr>
        <w:fldChar w:fldCharType="begin"/>
      </w:r>
      <w:r w:rsidR="00A9455E" w:rsidRPr="00CF7AED">
        <w:rPr>
          <w:highlight w:val="magenta"/>
          <w:rtl/>
        </w:rPr>
        <w:instrText xml:space="preserve"> </w:instrText>
      </w:r>
      <w:r w:rsidR="00A9455E" w:rsidRPr="00CF7AED">
        <w:rPr>
          <w:rFonts w:hint="cs"/>
          <w:highlight w:val="magenta"/>
        </w:rPr>
        <w:instrText>REF</w:instrText>
      </w:r>
      <w:r w:rsidR="00A9455E" w:rsidRPr="00CF7AED">
        <w:rPr>
          <w:rFonts w:hint="cs"/>
          <w:highlight w:val="magenta"/>
          <w:rtl/>
        </w:rPr>
        <w:instrText xml:space="preserve"> _</w:instrText>
      </w:r>
      <w:r w:rsidR="00A9455E" w:rsidRPr="00CF7AED">
        <w:rPr>
          <w:rFonts w:hint="cs"/>
          <w:highlight w:val="magenta"/>
        </w:rPr>
        <w:instrText>Ref398322729 \n \h</w:instrText>
      </w:r>
      <w:r w:rsidR="00A9455E" w:rsidRPr="00CF7AED">
        <w:rPr>
          <w:highlight w:val="magenta"/>
          <w:rtl/>
        </w:rPr>
        <w:instrText xml:space="preserve">  \* </w:instrText>
      </w:r>
      <w:r w:rsidR="00A9455E" w:rsidRPr="00CF7AED">
        <w:rPr>
          <w:highlight w:val="magenta"/>
        </w:rPr>
        <w:instrText>MERGEFORMAT</w:instrText>
      </w:r>
      <w:r w:rsidR="00A9455E" w:rsidRPr="00CF7AED">
        <w:rPr>
          <w:highlight w:val="magenta"/>
          <w:rtl/>
        </w:rPr>
        <w:instrText xml:space="preserve"> </w:instrText>
      </w:r>
      <w:r w:rsidR="00A9455E" w:rsidRPr="00CF7AED">
        <w:rPr>
          <w:highlight w:val="magenta"/>
          <w:rtl/>
        </w:rPr>
      </w:r>
      <w:r w:rsidR="00A9455E" w:rsidRPr="00CF7AED">
        <w:rPr>
          <w:highlight w:val="magenta"/>
          <w:rtl/>
        </w:rPr>
        <w:fldChar w:fldCharType="separate"/>
      </w:r>
      <w:r w:rsidR="00CA6199">
        <w:rPr>
          <w:highlight w:val="magenta"/>
          <w:cs/>
        </w:rPr>
        <w:t>‎</w:t>
      </w:r>
      <w:r w:rsidR="00CA6199">
        <w:rPr>
          <w:highlight w:val="magenta"/>
        </w:rPr>
        <w:t>2.2.2</w:t>
      </w:r>
      <w:r w:rsidR="00A9455E" w:rsidRPr="00CF7AED">
        <w:rPr>
          <w:highlight w:val="magenta"/>
          <w:rtl/>
        </w:rPr>
        <w:fldChar w:fldCharType="end"/>
      </w:r>
      <w:r w:rsidRPr="00D62A8C">
        <w:rPr>
          <w:rFonts w:hint="cs"/>
          <w:rtl/>
        </w:rPr>
        <w:t xml:space="preserve"> למכרז.</w:t>
      </w:r>
    </w:p>
    <w:p w14:paraId="035D7B41" w14:textId="77777777" w:rsidR="00485BD9" w:rsidRPr="00D62A8C" w:rsidRDefault="00485BD9" w:rsidP="000F6F8C">
      <w:pPr>
        <w:pStyle w:val="afc"/>
        <w:numPr>
          <w:ilvl w:val="1"/>
          <w:numId w:val="19"/>
        </w:numPr>
        <w:bidi/>
        <w:ind w:left="935" w:hanging="575"/>
        <w:contextualSpacing w:val="0"/>
        <w:rPr>
          <w:rFonts w:asciiTheme="majorBidi" w:hAnsiTheme="majorBidi"/>
          <w:b/>
          <w:bCs/>
        </w:rPr>
      </w:pPr>
      <w:r w:rsidRPr="00D62A8C">
        <w:rPr>
          <w:rFonts w:hint="cs"/>
          <w:b/>
          <w:bCs/>
          <w:rtl/>
        </w:rPr>
        <w:t>על המציע למלא בטבלה שלהלן את ניסיונו ב</w:t>
      </w:r>
      <w:r w:rsidR="00C43B98" w:rsidRPr="00D62A8C">
        <w:rPr>
          <w:rFonts w:hint="cs"/>
          <w:b/>
          <w:bCs/>
          <w:highlight w:val="yellow"/>
          <w:rtl/>
        </w:rPr>
        <w:t>[להשלים]</w:t>
      </w:r>
      <w:r w:rsidR="00395E8E" w:rsidRPr="00D62A8C">
        <w:rPr>
          <w:rFonts w:asciiTheme="majorBidi" w:hAnsiTheme="majorBidi"/>
          <w:b/>
          <w:bCs/>
          <w:rtl/>
        </w:rPr>
        <w:t xml:space="preserve"> (סעיף</w:t>
      </w:r>
      <w:r w:rsidR="00C43B98" w:rsidRPr="00D62A8C">
        <w:rPr>
          <w:rFonts w:asciiTheme="majorBidi" w:hAnsiTheme="majorBidi" w:hint="cs"/>
          <w:b/>
          <w:bCs/>
          <w:rtl/>
        </w:rPr>
        <w:t xml:space="preserve"> </w:t>
      </w:r>
      <w:r w:rsidR="00C43B98" w:rsidRPr="00D62A8C">
        <w:rPr>
          <w:rFonts w:asciiTheme="majorBidi" w:hAnsiTheme="majorBidi" w:hint="cs"/>
          <w:b/>
          <w:bCs/>
          <w:highlight w:val="yellow"/>
        </w:rPr>
        <w:t>X</w:t>
      </w:r>
      <w:r w:rsidR="00395E8E" w:rsidRPr="00D62A8C">
        <w:rPr>
          <w:rFonts w:asciiTheme="majorBidi" w:hAnsiTheme="majorBidi"/>
          <w:b/>
          <w:bCs/>
          <w:rtl/>
        </w:rPr>
        <w:t xml:space="preserve"> למכרז</w:t>
      </w:r>
      <w:r w:rsidR="00C43B98" w:rsidRPr="00D62A8C">
        <w:rPr>
          <w:rFonts w:asciiTheme="majorBidi" w:hAnsiTheme="majorBidi" w:hint="cs"/>
          <w:b/>
          <w:bCs/>
          <w:rtl/>
        </w:rPr>
        <w:t>)</w:t>
      </w:r>
    </w:p>
    <w:tbl>
      <w:tblPr>
        <w:bidiVisual/>
        <w:tblW w:w="0" w:type="auto"/>
        <w:jc w:val="right"/>
        <w:tblBorders>
          <w:top w:val="single" w:sz="4" w:space="0" w:color="auto"/>
        </w:tblBorders>
        <w:tblLook w:val="0000" w:firstRow="0" w:lastRow="0" w:firstColumn="0" w:lastColumn="0" w:noHBand="0" w:noVBand="0"/>
      </w:tblPr>
      <w:tblGrid>
        <w:gridCol w:w="1356"/>
        <w:gridCol w:w="2111"/>
        <w:gridCol w:w="3020"/>
        <w:gridCol w:w="855"/>
        <w:gridCol w:w="807"/>
        <w:gridCol w:w="1421"/>
      </w:tblGrid>
      <w:tr w:rsidR="00091509" w:rsidRPr="00D62A8C" w14:paraId="037B0276" w14:textId="77777777" w:rsidTr="00C43B98">
        <w:trPr>
          <w:trHeight w:val="100"/>
          <w:tblHeader/>
          <w:jc w:val="right"/>
        </w:trPr>
        <w:tc>
          <w:tcPr>
            <w:tcW w:w="0" w:type="auto"/>
            <w:vMerge w:val="restart"/>
            <w:tcBorders>
              <w:top w:val="single" w:sz="4" w:space="0" w:color="auto"/>
              <w:left w:val="single" w:sz="4" w:space="0" w:color="auto"/>
              <w:right w:val="single" w:sz="4" w:space="0" w:color="auto"/>
            </w:tcBorders>
            <w:shd w:val="clear" w:color="auto" w:fill="E6E6E6"/>
            <w:vAlign w:val="center"/>
          </w:tcPr>
          <w:p w14:paraId="344E2243" w14:textId="77777777" w:rsidR="00091509" w:rsidRPr="00D62A8C" w:rsidRDefault="00091509" w:rsidP="004E4CE7">
            <w:pPr>
              <w:spacing w:line="240" w:lineRule="auto"/>
              <w:jc w:val="center"/>
              <w:rPr>
                <w:b/>
                <w:bCs/>
                <w:szCs w:val="20"/>
                <w:rtl/>
              </w:rPr>
            </w:pPr>
            <w:r w:rsidRPr="00D62A8C">
              <w:rPr>
                <w:b/>
                <w:bCs/>
                <w:szCs w:val="20"/>
                <w:rtl/>
              </w:rPr>
              <w:t xml:space="preserve">שם </w:t>
            </w:r>
            <w:r w:rsidRPr="00D62A8C">
              <w:rPr>
                <w:rFonts w:hint="cs"/>
                <w:b/>
                <w:bCs/>
                <w:szCs w:val="20"/>
                <w:rtl/>
              </w:rPr>
              <w:t>הגוף / הארגון לו ניתן השירות</w:t>
            </w:r>
          </w:p>
        </w:tc>
        <w:tc>
          <w:tcPr>
            <w:tcW w:w="0" w:type="auto"/>
            <w:vMerge w:val="restart"/>
            <w:tcBorders>
              <w:top w:val="single" w:sz="4" w:space="0" w:color="auto"/>
              <w:left w:val="single" w:sz="4" w:space="0" w:color="auto"/>
              <w:right w:val="single" w:sz="4" w:space="0" w:color="auto"/>
            </w:tcBorders>
            <w:shd w:val="clear" w:color="auto" w:fill="E6E6E6"/>
            <w:vAlign w:val="center"/>
          </w:tcPr>
          <w:p w14:paraId="34854047" w14:textId="77777777" w:rsidR="00091509" w:rsidRPr="00D62A8C" w:rsidRDefault="00091509" w:rsidP="004E4CE7">
            <w:pPr>
              <w:spacing w:line="240" w:lineRule="auto"/>
              <w:jc w:val="center"/>
              <w:rPr>
                <w:b/>
                <w:bCs/>
                <w:szCs w:val="20"/>
                <w:rtl/>
              </w:rPr>
            </w:pPr>
            <w:r w:rsidRPr="00D62A8C">
              <w:rPr>
                <w:rFonts w:hint="cs"/>
                <w:b/>
                <w:bCs/>
                <w:szCs w:val="20"/>
                <w:rtl/>
              </w:rPr>
              <w:t>פרטים בדבר השירותים או מהות השירות שניתן על-ידי המציע</w:t>
            </w:r>
          </w:p>
        </w:tc>
        <w:tc>
          <w:tcPr>
            <w:tcW w:w="0" w:type="auto"/>
            <w:vMerge w:val="restart"/>
            <w:tcBorders>
              <w:top w:val="single" w:sz="4" w:space="0" w:color="auto"/>
              <w:left w:val="single" w:sz="4" w:space="0" w:color="auto"/>
              <w:right w:val="single" w:sz="4" w:space="0" w:color="auto"/>
            </w:tcBorders>
            <w:shd w:val="clear" w:color="auto" w:fill="E6E6E6"/>
          </w:tcPr>
          <w:p w14:paraId="76FFB8C2" w14:textId="77777777" w:rsidR="00091509" w:rsidRPr="00D62A8C" w:rsidRDefault="00091509" w:rsidP="004E4CE7">
            <w:pPr>
              <w:spacing w:line="240" w:lineRule="auto"/>
              <w:jc w:val="center"/>
              <w:rPr>
                <w:b/>
                <w:bCs/>
                <w:szCs w:val="20"/>
                <w:rtl/>
              </w:rPr>
            </w:pPr>
            <w:r w:rsidRPr="00D62A8C">
              <w:rPr>
                <w:rFonts w:hint="cs"/>
                <w:b/>
                <w:bCs/>
                <w:szCs w:val="20"/>
                <w:rtl/>
              </w:rPr>
              <w:t xml:space="preserve">האם הניסיון מתקיים במציע / בבעל השליטה /מנכ"ל המציע (אם בבעל השליטה / מנכ"ל </w:t>
            </w:r>
            <w:r w:rsidRPr="00D62A8C">
              <w:rPr>
                <w:b/>
                <w:bCs/>
                <w:szCs w:val="20"/>
                <w:rtl/>
              </w:rPr>
              <w:t>–</w:t>
            </w:r>
            <w:r w:rsidRPr="00D62A8C">
              <w:rPr>
                <w:rFonts w:hint="cs"/>
                <w:b/>
                <w:bCs/>
                <w:szCs w:val="20"/>
                <w:rtl/>
              </w:rPr>
              <w:t xml:space="preserve"> יש לציין את שמו)</w:t>
            </w:r>
          </w:p>
        </w:tc>
        <w:tc>
          <w:tcPr>
            <w:tcW w:w="0" w:type="auto"/>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B5FE9EE" w14:textId="77777777" w:rsidR="00091509" w:rsidRPr="00D62A8C" w:rsidRDefault="00091509" w:rsidP="004E4CE7">
            <w:pPr>
              <w:spacing w:line="240" w:lineRule="auto"/>
              <w:jc w:val="center"/>
              <w:rPr>
                <w:b/>
                <w:bCs/>
                <w:szCs w:val="20"/>
                <w:rtl/>
              </w:rPr>
            </w:pPr>
            <w:r w:rsidRPr="00D62A8C">
              <w:rPr>
                <w:rFonts w:hint="cs"/>
                <w:b/>
                <w:bCs/>
                <w:szCs w:val="20"/>
                <w:rtl/>
              </w:rPr>
              <w:t>שנות מתן השירות</w:t>
            </w:r>
          </w:p>
        </w:tc>
        <w:tc>
          <w:tcPr>
            <w:tcW w:w="0" w:type="auto"/>
            <w:vMerge w:val="restart"/>
            <w:tcBorders>
              <w:top w:val="single" w:sz="4" w:space="0" w:color="auto"/>
              <w:left w:val="single" w:sz="4" w:space="0" w:color="auto"/>
              <w:right w:val="single" w:sz="4" w:space="0" w:color="auto"/>
            </w:tcBorders>
            <w:shd w:val="clear" w:color="auto" w:fill="E6E6E6"/>
            <w:vAlign w:val="center"/>
          </w:tcPr>
          <w:p w14:paraId="399E2840" w14:textId="77777777" w:rsidR="00091509" w:rsidRPr="00D62A8C" w:rsidRDefault="00091509" w:rsidP="004E4CE7">
            <w:pPr>
              <w:spacing w:line="240" w:lineRule="auto"/>
              <w:jc w:val="center"/>
              <w:rPr>
                <w:b/>
                <w:bCs/>
                <w:szCs w:val="20"/>
                <w:rtl/>
              </w:rPr>
            </w:pPr>
            <w:r w:rsidRPr="00D62A8C">
              <w:rPr>
                <w:rFonts w:hint="cs"/>
                <w:b/>
                <w:bCs/>
                <w:szCs w:val="20"/>
                <w:rtl/>
              </w:rPr>
              <w:t>שם איש קשר ופרטי התקשרות</w:t>
            </w:r>
          </w:p>
        </w:tc>
      </w:tr>
      <w:tr w:rsidR="00091509" w:rsidRPr="00D62A8C" w14:paraId="689EDEC6" w14:textId="77777777" w:rsidTr="00C43B98">
        <w:trPr>
          <w:trHeight w:val="100"/>
          <w:tblHeader/>
          <w:jc w:val="right"/>
        </w:trPr>
        <w:tc>
          <w:tcPr>
            <w:tcW w:w="0" w:type="auto"/>
            <w:vMerge/>
            <w:tcBorders>
              <w:left w:val="single" w:sz="4" w:space="0" w:color="auto"/>
              <w:bottom w:val="single" w:sz="4" w:space="0" w:color="auto"/>
              <w:right w:val="single" w:sz="4" w:space="0" w:color="auto"/>
            </w:tcBorders>
            <w:shd w:val="clear" w:color="auto" w:fill="E6E6E6"/>
          </w:tcPr>
          <w:p w14:paraId="211A08DD" w14:textId="77777777" w:rsidR="00091509" w:rsidRPr="00D62A8C" w:rsidRDefault="00091509" w:rsidP="004E4CE7">
            <w:pPr>
              <w:spacing w:line="240" w:lineRule="auto"/>
              <w:jc w:val="center"/>
              <w:rPr>
                <w:b/>
                <w:bCs/>
                <w:szCs w:val="20"/>
                <w:rtl/>
              </w:rPr>
            </w:pPr>
          </w:p>
        </w:tc>
        <w:tc>
          <w:tcPr>
            <w:tcW w:w="0" w:type="auto"/>
            <w:vMerge/>
            <w:tcBorders>
              <w:left w:val="single" w:sz="4" w:space="0" w:color="auto"/>
              <w:bottom w:val="single" w:sz="4" w:space="0" w:color="auto"/>
              <w:right w:val="single" w:sz="4" w:space="0" w:color="auto"/>
            </w:tcBorders>
            <w:shd w:val="clear" w:color="auto" w:fill="E6E6E6"/>
          </w:tcPr>
          <w:p w14:paraId="7ED2CF43" w14:textId="77777777" w:rsidR="00091509" w:rsidRPr="00D62A8C" w:rsidRDefault="00091509" w:rsidP="004E4CE7">
            <w:pPr>
              <w:spacing w:line="240" w:lineRule="auto"/>
              <w:jc w:val="center"/>
              <w:rPr>
                <w:b/>
                <w:bCs/>
                <w:szCs w:val="20"/>
                <w:rtl/>
              </w:rPr>
            </w:pPr>
          </w:p>
        </w:tc>
        <w:tc>
          <w:tcPr>
            <w:tcW w:w="0" w:type="auto"/>
            <w:vMerge/>
            <w:tcBorders>
              <w:left w:val="single" w:sz="4" w:space="0" w:color="auto"/>
              <w:bottom w:val="single" w:sz="4" w:space="0" w:color="auto"/>
              <w:right w:val="single" w:sz="4" w:space="0" w:color="auto"/>
            </w:tcBorders>
            <w:shd w:val="clear" w:color="auto" w:fill="E6E6E6"/>
          </w:tcPr>
          <w:p w14:paraId="78663A64" w14:textId="77777777" w:rsidR="00091509" w:rsidRPr="00D62A8C" w:rsidRDefault="00091509" w:rsidP="004E4CE7">
            <w:pPr>
              <w:spacing w:line="240" w:lineRule="auto"/>
              <w:jc w:val="center"/>
              <w:rPr>
                <w:b/>
                <w:bCs/>
                <w:szCs w:val="20"/>
                <w:rtl/>
              </w:rPr>
            </w:pPr>
          </w:p>
        </w:tc>
        <w:tc>
          <w:tcPr>
            <w:tcW w:w="0" w:type="auto"/>
            <w:tcBorders>
              <w:top w:val="single" w:sz="4" w:space="0" w:color="auto"/>
              <w:left w:val="single" w:sz="4" w:space="0" w:color="auto"/>
              <w:bottom w:val="single" w:sz="4" w:space="0" w:color="auto"/>
              <w:right w:val="single" w:sz="4" w:space="0" w:color="auto"/>
            </w:tcBorders>
            <w:shd w:val="clear" w:color="auto" w:fill="E6E6E6"/>
            <w:vAlign w:val="center"/>
          </w:tcPr>
          <w:p w14:paraId="04DB14AE" w14:textId="77777777" w:rsidR="00091509" w:rsidRPr="00D62A8C" w:rsidRDefault="00091509" w:rsidP="004E4CE7">
            <w:pPr>
              <w:spacing w:line="240" w:lineRule="auto"/>
              <w:jc w:val="center"/>
              <w:rPr>
                <w:b/>
                <w:bCs/>
                <w:szCs w:val="20"/>
                <w:rtl/>
              </w:rPr>
            </w:pPr>
            <w:r w:rsidRPr="00D62A8C">
              <w:rPr>
                <w:rFonts w:hint="cs"/>
                <w:b/>
                <w:bCs/>
                <w:szCs w:val="20"/>
                <w:rtl/>
              </w:rPr>
              <w:t>מחודש ו</w:t>
            </w:r>
            <w:r w:rsidRPr="00D62A8C">
              <w:rPr>
                <w:b/>
                <w:bCs/>
                <w:szCs w:val="20"/>
                <w:rtl/>
              </w:rPr>
              <w:t>שנה</w:t>
            </w:r>
          </w:p>
        </w:tc>
        <w:tc>
          <w:tcPr>
            <w:tcW w:w="0" w:type="auto"/>
            <w:tcBorders>
              <w:top w:val="single" w:sz="4" w:space="0" w:color="auto"/>
              <w:left w:val="single" w:sz="4" w:space="0" w:color="auto"/>
              <w:bottom w:val="single" w:sz="4" w:space="0" w:color="auto"/>
              <w:right w:val="single" w:sz="4" w:space="0" w:color="auto"/>
            </w:tcBorders>
            <w:shd w:val="clear" w:color="auto" w:fill="E6E6E6"/>
            <w:vAlign w:val="center"/>
          </w:tcPr>
          <w:p w14:paraId="63B4FE8C" w14:textId="77777777" w:rsidR="00091509" w:rsidRPr="00D62A8C" w:rsidRDefault="00091509" w:rsidP="004E4CE7">
            <w:pPr>
              <w:spacing w:line="240" w:lineRule="auto"/>
              <w:jc w:val="center"/>
              <w:rPr>
                <w:b/>
                <w:bCs/>
                <w:szCs w:val="20"/>
                <w:rtl/>
              </w:rPr>
            </w:pPr>
            <w:r w:rsidRPr="00D62A8C">
              <w:rPr>
                <w:b/>
                <w:bCs/>
                <w:szCs w:val="20"/>
                <w:rtl/>
              </w:rPr>
              <w:t xml:space="preserve">עד </w:t>
            </w:r>
            <w:r w:rsidRPr="00D62A8C">
              <w:rPr>
                <w:rFonts w:hint="cs"/>
                <w:b/>
                <w:bCs/>
                <w:szCs w:val="20"/>
                <w:rtl/>
              </w:rPr>
              <w:t>חודש ו</w:t>
            </w:r>
            <w:r w:rsidRPr="00D62A8C">
              <w:rPr>
                <w:b/>
                <w:bCs/>
                <w:szCs w:val="20"/>
                <w:rtl/>
              </w:rPr>
              <w:t>שנה</w:t>
            </w:r>
          </w:p>
        </w:tc>
        <w:tc>
          <w:tcPr>
            <w:tcW w:w="0" w:type="auto"/>
            <w:vMerge/>
            <w:tcBorders>
              <w:left w:val="single" w:sz="4" w:space="0" w:color="auto"/>
              <w:bottom w:val="single" w:sz="4" w:space="0" w:color="auto"/>
              <w:right w:val="single" w:sz="4" w:space="0" w:color="auto"/>
            </w:tcBorders>
            <w:shd w:val="clear" w:color="auto" w:fill="E6E6E6"/>
          </w:tcPr>
          <w:p w14:paraId="31962890" w14:textId="77777777" w:rsidR="00091509" w:rsidRPr="00D62A8C" w:rsidRDefault="00091509" w:rsidP="004E4CE7">
            <w:pPr>
              <w:spacing w:line="240" w:lineRule="auto"/>
              <w:jc w:val="center"/>
              <w:rPr>
                <w:b/>
                <w:bCs/>
                <w:szCs w:val="20"/>
                <w:rtl/>
              </w:rPr>
            </w:pPr>
          </w:p>
        </w:tc>
      </w:tr>
      <w:tr w:rsidR="00091509" w:rsidRPr="00D62A8C" w14:paraId="545B676A" w14:textId="77777777"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14:paraId="31D53031"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5AA68E9B"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42B9C319"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6B7E7A69"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6E2AF04C"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00519205" w14:textId="77777777" w:rsidR="00091509" w:rsidRPr="00D62A8C" w:rsidRDefault="00091509" w:rsidP="004E4CE7">
            <w:pPr>
              <w:spacing w:line="240" w:lineRule="auto"/>
              <w:rPr>
                <w:szCs w:val="20"/>
                <w:rtl/>
              </w:rPr>
            </w:pPr>
          </w:p>
        </w:tc>
      </w:tr>
      <w:tr w:rsidR="00091509" w:rsidRPr="00D62A8C" w14:paraId="46B2F3F0" w14:textId="77777777"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14:paraId="519B1DAF"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46CE9213"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7DC6B206"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4AA88930"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3EA3DDC4"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2F7F6E30" w14:textId="77777777" w:rsidR="00091509" w:rsidRPr="00D62A8C" w:rsidRDefault="00091509" w:rsidP="004E4CE7">
            <w:pPr>
              <w:spacing w:line="240" w:lineRule="auto"/>
              <w:rPr>
                <w:szCs w:val="20"/>
                <w:rtl/>
              </w:rPr>
            </w:pPr>
          </w:p>
        </w:tc>
      </w:tr>
      <w:tr w:rsidR="00091509" w:rsidRPr="00D62A8C" w14:paraId="359DF4EB" w14:textId="77777777"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14:paraId="5A45297C"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2A555815"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2720F5E5"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36862AFB"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542BC263"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2DCD3CB0" w14:textId="77777777" w:rsidR="00091509" w:rsidRPr="00D62A8C" w:rsidRDefault="00091509" w:rsidP="004E4CE7">
            <w:pPr>
              <w:spacing w:line="240" w:lineRule="auto"/>
              <w:rPr>
                <w:szCs w:val="20"/>
                <w:rtl/>
              </w:rPr>
            </w:pPr>
          </w:p>
        </w:tc>
      </w:tr>
      <w:tr w:rsidR="00091509" w:rsidRPr="00D62A8C" w14:paraId="4D6AF3E7" w14:textId="77777777"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14:paraId="07C9B211"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5FC0EFB8"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07B952DE"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6BACCD23"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5F46A449"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34196601" w14:textId="77777777" w:rsidR="00091509" w:rsidRPr="00D62A8C" w:rsidRDefault="00091509" w:rsidP="004E4CE7">
            <w:pPr>
              <w:spacing w:line="240" w:lineRule="auto"/>
              <w:rPr>
                <w:szCs w:val="20"/>
                <w:rtl/>
              </w:rPr>
            </w:pPr>
          </w:p>
        </w:tc>
      </w:tr>
    </w:tbl>
    <w:p w14:paraId="1B1BBFF5" w14:textId="77777777" w:rsidR="00A9455E" w:rsidRPr="00D62A8C" w:rsidRDefault="00A9455E" w:rsidP="001F569E">
      <w:pPr>
        <w:pStyle w:val="HNormal"/>
        <w:tabs>
          <w:tab w:val="left" w:leader="underscore" w:pos="8309"/>
        </w:tabs>
        <w:spacing w:after="0"/>
        <w:ind w:left="990"/>
        <w:rPr>
          <w:rFonts w:cs="David"/>
          <w:sz w:val="24"/>
          <w:rtl/>
        </w:rPr>
      </w:pPr>
      <w:r w:rsidRPr="00D62A8C">
        <w:rPr>
          <w:rFonts w:cs="David" w:hint="cs"/>
          <w:sz w:val="24"/>
          <w:rtl/>
        </w:rPr>
        <w:t>* ניתן להוסיף שורות, ככל הנדרש, כל זמן שכל שורה כוללת את כל העמודות דלעיל.</w:t>
      </w:r>
    </w:p>
    <w:p w14:paraId="129FE815" w14:textId="77777777" w:rsidR="00A9455E" w:rsidRPr="00D62A8C" w:rsidRDefault="00A9455E" w:rsidP="00C43B98">
      <w:pPr>
        <w:rPr>
          <w:rFonts w:asciiTheme="majorBidi" w:hAnsiTheme="majorBidi"/>
          <w:b/>
          <w:bCs/>
          <w:rtl/>
        </w:rPr>
      </w:pPr>
    </w:p>
    <w:p w14:paraId="1B972B73" w14:textId="77777777" w:rsidR="00C21B6F" w:rsidRPr="00D62A8C" w:rsidRDefault="00C21B6F" w:rsidP="000F6F8C">
      <w:pPr>
        <w:pStyle w:val="HNormal"/>
        <w:numPr>
          <w:ilvl w:val="0"/>
          <w:numId w:val="31"/>
        </w:numPr>
        <w:spacing w:after="0" w:line="360" w:lineRule="auto"/>
        <w:rPr>
          <w:rFonts w:cs="David"/>
          <w:b/>
          <w:bCs/>
          <w:sz w:val="24"/>
          <w:u w:val="single"/>
        </w:rPr>
      </w:pPr>
      <w:r w:rsidRPr="00D62A8C">
        <w:rPr>
          <w:rFonts w:cs="David" w:hint="cs"/>
          <w:b/>
          <w:bCs/>
          <w:sz w:val="24"/>
          <w:u w:val="single"/>
          <w:rtl/>
        </w:rPr>
        <w:t xml:space="preserve">המלצות ביחס למציע </w:t>
      </w:r>
    </w:p>
    <w:p w14:paraId="116A88A3" w14:textId="77777777" w:rsidR="00C21B6F" w:rsidRPr="00D62A8C" w:rsidRDefault="00A9455E" w:rsidP="00A01FF4">
      <w:pPr>
        <w:ind w:left="360"/>
        <w:rPr>
          <w:b/>
          <w:bCs/>
          <w:rtl/>
        </w:rPr>
      </w:pPr>
      <w:r w:rsidRPr="00D62A8C">
        <w:rPr>
          <w:rFonts w:hint="cs"/>
          <w:b/>
          <w:bCs/>
          <w:rtl/>
        </w:rPr>
        <w:t>לצרף המלצות בסוף נספח זה</w:t>
      </w:r>
      <w:r w:rsidR="00C21B6F" w:rsidRPr="00D62A8C">
        <w:rPr>
          <w:rFonts w:hint="cs"/>
          <w:b/>
          <w:bCs/>
          <w:rtl/>
        </w:rPr>
        <w:t xml:space="preserve">: </w:t>
      </w:r>
    </w:p>
    <w:tbl>
      <w:tblPr>
        <w:bidiVisual/>
        <w:tblW w:w="0" w:type="auto"/>
        <w:tblInd w:w="1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8"/>
        <w:gridCol w:w="2336"/>
        <w:gridCol w:w="1274"/>
        <w:gridCol w:w="1119"/>
        <w:gridCol w:w="1163"/>
        <w:gridCol w:w="975"/>
      </w:tblGrid>
      <w:tr w:rsidR="00C21B6F" w:rsidRPr="00D62A8C" w14:paraId="357C3E82" w14:textId="77777777" w:rsidTr="00C43B98">
        <w:trPr>
          <w:cantSplit/>
          <w:tblHeader/>
        </w:trPr>
        <w:tc>
          <w:tcPr>
            <w:tcW w:w="0" w:type="auto"/>
            <w:shd w:val="clear" w:color="auto" w:fill="E6E6E6"/>
            <w:vAlign w:val="center"/>
          </w:tcPr>
          <w:p w14:paraId="3F088EFC" w14:textId="77777777" w:rsidR="00C21B6F" w:rsidRPr="00D62A8C" w:rsidRDefault="00C21B6F" w:rsidP="008C6F84">
            <w:pPr>
              <w:spacing w:line="240" w:lineRule="auto"/>
              <w:jc w:val="center"/>
              <w:rPr>
                <w:b/>
                <w:bCs/>
                <w:szCs w:val="20"/>
              </w:rPr>
            </w:pPr>
            <w:r w:rsidRPr="00D62A8C">
              <w:rPr>
                <w:rFonts w:hint="cs"/>
                <w:b/>
                <w:bCs/>
                <w:szCs w:val="20"/>
                <w:rtl/>
              </w:rPr>
              <w:t>שם הגוף</w:t>
            </w:r>
          </w:p>
        </w:tc>
        <w:tc>
          <w:tcPr>
            <w:tcW w:w="0" w:type="auto"/>
            <w:shd w:val="clear" w:color="auto" w:fill="E6E6E6"/>
            <w:vAlign w:val="center"/>
          </w:tcPr>
          <w:p w14:paraId="4662351C" w14:textId="77777777" w:rsidR="00C21B6F" w:rsidRPr="00D62A8C" w:rsidRDefault="00C21B6F" w:rsidP="008C6F84">
            <w:pPr>
              <w:spacing w:line="240" w:lineRule="auto"/>
              <w:jc w:val="center"/>
              <w:rPr>
                <w:b/>
                <w:bCs/>
                <w:szCs w:val="20"/>
              </w:rPr>
            </w:pPr>
            <w:r w:rsidRPr="00D62A8C">
              <w:rPr>
                <w:rFonts w:hint="cs"/>
                <w:b/>
                <w:bCs/>
                <w:szCs w:val="20"/>
                <w:rtl/>
              </w:rPr>
              <w:t>תיאור הפעילות שבוצעה מולו</w:t>
            </w:r>
          </w:p>
        </w:tc>
        <w:tc>
          <w:tcPr>
            <w:tcW w:w="0" w:type="auto"/>
            <w:shd w:val="clear" w:color="auto" w:fill="E6E6E6"/>
            <w:vAlign w:val="center"/>
          </w:tcPr>
          <w:p w14:paraId="409C4BAA" w14:textId="77777777" w:rsidR="00C21B6F" w:rsidRPr="00D62A8C" w:rsidRDefault="00C21B6F" w:rsidP="008C6F84">
            <w:pPr>
              <w:spacing w:line="240" w:lineRule="auto"/>
              <w:jc w:val="center"/>
              <w:rPr>
                <w:b/>
                <w:bCs/>
                <w:szCs w:val="20"/>
              </w:rPr>
            </w:pPr>
            <w:r w:rsidRPr="00D62A8C">
              <w:rPr>
                <w:rFonts w:hint="cs"/>
                <w:b/>
                <w:bCs/>
                <w:szCs w:val="20"/>
                <w:rtl/>
              </w:rPr>
              <w:t>שנות הפעילות</w:t>
            </w:r>
          </w:p>
        </w:tc>
        <w:tc>
          <w:tcPr>
            <w:tcW w:w="0" w:type="auto"/>
            <w:shd w:val="clear" w:color="auto" w:fill="E6E6E6"/>
            <w:vAlign w:val="center"/>
          </w:tcPr>
          <w:p w14:paraId="470F8017" w14:textId="77777777" w:rsidR="00C21B6F" w:rsidRPr="00D62A8C" w:rsidRDefault="00C21B6F" w:rsidP="008C6F84">
            <w:pPr>
              <w:spacing w:line="240" w:lineRule="auto"/>
              <w:jc w:val="center"/>
              <w:rPr>
                <w:b/>
                <w:bCs/>
                <w:szCs w:val="20"/>
              </w:rPr>
            </w:pPr>
            <w:r w:rsidRPr="00D62A8C">
              <w:rPr>
                <w:rFonts w:hint="cs"/>
                <w:b/>
                <w:bCs/>
                <w:szCs w:val="20"/>
                <w:rtl/>
              </w:rPr>
              <w:t>שם הממליץ</w:t>
            </w:r>
          </w:p>
        </w:tc>
        <w:tc>
          <w:tcPr>
            <w:tcW w:w="0" w:type="auto"/>
            <w:shd w:val="clear" w:color="auto" w:fill="E6E6E6"/>
            <w:vAlign w:val="center"/>
          </w:tcPr>
          <w:p w14:paraId="38B1C933" w14:textId="77777777" w:rsidR="00C21B6F" w:rsidRPr="00D62A8C" w:rsidRDefault="00C21B6F" w:rsidP="008C6F84">
            <w:pPr>
              <w:spacing w:line="240" w:lineRule="auto"/>
              <w:jc w:val="center"/>
              <w:rPr>
                <w:b/>
                <w:bCs/>
                <w:szCs w:val="20"/>
              </w:rPr>
            </w:pPr>
            <w:r w:rsidRPr="00D62A8C">
              <w:rPr>
                <w:rFonts w:hint="cs"/>
                <w:b/>
                <w:bCs/>
                <w:szCs w:val="20"/>
                <w:rtl/>
              </w:rPr>
              <w:t>טלפון ממליץ</w:t>
            </w:r>
          </w:p>
        </w:tc>
        <w:tc>
          <w:tcPr>
            <w:tcW w:w="0" w:type="auto"/>
            <w:shd w:val="clear" w:color="auto" w:fill="E6E6E6"/>
            <w:vAlign w:val="center"/>
          </w:tcPr>
          <w:p w14:paraId="17807103" w14:textId="77777777" w:rsidR="00C21B6F" w:rsidRPr="00D62A8C" w:rsidRDefault="00C21B6F" w:rsidP="008C6F84">
            <w:pPr>
              <w:spacing w:line="240" w:lineRule="auto"/>
              <w:jc w:val="center"/>
              <w:rPr>
                <w:b/>
                <w:bCs/>
                <w:szCs w:val="20"/>
                <w:rtl/>
              </w:rPr>
            </w:pPr>
            <w:r w:rsidRPr="00D62A8C">
              <w:rPr>
                <w:rFonts w:hint="cs"/>
                <w:b/>
                <w:bCs/>
                <w:szCs w:val="20"/>
                <w:rtl/>
              </w:rPr>
              <w:t>טלפון נייד</w:t>
            </w:r>
          </w:p>
        </w:tc>
      </w:tr>
      <w:tr w:rsidR="00C21B6F" w:rsidRPr="00D62A8C" w14:paraId="681B9D71" w14:textId="77777777" w:rsidTr="00C43B98">
        <w:trPr>
          <w:cantSplit/>
          <w:trHeight w:val="397"/>
        </w:trPr>
        <w:tc>
          <w:tcPr>
            <w:tcW w:w="0" w:type="auto"/>
          </w:tcPr>
          <w:p w14:paraId="7A76C076" w14:textId="77777777" w:rsidR="00C21B6F" w:rsidRPr="00D62A8C" w:rsidRDefault="00C21B6F" w:rsidP="008C6F84">
            <w:pPr>
              <w:spacing w:line="240" w:lineRule="auto"/>
              <w:rPr>
                <w:szCs w:val="20"/>
              </w:rPr>
            </w:pPr>
          </w:p>
        </w:tc>
        <w:tc>
          <w:tcPr>
            <w:tcW w:w="0" w:type="auto"/>
          </w:tcPr>
          <w:p w14:paraId="38C27AC2" w14:textId="77777777" w:rsidR="00C21B6F" w:rsidRPr="00D62A8C" w:rsidRDefault="00C21B6F" w:rsidP="008C6F84">
            <w:pPr>
              <w:spacing w:line="240" w:lineRule="auto"/>
              <w:rPr>
                <w:szCs w:val="20"/>
              </w:rPr>
            </w:pPr>
          </w:p>
        </w:tc>
        <w:tc>
          <w:tcPr>
            <w:tcW w:w="0" w:type="auto"/>
          </w:tcPr>
          <w:p w14:paraId="17EC431D" w14:textId="77777777" w:rsidR="00C21B6F" w:rsidRPr="00D62A8C" w:rsidRDefault="00C21B6F" w:rsidP="008C6F84">
            <w:pPr>
              <w:spacing w:line="240" w:lineRule="auto"/>
              <w:rPr>
                <w:szCs w:val="20"/>
              </w:rPr>
            </w:pPr>
          </w:p>
        </w:tc>
        <w:tc>
          <w:tcPr>
            <w:tcW w:w="0" w:type="auto"/>
          </w:tcPr>
          <w:p w14:paraId="5DD772D2" w14:textId="77777777" w:rsidR="00C21B6F" w:rsidRPr="00D62A8C" w:rsidRDefault="00C21B6F" w:rsidP="008C6F84">
            <w:pPr>
              <w:spacing w:line="240" w:lineRule="auto"/>
              <w:rPr>
                <w:szCs w:val="20"/>
              </w:rPr>
            </w:pPr>
          </w:p>
        </w:tc>
        <w:tc>
          <w:tcPr>
            <w:tcW w:w="0" w:type="auto"/>
          </w:tcPr>
          <w:p w14:paraId="2D5CC07A" w14:textId="77777777" w:rsidR="00C21B6F" w:rsidRPr="00D62A8C" w:rsidRDefault="00C21B6F" w:rsidP="008C6F84">
            <w:pPr>
              <w:pStyle w:val="NormalWeb"/>
              <w:spacing w:line="240" w:lineRule="auto"/>
              <w:rPr>
                <w:rFonts w:cs="David"/>
                <w:szCs w:val="20"/>
              </w:rPr>
            </w:pPr>
          </w:p>
        </w:tc>
        <w:tc>
          <w:tcPr>
            <w:tcW w:w="0" w:type="auto"/>
          </w:tcPr>
          <w:p w14:paraId="5A50C828" w14:textId="77777777" w:rsidR="00C21B6F" w:rsidRPr="00D62A8C" w:rsidRDefault="00C21B6F" w:rsidP="008C6F84">
            <w:pPr>
              <w:pStyle w:val="NormalWeb"/>
              <w:spacing w:line="240" w:lineRule="auto"/>
              <w:rPr>
                <w:rFonts w:cs="David"/>
                <w:szCs w:val="20"/>
              </w:rPr>
            </w:pPr>
          </w:p>
        </w:tc>
      </w:tr>
      <w:tr w:rsidR="00C21B6F" w:rsidRPr="00D62A8C" w14:paraId="0B111C5E" w14:textId="77777777" w:rsidTr="00C43B98">
        <w:trPr>
          <w:cantSplit/>
          <w:trHeight w:val="397"/>
        </w:trPr>
        <w:tc>
          <w:tcPr>
            <w:tcW w:w="0" w:type="auto"/>
          </w:tcPr>
          <w:p w14:paraId="0673DC02" w14:textId="77777777" w:rsidR="00C21B6F" w:rsidRPr="00D62A8C" w:rsidRDefault="00C21B6F" w:rsidP="008C6F84">
            <w:pPr>
              <w:spacing w:line="240" w:lineRule="auto"/>
              <w:rPr>
                <w:szCs w:val="20"/>
              </w:rPr>
            </w:pPr>
          </w:p>
        </w:tc>
        <w:tc>
          <w:tcPr>
            <w:tcW w:w="0" w:type="auto"/>
          </w:tcPr>
          <w:p w14:paraId="25CBF80B" w14:textId="77777777" w:rsidR="00C21B6F" w:rsidRPr="00D62A8C" w:rsidRDefault="00C21B6F" w:rsidP="008C6F84">
            <w:pPr>
              <w:spacing w:line="240" w:lineRule="auto"/>
              <w:rPr>
                <w:szCs w:val="20"/>
              </w:rPr>
            </w:pPr>
          </w:p>
        </w:tc>
        <w:tc>
          <w:tcPr>
            <w:tcW w:w="0" w:type="auto"/>
          </w:tcPr>
          <w:p w14:paraId="1CF78422" w14:textId="77777777" w:rsidR="00C21B6F" w:rsidRPr="00D62A8C" w:rsidRDefault="00C21B6F" w:rsidP="008C6F84">
            <w:pPr>
              <w:spacing w:line="240" w:lineRule="auto"/>
              <w:rPr>
                <w:szCs w:val="20"/>
              </w:rPr>
            </w:pPr>
          </w:p>
        </w:tc>
        <w:tc>
          <w:tcPr>
            <w:tcW w:w="0" w:type="auto"/>
          </w:tcPr>
          <w:p w14:paraId="5E94C06D" w14:textId="77777777" w:rsidR="00C21B6F" w:rsidRPr="00D62A8C" w:rsidRDefault="00C21B6F" w:rsidP="008C6F84">
            <w:pPr>
              <w:spacing w:line="240" w:lineRule="auto"/>
              <w:rPr>
                <w:szCs w:val="20"/>
              </w:rPr>
            </w:pPr>
          </w:p>
        </w:tc>
        <w:tc>
          <w:tcPr>
            <w:tcW w:w="0" w:type="auto"/>
          </w:tcPr>
          <w:p w14:paraId="0BA6F8A8" w14:textId="77777777" w:rsidR="00C21B6F" w:rsidRPr="00D62A8C" w:rsidRDefault="00C21B6F" w:rsidP="008C6F84">
            <w:pPr>
              <w:spacing w:line="240" w:lineRule="auto"/>
              <w:rPr>
                <w:szCs w:val="20"/>
              </w:rPr>
            </w:pPr>
          </w:p>
        </w:tc>
        <w:tc>
          <w:tcPr>
            <w:tcW w:w="0" w:type="auto"/>
          </w:tcPr>
          <w:p w14:paraId="1F9DFD74" w14:textId="77777777" w:rsidR="00C21B6F" w:rsidRPr="00D62A8C" w:rsidRDefault="00C21B6F" w:rsidP="008C6F84">
            <w:pPr>
              <w:spacing w:line="240" w:lineRule="auto"/>
              <w:rPr>
                <w:szCs w:val="20"/>
              </w:rPr>
            </w:pPr>
          </w:p>
        </w:tc>
      </w:tr>
      <w:tr w:rsidR="00A01FF4" w:rsidRPr="00D62A8C" w14:paraId="0536FCD8" w14:textId="77777777" w:rsidTr="00C43B98">
        <w:trPr>
          <w:cantSplit/>
          <w:trHeight w:val="397"/>
        </w:trPr>
        <w:tc>
          <w:tcPr>
            <w:tcW w:w="0" w:type="auto"/>
          </w:tcPr>
          <w:p w14:paraId="2A79F1BB" w14:textId="77777777" w:rsidR="00A01FF4" w:rsidRPr="00D62A8C" w:rsidRDefault="00A01FF4" w:rsidP="008C6F84">
            <w:pPr>
              <w:spacing w:line="240" w:lineRule="auto"/>
              <w:rPr>
                <w:szCs w:val="20"/>
              </w:rPr>
            </w:pPr>
          </w:p>
        </w:tc>
        <w:tc>
          <w:tcPr>
            <w:tcW w:w="0" w:type="auto"/>
          </w:tcPr>
          <w:p w14:paraId="233B5386" w14:textId="77777777" w:rsidR="00A01FF4" w:rsidRPr="00D62A8C" w:rsidRDefault="00A01FF4" w:rsidP="008C6F84">
            <w:pPr>
              <w:spacing w:line="240" w:lineRule="auto"/>
              <w:rPr>
                <w:szCs w:val="20"/>
              </w:rPr>
            </w:pPr>
          </w:p>
        </w:tc>
        <w:tc>
          <w:tcPr>
            <w:tcW w:w="0" w:type="auto"/>
          </w:tcPr>
          <w:p w14:paraId="3600052F" w14:textId="77777777" w:rsidR="00A01FF4" w:rsidRPr="00D62A8C" w:rsidRDefault="00A01FF4" w:rsidP="008C6F84">
            <w:pPr>
              <w:spacing w:line="240" w:lineRule="auto"/>
              <w:rPr>
                <w:szCs w:val="20"/>
              </w:rPr>
            </w:pPr>
          </w:p>
        </w:tc>
        <w:tc>
          <w:tcPr>
            <w:tcW w:w="0" w:type="auto"/>
          </w:tcPr>
          <w:p w14:paraId="39D3BD2F" w14:textId="77777777" w:rsidR="00A01FF4" w:rsidRPr="00D62A8C" w:rsidRDefault="00A01FF4" w:rsidP="008C6F84">
            <w:pPr>
              <w:spacing w:line="240" w:lineRule="auto"/>
              <w:rPr>
                <w:szCs w:val="20"/>
              </w:rPr>
            </w:pPr>
          </w:p>
        </w:tc>
        <w:tc>
          <w:tcPr>
            <w:tcW w:w="0" w:type="auto"/>
          </w:tcPr>
          <w:p w14:paraId="0B0D7723" w14:textId="77777777" w:rsidR="00A01FF4" w:rsidRPr="00D62A8C" w:rsidRDefault="00A01FF4" w:rsidP="008C6F84">
            <w:pPr>
              <w:spacing w:line="240" w:lineRule="auto"/>
              <w:rPr>
                <w:szCs w:val="20"/>
              </w:rPr>
            </w:pPr>
          </w:p>
        </w:tc>
        <w:tc>
          <w:tcPr>
            <w:tcW w:w="0" w:type="auto"/>
          </w:tcPr>
          <w:p w14:paraId="1EA042FF" w14:textId="77777777" w:rsidR="00A01FF4" w:rsidRPr="00D62A8C" w:rsidRDefault="00A01FF4" w:rsidP="008C6F84">
            <w:pPr>
              <w:spacing w:line="240" w:lineRule="auto"/>
              <w:rPr>
                <w:szCs w:val="20"/>
              </w:rPr>
            </w:pPr>
          </w:p>
        </w:tc>
      </w:tr>
      <w:tr w:rsidR="00C21B6F" w:rsidRPr="00D62A8C" w14:paraId="1BD1294D" w14:textId="77777777" w:rsidTr="00C43B98">
        <w:trPr>
          <w:cantSplit/>
          <w:trHeight w:val="397"/>
        </w:trPr>
        <w:tc>
          <w:tcPr>
            <w:tcW w:w="0" w:type="auto"/>
          </w:tcPr>
          <w:p w14:paraId="298E9388" w14:textId="77777777" w:rsidR="00C21B6F" w:rsidRPr="00D62A8C" w:rsidRDefault="00C21B6F" w:rsidP="008C6F84">
            <w:pPr>
              <w:spacing w:line="240" w:lineRule="auto"/>
              <w:rPr>
                <w:szCs w:val="20"/>
                <w:rtl/>
              </w:rPr>
            </w:pPr>
          </w:p>
        </w:tc>
        <w:tc>
          <w:tcPr>
            <w:tcW w:w="0" w:type="auto"/>
          </w:tcPr>
          <w:p w14:paraId="5DBE9090" w14:textId="77777777" w:rsidR="00C21B6F" w:rsidRPr="00D62A8C" w:rsidRDefault="00C21B6F" w:rsidP="008C6F84">
            <w:pPr>
              <w:spacing w:line="240" w:lineRule="auto"/>
              <w:rPr>
                <w:szCs w:val="20"/>
              </w:rPr>
            </w:pPr>
          </w:p>
        </w:tc>
        <w:tc>
          <w:tcPr>
            <w:tcW w:w="0" w:type="auto"/>
          </w:tcPr>
          <w:p w14:paraId="72BCBB14" w14:textId="77777777" w:rsidR="00C21B6F" w:rsidRPr="00D62A8C" w:rsidRDefault="00C21B6F" w:rsidP="008C6F84">
            <w:pPr>
              <w:spacing w:line="240" w:lineRule="auto"/>
              <w:rPr>
                <w:szCs w:val="20"/>
              </w:rPr>
            </w:pPr>
          </w:p>
        </w:tc>
        <w:tc>
          <w:tcPr>
            <w:tcW w:w="0" w:type="auto"/>
          </w:tcPr>
          <w:p w14:paraId="4D61D524" w14:textId="77777777" w:rsidR="00C21B6F" w:rsidRPr="00D62A8C" w:rsidRDefault="00C21B6F" w:rsidP="008C6F84">
            <w:pPr>
              <w:spacing w:line="240" w:lineRule="auto"/>
              <w:rPr>
                <w:szCs w:val="20"/>
              </w:rPr>
            </w:pPr>
          </w:p>
        </w:tc>
        <w:tc>
          <w:tcPr>
            <w:tcW w:w="0" w:type="auto"/>
          </w:tcPr>
          <w:p w14:paraId="3D3AAF0E" w14:textId="77777777" w:rsidR="00C21B6F" w:rsidRPr="00D62A8C" w:rsidRDefault="00C21B6F" w:rsidP="008C6F84">
            <w:pPr>
              <w:spacing w:line="240" w:lineRule="auto"/>
              <w:rPr>
                <w:szCs w:val="20"/>
              </w:rPr>
            </w:pPr>
          </w:p>
        </w:tc>
        <w:tc>
          <w:tcPr>
            <w:tcW w:w="0" w:type="auto"/>
          </w:tcPr>
          <w:p w14:paraId="0F5A71EC" w14:textId="77777777" w:rsidR="00C21B6F" w:rsidRPr="00D62A8C" w:rsidRDefault="00C21B6F" w:rsidP="008C6F84">
            <w:pPr>
              <w:spacing w:line="240" w:lineRule="auto"/>
              <w:rPr>
                <w:szCs w:val="20"/>
              </w:rPr>
            </w:pPr>
          </w:p>
        </w:tc>
      </w:tr>
    </w:tbl>
    <w:p w14:paraId="422A3C26" w14:textId="77777777" w:rsidR="001F569E" w:rsidRPr="00D62A8C" w:rsidRDefault="001F569E" w:rsidP="001F569E">
      <w:pPr>
        <w:pStyle w:val="HNormal"/>
        <w:tabs>
          <w:tab w:val="left" w:leader="underscore" w:pos="8309"/>
        </w:tabs>
        <w:spacing w:after="0"/>
        <w:ind w:left="423"/>
        <w:rPr>
          <w:rFonts w:cs="David"/>
          <w:sz w:val="24"/>
          <w:rtl/>
        </w:rPr>
      </w:pPr>
      <w:r w:rsidRPr="00D62A8C">
        <w:rPr>
          <w:rFonts w:cs="David" w:hint="cs"/>
          <w:sz w:val="24"/>
          <w:rtl/>
        </w:rPr>
        <w:t>* ניתן להוסיף שורות, ככל הנדרש, כל זמן שכל שורה כוללת את כל העמודות דלעיל.</w:t>
      </w:r>
    </w:p>
    <w:p w14:paraId="69525B17" w14:textId="77777777" w:rsidR="001F569E" w:rsidRPr="00D62A8C" w:rsidRDefault="001F569E" w:rsidP="001F569E">
      <w:pPr>
        <w:spacing w:line="240" w:lineRule="auto"/>
        <w:ind w:right="567"/>
        <w:rPr>
          <w:b/>
          <w:u w:val="single"/>
          <w:rtl/>
        </w:rPr>
      </w:pPr>
    </w:p>
    <w:p w14:paraId="177D60AB" w14:textId="77777777" w:rsidR="001F569E" w:rsidRPr="00D62A8C" w:rsidRDefault="001F569E" w:rsidP="001F569E">
      <w:pPr>
        <w:spacing w:line="240" w:lineRule="auto"/>
        <w:ind w:right="567"/>
        <w:rPr>
          <w:b/>
          <w:u w:val="single"/>
          <w:rtl/>
        </w:rPr>
      </w:pPr>
    </w:p>
    <w:p w14:paraId="49F74326" w14:textId="77777777" w:rsidR="001F569E" w:rsidRPr="00D62A8C" w:rsidRDefault="001F569E" w:rsidP="001F569E">
      <w:pPr>
        <w:spacing w:line="240" w:lineRule="auto"/>
        <w:ind w:right="567"/>
        <w:rPr>
          <w:b/>
          <w:rtl/>
        </w:rPr>
      </w:pPr>
      <w:r w:rsidRPr="00D62A8C">
        <w:rPr>
          <w:rFonts w:hint="cs"/>
          <w:b/>
          <w:u w:val="single"/>
          <w:rtl/>
        </w:rPr>
        <w:t xml:space="preserve">חתימת </w:t>
      </w:r>
      <w:r w:rsidRPr="00D62A8C">
        <w:rPr>
          <w:rFonts w:hint="eastAsia"/>
          <w:b/>
          <w:u w:val="single"/>
          <w:rtl/>
        </w:rPr>
        <w:t>המציע</w:t>
      </w:r>
      <w:r w:rsidRPr="00D62A8C">
        <w:rPr>
          <w:b/>
          <w:rtl/>
        </w:rPr>
        <w:t>:</w:t>
      </w:r>
    </w:p>
    <w:p w14:paraId="7E872E76" w14:textId="77777777" w:rsidR="001F569E" w:rsidRPr="00D62A8C" w:rsidRDefault="001F569E" w:rsidP="001F569E">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1F569E" w:rsidRPr="00D62A8C" w14:paraId="1D59AEBA" w14:textId="77777777" w:rsidTr="00390BE6">
        <w:trPr>
          <w:jc w:val="center"/>
        </w:trPr>
        <w:tc>
          <w:tcPr>
            <w:tcW w:w="2835" w:type="dxa"/>
          </w:tcPr>
          <w:p w14:paraId="230E5B68" w14:textId="77777777" w:rsidR="001F569E" w:rsidRPr="00D62A8C" w:rsidRDefault="001F569E" w:rsidP="00390BE6">
            <w:pPr>
              <w:pStyle w:val="Normal7"/>
              <w:spacing w:before="0" w:line="240" w:lineRule="auto"/>
              <w:jc w:val="center"/>
              <w:rPr>
                <w:rtl/>
              </w:rPr>
            </w:pPr>
            <w:r w:rsidRPr="00D62A8C">
              <w:rPr>
                <w:rFonts w:hint="cs"/>
                <w:rtl/>
              </w:rPr>
              <w:t>_________________</w:t>
            </w:r>
          </w:p>
        </w:tc>
        <w:tc>
          <w:tcPr>
            <w:tcW w:w="2835" w:type="dxa"/>
          </w:tcPr>
          <w:p w14:paraId="78D5660A" w14:textId="77777777" w:rsidR="001F569E" w:rsidRPr="00D62A8C" w:rsidRDefault="001F569E" w:rsidP="00390BE6">
            <w:pPr>
              <w:pStyle w:val="Normal7"/>
              <w:spacing w:before="0" w:line="240" w:lineRule="auto"/>
              <w:jc w:val="center"/>
              <w:rPr>
                <w:rtl/>
              </w:rPr>
            </w:pPr>
            <w:r w:rsidRPr="00D62A8C">
              <w:rPr>
                <w:rFonts w:hint="cs"/>
                <w:rtl/>
              </w:rPr>
              <w:t>_________________</w:t>
            </w:r>
          </w:p>
        </w:tc>
        <w:tc>
          <w:tcPr>
            <w:tcW w:w="2835" w:type="dxa"/>
            <w:gridSpan w:val="2"/>
          </w:tcPr>
          <w:p w14:paraId="2DB895DB" w14:textId="77777777" w:rsidR="001F569E" w:rsidRPr="00D62A8C" w:rsidRDefault="001F569E" w:rsidP="00390BE6">
            <w:pPr>
              <w:pStyle w:val="Normal7"/>
              <w:spacing w:before="0" w:line="240" w:lineRule="auto"/>
              <w:jc w:val="center"/>
              <w:rPr>
                <w:rtl/>
              </w:rPr>
            </w:pPr>
            <w:r w:rsidRPr="00D62A8C">
              <w:rPr>
                <w:rFonts w:hint="cs"/>
                <w:rtl/>
              </w:rPr>
              <w:t>_________________</w:t>
            </w:r>
          </w:p>
        </w:tc>
      </w:tr>
      <w:tr w:rsidR="001F569E" w:rsidRPr="00D62A8C" w14:paraId="46D411D9" w14:textId="77777777" w:rsidTr="00390BE6">
        <w:trPr>
          <w:gridAfter w:val="1"/>
          <w:wAfter w:w="511" w:type="dxa"/>
          <w:jc w:val="center"/>
        </w:trPr>
        <w:tc>
          <w:tcPr>
            <w:tcW w:w="2835" w:type="dxa"/>
            <w:vAlign w:val="center"/>
          </w:tcPr>
          <w:p w14:paraId="1490E9F1" w14:textId="77777777" w:rsidR="001F569E" w:rsidRPr="00D62A8C" w:rsidRDefault="001F569E" w:rsidP="00390BE6">
            <w:pPr>
              <w:pStyle w:val="Normal7"/>
              <w:spacing w:before="0" w:line="240" w:lineRule="auto"/>
              <w:jc w:val="center"/>
              <w:rPr>
                <w:rtl/>
              </w:rPr>
            </w:pPr>
            <w:r w:rsidRPr="00D62A8C">
              <w:rPr>
                <w:rFonts w:hint="cs"/>
                <w:rtl/>
              </w:rPr>
              <w:t>תאריך</w:t>
            </w:r>
          </w:p>
        </w:tc>
        <w:tc>
          <w:tcPr>
            <w:tcW w:w="2835" w:type="dxa"/>
            <w:vAlign w:val="center"/>
          </w:tcPr>
          <w:p w14:paraId="166B8A43" w14:textId="77777777" w:rsidR="001F569E" w:rsidRPr="00D62A8C" w:rsidRDefault="001F569E" w:rsidP="00390BE6">
            <w:pPr>
              <w:pStyle w:val="Normal7"/>
              <w:spacing w:before="0" w:line="240" w:lineRule="auto"/>
              <w:jc w:val="center"/>
              <w:rPr>
                <w:rtl/>
              </w:rPr>
            </w:pPr>
            <w:r w:rsidRPr="00D62A8C">
              <w:rPr>
                <w:rFonts w:hint="cs"/>
                <w:rtl/>
              </w:rPr>
              <w:t>שם החותם</w:t>
            </w:r>
          </w:p>
        </w:tc>
        <w:tc>
          <w:tcPr>
            <w:tcW w:w="2324" w:type="dxa"/>
            <w:vAlign w:val="center"/>
          </w:tcPr>
          <w:p w14:paraId="36A3D94C" w14:textId="77777777" w:rsidR="001F569E" w:rsidRPr="00D62A8C" w:rsidRDefault="001F569E" w:rsidP="00390BE6">
            <w:pPr>
              <w:pStyle w:val="Normal7"/>
              <w:spacing w:before="0" w:line="240" w:lineRule="auto"/>
              <w:jc w:val="center"/>
              <w:rPr>
                <w:rtl/>
              </w:rPr>
            </w:pPr>
            <w:r w:rsidRPr="00D62A8C">
              <w:rPr>
                <w:rtl/>
              </w:rPr>
              <w:t>חתימה/חותמת</w:t>
            </w:r>
          </w:p>
        </w:tc>
      </w:tr>
    </w:tbl>
    <w:p w14:paraId="50BD987C" w14:textId="77777777" w:rsidR="00C21B6F" w:rsidRPr="00D62A8C" w:rsidRDefault="00C21B6F" w:rsidP="00F85972">
      <w:pPr>
        <w:pStyle w:val="8"/>
        <w:rPr>
          <w:highlight w:val="magenta"/>
          <w:rtl/>
        </w:rPr>
      </w:pPr>
      <w:bookmarkStart w:id="251" w:name="נספח_ניסיון_צוות"/>
      <w:bookmarkStart w:id="252" w:name="_Toc398494918"/>
      <w:r w:rsidRPr="00D62A8C">
        <w:rPr>
          <w:rFonts w:hint="cs"/>
          <w:highlight w:val="magenta"/>
          <w:rtl/>
        </w:rPr>
        <w:lastRenderedPageBreak/>
        <w:t xml:space="preserve">נספח </w:t>
      </w:r>
      <w:r w:rsidRPr="00D62A8C">
        <w:rPr>
          <w:highlight w:val="magenta"/>
          <w:rtl/>
        </w:rPr>
        <w:fldChar w:fldCharType="begin"/>
      </w:r>
      <w:r w:rsidRPr="00D62A8C">
        <w:rPr>
          <w:highlight w:val="magenta"/>
          <w:rtl/>
        </w:rPr>
        <w:instrText xml:space="preserve"> </w:instrText>
      </w:r>
      <w:r w:rsidRPr="00D62A8C">
        <w:rPr>
          <w:rFonts w:hint="cs"/>
          <w:highlight w:val="magenta"/>
        </w:rPr>
        <w:instrText>AUTONUM  \s</w:instrText>
      </w:r>
      <w:r w:rsidRPr="00D62A8C">
        <w:rPr>
          <w:rFonts w:hint="cs"/>
          <w:highlight w:val="magenta"/>
          <w:rtl/>
        </w:rPr>
        <w:instrText xml:space="preserve"> " "</w:instrText>
      </w:r>
      <w:r w:rsidRPr="00D62A8C">
        <w:rPr>
          <w:highlight w:val="magenta"/>
          <w:rtl/>
        </w:rPr>
        <w:instrText xml:space="preserve"> </w:instrText>
      </w:r>
      <w:r w:rsidRPr="00D62A8C">
        <w:rPr>
          <w:highlight w:val="magenta"/>
          <w:rtl/>
        </w:rPr>
        <w:fldChar w:fldCharType="end"/>
      </w:r>
      <w:bookmarkEnd w:id="251"/>
      <w:r w:rsidRPr="00D62A8C">
        <w:rPr>
          <w:highlight w:val="magenta"/>
          <w:rtl/>
        </w:rPr>
        <w:t xml:space="preserve"> </w:t>
      </w:r>
      <w:r w:rsidRPr="00D62A8C">
        <w:rPr>
          <w:highlight w:val="magenta"/>
          <w:rtl/>
        </w:rPr>
        <w:tab/>
      </w:r>
      <w:bookmarkStart w:id="253" w:name="נספח_ניסיון_צוות_כותרת"/>
      <w:r w:rsidRPr="00D62A8C">
        <w:rPr>
          <w:rFonts w:hint="eastAsia"/>
          <w:highlight w:val="magenta"/>
          <w:rtl/>
        </w:rPr>
        <w:t>ניסיון</w:t>
      </w:r>
      <w:r w:rsidRPr="00D62A8C">
        <w:rPr>
          <w:highlight w:val="magenta"/>
          <w:rtl/>
        </w:rPr>
        <w:t xml:space="preserve"> </w:t>
      </w:r>
      <w:r w:rsidRPr="00D62A8C">
        <w:rPr>
          <w:rFonts w:hint="eastAsia"/>
          <w:highlight w:val="magenta"/>
          <w:rtl/>
        </w:rPr>
        <w:t>ה</w:t>
      </w:r>
      <w:r w:rsidR="00F85972" w:rsidRPr="00D62A8C">
        <w:rPr>
          <w:rFonts w:hint="cs"/>
          <w:highlight w:val="magenta"/>
          <w:rtl/>
        </w:rPr>
        <w:t>צוות</w:t>
      </w:r>
      <w:r w:rsidRPr="00D62A8C">
        <w:rPr>
          <w:highlight w:val="magenta"/>
          <w:rtl/>
        </w:rPr>
        <w:t xml:space="preserve"> </w:t>
      </w:r>
      <w:r w:rsidRPr="00D62A8C">
        <w:rPr>
          <w:rFonts w:hint="eastAsia"/>
          <w:highlight w:val="magenta"/>
          <w:rtl/>
        </w:rPr>
        <w:t>לבדיקת</w:t>
      </w:r>
      <w:r w:rsidRPr="00D62A8C">
        <w:rPr>
          <w:highlight w:val="magenta"/>
          <w:rtl/>
        </w:rPr>
        <w:t xml:space="preserve"> </w:t>
      </w:r>
      <w:r w:rsidRPr="00D62A8C">
        <w:rPr>
          <w:rFonts w:hint="eastAsia"/>
          <w:highlight w:val="magenta"/>
          <w:rtl/>
        </w:rPr>
        <w:t>עמידה</w:t>
      </w:r>
      <w:r w:rsidRPr="00D62A8C">
        <w:rPr>
          <w:highlight w:val="magenta"/>
          <w:rtl/>
        </w:rPr>
        <w:t xml:space="preserve"> </w:t>
      </w:r>
      <w:r w:rsidRPr="00D62A8C">
        <w:rPr>
          <w:rFonts w:hint="eastAsia"/>
          <w:highlight w:val="magenta"/>
          <w:rtl/>
        </w:rPr>
        <w:t>בתנאי</w:t>
      </w:r>
      <w:r w:rsidRPr="00D62A8C">
        <w:rPr>
          <w:highlight w:val="magenta"/>
          <w:rtl/>
        </w:rPr>
        <w:t xml:space="preserve"> </w:t>
      </w:r>
      <w:r w:rsidRPr="00D62A8C">
        <w:rPr>
          <w:rFonts w:hint="eastAsia"/>
          <w:highlight w:val="magenta"/>
          <w:rtl/>
        </w:rPr>
        <w:t>הסף</w:t>
      </w:r>
      <w:r w:rsidRPr="00D62A8C">
        <w:rPr>
          <w:highlight w:val="magenta"/>
          <w:rtl/>
        </w:rPr>
        <w:t xml:space="preserve"> </w:t>
      </w:r>
      <w:r w:rsidRPr="00D62A8C">
        <w:rPr>
          <w:rFonts w:hint="eastAsia"/>
          <w:highlight w:val="magenta"/>
          <w:rtl/>
        </w:rPr>
        <w:t>ו</w:t>
      </w:r>
      <w:r w:rsidRPr="00D62A8C">
        <w:rPr>
          <w:rFonts w:hint="cs"/>
          <w:highlight w:val="magenta"/>
          <w:rtl/>
        </w:rPr>
        <w:t>הענקה של ציוני איכות</w:t>
      </w:r>
      <w:bookmarkEnd w:id="252"/>
      <w:bookmarkEnd w:id="253"/>
    </w:p>
    <w:p w14:paraId="148FA10B" w14:textId="77777777" w:rsidR="00C21B6F" w:rsidRPr="00D62A8C" w:rsidRDefault="00C21B6F" w:rsidP="00C21B6F">
      <w:pPr>
        <w:rPr>
          <w:rtl/>
        </w:rPr>
      </w:pPr>
    </w:p>
    <w:p w14:paraId="6521EE39" w14:textId="77777777" w:rsidR="00C21B6F" w:rsidRPr="00D62A8C" w:rsidRDefault="00C21B6F" w:rsidP="00C21B6F">
      <w:pPr>
        <w:pStyle w:val="HNormal"/>
        <w:spacing w:after="0"/>
        <w:rPr>
          <w:rFonts w:cs="David"/>
          <w:color w:val="000000"/>
          <w:rtl/>
          <w:lang w:eastAsia="en-US"/>
        </w:rPr>
      </w:pPr>
      <w:r w:rsidRPr="00D62A8C">
        <w:rPr>
          <w:rFonts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14:paraId="61BCE8A1" w14:textId="77777777" w:rsidR="00C21B6F" w:rsidRPr="00D62A8C" w:rsidRDefault="00C21B6F" w:rsidP="00C21B6F">
      <w:pPr>
        <w:pStyle w:val="HNormal"/>
        <w:spacing w:after="0"/>
        <w:rPr>
          <w:rFonts w:cs="David"/>
          <w:color w:val="000000"/>
          <w:rtl/>
          <w:lang w:eastAsia="en-US"/>
        </w:rPr>
      </w:pPr>
    </w:p>
    <w:p w14:paraId="27356638" w14:textId="77777777" w:rsidR="00C21B6F" w:rsidRPr="00132A6B" w:rsidRDefault="00C21B6F" w:rsidP="00F4218B">
      <w:pPr>
        <w:pStyle w:val="HNormal"/>
        <w:spacing w:after="0"/>
        <w:rPr>
          <w:rFonts w:cs="David"/>
          <w:b/>
          <w:bCs/>
          <w:highlight w:val="cyan"/>
          <w:rtl/>
        </w:rPr>
      </w:pPr>
      <w:r w:rsidRPr="00D62A8C">
        <w:rPr>
          <w:rFonts w:cs="David" w:hint="cs"/>
          <w:color w:val="000000"/>
          <w:rtl/>
          <w:lang w:eastAsia="en-US"/>
        </w:rPr>
        <w:t>הנני נותן/נת תצהיר זה בשם ______________________</w:t>
      </w:r>
      <w:r w:rsidRPr="00D62A8C">
        <w:rPr>
          <w:rFonts w:cs="David" w:hint="cs"/>
          <w:color w:val="000000"/>
          <w:sz w:val="24"/>
          <w:rtl/>
          <w:lang w:eastAsia="en-US"/>
        </w:rPr>
        <w:t xml:space="preserve">__, שהוא המציע (להלן </w:t>
      </w:r>
      <w:r w:rsidRPr="00D62A8C">
        <w:rPr>
          <w:rFonts w:cs="David"/>
          <w:color w:val="000000"/>
          <w:sz w:val="24"/>
          <w:rtl/>
          <w:lang w:eastAsia="en-US"/>
        </w:rPr>
        <w:t>–</w:t>
      </w:r>
      <w:r w:rsidRPr="00D62A8C">
        <w:rPr>
          <w:rFonts w:cs="David" w:hint="cs"/>
          <w:color w:val="000000"/>
          <w:sz w:val="24"/>
          <w:rtl/>
          <w:lang w:eastAsia="en-US"/>
        </w:rPr>
        <w:t xml:space="preserve"> "המציע"), המבקש להתקשר עם </w:t>
      </w:r>
      <w:r w:rsidR="000D5189" w:rsidRPr="00D62A8C">
        <w:rPr>
          <w:rFonts w:cs="David"/>
          <w:color w:val="000000"/>
          <w:sz w:val="24"/>
          <w:rtl/>
          <w:lang w:eastAsia="en-US"/>
        </w:rPr>
        <w:t>משרד החקלאות ופיתוח הכפר</w:t>
      </w:r>
      <w:r w:rsidRPr="00D62A8C">
        <w:rPr>
          <w:rFonts w:cs="David"/>
          <w:color w:val="000000"/>
          <w:sz w:val="24"/>
          <w:rtl/>
          <w:lang w:eastAsia="en-US"/>
        </w:rPr>
        <w:t>–</w:t>
      </w:r>
      <w:r w:rsidRPr="00D62A8C">
        <w:rPr>
          <w:rFonts w:cs="David" w:hint="cs"/>
          <w:color w:val="000000"/>
          <w:sz w:val="24"/>
          <w:rtl/>
          <w:lang w:eastAsia="en-US"/>
        </w:rPr>
        <w:t xml:space="preserve"> </w:t>
      </w:r>
      <w:r w:rsidRPr="00D62A8C">
        <w:rPr>
          <w:rFonts w:cs="David" w:hint="cs"/>
          <w:rtl/>
        </w:rPr>
        <w:t xml:space="preserve">במסגרת </w:t>
      </w:r>
      <w:r w:rsidRPr="00D62A8C">
        <w:rPr>
          <w:rFonts w:cs="David" w:hint="cs"/>
          <w:b/>
          <w:bCs/>
          <w:color w:val="000000"/>
          <w:rtl/>
        </w:rPr>
        <w:t xml:space="preserve">מכרז </w:t>
      </w:r>
      <w:r w:rsidRPr="00D62A8C">
        <w:rPr>
          <w:rFonts w:cs="David" w:hint="cs"/>
          <w:b/>
          <w:bCs/>
          <w:rtl/>
        </w:rPr>
        <w:t xml:space="preserve">מס' </w:t>
      </w:r>
      <w:r w:rsidR="00F4218B" w:rsidRPr="00D62A8C">
        <w:rPr>
          <w:rFonts w:cs="David"/>
          <w:b/>
          <w:bCs/>
          <w:highlight w:val="cyan"/>
          <w:rtl/>
        </w:rPr>
        <w:fldChar w:fldCharType="begin"/>
      </w:r>
      <w:r w:rsidR="00F4218B" w:rsidRPr="00D62A8C">
        <w:rPr>
          <w:rFonts w:cs="David"/>
          <w:b/>
          <w:bCs/>
          <w:highlight w:val="cyan"/>
          <w:rtl/>
        </w:rPr>
        <w:instrText xml:space="preserve"> </w:instrText>
      </w:r>
      <w:r w:rsidR="00F4218B" w:rsidRPr="00D62A8C">
        <w:rPr>
          <w:rFonts w:cs="David" w:hint="cs"/>
          <w:b/>
          <w:bCs/>
          <w:highlight w:val="cyan"/>
        </w:rPr>
        <w:instrText>REF</w:instrText>
      </w:r>
      <w:r w:rsidR="00F4218B" w:rsidRPr="00D62A8C">
        <w:rPr>
          <w:rFonts w:cs="David" w:hint="cs"/>
          <w:b/>
          <w:bCs/>
          <w:highlight w:val="cyan"/>
          <w:rtl/>
        </w:rPr>
        <w:instrText xml:space="preserve"> מס_מכרז \</w:instrText>
      </w:r>
      <w:r w:rsidR="00F4218B" w:rsidRPr="00D62A8C">
        <w:rPr>
          <w:rFonts w:cs="David" w:hint="cs"/>
          <w:b/>
          <w:bCs/>
          <w:highlight w:val="cyan"/>
        </w:rPr>
        <w:instrText>h</w:instrText>
      </w:r>
      <w:r w:rsidR="00F4218B" w:rsidRPr="00D62A8C">
        <w:rPr>
          <w:rFonts w:cs="David"/>
          <w:b/>
          <w:bCs/>
          <w:highlight w:val="cyan"/>
          <w:rtl/>
        </w:rPr>
        <w:instrText xml:space="preserve">  \* </w:instrText>
      </w:r>
      <w:r w:rsidR="00F4218B" w:rsidRPr="00D62A8C">
        <w:rPr>
          <w:rFonts w:cs="David"/>
          <w:b/>
          <w:bCs/>
          <w:highlight w:val="cyan"/>
        </w:rPr>
        <w:instrText>MERGEFORMAT</w:instrText>
      </w:r>
      <w:r w:rsidR="00F4218B" w:rsidRPr="00D62A8C">
        <w:rPr>
          <w:rFonts w:cs="David"/>
          <w:b/>
          <w:bCs/>
          <w:highlight w:val="cyan"/>
          <w:rtl/>
        </w:rPr>
        <w:instrText xml:space="preserve"> </w:instrText>
      </w:r>
      <w:r w:rsidR="00F4218B" w:rsidRPr="00D62A8C">
        <w:rPr>
          <w:rFonts w:cs="David"/>
          <w:b/>
          <w:bCs/>
          <w:highlight w:val="cyan"/>
          <w:rtl/>
        </w:rPr>
      </w:r>
      <w:r w:rsidR="00F4218B" w:rsidRPr="00D62A8C">
        <w:rPr>
          <w:rFonts w:cs="David"/>
          <w:b/>
          <w:bCs/>
          <w:highlight w:val="cyan"/>
          <w:rtl/>
        </w:rPr>
        <w:fldChar w:fldCharType="separate"/>
      </w:r>
      <w:r w:rsidR="00132A6B" w:rsidRPr="00132A6B">
        <w:rPr>
          <w:rFonts w:cs="David" w:hint="cs"/>
          <w:highlight w:val="cyan"/>
          <w:rtl/>
        </w:rPr>
        <w:t>74/2017</w:t>
      </w:r>
      <w:r w:rsidR="00F4218B" w:rsidRPr="00D62A8C">
        <w:rPr>
          <w:rFonts w:cs="David"/>
          <w:b/>
          <w:bCs/>
          <w:highlight w:val="cyan"/>
          <w:rtl/>
        </w:rPr>
        <w:fldChar w:fldCharType="end"/>
      </w:r>
      <w:r w:rsidR="00F4218B" w:rsidRPr="00D62A8C">
        <w:rPr>
          <w:rFonts w:cs="David" w:hint="cs"/>
          <w:b/>
          <w:bCs/>
          <w:highlight w:val="cyan"/>
          <w:rtl/>
        </w:rPr>
        <w:t xml:space="preserve"> </w:t>
      </w:r>
      <w:r w:rsidR="00F4218B" w:rsidRPr="00D62A8C">
        <w:rPr>
          <w:rFonts w:cs="David"/>
          <w:b/>
          <w:bCs/>
          <w:highlight w:val="cyan"/>
          <w:rtl/>
        </w:rPr>
        <w:fldChar w:fldCharType="begin"/>
      </w:r>
      <w:r w:rsidR="00F4218B" w:rsidRPr="00D62A8C">
        <w:rPr>
          <w:rFonts w:cs="David"/>
          <w:b/>
          <w:bCs/>
          <w:highlight w:val="cyan"/>
          <w:rtl/>
        </w:rPr>
        <w:instrText xml:space="preserve"> </w:instrText>
      </w:r>
      <w:r w:rsidR="00F4218B" w:rsidRPr="00D62A8C">
        <w:rPr>
          <w:rFonts w:cs="David" w:hint="cs"/>
          <w:b/>
          <w:bCs/>
          <w:highlight w:val="cyan"/>
        </w:rPr>
        <w:instrText>REF</w:instrText>
      </w:r>
      <w:r w:rsidR="00F4218B" w:rsidRPr="00D62A8C">
        <w:rPr>
          <w:rFonts w:cs="David" w:hint="cs"/>
          <w:b/>
          <w:bCs/>
          <w:highlight w:val="cyan"/>
          <w:rtl/>
        </w:rPr>
        <w:instrText xml:space="preserve"> שם_המכרז \</w:instrText>
      </w:r>
      <w:r w:rsidR="00F4218B" w:rsidRPr="00D62A8C">
        <w:rPr>
          <w:rFonts w:cs="David" w:hint="cs"/>
          <w:b/>
          <w:bCs/>
          <w:highlight w:val="cyan"/>
        </w:rPr>
        <w:instrText>h</w:instrText>
      </w:r>
      <w:r w:rsidR="00F4218B" w:rsidRPr="00D62A8C">
        <w:rPr>
          <w:rFonts w:cs="David"/>
          <w:b/>
          <w:bCs/>
          <w:highlight w:val="cyan"/>
          <w:rtl/>
        </w:rPr>
        <w:instrText xml:space="preserve">  \* </w:instrText>
      </w:r>
      <w:r w:rsidR="00F4218B" w:rsidRPr="00D62A8C">
        <w:rPr>
          <w:rFonts w:cs="David"/>
          <w:b/>
          <w:bCs/>
          <w:highlight w:val="cyan"/>
        </w:rPr>
        <w:instrText>MERGEFORMAT</w:instrText>
      </w:r>
      <w:r w:rsidR="00F4218B" w:rsidRPr="00D62A8C">
        <w:rPr>
          <w:rFonts w:cs="David"/>
          <w:b/>
          <w:bCs/>
          <w:highlight w:val="cyan"/>
          <w:rtl/>
        </w:rPr>
        <w:instrText xml:space="preserve"> </w:instrText>
      </w:r>
      <w:r w:rsidR="00F4218B" w:rsidRPr="00D62A8C">
        <w:rPr>
          <w:rFonts w:cs="David"/>
          <w:b/>
          <w:bCs/>
          <w:highlight w:val="cyan"/>
          <w:rtl/>
        </w:rPr>
      </w:r>
      <w:r w:rsidR="00F4218B" w:rsidRPr="00D62A8C">
        <w:rPr>
          <w:rFonts w:cs="David"/>
          <w:b/>
          <w:bCs/>
          <w:highlight w:val="cyan"/>
          <w:rtl/>
        </w:rPr>
        <w:fldChar w:fldCharType="separate"/>
      </w:r>
      <w:r w:rsidR="00132A6B" w:rsidRPr="00132A6B">
        <w:rPr>
          <w:rFonts w:cs="David" w:hint="cs"/>
          <w:b/>
          <w:bCs/>
          <w:highlight w:val="cyan"/>
          <w:rtl/>
        </w:rPr>
        <w:t>חלוקת ערכת זרעים לקראת ט"ו בשבט באמצעות עיתונים</w:t>
      </w:r>
      <w:r w:rsidR="00F4218B" w:rsidRPr="00D62A8C">
        <w:rPr>
          <w:rFonts w:cs="David"/>
          <w:b/>
          <w:bCs/>
          <w:highlight w:val="cyan"/>
          <w:rtl/>
        </w:rPr>
        <w:fldChar w:fldCharType="end"/>
      </w:r>
      <w:r w:rsidR="00F4218B" w:rsidRPr="00132A6B">
        <w:rPr>
          <w:rFonts w:cs="David" w:hint="cs"/>
          <w:b/>
          <w:bCs/>
          <w:highlight w:val="cyan"/>
          <w:rtl/>
        </w:rPr>
        <w:t>.</w:t>
      </w:r>
    </w:p>
    <w:p w14:paraId="469F443E" w14:textId="77777777" w:rsidR="00C21B6F" w:rsidRPr="00D62A8C" w:rsidRDefault="00C21B6F" w:rsidP="00C21B6F">
      <w:pPr>
        <w:pStyle w:val="HNormal"/>
        <w:spacing w:after="0"/>
        <w:rPr>
          <w:rFonts w:cs="David"/>
          <w:color w:val="000000"/>
          <w:rtl/>
          <w:lang w:eastAsia="en-US"/>
        </w:rPr>
      </w:pPr>
    </w:p>
    <w:p w14:paraId="6709C674" w14:textId="77777777" w:rsidR="00C21B6F" w:rsidRPr="00D62A8C" w:rsidRDefault="00C21B6F" w:rsidP="00C21B6F">
      <w:pPr>
        <w:pStyle w:val="HNormal"/>
        <w:spacing w:after="0"/>
        <w:rPr>
          <w:rFonts w:cs="David"/>
          <w:color w:val="000000"/>
          <w:rtl/>
          <w:lang w:eastAsia="en-US"/>
        </w:rPr>
      </w:pPr>
      <w:r w:rsidRPr="00D62A8C">
        <w:rPr>
          <w:rFonts w:cs="David" w:hint="cs"/>
          <w:color w:val="000000"/>
          <w:rtl/>
          <w:lang w:eastAsia="en-US"/>
        </w:rPr>
        <w:t>אני מצהיר/ה, כי הנני מוסמך/ת לתת תצהיר זה בשם המציע.</w:t>
      </w:r>
    </w:p>
    <w:p w14:paraId="7D0F385D" w14:textId="77777777" w:rsidR="00C21B6F" w:rsidRPr="00D62A8C" w:rsidRDefault="00C21B6F" w:rsidP="00C21B6F">
      <w:pPr>
        <w:pStyle w:val="HNormal"/>
        <w:spacing w:after="0"/>
        <w:rPr>
          <w:rFonts w:cs="David"/>
          <w:color w:val="000000"/>
          <w:rtl/>
          <w:lang w:eastAsia="en-US"/>
        </w:rPr>
      </w:pPr>
    </w:p>
    <w:p w14:paraId="4BF23B06" w14:textId="77777777" w:rsidR="00C21B6F" w:rsidRPr="00D62A8C" w:rsidRDefault="00C21B6F" w:rsidP="00C21B6F">
      <w:pPr>
        <w:rPr>
          <w:b/>
          <w:bCs/>
          <w:u w:val="single"/>
          <w:rtl/>
        </w:rPr>
      </w:pPr>
    </w:p>
    <w:p w14:paraId="26CF3D1B" w14:textId="77777777" w:rsidR="00F85972" w:rsidRPr="00D62A8C" w:rsidRDefault="00F85972" w:rsidP="00F85972">
      <w:pPr>
        <w:rPr>
          <w:b/>
          <w:bCs/>
          <w:u w:val="single"/>
          <w:rtl/>
        </w:rPr>
      </w:pPr>
      <w:r w:rsidRPr="00D62A8C">
        <w:rPr>
          <w:rFonts w:hint="eastAsia"/>
          <w:b/>
          <w:bCs/>
          <w:u w:val="single"/>
          <w:rtl/>
        </w:rPr>
        <w:t>הערות</w:t>
      </w:r>
      <w:r w:rsidRPr="00D62A8C">
        <w:rPr>
          <w:b/>
          <w:bCs/>
          <w:u w:val="single"/>
          <w:rtl/>
        </w:rPr>
        <w:t xml:space="preserve"> </w:t>
      </w:r>
      <w:r w:rsidRPr="00D62A8C">
        <w:rPr>
          <w:rFonts w:hint="eastAsia"/>
          <w:b/>
          <w:bCs/>
          <w:u w:val="single"/>
          <w:rtl/>
        </w:rPr>
        <w:t>כלליות</w:t>
      </w:r>
      <w:r w:rsidRPr="00D62A8C">
        <w:rPr>
          <w:b/>
          <w:bCs/>
          <w:u w:val="single"/>
          <w:rtl/>
        </w:rPr>
        <w:t>:</w:t>
      </w:r>
    </w:p>
    <w:p w14:paraId="77680C2C" w14:textId="77777777" w:rsidR="00F85972" w:rsidRPr="00D62A8C" w:rsidRDefault="00F85972" w:rsidP="000F6F8C">
      <w:pPr>
        <w:pStyle w:val="afc"/>
        <w:numPr>
          <w:ilvl w:val="0"/>
          <w:numId w:val="23"/>
        </w:numPr>
        <w:bidi/>
        <w:rPr>
          <w:b/>
          <w:bCs/>
        </w:rPr>
      </w:pPr>
      <w:r w:rsidRPr="00D62A8C">
        <w:rPr>
          <w:rFonts w:hint="eastAsia"/>
          <w:b/>
          <w:bCs/>
          <w:rtl/>
        </w:rPr>
        <w:t>בסופו</w:t>
      </w:r>
      <w:r w:rsidRPr="00D62A8C">
        <w:rPr>
          <w:b/>
          <w:bCs/>
          <w:rtl/>
        </w:rPr>
        <w:t xml:space="preserve"> של נספח זה, יש לצרף קורות חיים מפורטים של </w:t>
      </w:r>
      <w:r w:rsidRPr="00D62A8C">
        <w:rPr>
          <w:rFonts w:hint="eastAsia"/>
          <w:b/>
          <w:bCs/>
          <w:u w:val="single"/>
          <w:rtl/>
        </w:rPr>
        <w:t>כל</w:t>
      </w:r>
      <w:r w:rsidRPr="00D62A8C">
        <w:rPr>
          <w:b/>
          <w:bCs/>
          <w:rtl/>
        </w:rPr>
        <w:t xml:space="preserve"> המועמדים, העתקים של תעודות אקדמיות שלהם ומסמכים נוספים לגביהם, ככל שהם רלבנטיים להערכת </w:t>
      </w:r>
      <w:proofErr w:type="spellStart"/>
      <w:r w:rsidRPr="00D62A8C">
        <w:rPr>
          <w:rFonts w:hint="eastAsia"/>
          <w:b/>
          <w:bCs/>
          <w:rtl/>
        </w:rPr>
        <w:t>נסיונם</w:t>
      </w:r>
      <w:proofErr w:type="spellEnd"/>
      <w:r w:rsidRPr="00D62A8C">
        <w:rPr>
          <w:b/>
          <w:bCs/>
          <w:rtl/>
        </w:rPr>
        <w:t xml:space="preserve">, </w:t>
      </w:r>
      <w:r w:rsidRPr="00D62A8C">
        <w:rPr>
          <w:rFonts w:hint="eastAsia"/>
          <w:b/>
          <w:bCs/>
          <w:rtl/>
        </w:rPr>
        <w:t>כישוריהם</w:t>
      </w:r>
      <w:r w:rsidRPr="00D62A8C">
        <w:rPr>
          <w:b/>
          <w:bCs/>
          <w:rtl/>
        </w:rPr>
        <w:t xml:space="preserve"> </w:t>
      </w:r>
      <w:r w:rsidRPr="00D62A8C">
        <w:rPr>
          <w:rFonts w:hint="eastAsia"/>
          <w:b/>
          <w:bCs/>
          <w:rtl/>
        </w:rPr>
        <w:t>ומיומנויותיהם</w:t>
      </w:r>
      <w:r w:rsidRPr="00D62A8C">
        <w:rPr>
          <w:b/>
          <w:bCs/>
          <w:rtl/>
        </w:rPr>
        <w:t>.</w:t>
      </w:r>
    </w:p>
    <w:p w14:paraId="6DA7EC3E" w14:textId="77777777" w:rsidR="00F365D0" w:rsidRPr="00D62A8C" w:rsidRDefault="00F365D0" w:rsidP="000F6F8C">
      <w:pPr>
        <w:pStyle w:val="afc"/>
        <w:numPr>
          <w:ilvl w:val="0"/>
          <w:numId w:val="23"/>
        </w:numPr>
        <w:bidi/>
        <w:rPr>
          <w:b/>
          <w:bCs/>
          <w:rtl/>
        </w:rPr>
      </w:pPr>
      <w:r w:rsidRPr="00D62A8C">
        <w:rPr>
          <w:rFonts w:hint="cs"/>
          <w:b/>
          <w:bCs/>
          <w:rtl/>
        </w:rPr>
        <w:t xml:space="preserve">מובהר בזה כי בדיקת עמידתם של אנשי הצוות המוצעים בתנאי הסף וניקודם באמות המידה יערכו על סמך הנתונים המפורטים בטבלאות המצורפות. </w:t>
      </w:r>
      <w:r w:rsidRPr="00D62A8C">
        <w:rPr>
          <w:b/>
          <w:bCs/>
          <w:rtl/>
        </w:rPr>
        <w:t>האמור בקו"ח הינו לפירוש האמור בטבלאות המצורפות</w:t>
      </w:r>
      <w:r w:rsidRPr="00D62A8C">
        <w:rPr>
          <w:rFonts w:hint="cs"/>
          <w:b/>
          <w:bCs/>
          <w:rtl/>
        </w:rPr>
        <w:t xml:space="preserve"> בלבד. </w:t>
      </w:r>
    </w:p>
    <w:p w14:paraId="5E1EF4E4" w14:textId="77777777" w:rsidR="00F85972" w:rsidRPr="00D62A8C" w:rsidRDefault="00F85972" w:rsidP="000F6F8C">
      <w:pPr>
        <w:pStyle w:val="afc"/>
        <w:numPr>
          <w:ilvl w:val="0"/>
          <w:numId w:val="23"/>
        </w:numPr>
        <w:bidi/>
        <w:rPr>
          <w:b/>
          <w:bCs/>
          <w:rtl/>
        </w:rPr>
      </w:pPr>
      <w:r w:rsidRPr="00D62A8C">
        <w:rPr>
          <w:rFonts w:hint="eastAsia"/>
          <w:b/>
          <w:bCs/>
          <w:color w:val="000000"/>
          <w:rtl/>
        </w:rPr>
        <w:t>בעת</w:t>
      </w:r>
      <w:r w:rsidRPr="00D62A8C">
        <w:rPr>
          <w:b/>
          <w:bCs/>
          <w:color w:val="000000"/>
          <w:rtl/>
        </w:rPr>
        <w:t xml:space="preserve"> מילוי הטבלאות ביחס לצוות המוצע ניתן להוסיף שורות, ככל הנדרש, כל זמן שכל שורה כוללת את כל העמודות </w:t>
      </w:r>
      <w:r w:rsidRPr="00D62A8C">
        <w:rPr>
          <w:rFonts w:hint="eastAsia"/>
          <w:b/>
          <w:bCs/>
          <w:color w:val="000000"/>
          <w:rtl/>
        </w:rPr>
        <w:t>הנדרשות</w:t>
      </w:r>
      <w:r w:rsidRPr="00D62A8C">
        <w:rPr>
          <w:b/>
          <w:bCs/>
          <w:color w:val="000000"/>
          <w:rtl/>
        </w:rPr>
        <w:t>.</w:t>
      </w:r>
    </w:p>
    <w:p w14:paraId="64A5BE18" w14:textId="77777777" w:rsidR="00485BD9" w:rsidRPr="00D62A8C" w:rsidRDefault="00485BD9" w:rsidP="00485BD9">
      <w:pPr>
        <w:pStyle w:val="HNormal"/>
        <w:spacing w:after="0" w:line="360" w:lineRule="auto"/>
        <w:ind w:left="360"/>
        <w:rPr>
          <w:rFonts w:cs="David"/>
          <w:b/>
          <w:bCs/>
          <w:sz w:val="24"/>
          <w:u w:val="single"/>
        </w:rPr>
      </w:pPr>
    </w:p>
    <w:p w14:paraId="457A94CE" w14:textId="77777777" w:rsidR="00D47745" w:rsidRPr="00D62A8C" w:rsidRDefault="00F3379C" w:rsidP="000F6F8C">
      <w:pPr>
        <w:pStyle w:val="HNormal"/>
        <w:numPr>
          <w:ilvl w:val="0"/>
          <w:numId w:val="22"/>
        </w:numPr>
        <w:spacing w:after="0" w:line="360" w:lineRule="auto"/>
        <w:rPr>
          <w:rFonts w:cs="David"/>
          <w:b/>
          <w:bCs/>
          <w:sz w:val="24"/>
          <w:u w:val="single"/>
        </w:rPr>
      </w:pPr>
      <w:r w:rsidRPr="00D62A8C">
        <w:rPr>
          <w:rFonts w:cs="David" w:hint="cs"/>
          <w:b/>
          <w:bCs/>
          <w:sz w:val="24"/>
          <w:highlight w:val="yellow"/>
          <w:rtl/>
        </w:rPr>
        <w:t>[להשלים]</w:t>
      </w:r>
      <w:r w:rsidRPr="00D62A8C">
        <w:rPr>
          <w:rFonts w:asciiTheme="majorBidi" w:hAnsiTheme="majorBidi" w:cs="David"/>
          <w:b/>
          <w:bCs/>
          <w:sz w:val="24"/>
          <w:rtl/>
        </w:rPr>
        <w:t xml:space="preserve"> </w:t>
      </w:r>
      <w:r w:rsidR="00D47745" w:rsidRPr="00D62A8C">
        <w:rPr>
          <w:rFonts w:cs="David" w:hint="cs"/>
          <w:b/>
          <w:bCs/>
          <w:sz w:val="24"/>
          <w:u w:val="single"/>
          <w:rtl/>
        </w:rPr>
        <w:t>המוצע</w:t>
      </w:r>
      <w:r w:rsidR="00F85972" w:rsidRPr="00D62A8C">
        <w:rPr>
          <w:rFonts w:cs="David" w:hint="cs"/>
          <w:b/>
          <w:bCs/>
          <w:sz w:val="24"/>
          <w:u w:val="single"/>
          <w:rtl/>
        </w:rPr>
        <w:t xml:space="preserve"> </w:t>
      </w:r>
    </w:p>
    <w:p w14:paraId="0AAB86DE" w14:textId="77777777" w:rsidR="00D47745" w:rsidRPr="00D62A8C" w:rsidRDefault="00F3379C" w:rsidP="000F6F8C">
      <w:pPr>
        <w:pStyle w:val="afc"/>
        <w:numPr>
          <w:ilvl w:val="1"/>
          <w:numId w:val="22"/>
        </w:numPr>
        <w:bidi/>
        <w:ind w:left="935" w:hanging="575"/>
        <w:contextualSpacing w:val="0"/>
      </w:pPr>
      <w:r w:rsidRPr="00D62A8C">
        <w:rPr>
          <w:rFonts w:hint="cs"/>
          <w:b/>
          <w:bCs/>
          <w:highlight w:val="yellow"/>
          <w:rtl/>
        </w:rPr>
        <w:t>[להשלים]</w:t>
      </w:r>
      <w:r w:rsidRPr="00D62A8C">
        <w:rPr>
          <w:rFonts w:asciiTheme="majorBidi" w:hAnsiTheme="majorBidi"/>
          <w:b/>
          <w:bCs/>
          <w:rtl/>
        </w:rPr>
        <w:t xml:space="preserve"> </w:t>
      </w:r>
      <w:r w:rsidR="00D47745" w:rsidRPr="00D62A8C">
        <w:rPr>
          <w:rFonts w:hint="cs"/>
          <w:rtl/>
        </w:rPr>
        <w:t>המוצע עומ</w:t>
      </w:r>
      <w:r w:rsidR="00A9455E" w:rsidRPr="00D62A8C">
        <w:rPr>
          <w:rFonts w:hint="cs"/>
          <w:rtl/>
        </w:rPr>
        <w:t xml:space="preserve">ד בתנאי הסף </w:t>
      </w:r>
      <w:proofErr w:type="spellStart"/>
      <w:r w:rsidR="00A9455E" w:rsidRPr="00D62A8C">
        <w:rPr>
          <w:rFonts w:hint="cs"/>
          <w:rtl/>
        </w:rPr>
        <w:t>לנסיון</w:t>
      </w:r>
      <w:proofErr w:type="spellEnd"/>
      <w:r w:rsidR="00A9455E" w:rsidRPr="00D62A8C">
        <w:rPr>
          <w:rFonts w:hint="cs"/>
          <w:rtl/>
        </w:rPr>
        <w:t xml:space="preserve"> והשכלה כמפורט בסעיף</w:t>
      </w:r>
      <w:r w:rsidR="007869E8" w:rsidRPr="00D62A8C">
        <w:t xml:space="preserve"> </w:t>
      </w:r>
      <w:r w:rsidR="007869E8" w:rsidRPr="00D62A8C">
        <w:rPr>
          <w:highlight w:val="yellow"/>
        </w:rPr>
        <w:t>XX</w:t>
      </w:r>
      <w:r w:rsidR="007869E8" w:rsidRPr="00D62A8C">
        <w:t xml:space="preserve"> </w:t>
      </w:r>
      <w:r w:rsidR="00D47745" w:rsidRPr="00D62A8C">
        <w:rPr>
          <w:rFonts w:hint="cs"/>
          <w:rtl/>
        </w:rPr>
        <w:t xml:space="preserve"> למכרז.</w:t>
      </w:r>
    </w:p>
    <w:p w14:paraId="7161B8EE" w14:textId="77777777" w:rsidR="00D47745" w:rsidRPr="00D62A8C" w:rsidRDefault="00D47745" w:rsidP="000F6F8C">
      <w:pPr>
        <w:pStyle w:val="afc"/>
        <w:numPr>
          <w:ilvl w:val="1"/>
          <w:numId w:val="22"/>
        </w:numPr>
        <w:bidi/>
        <w:ind w:left="935" w:hanging="575"/>
        <w:contextualSpacing w:val="0"/>
        <w:rPr>
          <w:rtl/>
        </w:rPr>
      </w:pPr>
      <w:r w:rsidRPr="00D62A8C">
        <w:rPr>
          <w:rFonts w:hint="cs"/>
          <w:rtl/>
        </w:rPr>
        <w:t xml:space="preserve">שם </w:t>
      </w:r>
      <w:r w:rsidR="00F3379C" w:rsidRPr="00D62A8C">
        <w:rPr>
          <w:rFonts w:hint="cs"/>
          <w:b/>
          <w:bCs/>
          <w:highlight w:val="yellow"/>
          <w:rtl/>
        </w:rPr>
        <w:t>[להשלים]</w:t>
      </w:r>
      <w:r w:rsidR="00F3379C" w:rsidRPr="00D62A8C">
        <w:rPr>
          <w:rFonts w:asciiTheme="majorBidi" w:hAnsiTheme="majorBidi"/>
          <w:b/>
          <w:bCs/>
          <w:rtl/>
        </w:rPr>
        <w:t xml:space="preserve"> </w:t>
      </w:r>
      <w:r w:rsidR="00A9455E" w:rsidRPr="00D62A8C">
        <w:rPr>
          <w:rFonts w:hint="cs"/>
          <w:rtl/>
        </w:rPr>
        <w:t>המוצע</w:t>
      </w:r>
      <w:r w:rsidRPr="00D62A8C">
        <w:rPr>
          <w:rFonts w:hint="cs"/>
          <w:rtl/>
        </w:rPr>
        <w:t>: _________________</w:t>
      </w:r>
    </w:p>
    <w:p w14:paraId="4D006AD6" w14:textId="77777777" w:rsidR="00D47745" w:rsidRPr="00D62A8C" w:rsidRDefault="00D47745" w:rsidP="000F6F8C">
      <w:pPr>
        <w:pStyle w:val="afc"/>
        <w:numPr>
          <w:ilvl w:val="1"/>
          <w:numId w:val="22"/>
        </w:numPr>
        <w:bidi/>
        <w:ind w:left="935" w:hanging="575"/>
        <w:contextualSpacing w:val="0"/>
      </w:pPr>
      <w:r w:rsidRPr="00D62A8C">
        <w:rPr>
          <w:rFonts w:hint="cs"/>
          <w:rtl/>
        </w:rPr>
        <w:t>טלפון:  _________________</w:t>
      </w:r>
    </w:p>
    <w:p w14:paraId="240F6EA2" w14:textId="77777777" w:rsidR="00D47745" w:rsidRPr="00D62A8C" w:rsidRDefault="00D47745" w:rsidP="000F6F8C">
      <w:pPr>
        <w:pStyle w:val="afc"/>
        <w:numPr>
          <w:ilvl w:val="1"/>
          <w:numId w:val="22"/>
        </w:numPr>
        <w:bidi/>
        <w:ind w:left="935" w:hanging="575"/>
        <w:contextualSpacing w:val="0"/>
      </w:pPr>
      <w:r w:rsidRPr="00D62A8C">
        <w:rPr>
          <w:rFonts w:hint="cs"/>
          <w:rtl/>
        </w:rPr>
        <w:t>טלפון נייד: _________________</w:t>
      </w:r>
    </w:p>
    <w:p w14:paraId="7F13FCFD" w14:textId="77777777" w:rsidR="00D47745" w:rsidRPr="00D62A8C" w:rsidRDefault="00D47745" w:rsidP="000F6F8C">
      <w:pPr>
        <w:pStyle w:val="afc"/>
        <w:numPr>
          <w:ilvl w:val="1"/>
          <w:numId w:val="22"/>
        </w:numPr>
        <w:bidi/>
        <w:ind w:left="935" w:hanging="575"/>
        <w:contextualSpacing w:val="0"/>
      </w:pPr>
      <w:r w:rsidRPr="00D62A8C">
        <w:rPr>
          <w:rFonts w:hint="cs"/>
          <w:rtl/>
        </w:rPr>
        <w:t>דואר אלקטרוני: _________________</w:t>
      </w:r>
    </w:p>
    <w:p w14:paraId="3CDD6255" w14:textId="77777777" w:rsidR="00D47745" w:rsidRPr="00D62A8C" w:rsidRDefault="00D47745" w:rsidP="000F6F8C">
      <w:pPr>
        <w:pStyle w:val="afc"/>
        <w:numPr>
          <w:ilvl w:val="1"/>
          <w:numId w:val="22"/>
        </w:numPr>
        <w:bidi/>
        <w:ind w:left="935" w:hanging="575"/>
        <w:contextualSpacing w:val="0"/>
      </w:pPr>
      <w:r w:rsidRPr="00D62A8C">
        <w:rPr>
          <w:rFonts w:hint="cs"/>
          <w:u w:val="single"/>
          <w:rtl/>
        </w:rPr>
        <w:t xml:space="preserve">השכלה אקדמית </w:t>
      </w:r>
      <w:r w:rsidR="00C21B6F" w:rsidRPr="00D62A8C">
        <w:rPr>
          <w:rFonts w:hint="cs"/>
          <w:u w:val="single"/>
          <w:rtl/>
        </w:rPr>
        <w:t>(סעיף</w:t>
      </w:r>
      <w:r w:rsidR="007869E8" w:rsidRPr="00D62A8C">
        <w:rPr>
          <w:rFonts w:hint="cs"/>
          <w:u w:val="single"/>
          <w:rtl/>
        </w:rPr>
        <w:t xml:space="preserve"> </w:t>
      </w:r>
      <w:r w:rsidR="007869E8" w:rsidRPr="00D62A8C">
        <w:rPr>
          <w:rFonts w:hint="cs"/>
          <w:highlight w:val="yellow"/>
          <w:u w:val="single"/>
        </w:rPr>
        <w:t>XX</w:t>
      </w:r>
      <w:r w:rsidR="00C21B6F" w:rsidRPr="00D62A8C">
        <w:rPr>
          <w:rFonts w:hint="cs"/>
          <w:u w:val="single"/>
          <w:rtl/>
        </w:rPr>
        <w:t xml:space="preserve"> למכרז) </w:t>
      </w:r>
      <w:r w:rsidRPr="00D62A8C">
        <w:rPr>
          <w:rFonts w:hint="cs"/>
          <w:u w:val="single"/>
          <w:rtl/>
        </w:rPr>
        <w:t xml:space="preserve">(יש לסמן </w:t>
      </w:r>
      <w:r w:rsidRPr="00D62A8C">
        <w:rPr>
          <w:rFonts w:hint="cs"/>
          <w:u w:val="single"/>
        </w:rPr>
        <w:t>X</w:t>
      </w:r>
      <w:r w:rsidRPr="00D62A8C">
        <w:rPr>
          <w:rFonts w:hint="cs"/>
          <w:u w:val="single"/>
          <w:rtl/>
        </w:rPr>
        <w:t xml:space="preserve"> במקום המתאים ולהשלים פרטי השכלה רלוונטיים)</w:t>
      </w:r>
      <w:r w:rsidRPr="00D62A8C">
        <w:rPr>
          <w:rFonts w:hint="cs"/>
          <w:rtl/>
        </w:rPr>
        <w:t>:</w:t>
      </w:r>
    </w:p>
    <w:p w14:paraId="14122A6D" w14:textId="77777777" w:rsidR="00D47745" w:rsidRPr="00D62A8C" w:rsidRDefault="00D47745" w:rsidP="000F6F8C">
      <w:pPr>
        <w:pStyle w:val="afc"/>
        <w:numPr>
          <w:ilvl w:val="0"/>
          <w:numId w:val="20"/>
        </w:numPr>
        <w:bidi/>
        <w:contextualSpacing w:val="0"/>
        <w:rPr>
          <w:b/>
          <w:bCs/>
        </w:rPr>
      </w:pPr>
      <w:r w:rsidRPr="00D62A8C">
        <w:rPr>
          <w:rFonts w:hint="cs"/>
          <w:b/>
          <w:bCs/>
          <w:rtl/>
        </w:rPr>
        <w:t>תואר אקדמי ראשון</w:t>
      </w:r>
    </w:p>
    <w:p w14:paraId="17F25F62" w14:textId="77777777" w:rsidR="00D47745" w:rsidRPr="00D62A8C" w:rsidRDefault="00D47745" w:rsidP="00D47745">
      <w:pPr>
        <w:pStyle w:val="afc"/>
        <w:bidi/>
        <w:ind w:left="1295"/>
      </w:pPr>
      <w:r w:rsidRPr="00D62A8C">
        <w:rPr>
          <w:rFonts w:hint="cs"/>
          <w:rtl/>
        </w:rPr>
        <w:t>תחום הלימודים: __________________________________________</w:t>
      </w:r>
    </w:p>
    <w:p w14:paraId="4841E687" w14:textId="77777777" w:rsidR="00D47745" w:rsidRPr="00D62A8C" w:rsidRDefault="00D47745" w:rsidP="00D47745">
      <w:pPr>
        <w:pStyle w:val="afc"/>
        <w:bidi/>
        <w:ind w:left="1295"/>
        <w:rPr>
          <w:rtl/>
        </w:rPr>
      </w:pPr>
      <w:r w:rsidRPr="00D62A8C">
        <w:rPr>
          <w:rFonts w:hint="cs"/>
          <w:rtl/>
        </w:rPr>
        <w:t>שם המוסד האקדמי: _______________________________________</w:t>
      </w:r>
    </w:p>
    <w:p w14:paraId="23359E2A" w14:textId="77777777" w:rsidR="00D47745" w:rsidRPr="00D62A8C" w:rsidRDefault="00D47745" w:rsidP="00D47745">
      <w:pPr>
        <w:pStyle w:val="afc"/>
        <w:bidi/>
        <w:ind w:left="1295"/>
        <w:rPr>
          <w:rtl/>
        </w:rPr>
      </w:pPr>
      <w:r w:rsidRPr="00D62A8C">
        <w:rPr>
          <w:rFonts w:hint="cs"/>
          <w:rtl/>
        </w:rPr>
        <w:t>מועד קבלת התואר: _______________________________________</w:t>
      </w:r>
    </w:p>
    <w:p w14:paraId="5B0171EB" w14:textId="77777777" w:rsidR="00D47745" w:rsidRPr="00D62A8C" w:rsidRDefault="00D47745" w:rsidP="000F6F8C">
      <w:pPr>
        <w:pStyle w:val="afc"/>
        <w:numPr>
          <w:ilvl w:val="0"/>
          <w:numId w:val="20"/>
        </w:numPr>
        <w:bidi/>
        <w:contextualSpacing w:val="0"/>
        <w:rPr>
          <w:b/>
          <w:bCs/>
        </w:rPr>
      </w:pPr>
      <w:r w:rsidRPr="00D62A8C">
        <w:rPr>
          <w:rFonts w:hint="cs"/>
          <w:b/>
          <w:bCs/>
          <w:rtl/>
        </w:rPr>
        <w:t xml:space="preserve">תואר אקדמי שני </w:t>
      </w:r>
    </w:p>
    <w:p w14:paraId="617C3B35" w14:textId="77777777" w:rsidR="00D47745" w:rsidRPr="00D62A8C" w:rsidRDefault="00D47745" w:rsidP="00D47745">
      <w:pPr>
        <w:pStyle w:val="afc"/>
        <w:bidi/>
        <w:ind w:left="1295"/>
      </w:pPr>
      <w:r w:rsidRPr="00D62A8C">
        <w:rPr>
          <w:rFonts w:hint="cs"/>
          <w:rtl/>
        </w:rPr>
        <w:t>תחום הלימודים: __________________________________________</w:t>
      </w:r>
    </w:p>
    <w:p w14:paraId="75F83D3D" w14:textId="77777777" w:rsidR="00D47745" w:rsidRPr="00D62A8C" w:rsidRDefault="00D47745" w:rsidP="00D47745">
      <w:pPr>
        <w:pStyle w:val="afc"/>
        <w:bidi/>
        <w:ind w:left="1295"/>
        <w:rPr>
          <w:rtl/>
        </w:rPr>
      </w:pPr>
      <w:r w:rsidRPr="00D62A8C">
        <w:rPr>
          <w:rFonts w:hint="cs"/>
          <w:rtl/>
        </w:rPr>
        <w:lastRenderedPageBreak/>
        <w:t>שם המוסד האקדמי: _______________________________________</w:t>
      </w:r>
    </w:p>
    <w:p w14:paraId="4F5236F5" w14:textId="77777777" w:rsidR="00D47745" w:rsidRPr="00D62A8C" w:rsidRDefault="00D47745" w:rsidP="00D47745">
      <w:pPr>
        <w:pStyle w:val="afc"/>
        <w:bidi/>
        <w:ind w:left="1295"/>
        <w:rPr>
          <w:rtl/>
        </w:rPr>
      </w:pPr>
      <w:r w:rsidRPr="00D62A8C">
        <w:rPr>
          <w:rFonts w:hint="cs"/>
          <w:rtl/>
        </w:rPr>
        <w:t>מועד קבלת התואר: _______________________________________</w:t>
      </w:r>
    </w:p>
    <w:p w14:paraId="20134121" w14:textId="77777777" w:rsidR="00D47745" w:rsidRPr="00D62A8C" w:rsidRDefault="00D47745" w:rsidP="000F6F8C">
      <w:pPr>
        <w:pStyle w:val="afc"/>
        <w:numPr>
          <w:ilvl w:val="0"/>
          <w:numId w:val="20"/>
        </w:numPr>
        <w:bidi/>
        <w:contextualSpacing w:val="0"/>
        <w:rPr>
          <w:b/>
          <w:bCs/>
        </w:rPr>
      </w:pPr>
      <w:r w:rsidRPr="00D62A8C">
        <w:rPr>
          <w:rFonts w:hint="cs"/>
          <w:b/>
          <w:bCs/>
          <w:rtl/>
        </w:rPr>
        <w:t>תואר אקדמי שלישי</w:t>
      </w:r>
    </w:p>
    <w:p w14:paraId="1DB64696" w14:textId="77777777" w:rsidR="00D47745" w:rsidRPr="00D62A8C" w:rsidRDefault="00D47745" w:rsidP="00D47745">
      <w:pPr>
        <w:pStyle w:val="afc"/>
        <w:bidi/>
        <w:ind w:left="1295"/>
      </w:pPr>
      <w:r w:rsidRPr="00D62A8C">
        <w:rPr>
          <w:rFonts w:hint="cs"/>
          <w:rtl/>
        </w:rPr>
        <w:t>תחום הלימודים: __________________________________________</w:t>
      </w:r>
    </w:p>
    <w:p w14:paraId="74BEB9C9" w14:textId="77777777" w:rsidR="00D47745" w:rsidRPr="00D62A8C" w:rsidRDefault="00D47745" w:rsidP="00D47745">
      <w:pPr>
        <w:pStyle w:val="afc"/>
        <w:bidi/>
        <w:ind w:left="1295"/>
        <w:rPr>
          <w:rtl/>
        </w:rPr>
      </w:pPr>
      <w:r w:rsidRPr="00D62A8C">
        <w:rPr>
          <w:rFonts w:hint="cs"/>
          <w:rtl/>
        </w:rPr>
        <w:t>שם המוסד האקדמי: _______________________________________</w:t>
      </w:r>
    </w:p>
    <w:p w14:paraId="53EA574B" w14:textId="77777777" w:rsidR="00C21B6F" w:rsidRPr="00D62A8C" w:rsidRDefault="00C21B6F" w:rsidP="00C21B6F">
      <w:pPr>
        <w:pStyle w:val="afc"/>
        <w:bidi/>
        <w:ind w:left="1295"/>
        <w:rPr>
          <w:rtl/>
        </w:rPr>
      </w:pPr>
      <w:r w:rsidRPr="00D62A8C">
        <w:rPr>
          <w:rFonts w:hint="cs"/>
          <w:rtl/>
        </w:rPr>
        <w:t>מועד קבלת התואר: _______________________________________</w:t>
      </w:r>
    </w:p>
    <w:p w14:paraId="6023BB13" w14:textId="77777777" w:rsidR="00D47745" w:rsidRPr="00D62A8C" w:rsidRDefault="001F569E" w:rsidP="001F569E">
      <w:pPr>
        <w:pStyle w:val="afc"/>
        <w:bidi/>
        <w:ind w:left="935"/>
        <w:rPr>
          <w:b/>
          <w:bCs/>
          <w:rtl/>
        </w:rPr>
      </w:pPr>
      <w:r w:rsidRPr="00D62A8C">
        <w:rPr>
          <w:rFonts w:hint="cs"/>
          <w:b/>
          <w:bCs/>
          <w:highlight w:val="yellow"/>
          <w:rtl/>
        </w:rPr>
        <w:t>יש לצרף קורות חיים מפורטים</w:t>
      </w:r>
      <w:r w:rsidR="00D47745" w:rsidRPr="00D62A8C">
        <w:rPr>
          <w:rFonts w:hint="cs"/>
          <w:b/>
          <w:bCs/>
          <w:highlight w:val="yellow"/>
          <w:rtl/>
        </w:rPr>
        <w:t xml:space="preserve"> </w:t>
      </w:r>
      <w:r w:rsidRPr="00D62A8C">
        <w:rPr>
          <w:rFonts w:hint="cs"/>
          <w:b/>
          <w:bCs/>
          <w:highlight w:val="yellow"/>
          <w:rtl/>
        </w:rPr>
        <w:t>ו</w:t>
      </w:r>
      <w:r w:rsidR="00D47745" w:rsidRPr="00D62A8C">
        <w:rPr>
          <w:rFonts w:hint="cs"/>
          <w:b/>
          <w:bCs/>
          <w:highlight w:val="yellow"/>
          <w:rtl/>
        </w:rPr>
        <w:t>תעודות המעידות על השכלה אקדמית.</w:t>
      </w:r>
    </w:p>
    <w:p w14:paraId="55CCB825" w14:textId="77777777" w:rsidR="00C21B6F" w:rsidRPr="00D62A8C" w:rsidRDefault="00C21B6F" w:rsidP="000F6F8C">
      <w:pPr>
        <w:pStyle w:val="afc"/>
        <w:numPr>
          <w:ilvl w:val="1"/>
          <w:numId w:val="22"/>
        </w:numPr>
        <w:bidi/>
        <w:ind w:left="935" w:hanging="575"/>
        <w:contextualSpacing w:val="0"/>
        <w:rPr>
          <w:u w:val="single"/>
        </w:rPr>
      </w:pPr>
      <w:r w:rsidRPr="00D62A8C">
        <w:rPr>
          <w:rFonts w:hint="cs"/>
          <w:u w:val="single"/>
          <w:rtl/>
        </w:rPr>
        <w:t xml:space="preserve">רישום בפנקס המקצועי </w:t>
      </w:r>
      <w:r w:rsidR="00395E8E" w:rsidRPr="00D62A8C">
        <w:rPr>
          <w:rFonts w:hint="cs"/>
          <w:u w:val="single"/>
          <w:rtl/>
        </w:rPr>
        <w:t>(</w:t>
      </w:r>
      <w:r w:rsidR="00395E8E" w:rsidRPr="00D62A8C">
        <w:rPr>
          <w:rFonts w:hint="cs"/>
          <w:highlight w:val="yellow"/>
          <w:u w:val="single"/>
          <w:rtl/>
        </w:rPr>
        <w:t>סעיף</w:t>
      </w:r>
      <w:r w:rsidR="00395E8E" w:rsidRPr="00D62A8C">
        <w:rPr>
          <w:rFonts w:hint="cs"/>
          <w:u w:val="single"/>
          <w:rtl/>
        </w:rPr>
        <w:t xml:space="preserve"> למכרז) </w:t>
      </w:r>
      <w:r w:rsidRPr="00D62A8C">
        <w:rPr>
          <w:rFonts w:hint="cs"/>
          <w:u w:val="single"/>
          <w:rtl/>
        </w:rPr>
        <w:t xml:space="preserve">(יש לסמן </w:t>
      </w:r>
      <w:r w:rsidRPr="00D62A8C">
        <w:rPr>
          <w:rFonts w:hint="cs"/>
          <w:u w:val="single"/>
        </w:rPr>
        <w:t>X</w:t>
      </w:r>
      <w:r w:rsidRPr="00D62A8C">
        <w:rPr>
          <w:rFonts w:hint="cs"/>
          <w:u w:val="single"/>
          <w:rtl/>
        </w:rPr>
        <w:t xml:space="preserve"> במקום המתאים ולהשלים פרטים רלוונטיים)</w:t>
      </w:r>
      <w:r w:rsidRPr="00D62A8C">
        <w:rPr>
          <w:rFonts w:hint="cs"/>
          <w:rtl/>
        </w:rPr>
        <w:t>:</w:t>
      </w:r>
    </w:p>
    <w:p w14:paraId="29C14107" w14:textId="77777777" w:rsidR="00C21B6F" w:rsidRPr="00D62A8C" w:rsidRDefault="00C21B6F" w:rsidP="000F6F8C">
      <w:pPr>
        <w:pStyle w:val="afc"/>
        <w:numPr>
          <w:ilvl w:val="0"/>
          <w:numId w:val="21"/>
        </w:numPr>
        <w:bidi/>
        <w:contextualSpacing w:val="0"/>
        <w:rPr>
          <w:b/>
          <w:bCs/>
        </w:rPr>
      </w:pPr>
      <w:r w:rsidRPr="00D62A8C">
        <w:rPr>
          <w:rFonts w:hint="cs"/>
          <w:b/>
          <w:bCs/>
          <w:rtl/>
        </w:rPr>
        <w:t>רישום בפנקס העובדים הסוציאליים / הפסיכולוגיים</w:t>
      </w:r>
    </w:p>
    <w:p w14:paraId="75E87E5C" w14:textId="77777777" w:rsidR="00C21B6F" w:rsidRPr="00D62A8C" w:rsidRDefault="00C21B6F" w:rsidP="00C21B6F">
      <w:pPr>
        <w:pStyle w:val="afc"/>
        <w:bidi/>
        <w:ind w:left="1295"/>
        <w:contextualSpacing w:val="0"/>
        <w:rPr>
          <w:rtl/>
        </w:rPr>
      </w:pPr>
      <w:r w:rsidRPr="00D62A8C">
        <w:rPr>
          <w:rFonts w:hint="cs"/>
          <w:rtl/>
        </w:rPr>
        <w:t>מועד רישום בפנקס: _______________________________________</w:t>
      </w:r>
    </w:p>
    <w:p w14:paraId="734480EF" w14:textId="77777777" w:rsidR="001F569E" w:rsidRPr="00D62A8C" w:rsidRDefault="001F569E" w:rsidP="001F569E">
      <w:pPr>
        <w:pStyle w:val="afc"/>
        <w:bidi/>
        <w:ind w:left="935"/>
        <w:contextualSpacing w:val="0"/>
        <w:rPr>
          <w:b/>
          <w:bCs/>
        </w:rPr>
      </w:pPr>
      <w:r w:rsidRPr="00D62A8C">
        <w:rPr>
          <w:rFonts w:hint="cs"/>
          <w:b/>
          <w:bCs/>
          <w:highlight w:val="yellow"/>
          <w:rtl/>
        </w:rPr>
        <w:t>יש לצרף אישור על רישום בפנקס המקצועי.</w:t>
      </w:r>
    </w:p>
    <w:p w14:paraId="26135839" w14:textId="77777777" w:rsidR="00D47745" w:rsidRPr="00D62A8C" w:rsidRDefault="00D47745" w:rsidP="000F6F8C">
      <w:pPr>
        <w:pStyle w:val="afc"/>
        <w:numPr>
          <w:ilvl w:val="1"/>
          <w:numId w:val="22"/>
        </w:numPr>
        <w:bidi/>
        <w:ind w:left="935" w:hanging="575"/>
        <w:contextualSpacing w:val="0"/>
        <w:rPr>
          <w:u w:val="single"/>
        </w:rPr>
      </w:pPr>
      <w:r w:rsidRPr="00D62A8C">
        <w:rPr>
          <w:rFonts w:hint="cs"/>
          <w:u w:val="single"/>
          <w:rtl/>
        </w:rPr>
        <w:t xml:space="preserve">הכשרות ותעודות </w:t>
      </w:r>
      <w:r w:rsidR="00395E8E" w:rsidRPr="00D62A8C">
        <w:rPr>
          <w:rFonts w:hint="cs"/>
          <w:u w:val="single"/>
          <w:rtl/>
        </w:rPr>
        <w:t>(</w:t>
      </w:r>
      <w:r w:rsidR="00395E8E" w:rsidRPr="00D62A8C">
        <w:rPr>
          <w:rFonts w:hint="cs"/>
          <w:highlight w:val="yellow"/>
          <w:u w:val="single"/>
          <w:rtl/>
        </w:rPr>
        <w:t>סעיף</w:t>
      </w:r>
      <w:r w:rsidR="00395E8E" w:rsidRPr="00D62A8C">
        <w:rPr>
          <w:rFonts w:hint="cs"/>
          <w:u w:val="single"/>
          <w:rtl/>
        </w:rPr>
        <w:t xml:space="preserve"> למכרז) </w:t>
      </w:r>
      <w:r w:rsidRPr="00D62A8C">
        <w:rPr>
          <w:rFonts w:hint="cs"/>
          <w:u w:val="single"/>
          <w:rtl/>
        </w:rPr>
        <w:t xml:space="preserve">(יש לסמן </w:t>
      </w:r>
      <w:r w:rsidRPr="00D62A8C">
        <w:rPr>
          <w:rFonts w:hint="cs"/>
          <w:u w:val="single"/>
        </w:rPr>
        <w:t>X</w:t>
      </w:r>
      <w:r w:rsidRPr="00D62A8C">
        <w:rPr>
          <w:rFonts w:hint="cs"/>
          <w:u w:val="single"/>
          <w:rtl/>
        </w:rPr>
        <w:t xml:space="preserve"> במקום המתאים ולהשלים פרטי קורס/הכשרה רלוונטיים)</w:t>
      </w:r>
      <w:r w:rsidRPr="00D62A8C">
        <w:rPr>
          <w:rFonts w:hint="cs"/>
          <w:rtl/>
        </w:rPr>
        <w:t>:</w:t>
      </w:r>
    </w:p>
    <w:p w14:paraId="4F2C3EE0" w14:textId="77777777" w:rsidR="00D47745" w:rsidRPr="00D62A8C" w:rsidRDefault="00D47745" w:rsidP="000F6F8C">
      <w:pPr>
        <w:pStyle w:val="afc"/>
        <w:numPr>
          <w:ilvl w:val="0"/>
          <w:numId w:val="21"/>
        </w:numPr>
        <w:bidi/>
        <w:contextualSpacing w:val="0"/>
        <w:rPr>
          <w:b/>
          <w:bCs/>
          <w:highlight w:val="yellow"/>
        </w:rPr>
      </w:pPr>
      <w:r w:rsidRPr="00D62A8C">
        <w:rPr>
          <w:rFonts w:hint="cs"/>
          <w:b/>
          <w:bCs/>
          <w:highlight w:val="yellow"/>
          <w:rtl/>
        </w:rPr>
        <w:t>[להשלים]</w:t>
      </w:r>
    </w:p>
    <w:p w14:paraId="6F74EBBE" w14:textId="77777777" w:rsidR="00D47745" w:rsidRPr="00D62A8C" w:rsidRDefault="00D47745" w:rsidP="00D47745">
      <w:pPr>
        <w:pStyle w:val="afc"/>
        <w:bidi/>
        <w:ind w:left="1295"/>
        <w:rPr>
          <w:rtl/>
        </w:rPr>
      </w:pPr>
      <w:r w:rsidRPr="00D62A8C">
        <w:rPr>
          <w:rFonts w:hint="cs"/>
          <w:rtl/>
        </w:rPr>
        <w:t>שם המוסד בו בוצע הקורס: _______________________________________</w:t>
      </w:r>
    </w:p>
    <w:p w14:paraId="7384C617" w14:textId="77777777" w:rsidR="00C21B6F" w:rsidRPr="00D62A8C" w:rsidRDefault="00C21B6F" w:rsidP="00C21B6F">
      <w:pPr>
        <w:pStyle w:val="afc"/>
        <w:bidi/>
        <w:ind w:left="1295"/>
        <w:rPr>
          <w:rtl/>
        </w:rPr>
      </w:pPr>
      <w:r w:rsidRPr="00D62A8C">
        <w:rPr>
          <w:rFonts w:hint="cs"/>
          <w:rtl/>
        </w:rPr>
        <w:t>המועד בו בוצע הקורס: _______________________________________</w:t>
      </w:r>
    </w:p>
    <w:p w14:paraId="47B05A1D" w14:textId="77777777" w:rsidR="00D47745" w:rsidRPr="00D62A8C" w:rsidRDefault="00D47745" w:rsidP="000F6F8C">
      <w:pPr>
        <w:pStyle w:val="afc"/>
        <w:numPr>
          <w:ilvl w:val="0"/>
          <w:numId w:val="21"/>
        </w:numPr>
        <w:bidi/>
        <w:contextualSpacing w:val="0"/>
        <w:rPr>
          <w:b/>
          <w:bCs/>
          <w:highlight w:val="yellow"/>
        </w:rPr>
      </w:pPr>
      <w:r w:rsidRPr="00D62A8C">
        <w:rPr>
          <w:rFonts w:hint="cs"/>
          <w:b/>
          <w:bCs/>
          <w:highlight w:val="yellow"/>
          <w:rtl/>
        </w:rPr>
        <w:t>[להשלים]</w:t>
      </w:r>
    </w:p>
    <w:p w14:paraId="537DEAD1" w14:textId="77777777" w:rsidR="00D47745" w:rsidRPr="00D62A8C" w:rsidRDefault="00D47745" w:rsidP="00D47745">
      <w:pPr>
        <w:pStyle w:val="afc"/>
        <w:bidi/>
        <w:ind w:left="1295"/>
        <w:rPr>
          <w:rtl/>
        </w:rPr>
      </w:pPr>
      <w:r w:rsidRPr="00D62A8C">
        <w:rPr>
          <w:rFonts w:hint="cs"/>
          <w:rtl/>
        </w:rPr>
        <w:t>שם המוסד בו בוצע הקורס: _______________________________________</w:t>
      </w:r>
    </w:p>
    <w:p w14:paraId="20A63D6D" w14:textId="77777777" w:rsidR="00C21B6F" w:rsidRPr="00D62A8C" w:rsidRDefault="00C21B6F" w:rsidP="00C21B6F">
      <w:pPr>
        <w:pStyle w:val="afc"/>
        <w:bidi/>
        <w:ind w:left="1295"/>
        <w:rPr>
          <w:rtl/>
        </w:rPr>
      </w:pPr>
      <w:r w:rsidRPr="00D62A8C">
        <w:rPr>
          <w:rFonts w:hint="cs"/>
          <w:rtl/>
        </w:rPr>
        <w:t>המועד בו בוצע הקורס: _______________________________________</w:t>
      </w:r>
    </w:p>
    <w:p w14:paraId="248F4ED9" w14:textId="77777777" w:rsidR="00D47745" w:rsidRPr="00D62A8C" w:rsidRDefault="00D47745" w:rsidP="000F6F8C">
      <w:pPr>
        <w:pStyle w:val="afc"/>
        <w:numPr>
          <w:ilvl w:val="0"/>
          <w:numId w:val="21"/>
        </w:numPr>
        <w:bidi/>
        <w:contextualSpacing w:val="0"/>
        <w:rPr>
          <w:b/>
          <w:bCs/>
          <w:highlight w:val="yellow"/>
        </w:rPr>
      </w:pPr>
      <w:r w:rsidRPr="00D62A8C">
        <w:rPr>
          <w:rFonts w:hint="cs"/>
          <w:b/>
          <w:bCs/>
          <w:highlight w:val="yellow"/>
          <w:rtl/>
        </w:rPr>
        <w:t>[להשלים]</w:t>
      </w:r>
    </w:p>
    <w:p w14:paraId="28D0A2EA" w14:textId="77777777" w:rsidR="00D47745" w:rsidRPr="00D62A8C" w:rsidRDefault="00D47745" w:rsidP="00D47745">
      <w:pPr>
        <w:pStyle w:val="afc"/>
        <w:bidi/>
        <w:ind w:left="1295"/>
        <w:rPr>
          <w:rtl/>
        </w:rPr>
      </w:pPr>
      <w:r w:rsidRPr="00D62A8C">
        <w:rPr>
          <w:rFonts w:hint="cs"/>
          <w:rtl/>
        </w:rPr>
        <w:t>שם המוסד בו בוצע הקורס: _______________________________________</w:t>
      </w:r>
    </w:p>
    <w:p w14:paraId="6706BACE" w14:textId="77777777" w:rsidR="00C21B6F" w:rsidRPr="00D62A8C" w:rsidRDefault="00C21B6F" w:rsidP="00C21B6F">
      <w:pPr>
        <w:pStyle w:val="afc"/>
        <w:bidi/>
        <w:ind w:left="1295"/>
        <w:rPr>
          <w:rtl/>
        </w:rPr>
      </w:pPr>
      <w:r w:rsidRPr="00D62A8C">
        <w:rPr>
          <w:rFonts w:hint="cs"/>
          <w:rtl/>
        </w:rPr>
        <w:t>המועד בו בוצע הקורס: _______________________________________</w:t>
      </w:r>
    </w:p>
    <w:p w14:paraId="08395BD6" w14:textId="77777777" w:rsidR="00D47745" w:rsidRPr="00D62A8C" w:rsidRDefault="00D47745" w:rsidP="00D47745">
      <w:pPr>
        <w:pStyle w:val="afc"/>
        <w:bidi/>
        <w:ind w:left="849"/>
        <w:rPr>
          <w:b/>
          <w:bCs/>
          <w:rtl/>
        </w:rPr>
      </w:pPr>
      <w:r w:rsidRPr="00D62A8C">
        <w:rPr>
          <w:rFonts w:hint="cs"/>
          <w:b/>
          <w:bCs/>
          <w:highlight w:val="yellow"/>
          <w:rtl/>
        </w:rPr>
        <w:t>יש לצרף אישורים מתאימים המעידים על השלמת קורסים והכשרות רלוונטיים.</w:t>
      </w:r>
    </w:p>
    <w:p w14:paraId="1B84E2E8" w14:textId="77777777" w:rsidR="00D47745" w:rsidRPr="00D62A8C" w:rsidRDefault="00D47745" w:rsidP="000F6F8C">
      <w:pPr>
        <w:pStyle w:val="HNormal"/>
        <w:numPr>
          <w:ilvl w:val="1"/>
          <w:numId w:val="22"/>
        </w:numPr>
        <w:tabs>
          <w:tab w:val="left" w:pos="849"/>
        </w:tabs>
        <w:spacing w:after="0" w:line="360" w:lineRule="auto"/>
        <w:ind w:left="849" w:hanging="489"/>
        <w:rPr>
          <w:rFonts w:asciiTheme="majorBidi" w:hAnsiTheme="majorBidi" w:cs="David"/>
          <w:b/>
          <w:bCs/>
          <w:sz w:val="24"/>
          <w:rtl/>
        </w:rPr>
      </w:pPr>
      <w:r w:rsidRPr="00D62A8C">
        <w:rPr>
          <w:rFonts w:cs="David" w:hint="cs"/>
          <w:b/>
          <w:bCs/>
          <w:sz w:val="24"/>
          <w:rtl/>
        </w:rPr>
        <w:t xml:space="preserve">על המציע למלא בטבלה שלהלן את ניסיונו של </w:t>
      </w:r>
      <w:r w:rsidR="00F3379C" w:rsidRPr="00D62A8C">
        <w:rPr>
          <w:rFonts w:cs="David" w:hint="cs"/>
          <w:b/>
          <w:bCs/>
          <w:sz w:val="24"/>
          <w:highlight w:val="yellow"/>
          <w:rtl/>
        </w:rPr>
        <w:t>[להשלים]</w:t>
      </w:r>
      <w:r w:rsidR="00F3379C" w:rsidRPr="00D62A8C">
        <w:rPr>
          <w:rFonts w:asciiTheme="majorBidi" w:hAnsiTheme="majorBidi" w:cs="David"/>
          <w:b/>
          <w:bCs/>
          <w:sz w:val="24"/>
          <w:rtl/>
        </w:rPr>
        <w:t xml:space="preserve"> </w:t>
      </w:r>
      <w:r w:rsidRPr="00D62A8C">
        <w:rPr>
          <w:rFonts w:cs="David" w:hint="cs"/>
          <w:b/>
          <w:bCs/>
          <w:sz w:val="24"/>
          <w:rtl/>
        </w:rPr>
        <w:t>המוצע ב</w:t>
      </w:r>
      <w:r w:rsidR="00F3379C" w:rsidRPr="00D62A8C">
        <w:rPr>
          <w:rFonts w:cs="David" w:hint="cs"/>
          <w:b/>
          <w:bCs/>
          <w:sz w:val="24"/>
          <w:highlight w:val="yellow"/>
          <w:rtl/>
        </w:rPr>
        <w:t>[להשלים]</w:t>
      </w:r>
      <w:r w:rsidR="00C21B6F" w:rsidRPr="00D62A8C">
        <w:rPr>
          <w:rFonts w:asciiTheme="majorBidi" w:hAnsiTheme="majorBidi" w:cs="David"/>
          <w:b/>
          <w:bCs/>
          <w:sz w:val="24"/>
          <w:rtl/>
        </w:rPr>
        <w:t xml:space="preserve"> (סעיף </w:t>
      </w:r>
      <w:r w:rsidR="007869E8" w:rsidRPr="00D62A8C">
        <w:rPr>
          <w:rFonts w:asciiTheme="majorBidi" w:hAnsiTheme="majorBidi" w:cs="David"/>
          <w:b/>
          <w:bCs/>
          <w:sz w:val="24"/>
          <w:highlight w:val="yellow"/>
        </w:rPr>
        <w:t>XX</w:t>
      </w:r>
      <w:r w:rsidR="00C21B6F" w:rsidRPr="00D62A8C">
        <w:rPr>
          <w:rFonts w:asciiTheme="majorBidi" w:hAnsiTheme="majorBidi" w:cs="David"/>
          <w:b/>
          <w:bCs/>
          <w:sz w:val="24"/>
          <w:rtl/>
        </w:rPr>
        <w:t xml:space="preserve"> למכרז</w:t>
      </w:r>
      <w:r w:rsidR="00C43B98" w:rsidRPr="00D62A8C">
        <w:rPr>
          <w:rFonts w:asciiTheme="majorBidi" w:hAnsiTheme="majorBidi" w:cs="David" w:hint="cs"/>
          <w:b/>
          <w:bCs/>
          <w:sz w:val="24"/>
          <w:rtl/>
        </w:rPr>
        <w:t>)</w:t>
      </w:r>
    </w:p>
    <w:tbl>
      <w:tblPr>
        <w:bidiVisual/>
        <w:tblW w:w="8477" w:type="dxa"/>
        <w:jc w:val="right"/>
        <w:tblBorders>
          <w:top w:val="single" w:sz="4" w:space="0" w:color="auto"/>
        </w:tblBorders>
        <w:tblLook w:val="0000" w:firstRow="0" w:lastRow="0" w:firstColumn="0" w:lastColumn="0" w:noHBand="0" w:noVBand="0"/>
      </w:tblPr>
      <w:tblGrid>
        <w:gridCol w:w="2438"/>
        <w:gridCol w:w="2778"/>
        <w:gridCol w:w="895"/>
        <w:gridCol w:w="896"/>
        <w:gridCol w:w="1470"/>
      </w:tblGrid>
      <w:tr w:rsidR="00D47745" w:rsidRPr="00D62A8C" w14:paraId="4788C683" w14:textId="77777777" w:rsidTr="00F82CBA">
        <w:trPr>
          <w:trHeight w:val="100"/>
          <w:tblHeader/>
          <w:jc w:val="right"/>
        </w:trPr>
        <w:tc>
          <w:tcPr>
            <w:tcW w:w="2438" w:type="dxa"/>
            <w:vMerge w:val="restart"/>
            <w:tcBorders>
              <w:top w:val="single" w:sz="4" w:space="0" w:color="auto"/>
              <w:left w:val="single" w:sz="4" w:space="0" w:color="auto"/>
              <w:right w:val="single" w:sz="4" w:space="0" w:color="auto"/>
            </w:tcBorders>
            <w:shd w:val="clear" w:color="auto" w:fill="E6E6E6"/>
            <w:vAlign w:val="center"/>
          </w:tcPr>
          <w:p w14:paraId="5401A0AB" w14:textId="77777777" w:rsidR="00D47745" w:rsidRPr="00D62A8C" w:rsidRDefault="00D47745" w:rsidP="00F82CBA">
            <w:pPr>
              <w:spacing w:line="240" w:lineRule="auto"/>
              <w:jc w:val="center"/>
              <w:rPr>
                <w:b/>
                <w:bCs/>
                <w:szCs w:val="20"/>
                <w:rtl/>
              </w:rPr>
            </w:pPr>
            <w:r w:rsidRPr="00D62A8C">
              <w:rPr>
                <w:b/>
                <w:bCs/>
                <w:szCs w:val="20"/>
                <w:rtl/>
              </w:rPr>
              <w:t xml:space="preserve">שם </w:t>
            </w:r>
            <w:r w:rsidRPr="00D62A8C">
              <w:rPr>
                <w:rFonts w:hint="cs"/>
                <w:b/>
                <w:bCs/>
                <w:szCs w:val="20"/>
                <w:rtl/>
              </w:rPr>
              <w:t>הגוף / הארגון לו ניתן השירות</w:t>
            </w:r>
          </w:p>
        </w:tc>
        <w:tc>
          <w:tcPr>
            <w:tcW w:w="2778" w:type="dxa"/>
            <w:vMerge w:val="restart"/>
            <w:tcBorders>
              <w:top w:val="single" w:sz="4" w:space="0" w:color="auto"/>
              <w:left w:val="single" w:sz="4" w:space="0" w:color="auto"/>
              <w:right w:val="single" w:sz="4" w:space="0" w:color="auto"/>
            </w:tcBorders>
            <w:shd w:val="clear" w:color="auto" w:fill="E6E6E6"/>
            <w:vAlign w:val="center"/>
          </w:tcPr>
          <w:p w14:paraId="5D7D9769" w14:textId="77777777" w:rsidR="00D47745" w:rsidRPr="00D62A8C" w:rsidRDefault="00D47745" w:rsidP="00485BD9">
            <w:pPr>
              <w:spacing w:line="240" w:lineRule="auto"/>
              <w:jc w:val="center"/>
              <w:rPr>
                <w:b/>
                <w:bCs/>
                <w:szCs w:val="20"/>
                <w:rtl/>
              </w:rPr>
            </w:pPr>
            <w:r w:rsidRPr="00D62A8C">
              <w:rPr>
                <w:rFonts w:hint="cs"/>
                <w:b/>
                <w:bCs/>
                <w:szCs w:val="20"/>
                <w:rtl/>
              </w:rPr>
              <w:t xml:space="preserve">פרטים בדבר השירותים או מהות השירות שניתן על-ידי </w:t>
            </w:r>
            <w:r w:rsidR="00F3379C" w:rsidRPr="00D62A8C">
              <w:rPr>
                <w:rFonts w:hint="cs"/>
                <w:b/>
                <w:bCs/>
                <w:szCs w:val="20"/>
                <w:highlight w:val="yellow"/>
                <w:rtl/>
              </w:rPr>
              <w:t>[להשלים]</w:t>
            </w:r>
            <w:r w:rsidR="00F3379C" w:rsidRPr="00D62A8C">
              <w:rPr>
                <w:rFonts w:asciiTheme="majorBidi" w:hAnsiTheme="majorBidi"/>
                <w:b/>
                <w:bCs/>
                <w:rtl/>
              </w:rPr>
              <w:t xml:space="preserve"> </w:t>
            </w:r>
            <w:r w:rsidR="00485BD9" w:rsidRPr="00D62A8C">
              <w:rPr>
                <w:rFonts w:hint="cs"/>
                <w:b/>
                <w:bCs/>
                <w:szCs w:val="20"/>
                <w:rtl/>
              </w:rPr>
              <w:t>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6268870" w14:textId="77777777" w:rsidR="00D47745" w:rsidRPr="00D62A8C" w:rsidRDefault="00D47745" w:rsidP="00F82CBA">
            <w:pPr>
              <w:spacing w:line="240" w:lineRule="auto"/>
              <w:jc w:val="center"/>
              <w:rPr>
                <w:b/>
                <w:bCs/>
                <w:szCs w:val="20"/>
                <w:rtl/>
              </w:rPr>
            </w:pPr>
            <w:r w:rsidRPr="00D62A8C">
              <w:rPr>
                <w:rFonts w:hint="cs"/>
                <w:b/>
                <w:bCs/>
                <w:szCs w:val="20"/>
                <w:rtl/>
              </w:rPr>
              <w:t>שנות מתן 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14:paraId="7F4CFCBC" w14:textId="77777777" w:rsidR="00D47745" w:rsidRPr="00D62A8C" w:rsidRDefault="00D47745" w:rsidP="00F82CBA">
            <w:pPr>
              <w:spacing w:line="240" w:lineRule="auto"/>
              <w:jc w:val="center"/>
              <w:rPr>
                <w:b/>
                <w:bCs/>
                <w:szCs w:val="20"/>
                <w:rtl/>
              </w:rPr>
            </w:pPr>
            <w:r w:rsidRPr="00D62A8C">
              <w:rPr>
                <w:rFonts w:hint="cs"/>
                <w:b/>
                <w:bCs/>
                <w:szCs w:val="20"/>
                <w:rtl/>
              </w:rPr>
              <w:t>שם איש קשר ופרטי התקשרות</w:t>
            </w:r>
          </w:p>
        </w:tc>
      </w:tr>
      <w:tr w:rsidR="00D47745" w:rsidRPr="00D62A8C" w14:paraId="1189EF72" w14:textId="77777777" w:rsidTr="00F82CBA">
        <w:trPr>
          <w:trHeight w:val="100"/>
          <w:tblHeader/>
          <w:jc w:val="right"/>
        </w:trPr>
        <w:tc>
          <w:tcPr>
            <w:tcW w:w="2438" w:type="dxa"/>
            <w:vMerge/>
            <w:tcBorders>
              <w:left w:val="single" w:sz="4" w:space="0" w:color="auto"/>
              <w:bottom w:val="single" w:sz="4" w:space="0" w:color="auto"/>
              <w:right w:val="single" w:sz="4" w:space="0" w:color="auto"/>
            </w:tcBorders>
            <w:shd w:val="clear" w:color="auto" w:fill="E6E6E6"/>
          </w:tcPr>
          <w:p w14:paraId="65346023" w14:textId="77777777" w:rsidR="00D47745" w:rsidRPr="00D62A8C" w:rsidRDefault="00D47745" w:rsidP="00F82CBA">
            <w:pPr>
              <w:spacing w:line="240" w:lineRule="auto"/>
              <w:jc w:val="center"/>
              <w:rPr>
                <w:b/>
                <w:bCs/>
                <w:szCs w:val="20"/>
                <w:rtl/>
              </w:rPr>
            </w:pPr>
          </w:p>
        </w:tc>
        <w:tc>
          <w:tcPr>
            <w:tcW w:w="2778" w:type="dxa"/>
            <w:vMerge/>
            <w:tcBorders>
              <w:left w:val="single" w:sz="4" w:space="0" w:color="auto"/>
              <w:bottom w:val="single" w:sz="4" w:space="0" w:color="auto"/>
              <w:right w:val="single" w:sz="4" w:space="0" w:color="auto"/>
            </w:tcBorders>
            <w:shd w:val="clear" w:color="auto" w:fill="E6E6E6"/>
          </w:tcPr>
          <w:p w14:paraId="255902AC" w14:textId="77777777" w:rsidR="00D47745" w:rsidRPr="00D62A8C" w:rsidRDefault="00D47745" w:rsidP="00F82CBA">
            <w:pPr>
              <w:spacing w:line="240" w:lineRule="auto"/>
              <w:jc w:val="center"/>
              <w:rPr>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14:paraId="62C83FCC" w14:textId="77777777" w:rsidR="00D47745" w:rsidRPr="00D62A8C" w:rsidRDefault="00D47745" w:rsidP="00F82CBA">
            <w:pPr>
              <w:spacing w:line="240" w:lineRule="auto"/>
              <w:jc w:val="center"/>
              <w:rPr>
                <w:b/>
                <w:bCs/>
                <w:szCs w:val="20"/>
                <w:rtl/>
              </w:rPr>
            </w:pPr>
            <w:r w:rsidRPr="00D62A8C">
              <w:rPr>
                <w:rFonts w:hint="cs"/>
                <w:b/>
                <w:bCs/>
                <w:szCs w:val="20"/>
                <w:rtl/>
              </w:rPr>
              <w:t>מחודש ו</w:t>
            </w:r>
            <w:r w:rsidRPr="00D62A8C">
              <w:rPr>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14:paraId="3744619B" w14:textId="77777777" w:rsidR="00D47745" w:rsidRPr="00D62A8C" w:rsidRDefault="00D47745" w:rsidP="00F82CBA">
            <w:pPr>
              <w:spacing w:line="240" w:lineRule="auto"/>
              <w:jc w:val="center"/>
              <w:rPr>
                <w:b/>
                <w:bCs/>
                <w:szCs w:val="20"/>
                <w:rtl/>
              </w:rPr>
            </w:pPr>
            <w:r w:rsidRPr="00D62A8C">
              <w:rPr>
                <w:b/>
                <w:bCs/>
                <w:szCs w:val="20"/>
                <w:rtl/>
              </w:rPr>
              <w:t xml:space="preserve">עד </w:t>
            </w:r>
            <w:r w:rsidRPr="00D62A8C">
              <w:rPr>
                <w:rFonts w:hint="cs"/>
                <w:b/>
                <w:bCs/>
                <w:szCs w:val="20"/>
                <w:rtl/>
              </w:rPr>
              <w:t>חודש ו</w:t>
            </w:r>
            <w:r w:rsidRPr="00D62A8C">
              <w:rPr>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14:paraId="556151BF" w14:textId="77777777" w:rsidR="00D47745" w:rsidRPr="00D62A8C" w:rsidRDefault="00D47745" w:rsidP="00F82CBA">
            <w:pPr>
              <w:spacing w:line="240" w:lineRule="auto"/>
              <w:jc w:val="center"/>
              <w:rPr>
                <w:b/>
                <w:bCs/>
                <w:szCs w:val="20"/>
                <w:rtl/>
              </w:rPr>
            </w:pPr>
          </w:p>
        </w:tc>
      </w:tr>
      <w:tr w:rsidR="00D47745" w:rsidRPr="00D62A8C" w14:paraId="6479B6B9" w14:textId="77777777" w:rsidTr="00F82C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73B3A0D5" w14:textId="77777777" w:rsidR="00D47745" w:rsidRPr="00D62A8C" w:rsidRDefault="00D47745" w:rsidP="00F82CBA">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4D2E02F7" w14:textId="77777777" w:rsidR="00D47745" w:rsidRPr="00D62A8C" w:rsidRDefault="00D47745" w:rsidP="00F82CBA">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793493AC" w14:textId="77777777" w:rsidR="00D47745" w:rsidRPr="00D62A8C" w:rsidRDefault="00D47745" w:rsidP="00F82CBA">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7112146F" w14:textId="77777777" w:rsidR="00D47745" w:rsidRPr="00D62A8C" w:rsidRDefault="00D47745" w:rsidP="00F82CBA">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5DA6D657" w14:textId="77777777" w:rsidR="00D47745" w:rsidRPr="00D62A8C" w:rsidRDefault="00D47745" w:rsidP="00F82CBA">
            <w:pPr>
              <w:spacing w:line="240" w:lineRule="auto"/>
              <w:rPr>
                <w:szCs w:val="20"/>
                <w:rtl/>
              </w:rPr>
            </w:pPr>
          </w:p>
        </w:tc>
      </w:tr>
      <w:tr w:rsidR="00D47745" w:rsidRPr="00D62A8C" w14:paraId="121F983F" w14:textId="77777777" w:rsidTr="00F82C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2C63BF5C" w14:textId="77777777" w:rsidR="00D47745" w:rsidRPr="00D62A8C" w:rsidRDefault="00D47745" w:rsidP="00F82CBA">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09B0F255" w14:textId="77777777" w:rsidR="00D47745" w:rsidRPr="00D62A8C" w:rsidRDefault="00D47745" w:rsidP="00F82CBA">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644D6C69" w14:textId="77777777" w:rsidR="00D47745" w:rsidRPr="00D62A8C" w:rsidRDefault="00D47745" w:rsidP="00F82CBA">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0944E791" w14:textId="77777777" w:rsidR="00D47745" w:rsidRPr="00D62A8C" w:rsidRDefault="00D47745" w:rsidP="00F82CBA">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33745CF9" w14:textId="77777777" w:rsidR="00D47745" w:rsidRPr="00D62A8C" w:rsidRDefault="00D47745" w:rsidP="00F82CBA">
            <w:pPr>
              <w:spacing w:line="240" w:lineRule="auto"/>
              <w:rPr>
                <w:szCs w:val="20"/>
                <w:rtl/>
              </w:rPr>
            </w:pPr>
          </w:p>
        </w:tc>
      </w:tr>
      <w:tr w:rsidR="00D47745" w:rsidRPr="00D62A8C" w14:paraId="409DF9AF" w14:textId="77777777" w:rsidTr="00F82C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61206FEB" w14:textId="77777777" w:rsidR="00D47745" w:rsidRPr="00D62A8C" w:rsidRDefault="00D47745" w:rsidP="00F82CBA">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34726BB4" w14:textId="77777777" w:rsidR="00D47745" w:rsidRPr="00D62A8C" w:rsidRDefault="00D47745" w:rsidP="00F82CBA">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249AB05C" w14:textId="77777777" w:rsidR="00D47745" w:rsidRPr="00D62A8C" w:rsidRDefault="00D47745" w:rsidP="00F82CBA">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5D6C7656" w14:textId="77777777" w:rsidR="00D47745" w:rsidRPr="00D62A8C" w:rsidRDefault="00D47745" w:rsidP="00F82CBA">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2504B4EF" w14:textId="77777777" w:rsidR="00D47745" w:rsidRPr="00D62A8C" w:rsidRDefault="00D47745" w:rsidP="00F82CBA">
            <w:pPr>
              <w:spacing w:line="240" w:lineRule="auto"/>
              <w:rPr>
                <w:szCs w:val="20"/>
                <w:rtl/>
              </w:rPr>
            </w:pPr>
          </w:p>
        </w:tc>
      </w:tr>
      <w:tr w:rsidR="00D47745" w:rsidRPr="00D62A8C" w14:paraId="5ECC6B99" w14:textId="77777777" w:rsidTr="00F82C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078085A5" w14:textId="77777777" w:rsidR="00D47745" w:rsidRPr="00D62A8C" w:rsidRDefault="00D47745" w:rsidP="00F82CBA">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6893C0F6" w14:textId="77777777" w:rsidR="00D47745" w:rsidRPr="00D62A8C" w:rsidRDefault="00D47745" w:rsidP="00F82CBA">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075E9C26" w14:textId="77777777" w:rsidR="00D47745" w:rsidRPr="00D62A8C" w:rsidRDefault="00D47745" w:rsidP="00F82CBA">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53991E2B" w14:textId="77777777" w:rsidR="00D47745" w:rsidRPr="00D62A8C" w:rsidRDefault="00D47745" w:rsidP="00F82CBA">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34273296" w14:textId="77777777" w:rsidR="00D47745" w:rsidRPr="00D62A8C" w:rsidRDefault="00D47745" w:rsidP="00F82CBA">
            <w:pPr>
              <w:spacing w:line="240" w:lineRule="auto"/>
              <w:rPr>
                <w:szCs w:val="20"/>
                <w:rtl/>
              </w:rPr>
            </w:pPr>
          </w:p>
        </w:tc>
      </w:tr>
    </w:tbl>
    <w:p w14:paraId="6348B4E1" w14:textId="77777777" w:rsidR="001F569E" w:rsidRPr="00D62A8C" w:rsidRDefault="001F569E" w:rsidP="001F569E">
      <w:pPr>
        <w:pStyle w:val="HNormal"/>
        <w:tabs>
          <w:tab w:val="left" w:leader="underscore" w:pos="8309"/>
        </w:tabs>
        <w:spacing w:after="0"/>
        <w:ind w:left="849"/>
        <w:rPr>
          <w:rFonts w:cs="David"/>
          <w:sz w:val="24"/>
          <w:rtl/>
        </w:rPr>
      </w:pPr>
      <w:r w:rsidRPr="00D62A8C">
        <w:rPr>
          <w:rFonts w:cs="David" w:hint="cs"/>
          <w:sz w:val="24"/>
          <w:rtl/>
        </w:rPr>
        <w:t>* ניתן להוסיף שורות, ככל הנדרש, כל זמן שכל שורה כוללת את כל העמודות דלעיל.</w:t>
      </w:r>
    </w:p>
    <w:p w14:paraId="775015F1" w14:textId="77777777" w:rsidR="00D47745" w:rsidRPr="00D62A8C" w:rsidRDefault="00D47745" w:rsidP="00D47745">
      <w:pPr>
        <w:rPr>
          <w:rtl/>
        </w:rPr>
      </w:pPr>
    </w:p>
    <w:p w14:paraId="5666C891" w14:textId="77777777" w:rsidR="00A9455E" w:rsidRPr="00D62A8C" w:rsidRDefault="00A9455E" w:rsidP="000F6F8C">
      <w:pPr>
        <w:pStyle w:val="HNormal"/>
        <w:numPr>
          <w:ilvl w:val="1"/>
          <w:numId w:val="22"/>
        </w:numPr>
        <w:tabs>
          <w:tab w:val="left" w:pos="849"/>
        </w:tabs>
        <w:spacing w:after="0" w:line="360" w:lineRule="auto"/>
        <w:ind w:left="849" w:hanging="489"/>
        <w:rPr>
          <w:rFonts w:asciiTheme="majorBidi" w:hAnsiTheme="majorBidi" w:cs="David"/>
          <w:b/>
          <w:bCs/>
          <w:sz w:val="24"/>
          <w:rtl/>
        </w:rPr>
      </w:pPr>
      <w:r w:rsidRPr="00D62A8C">
        <w:rPr>
          <w:rFonts w:cs="David" w:hint="cs"/>
          <w:b/>
          <w:bCs/>
          <w:sz w:val="24"/>
          <w:rtl/>
        </w:rPr>
        <w:t xml:space="preserve">על המציע למלא בטבלה שלהלן את ניסיונו של </w:t>
      </w:r>
      <w:r w:rsidR="00F3379C" w:rsidRPr="00D62A8C">
        <w:rPr>
          <w:rFonts w:cs="David" w:hint="cs"/>
          <w:b/>
          <w:bCs/>
          <w:sz w:val="24"/>
          <w:highlight w:val="yellow"/>
          <w:rtl/>
        </w:rPr>
        <w:t>[להשלים]</w:t>
      </w:r>
      <w:r w:rsidR="00F3379C" w:rsidRPr="00D62A8C">
        <w:rPr>
          <w:rFonts w:asciiTheme="majorBidi" w:hAnsiTheme="majorBidi" w:cs="David"/>
          <w:b/>
          <w:bCs/>
          <w:sz w:val="24"/>
          <w:rtl/>
        </w:rPr>
        <w:t xml:space="preserve"> </w:t>
      </w:r>
      <w:r w:rsidRPr="00D62A8C">
        <w:rPr>
          <w:rFonts w:cs="David" w:hint="cs"/>
          <w:b/>
          <w:bCs/>
          <w:sz w:val="24"/>
          <w:rtl/>
        </w:rPr>
        <w:t>המוצע ב</w:t>
      </w:r>
      <w:r w:rsidR="00F3379C" w:rsidRPr="00D62A8C">
        <w:rPr>
          <w:rFonts w:cs="David" w:hint="cs"/>
          <w:b/>
          <w:bCs/>
          <w:sz w:val="24"/>
          <w:highlight w:val="yellow"/>
          <w:rtl/>
        </w:rPr>
        <w:t>[להשלים]</w:t>
      </w:r>
      <w:r w:rsidR="00F3379C" w:rsidRPr="00D62A8C">
        <w:rPr>
          <w:rFonts w:asciiTheme="majorBidi" w:hAnsiTheme="majorBidi" w:cs="David"/>
          <w:b/>
          <w:bCs/>
          <w:sz w:val="24"/>
          <w:rtl/>
        </w:rPr>
        <w:t xml:space="preserve"> </w:t>
      </w:r>
      <w:r w:rsidRPr="00D62A8C">
        <w:rPr>
          <w:rFonts w:asciiTheme="majorBidi" w:hAnsiTheme="majorBidi" w:cs="David"/>
          <w:b/>
          <w:bCs/>
          <w:sz w:val="24"/>
          <w:rtl/>
        </w:rPr>
        <w:t xml:space="preserve"> (סעיף </w:t>
      </w:r>
      <w:r w:rsidR="007869E8" w:rsidRPr="00D62A8C">
        <w:rPr>
          <w:rFonts w:asciiTheme="majorBidi" w:hAnsiTheme="majorBidi" w:cs="David" w:hint="cs"/>
          <w:b/>
          <w:bCs/>
          <w:sz w:val="24"/>
          <w:rtl/>
        </w:rPr>
        <w:t xml:space="preserve"> </w:t>
      </w:r>
      <w:r w:rsidR="007869E8" w:rsidRPr="00D62A8C">
        <w:rPr>
          <w:rFonts w:asciiTheme="majorBidi" w:hAnsiTheme="majorBidi" w:cs="David" w:hint="cs"/>
          <w:b/>
          <w:bCs/>
          <w:sz w:val="24"/>
          <w:highlight w:val="yellow"/>
        </w:rPr>
        <w:t>XX</w:t>
      </w:r>
      <w:r w:rsidR="007869E8" w:rsidRPr="00D62A8C">
        <w:rPr>
          <w:rFonts w:asciiTheme="majorBidi" w:hAnsiTheme="majorBidi" w:cs="David" w:hint="cs"/>
          <w:b/>
          <w:bCs/>
          <w:sz w:val="24"/>
          <w:rtl/>
        </w:rPr>
        <w:t xml:space="preserve"> </w:t>
      </w:r>
      <w:r w:rsidRPr="00D62A8C">
        <w:rPr>
          <w:rFonts w:asciiTheme="majorBidi" w:hAnsiTheme="majorBidi" w:cs="David"/>
          <w:b/>
          <w:bCs/>
          <w:sz w:val="24"/>
          <w:rtl/>
        </w:rPr>
        <w:t>למכר</w:t>
      </w:r>
      <w:r w:rsidR="00C43B98" w:rsidRPr="00D62A8C">
        <w:rPr>
          <w:rFonts w:asciiTheme="majorBidi" w:hAnsiTheme="majorBidi" w:cs="David" w:hint="cs"/>
          <w:b/>
          <w:bCs/>
          <w:sz w:val="24"/>
          <w:rtl/>
        </w:rPr>
        <w:t>ז)</w:t>
      </w:r>
    </w:p>
    <w:tbl>
      <w:tblPr>
        <w:bidiVisual/>
        <w:tblW w:w="8477" w:type="dxa"/>
        <w:jc w:val="right"/>
        <w:tblBorders>
          <w:top w:val="single" w:sz="4" w:space="0" w:color="auto"/>
        </w:tblBorders>
        <w:tblLook w:val="0000" w:firstRow="0" w:lastRow="0" w:firstColumn="0" w:lastColumn="0" w:noHBand="0" w:noVBand="0"/>
      </w:tblPr>
      <w:tblGrid>
        <w:gridCol w:w="2438"/>
        <w:gridCol w:w="2778"/>
        <w:gridCol w:w="895"/>
        <w:gridCol w:w="896"/>
        <w:gridCol w:w="1470"/>
      </w:tblGrid>
      <w:tr w:rsidR="00A9455E" w:rsidRPr="00D62A8C" w14:paraId="1054352A" w14:textId="77777777" w:rsidTr="00A9455E">
        <w:trPr>
          <w:trHeight w:val="100"/>
          <w:tblHeader/>
          <w:jc w:val="right"/>
        </w:trPr>
        <w:tc>
          <w:tcPr>
            <w:tcW w:w="2438" w:type="dxa"/>
            <w:vMerge w:val="restart"/>
            <w:tcBorders>
              <w:top w:val="single" w:sz="4" w:space="0" w:color="auto"/>
              <w:left w:val="single" w:sz="4" w:space="0" w:color="auto"/>
              <w:right w:val="single" w:sz="4" w:space="0" w:color="auto"/>
            </w:tcBorders>
            <w:shd w:val="clear" w:color="auto" w:fill="E6E6E6"/>
            <w:vAlign w:val="center"/>
          </w:tcPr>
          <w:p w14:paraId="402952FE" w14:textId="77777777" w:rsidR="00A9455E" w:rsidRPr="00D62A8C" w:rsidRDefault="00A9455E" w:rsidP="00A9455E">
            <w:pPr>
              <w:spacing w:line="240" w:lineRule="auto"/>
              <w:jc w:val="center"/>
              <w:rPr>
                <w:b/>
                <w:bCs/>
                <w:szCs w:val="20"/>
                <w:rtl/>
              </w:rPr>
            </w:pPr>
            <w:r w:rsidRPr="00D62A8C">
              <w:rPr>
                <w:b/>
                <w:bCs/>
                <w:szCs w:val="20"/>
                <w:rtl/>
              </w:rPr>
              <w:t xml:space="preserve">שם </w:t>
            </w:r>
            <w:r w:rsidRPr="00D62A8C">
              <w:rPr>
                <w:rFonts w:hint="cs"/>
                <w:b/>
                <w:bCs/>
                <w:szCs w:val="20"/>
                <w:rtl/>
              </w:rPr>
              <w:t xml:space="preserve">הגוף / הארגון לו ניתן </w:t>
            </w:r>
            <w:r w:rsidRPr="00D62A8C">
              <w:rPr>
                <w:rFonts w:hint="cs"/>
                <w:b/>
                <w:bCs/>
                <w:szCs w:val="20"/>
                <w:rtl/>
              </w:rPr>
              <w:lastRenderedPageBreak/>
              <w:t>השירות</w:t>
            </w:r>
          </w:p>
        </w:tc>
        <w:tc>
          <w:tcPr>
            <w:tcW w:w="2778" w:type="dxa"/>
            <w:vMerge w:val="restart"/>
            <w:tcBorders>
              <w:top w:val="single" w:sz="4" w:space="0" w:color="auto"/>
              <w:left w:val="single" w:sz="4" w:space="0" w:color="auto"/>
              <w:right w:val="single" w:sz="4" w:space="0" w:color="auto"/>
            </w:tcBorders>
            <w:shd w:val="clear" w:color="auto" w:fill="E6E6E6"/>
            <w:vAlign w:val="center"/>
          </w:tcPr>
          <w:p w14:paraId="0C61BED5" w14:textId="77777777" w:rsidR="00A9455E" w:rsidRPr="00D62A8C" w:rsidRDefault="00A9455E" w:rsidP="00A9455E">
            <w:pPr>
              <w:spacing w:line="240" w:lineRule="auto"/>
              <w:jc w:val="center"/>
              <w:rPr>
                <w:b/>
                <w:bCs/>
                <w:szCs w:val="20"/>
                <w:rtl/>
              </w:rPr>
            </w:pPr>
            <w:r w:rsidRPr="00D62A8C">
              <w:rPr>
                <w:rFonts w:hint="cs"/>
                <w:b/>
                <w:bCs/>
                <w:szCs w:val="20"/>
                <w:rtl/>
              </w:rPr>
              <w:lastRenderedPageBreak/>
              <w:t xml:space="preserve">פרטים בדבר השירותים או מהות </w:t>
            </w:r>
            <w:r w:rsidRPr="00D62A8C">
              <w:rPr>
                <w:rFonts w:hint="cs"/>
                <w:b/>
                <w:bCs/>
                <w:szCs w:val="20"/>
                <w:rtl/>
              </w:rPr>
              <w:lastRenderedPageBreak/>
              <w:t xml:space="preserve">השירות שניתן על-ידי </w:t>
            </w:r>
            <w:r w:rsidR="00F3379C" w:rsidRPr="00D62A8C">
              <w:rPr>
                <w:rFonts w:hint="cs"/>
                <w:b/>
                <w:bCs/>
                <w:szCs w:val="20"/>
                <w:highlight w:val="yellow"/>
                <w:rtl/>
              </w:rPr>
              <w:t>[להשלים]</w:t>
            </w:r>
            <w:r w:rsidR="00F3379C" w:rsidRPr="00D62A8C">
              <w:rPr>
                <w:rFonts w:asciiTheme="majorBidi" w:hAnsiTheme="majorBidi"/>
                <w:b/>
                <w:bCs/>
                <w:rtl/>
              </w:rPr>
              <w:t xml:space="preserve"> </w:t>
            </w:r>
            <w:r w:rsidRPr="00D62A8C">
              <w:rPr>
                <w:rFonts w:hint="cs"/>
                <w:b/>
                <w:bCs/>
                <w:szCs w:val="20"/>
                <w:rtl/>
              </w:rPr>
              <w:t>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CE29BB7" w14:textId="77777777" w:rsidR="00A9455E" w:rsidRPr="00D62A8C" w:rsidRDefault="00A9455E" w:rsidP="00A9455E">
            <w:pPr>
              <w:spacing w:line="240" w:lineRule="auto"/>
              <w:jc w:val="center"/>
              <w:rPr>
                <w:b/>
                <w:bCs/>
                <w:szCs w:val="20"/>
                <w:rtl/>
              </w:rPr>
            </w:pPr>
            <w:r w:rsidRPr="00D62A8C">
              <w:rPr>
                <w:rFonts w:hint="cs"/>
                <w:b/>
                <w:bCs/>
                <w:szCs w:val="20"/>
                <w:rtl/>
              </w:rPr>
              <w:lastRenderedPageBreak/>
              <w:t>שנות מתן 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14:paraId="3C7C8702" w14:textId="77777777" w:rsidR="00A9455E" w:rsidRPr="00D62A8C" w:rsidRDefault="00A9455E" w:rsidP="00A9455E">
            <w:pPr>
              <w:spacing w:line="240" w:lineRule="auto"/>
              <w:jc w:val="center"/>
              <w:rPr>
                <w:b/>
                <w:bCs/>
                <w:szCs w:val="20"/>
                <w:rtl/>
              </w:rPr>
            </w:pPr>
            <w:r w:rsidRPr="00D62A8C">
              <w:rPr>
                <w:rFonts w:hint="cs"/>
                <w:b/>
                <w:bCs/>
                <w:szCs w:val="20"/>
                <w:rtl/>
              </w:rPr>
              <w:t xml:space="preserve">שם איש קשר </w:t>
            </w:r>
            <w:r w:rsidRPr="00D62A8C">
              <w:rPr>
                <w:rFonts w:hint="cs"/>
                <w:b/>
                <w:bCs/>
                <w:szCs w:val="20"/>
                <w:rtl/>
              </w:rPr>
              <w:lastRenderedPageBreak/>
              <w:t>ופרטי התקשרות</w:t>
            </w:r>
          </w:p>
        </w:tc>
      </w:tr>
      <w:tr w:rsidR="00A9455E" w:rsidRPr="00D62A8C" w14:paraId="0C8AB6D3" w14:textId="77777777" w:rsidTr="00A9455E">
        <w:trPr>
          <w:trHeight w:val="100"/>
          <w:tblHeader/>
          <w:jc w:val="right"/>
        </w:trPr>
        <w:tc>
          <w:tcPr>
            <w:tcW w:w="2438" w:type="dxa"/>
            <w:vMerge/>
            <w:tcBorders>
              <w:left w:val="single" w:sz="4" w:space="0" w:color="auto"/>
              <w:bottom w:val="single" w:sz="4" w:space="0" w:color="auto"/>
              <w:right w:val="single" w:sz="4" w:space="0" w:color="auto"/>
            </w:tcBorders>
            <w:shd w:val="clear" w:color="auto" w:fill="E6E6E6"/>
          </w:tcPr>
          <w:p w14:paraId="09885325" w14:textId="77777777" w:rsidR="00A9455E" w:rsidRPr="00D62A8C" w:rsidRDefault="00A9455E" w:rsidP="00A9455E">
            <w:pPr>
              <w:spacing w:line="240" w:lineRule="auto"/>
              <w:jc w:val="center"/>
              <w:rPr>
                <w:b/>
                <w:bCs/>
                <w:szCs w:val="20"/>
                <w:rtl/>
              </w:rPr>
            </w:pPr>
          </w:p>
        </w:tc>
        <w:tc>
          <w:tcPr>
            <w:tcW w:w="2778" w:type="dxa"/>
            <w:vMerge/>
            <w:tcBorders>
              <w:left w:val="single" w:sz="4" w:space="0" w:color="auto"/>
              <w:bottom w:val="single" w:sz="4" w:space="0" w:color="auto"/>
              <w:right w:val="single" w:sz="4" w:space="0" w:color="auto"/>
            </w:tcBorders>
            <w:shd w:val="clear" w:color="auto" w:fill="E6E6E6"/>
          </w:tcPr>
          <w:p w14:paraId="4DEA5F79" w14:textId="77777777" w:rsidR="00A9455E" w:rsidRPr="00D62A8C" w:rsidRDefault="00A9455E" w:rsidP="00A9455E">
            <w:pPr>
              <w:spacing w:line="240" w:lineRule="auto"/>
              <w:jc w:val="center"/>
              <w:rPr>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14:paraId="335D852B" w14:textId="77777777" w:rsidR="00A9455E" w:rsidRPr="00D62A8C" w:rsidRDefault="00A9455E" w:rsidP="00A9455E">
            <w:pPr>
              <w:spacing w:line="240" w:lineRule="auto"/>
              <w:jc w:val="center"/>
              <w:rPr>
                <w:b/>
                <w:bCs/>
                <w:szCs w:val="20"/>
                <w:rtl/>
              </w:rPr>
            </w:pPr>
            <w:r w:rsidRPr="00D62A8C">
              <w:rPr>
                <w:rFonts w:hint="cs"/>
                <w:b/>
                <w:bCs/>
                <w:szCs w:val="20"/>
                <w:rtl/>
              </w:rPr>
              <w:t>מחודש ו</w:t>
            </w:r>
            <w:r w:rsidRPr="00D62A8C">
              <w:rPr>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14:paraId="25CA7ECA" w14:textId="77777777" w:rsidR="00A9455E" w:rsidRPr="00D62A8C" w:rsidRDefault="00A9455E" w:rsidP="00A9455E">
            <w:pPr>
              <w:spacing w:line="240" w:lineRule="auto"/>
              <w:jc w:val="center"/>
              <w:rPr>
                <w:b/>
                <w:bCs/>
                <w:szCs w:val="20"/>
                <w:rtl/>
              </w:rPr>
            </w:pPr>
            <w:r w:rsidRPr="00D62A8C">
              <w:rPr>
                <w:b/>
                <w:bCs/>
                <w:szCs w:val="20"/>
                <w:rtl/>
              </w:rPr>
              <w:t xml:space="preserve">עד </w:t>
            </w:r>
            <w:r w:rsidRPr="00D62A8C">
              <w:rPr>
                <w:rFonts w:hint="cs"/>
                <w:b/>
                <w:bCs/>
                <w:szCs w:val="20"/>
                <w:rtl/>
              </w:rPr>
              <w:t>חודש ו</w:t>
            </w:r>
            <w:r w:rsidRPr="00D62A8C">
              <w:rPr>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14:paraId="646EDFC0" w14:textId="77777777" w:rsidR="00A9455E" w:rsidRPr="00D62A8C" w:rsidRDefault="00A9455E" w:rsidP="00A9455E">
            <w:pPr>
              <w:spacing w:line="240" w:lineRule="auto"/>
              <w:jc w:val="center"/>
              <w:rPr>
                <w:b/>
                <w:bCs/>
                <w:szCs w:val="20"/>
                <w:rtl/>
              </w:rPr>
            </w:pPr>
          </w:p>
        </w:tc>
      </w:tr>
      <w:tr w:rsidR="00A9455E" w:rsidRPr="00D62A8C" w14:paraId="25D02291" w14:textId="77777777" w:rsidTr="00A9455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4094699C" w14:textId="77777777" w:rsidR="00A9455E" w:rsidRPr="00D62A8C" w:rsidRDefault="00A9455E" w:rsidP="00A9455E">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18A45EEA" w14:textId="77777777" w:rsidR="00A9455E" w:rsidRPr="00D62A8C" w:rsidRDefault="00A9455E" w:rsidP="00A9455E">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74D9F74B" w14:textId="77777777" w:rsidR="00A9455E" w:rsidRPr="00D62A8C" w:rsidRDefault="00A9455E" w:rsidP="00A9455E">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68F0F29A" w14:textId="77777777" w:rsidR="00A9455E" w:rsidRPr="00D62A8C" w:rsidRDefault="00A9455E" w:rsidP="00A9455E">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7E97EF9C" w14:textId="77777777" w:rsidR="00A9455E" w:rsidRPr="00D62A8C" w:rsidRDefault="00A9455E" w:rsidP="00A9455E">
            <w:pPr>
              <w:spacing w:line="240" w:lineRule="auto"/>
              <w:rPr>
                <w:szCs w:val="20"/>
                <w:rtl/>
              </w:rPr>
            </w:pPr>
          </w:p>
        </w:tc>
      </w:tr>
      <w:tr w:rsidR="00A9455E" w:rsidRPr="00D62A8C" w14:paraId="6AF4B570" w14:textId="77777777" w:rsidTr="00A9455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3CCAE7EC" w14:textId="77777777" w:rsidR="00A9455E" w:rsidRPr="00D62A8C" w:rsidRDefault="00A9455E" w:rsidP="00A9455E">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4F301B01" w14:textId="77777777" w:rsidR="00A9455E" w:rsidRPr="00D62A8C" w:rsidRDefault="00A9455E" w:rsidP="00A9455E">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0388E024" w14:textId="77777777" w:rsidR="00A9455E" w:rsidRPr="00D62A8C" w:rsidRDefault="00A9455E" w:rsidP="00A9455E">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350B7256" w14:textId="77777777" w:rsidR="00A9455E" w:rsidRPr="00D62A8C" w:rsidRDefault="00A9455E" w:rsidP="00A9455E">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132E1BFF" w14:textId="77777777" w:rsidR="00A9455E" w:rsidRPr="00D62A8C" w:rsidRDefault="00A9455E" w:rsidP="00A9455E">
            <w:pPr>
              <w:spacing w:line="240" w:lineRule="auto"/>
              <w:rPr>
                <w:szCs w:val="20"/>
                <w:rtl/>
              </w:rPr>
            </w:pPr>
          </w:p>
        </w:tc>
      </w:tr>
      <w:tr w:rsidR="00A9455E" w:rsidRPr="00D62A8C" w14:paraId="33DC9BD3" w14:textId="77777777" w:rsidTr="00A9455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48E1858B" w14:textId="77777777" w:rsidR="00A9455E" w:rsidRPr="00D62A8C" w:rsidRDefault="00A9455E" w:rsidP="00A9455E">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0ECD0914" w14:textId="77777777" w:rsidR="00A9455E" w:rsidRPr="00D62A8C" w:rsidRDefault="00A9455E" w:rsidP="00A9455E">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6AE20719" w14:textId="77777777" w:rsidR="00A9455E" w:rsidRPr="00D62A8C" w:rsidRDefault="00A9455E" w:rsidP="00A9455E">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7C374B2E" w14:textId="77777777" w:rsidR="00A9455E" w:rsidRPr="00D62A8C" w:rsidRDefault="00A9455E" w:rsidP="00A9455E">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704C22B6" w14:textId="77777777" w:rsidR="00A9455E" w:rsidRPr="00D62A8C" w:rsidRDefault="00A9455E" w:rsidP="00A9455E">
            <w:pPr>
              <w:spacing w:line="240" w:lineRule="auto"/>
              <w:rPr>
                <w:szCs w:val="20"/>
                <w:rtl/>
              </w:rPr>
            </w:pPr>
          </w:p>
        </w:tc>
      </w:tr>
      <w:tr w:rsidR="00A9455E" w:rsidRPr="00D62A8C" w14:paraId="10C489E5" w14:textId="77777777" w:rsidTr="00A9455E">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3152C34C" w14:textId="77777777" w:rsidR="00A9455E" w:rsidRPr="00D62A8C" w:rsidRDefault="00A9455E" w:rsidP="00A9455E">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4F1B05B0" w14:textId="77777777" w:rsidR="00A9455E" w:rsidRPr="00D62A8C" w:rsidRDefault="00A9455E" w:rsidP="00A9455E">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5AB60AED" w14:textId="77777777" w:rsidR="00A9455E" w:rsidRPr="00D62A8C" w:rsidRDefault="00A9455E" w:rsidP="00A9455E">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14CE05B6" w14:textId="77777777" w:rsidR="00A9455E" w:rsidRPr="00D62A8C" w:rsidRDefault="00A9455E" w:rsidP="00A9455E">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3EBDC1E7" w14:textId="77777777" w:rsidR="00A9455E" w:rsidRPr="00D62A8C" w:rsidRDefault="00A9455E" w:rsidP="00A9455E">
            <w:pPr>
              <w:spacing w:line="240" w:lineRule="auto"/>
              <w:rPr>
                <w:szCs w:val="20"/>
                <w:rtl/>
              </w:rPr>
            </w:pPr>
          </w:p>
        </w:tc>
      </w:tr>
    </w:tbl>
    <w:p w14:paraId="5EEADAE6" w14:textId="77777777" w:rsidR="001F569E" w:rsidRPr="00D62A8C" w:rsidRDefault="001F569E" w:rsidP="001F569E">
      <w:pPr>
        <w:pStyle w:val="HNormal"/>
        <w:tabs>
          <w:tab w:val="left" w:leader="underscore" w:pos="8309"/>
        </w:tabs>
        <w:spacing w:after="0"/>
        <w:ind w:left="849"/>
        <w:rPr>
          <w:rFonts w:cs="David"/>
          <w:sz w:val="24"/>
          <w:rtl/>
        </w:rPr>
      </w:pPr>
      <w:r w:rsidRPr="00D62A8C">
        <w:rPr>
          <w:rFonts w:cs="David" w:hint="cs"/>
          <w:sz w:val="24"/>
          <w:rtl/>
        </w:rPr>
        <w:t>* ניתן להוסיף שורות, ככל הנדרש, כל זמן שכל שורה כוללת את כל העמודות דלעיל.</w:t>
      </w:r>
    </w:p>
    <w:p w14:paraId="72DC990C" w14:textId="77777777" w:rsidR="00F85972" w:rsidRPr="00D62A8C" w:rsidRDefault="00F85972" w:rsidP="00C92698">
      <w:pPr>
        <w:rPr>
          <w:rtl/>
        </w:rPr>
      </w:pPr>
    </w:p>
    <w:p w14:paraId="13E845FE" w14:textId="77777777" w:rsidR="00E93FD4" w:rsidRPr="00D62A8C" w:rsidRDefault="00754710" w:rsidP="00C92698">
      <w:pPr>
        <w:rPr>
          <w:rtl/>
        </w:rPr>
      </w:pPr>
      <w:r w:rsidRPr="00D62A8C">
        <w:rPr>
          <w:rFonts w:hint="cs"/>
          <w:rtl/>
        </w:rPr>
        <w:t>חתימת</w:t>
      </w:r>
      <w:r w:rsidR="00E93FD4" w:rsidRPr="00D62A8C">
        <w:rPr>
          <w:rFonts w:hint="cs"/>
          <w:rtl/>
        </w:rPr>
        <w:t xml:space="preserve"> </w:t>
      </w:r>
      <w:r w:rsidR="00E93FD4" w:rsidRPr="00D62A8C">
        <w:rPr>
          <w:rtl/>
        </w:rPr>
        <w:t>המציע:</w:t>
      </w:r>
      <w:r w:rsidR="002A41D9" w:rsidRPr="00D62A8C">
        <w:rPr>
          <w:rtl/>
        </w:rPr>
        <w:t xml:space="preserve"> </w:t>
      </w:r>
    </w:p>
    <w:p w14:paraId="50D1D2A7" w14:textId="77777777" w:rsidR="00754710" w:rsidRPr="00D62A8C" w:rsidRDefault="00754710" w:rsidP="00C92698">
      <w:pPr>
        <w:rPr>
          <w:rtl/>
        </w:rPr>
      </w:pPr>
    </w:p>
    <w:p w14:paraId="1C8B1F0C" w14:textId="77777777" w:rsidR="00754710" w:rsidRPr="00D62A8C" w:rsidRDefault="00754710" w:rsidP="00754710">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54710" w:rsidRPr="00D62A8C" w14:paraId="372B9960" w14:textId="77777777" w:rsidTr="0045501A">
        <w:trPr>
          <w:jc w:val="center"/>
        </w:trPr>
        <w:tc>
          <w:tcPr>
            <w:tcW w:w="2835" w:type="dxa"/>
          </w:tcPr>
          <w:p w14:paraId="2032C2B0" w14:textId="77777777" w:rsidR="00754710" w:rsidRPr="00D62A8C" w:rsidRDefault="00754710" w:rsidP="0045501A">
            <w:pPr>
              <w:pStyle w:val="Normal7"/>
              <w:spacing w:before="0" w:line="240" w:lineRule="auto"/>
              <w:jc w:val="center"/>
              <w:rPr>
                <w:rtl/>
              </w:rPr>
            </w:pPr>
            <w:r w:rsidRPr="00D62A8C">
              <w:rPr>
                <w:rFonts w:hint="cs"/>
                <w:rtl/>
              </w:rPr>
              <w:t>_________________</w:t>
            </w:r>
          </w:p>
        </w:tc>
        <w:tc>
          <w:tcPr>
            <w:tcW w:w="2835" w:type="dxa"/>
          </w:tcPr>
          <w:p w14:paraId="56639DAC" w14:textId="77777777" w:rsidR="00754710" w:rsidRPr="00D62A8C" w:rsidRDefault="00754710" w:rsidP="0045501A">
            <w:pPr>
              <w:pStyle w:val="Normal7"/>
              <w:spacing w:before="0" w:line="240" w:lineRule="auto"/>
              <w:jc w:val="center"/>
              <w:rPr>
                <w:rtl/>
              </w:rPr>
            </w:pPr>
            <w:r w:rsidRPr="00D62A8C">
              <w:rPr>
                <w:rFonts w:hint="cs"/>
                <w:rtl/>
              </w:rPr>
              <w:t>_________________</w:t>
            </w:r>
          </w:p>
        </w:tc>
        <w:tc>
          <w:tcPr>
            <w:tcW w:w="2835" w:type="dxa"/>
            <w:gridSpan w:val="2"/>
          </w:tcPr>
          <w:p w14:paraId="46A4B11E" w14:textId="77777777" w:rsidR="00754710" w:rsidRPr="00D62A8C" w:rsidRDefault="00754710" w:rsidP="0045501A">
            <w:pPr>
              <w:pStyle w:val="Normal7"/>
              <w:spacing w:before="0" w:line="240" w:lineRule="auto"/>
              <w:jc w:val="center"/>
              <w:rPr>
                <w:rtl/>
              </w:rPr>
            </w:pPr>
            <w:r w:rsidRPr="00D62A8C">
              <w:rPr>
                <w:rFonts w:hint="cs"/>
                <w:rtl/>
              </w:rPr>
              <w:t>_________________</w:t>
            </w:r>
          </w:p>
        </w:tc>
      </w:tr>
      <w:tr w:rsidR="00754710" w:rsidRPr="00D62A8C" w14:paraId="431AD91D" w14:textId="77777777" w:rsidTr="0045501A">
        <w:trPr>
          <w:gridAfter w:val="1"/>
          <w:wAfter w:w="511" w:type="dxa"/>
          <w:jc w:val="center"/>
        </w:trPr>
        <w:tc>
          <w:tcPr>
            <w:tcW w:w="2835" w:type="dxa"/>
            <w:vAlign w:val="center"/>
          </w:tcPr>
          <w:p w14:paraId="1EA7CAAC" w14:textId="77777777" w:rsidR="00754710" w:rsidRPr="00D62A8C" w:rsidRDefault="00754710" w:rsidP="0045501A">
            <w:pPr>
              <w:pStyle w:val="Normal7"/>
              <w:spacing w:before="0" w:line="240" w:lineRule="auto"/>
              <w:jc w:val="center"/>
              <w:rPr>
                <w:rtl/>
              </w:rPr>
            </w:pPr>
            <w:r w:rsidRPr="00D62A8C">
              <w:rPr>
                <w:rFonts w:hint="cs"/>
                <w:rtl/>
              </w:rPr>
              <w:t>תאריך</w:t>
            </w:r>
          </w:p>
        </w:tc>
        <w:tc>
          <w:tcPr>
            <w:tcW w:w="2835" w:type="dxa"/>
            <w:vAlign w:val="center"/>
          </w:tcPr>
          <w:p w14:paraId="2616F750" w14:textId="77777777" w:rsidR="00754710" w:rsidRPr="00D62A8C" w:rsidRDefault="00754710" w:rsidP="0045501A">
            <w:pPr>
              <w:pStyle w:val="Normal7"/>
              <w:spacing w:before="0" w:line="240" w:lineRule="auto"/>
              <w:jc w:val="center"/>
              <w:rPr>
                <w:rtl/>
              </w:rPr>
            </w:pPr>
            <w:r w:rsidRPr="00D62A8C">
              <w:rPr>
                <w:rFonts w:hint="cs"/>
                <w:rtl/>
              </w:rPr>
              <w:t>שם החותם</w:t>
            </w:r>
          </w:p>
        </w:tc>
        <w:tc>
          <w:tcPr>
            <w:tcW w:w="2324" w:type="dxa"/>
            <w:vAlign w:val="center"/>
          </w:tcPr>
          <w:p w14:paraId="5A1A6ED5" w14:textId="77777777" w:rsidR="00754710" w:rsidRPr="00D62A8C" w:rsidRDefault="00754710" w:rsidP="0045501A">
            <w:pPr>
              <w:pStyle w:val="Normal7"/>
              <w:spacing w:before="0" w:line="240" w:lineRule="auto"/>
              <w:jc w:val="center"/>
              <w:rPr>
                <w:rtl/>
              </w:rPr>
            </w:pPr>
            <w:r w:rsidRPr="00D62A8C">
              <w:rPr>
                <w:rtl/>
              </w:rPr>
              <w:t>חתימה/חותמת</w:t>
            </w:r>
          </w:p>
        </w:tc>
      </w:tr>
    </w:tbl>
    <w:p w14:paraId="78081169" w14:textId="77777777" w:rsidR="00754710" w:rsidRPr="00D62A8C" w:rsidRDefault="00754710" w:rsidP="00754710">
      <w:pPr>
        <w:ind w:right="567"/>
        <w:rPr>
          <w:b/>
          <w:u w:val="single"/>
          <w:rtl/>
        </w:rPr>
      </w:pPr>
    </w:p>
    <w:p w14:paraId="6890EE37" w14:textId="77777777" w:rsidR="00754710" w:rsidRPr="00D62A8C" w:rsidRDefault="00F73E69" w:rsidP="00F4218B">
      <w:pPr>
        <w:rPr>
          <w:highlight w:val="yellow"/>
          <w:rtl/>
        </w:rPr>
      </w:pPr>
      <w:bookmarkStart w:id="254" w:name="_Toc334566415"/>
      <w:r w:rsidRPr="00D62A8C">
        <w:rPr>
          <w:highlight w:val="yellow"/>
          <w:rtl/>
        </w:rPr>
        <w:br w:type="page"/>
      </w:r>
      <w:bookmarkEnd w:id="254"/>
    </w:p>
    <w:p w14:paraId="1B0FA49A" w14:textId="77777777" w:rsidR="00990666" w:rsidRPr="00D62A8C" w:rsidRDefault="00990666" w:rsidP="00D33503">
      <w:pPr>
        <w:pStyle w:val="8"/>
        <w:rPr>
          <w:rFonts w:ascii="Times New Roman Bold" w:hAnsi="Times New Roman Bold"/>
          <w:highlight w:val="magenta"/>
          <w:rtl/>
        </w:rPr>
      </w:pPr>
      <w:bookmarkStart w:id="255" w:name="נספח_חלקים_חסויים"/>
      <w:bookmarkStart w:id="256" w:name="_Toc285980556"/>
      <w:bookmarkStart w:id="257" w:name="_Toc378247298"/>
      <w:bookmarkStart w:id="258" w:name="_Toc378751287"/>
      <w:bookmarkStart w:id="259" w:name="_Toc365486700"/>
      <w:bookmarkStart w:id="260" w:name="_Toc398494920"/>
      <w:bookmarkEnd w:id="242"/>
      <w:bookmarkEnd w:id="243"/>
      <w:bookmarkEnd w:id="244"/>
      <w:r w:rsidRPr="00D62A8C">
        <w:rPr>
          <w:rFonts w:ascii="Times New Roman Bold" w:hAnsi="Times New Roman Bold" w:hint="eastAsia"/>
          <w:highlight w:val="magenta"/>
          <w:rtl/>
        </w:rPr>
        <w:lastRenderedPageBreak/>
        <w:t>נספח</w:t>
      </w:r>
      <w:r w:rsidR="005B1203" w:rsidRPr="00D62A8C">
        <w:rPr>
          <w:rFonts w:ascii="Times New Roman Bold" w:hAnsi="Times New Roman Bold" w:hint="cs"/>
          <w:highlight w:val="magenta"/>
          <w:rtl/>
        </w:rPr>
        <w:t xml:space="preserve"> </w:t>
      </w:r>
      <w:r w:rsidR="005B1203" w:rsidRPr="00D62A8C">
        <w:rPr>
          <w:highlight w:val="magenta"/>
          <w:rtl/>
        </w:rPr>
        <w:fldChar w:fldCharType="begin"/>
      </w:r>
      <w:r w:rsidR="005B1203" w:rsidRPr="00D62A8C">
        <w:rPr>
          <w:highlight w:val="magenta"/>
          <w:rtl/>
        </w:rPr>
        <w:instrText xml:space="preserve"> </w:instrText>
      </w:r>
      <w:r w:rsidR="005B1203" w:rsidRPr="00D62A8C">
        <w:rPr>
          <w:highlight w:val="magenta"/>
        </w:rPr>
        <w:instrText>AUTONUM  \* Arabic \s</w:instrText>
      </w:r>
      <w:r w:rsidR="005B1203" w:rsidRPr="00D62A8C">
        <w:rPr>
          <w:highlight w:val="magenta"/>
          <w:rtl/>
        </w:rPr>
        <w:instrText xml:space="preserve"> " -" </w:instrText>
      </w:r>
      <w:r w:rsidR="005B1203" w:rsidRPr="00D62A8C">
        <w:rPr>
          <w:highlight w:val="magenta"/>
          <w:rtl/>
        </w:rPr>
        <w:fldChar w:fldCharType="end"/>
      </w:r>
      <w:bookmarkEnd w:id="255"/>
      <w:r w:rsidRPr="00D62A8C">
        <w:rPr>
          <w:rFonts w:ascii="Times New Roman Bold" w:hAnsi="Times New Roman Bold"/>
          <w:highlight w:val="magenta"/>
          <w:rtl/>
        </w:rPr>
        <w:t xml:space="preserve"> </w:t>
      </w:r>
      <w:r w:rsidR="005B1203" w:rsidRPr="00D62A8C">
        <w:rPr>
          <w:rFonts w:ascii="Times New Roman Bold" w:hAnsi="Times New Roman Bold"/>
          <w:highlight w:val="magenta"/>
          <w:rtl/>
        </w:rPr>
        <w:tab/>
      </w:r>
      <w:bookmarkStart w:id="261" w:name="נספח_חלקים_חסויים_כותרת"/>
      <w:r w:rsidRPr="00D62A8C">
        <w:rPr>
          <w:rFonts w:ascii="Times New Roman Bold" w:hAnsi="Times New Roman Bold" w:hint="eastAsia"/>
          <w:highlight w:val="magenta"/>
          <w:rtl/>
        </w:rPr>
        <w:t>חלקים</w:t>
      </w:r>
      <w:r w:rsidRPr="00D62A8C">
        <w:rPr>
          <w:rFonts w:ascii="Times New Roman Bold" w:hAnsi="Times New Roman Bold"/>
          <w:highlight w:val="magenta"/>
          <w:rtl/>
        </w:rPr>
        <w:t xml:space="preserve"> </w:t>
      </w:r>
      <w:r w:rsidRPr="00D62A8C">
        <w:rPr>
          <w:rFonts w:ascii="Times New Roman Bold" w:hAnsi="Times New Roman Bold" w:hint="eastAsia"/>
          <w:highlight w:val="magenta"/>
          <w:rtl/>
        </w:rPr>
        <w:t>חסויים</w:t>
      </w:r>
      <w:r w:rsidRPr="00D62A8C">
        <w:rPr>
          <w:rFonts w:ascii="Times New Roman Bold" w:hAnsi="Times New Roman Bold"/>
          <w:highlight w:val="magenta"/>
          <w:rtl/>
        </w:rPr>
        <w:t xml:space="preserve"> </w:t>
      </w:r>
      <w:r w:rsidRPr="00D62A8C">
        <w:rPr>
          <w:rFonts w:ascii="Times New Roman Bold" w:hAnsi="Times New Roman Bold" w:hint="eastAsia"/>
          <w:highlight w:val="magenta"/>
          <w:rtl/>
        </w:rPr>
        <w:t>בהצעה</w:t>
      </w:r>
      <w:bookmarkEnd w:id="256"/>
      <w:bookmarkEnd w:id="257"/>
      <w:bookmarkEnd w:id="258"/>
      <w:bookmarkEnd w:id="259"/>
      <w:bookmarkEnd w:id="260"/>
      <w:bookmarkEnd w:id="261"/>
    </w:p>
    <w:p w14:paraId="422A5BA5" w14:textId="77777777" w:rsidR="00990666" w:rsidRPr="00D62A8C" w:rsidRDefault="00990666" w:rsidP="00F4218B">
      <w:pPr>
        <w:pStyle w:val="HNormal"/>
        <w:spacing w:after="240"/>
        <w:rPr>
          <w:rFonts w:cs="David"/>
          <w:color w:val="000000"/>
          <w:lang w:eastAsia="en-US"/>
        </w:rPr>
      </w:pPr>
      <w:r w:rsidRPr="00D62A8C">
        <w:rPr>
          <w:rFonts w:cs="David" w:hint="cs"/>
          <w:color w:val="000000"/>
          <w:rtl/>
          <w:lang w:eastAsia="en-US"/>
        </w:rPr>
        <w:t>אני</w:t>
      </w:r>
      <w:r w:rsidR="00120D2A" w:rsidRPr="00D62A8C">
        <w:rPr>
          <w:rFonts w:cs="David" w:hint="cs"/>
          <w:color w:val="000000"/>
          <w:rtl/>
          <w:lang w:eastAsia="en-US"/>
        </w:rPr>
        <w:t xml:space="preserve">, המציע </w:t>
      </w:r>
      <w:r w:rsidR="00120D2A" w:rsidRPr="00D62A8C">
        <w:rPr>
          <w:rFonts w:cs="David" w:hint="cs"/>
          <w:b/>
          <w:bCs/>
          <w:color w:val="000000"/>
          <w:highlight w:val="cyan"/>
          <w:rtl/>
          <w:lang w:eastAsia="en-US"/>
        </w:rPr>
        <w:t xml:space="preserve">במכרז מס' </w:t>
      </w:r>
      <w:r w:rsidR="00F4218B" w:rsidRPr="00D62A8C">
        <w:rPr>
          <w:rFonts w:cs="David"/>
          <w:b/>
          <w:bCs/>
          <w:highlight w:val="cyan"/>
          <w:rtl/>
        </w:rPr>
        <w:fldChar w:fldCharType="begin"/>
      </w:r>
      <w:r w:rsidR="00F4218B" w:rsidRPr="00D62A8C">
        <w:rPr>
          <w:rFonts w:cs="David"/>
          <w:b/>
          <w:bCs/>
          <w:highlight w:val="cyan"/>
          <w:rtl/>
        </w:rPr>
        <w:instrText xml:space="preserve"> </w:instrText>
      </w:r>
      <w:r w:rsidR="00F4218B" w:rsidRPr="00D62A8C">
        <w:rPr>
          <w:rFonts w:cs="David" w:hint="cs"/>
          <w:b/>
          <w:bCs/>
          <w:highlight w:val="cyan"/>
        </w:rPr>
        <w:instrText>REF</w:instrText>
      </w:r>
      <w:r w:rsidR="00F4218B" w:rsidRPr="00D62A8C">
        <w:rPr>
          <w:rFonts w:cs="David" w:hint="cs"/>
          <w:b/>
          <w:bCs/>
          <w:highlight w:val="cyan"/>
          <w:rtl/>
        </w:rPr>
        <w:instrText xml:space="preserve"> מס_מכרז \</w:instrText>
      </w:r>
      <w:r w:rsidR="00F4218B" w:rsidRPr="00D62A8C">
        <w:rPr>
          <w:rFonts w:cs="David" w:hint="cs"/>
          <w:b/>
          <w:bCs/>
          <w:highlight w:val="cyan"/>
        </w:rPr>
        <w:instrText>h</w:instrText>
      </w:r>
      <w:r w:rsidR="00F4218B" w:rsidRPr="00D62A8C">
        <w:rPr>
          <w:rFonts w:cs="David"/>
          <w:b/>
          <w:bCs/>
          <w:highlight w:val="cyan"/>
          <w:rtl/>
        </w:rPr>
        <w:instrText xml:space="preserve">  \* </w:instrText>
      </w:r>
      <w:r w:rsidR="00F4218B" w:rsidRPr="00D62A8C">
        <w:rPr>
          <w:rFonts w:cs="David"/>
          <w:b/>
          <w:bCs/>
          <w:highlight w:val="cyan"/>
        </w:rPr>
        <w:instrText>MERGEFORMAT</w:instrText>
      </w:r>
      <w:r w:rsidR="00F4218B" w:rsidRPr="00D62A8C">
        <w:rPr>
          <w:rFonts w:cs="David"/>
          <w:b/>
          <w:bCs/>
          <w:highlight w:val="cyan"/>
          <w:rtl/>
        </w:rPr>
        <w:instrText xml:space="preserve"> </w:instrText>
      </w:r>
      <w:r w:rsidR="00F4218B" w:rsidRPr="00D62A8C">
        <w:rPr>
          <w:rFonts w:cs="David"/>
          <w:b/>
          <w:bCs/>
          <w:highlight w:val="cyan"/>
          <w:rtl/>
        </w:rPr>
      </w:r>
      <w:r w:rsidR="00F4218B" w:rsidRPr="00D62A8C">
        <w:rPr>
          <w:rFonts w:cs="David"/>
          <w:b/>
          <w:bCs/>
          <w:highlight w:val="cyan"/>
          <w:rtl/>
        </w:rPr>
        <w:fldChar w:fldCharType="separate"/>
      </w:r>
      <w:r w:rsidR="006A6A1D" w:rsidRPr="006A6A1D">
        <w:rPr>
          <w:rFonts w:cs="David" w:hint="cs"/>
          <w:highlight w:val="cyan"/>
          <w:rtl/>
        </w:rPr>
        <w:t>74/2017</w:t>
      </w:r>
      <w:r w:rsidR="00F4218B" w:rsidRPr="00D62A8C">
        <w:rPr>
          <w:rFonts w:cs="David"/>
          <w:b/>
          <w:bCs/>
          <w:highlight w:val="cyan"/>
          <w:rtl/>
        </w:rPr>
        <w:fldChar w:fldCharType="end"/>
      </w:r>
      <w:r w:rsidR="00F4218B" w:rsidRPr="00D62A8C">
        <w:rPr>
          <w:rFonts w:cs="David" w:hint="cs"/>
          <w:b/>
          <w:bCs/>
          <w:highlight w:val="cyan"/>
          <w:rtl/>
        </w:rPr>
        <w:t xml:space="preserve"> </w:t>
      </w:r>
      <w:r w:rsidR="00F4218B" w:rsidRPr="00D62A8C">
        <w:rPr>
          <w:rFonts w:cs="David"/>
          <w:b/>
          <w:bCs/>
          <w:highlight w:val="cyan"/>
          <w:rtl/>
        </w:rPr>
        <w:fldChar w:fldCharType="begin"/>
      </w:r>
      <w:r w:rsidR="00F4218B" w:rsidRPr="00D62A8C">
        <w:rPr>
          <w:rFonts w:cs="David"/>
          <w:b/>
          <w:bCs/>
          <w:highlight w:val="cyan"/>
          <w:rtl/>
        </w:rPr>
        <w:instrText xml:space="preserve"> </w:instrText>
      </w:r>
      <w:r w:rsidR="00F4218B" w:rsidRPr="00D62A8C">
        <w:rPr>
          <w:rFonts w:cs="David" w:hint="cs"/>
          <w:b/>
          <w:bCs/>
          <w:highlight w:val="cyan"/>
        </w:rPr>
        <w:instrText>REF</w:instrText>
      </w:r>
      <w:r w:rsidR="00F4218B" w:rsidRPr="00D62A8C">
        <w:rPr>
          <w:rFonts w:cs="David" w:hint="cs"/>
          <w:b/>
          <w:bCs/>
          <w:highlight w:val="cyan"/>
          <w:rtl/>
        </w:rPr>
        <w:instrText xml:space="preserve"> שם_המכרז \</w:instrText>
      </w:r>
      <w:r w:rsidR="00F4218B" w:rsidRPr="00D62A8C">
        <w:rPr>
          <w:rFonts w:cs="David" w:hint="cs"/>
          <w:b/>
          <w:bCs/>
          <w:highlight w:val="cyan"/>
        </w:rPr>
        <w:instrText>h</w:instrText>
      </w:r>
      <w:r w:rsidR="00F4218B" w:rsidRPr="00D62A8C">
        <w:rPr>
          <w:rFonts w:cs="David"/>
          <w:b/>
          <w:bCs/>
          <w:highlight w:val="cyan"/>
          <w:rtl/>
        </w:rPr>
        <w:instrText xml:space="preserve">  \* </w:instrText>
      </w:r>
      <w:r w:rsidR="00F4218B" w:rsidRPr="00D62A8C">
        <w:rPr>
          <w:rFonts w:cs="David"/>
          <w:b/>
          <w:bCs/>
          <w:highlight w:val="cyan"/>
        </w:rPr>
        <w:instrText>MERGEFORMAT</w:instrText>
      </w:r>
      <w:r w:rsidR="00F4218B" w:rsidRPr="00D62A8C">
        <w:rPr>
          <w:rFonts w:cs="David"/>
          <w:b/>
          <w:bCs/>
          <w:highlight w:val="cyan"/>
          <w:rtl/>
        </w:rPr>
        <w:instrText xml:space="preserve"> </w:instrText>
      </w:r>
      <w:r w:rsidR="00F4218B" w:rsidRPr="00D62A8C">
        <w:rPr>
          <w:rFonts w:cs="David"/>
          <w:b/>
          <w:bCs/>
          <w:highlight w:val="cyan"/>
          <w:rtl/>
        </w:rPr>
      </w:r>
      <w:r w:rsidR="00F4218B" w:rsidRPr="00D62A8C">
        <w:rPr>
          <w:rFonts w:cs="David"/>
          <w:b/>
          <w:bCs/>
          <w:highlight w:val="cyan"/>
          <w:rtl/>
        </w:rPr>
        <w:fldChar w:fldCharType="separate"/>
      </w:r>
      <w:r w:rsidR="00132A6B" w:rsidRPr="00132A6B">
        <w:rPr>
          <w:rFonts w:cs="David" w:hint="cs"/>
          <w:b/>
          <w:bCs/>
          <w:highlight w:val="cyan"/>
          <w:rtl/>
        </w:rPr>
        <w:t>חלוקת ערכת זרעים לקראת ט"ו בשבט באמצעות עיתונים</w:t>
      </w:r>
      <w:r w:rsidR="00F4218B" w:rsidRPr="00D62A8C">
        <w:rPr>
          <w:rFonts w:cs="David"/>
          <w:b/>
          <w:bCs/>
          <w:highlight w:val="cyan"/>
          <w:rtl/>
        </w:rPr>
        <w:fldChar w:fldCharType="end"/>
      </w:r>
      <w:r w:rsidR="00F4218B" w:rsidRPr="00D62A8C">
        <w:rPr>
          <w:rFonts w:cs="David" w:hint="cs"/>
          <w:color w:val="000000"/>
          <w:sz w:val="24"/>
          <w:rtl/>
          <w:lang w:eastAsia="en-US"/>
        </w:rPr>
        <w:t>.</w:t>
      </w:r>
      <w:r w:rsidRPr="00D62A8C">
        <w:rPr>
          <w:rFonts w:cs="David" w:hint="cs"/>
          <w:color w:val="000000"/>
          <w:rtl/>
          <w:lang w:eastAsia="en-US"/>
        </w:rPr>
        <w:t xml:space="preserve"> מבקש, שלא תינתן זכות עיון בסעיפים הבאים בהצעתי, בשל היותם סוד מסחרי או מקצועי:</w:t>
      </w:r>
    </w:p>
    <w:p w14:paraId="6E0AAF84" w14:textId="77777777" w:rsidR="00990666" w:rsidRPr="00D62A8C" w:rsidRDefault="00990666" w:rsidP="00D44AD0">
      <w:pPr>
        <w:pStyle w:val="HNormal"/>
        <w:tabs>
          <w:tab w:val="left" w:leader="underscore" w:pos="9354"/>
        </w:tabs>
        <w:spacing w:after="240"/>
        <w:rPr>
          <w:rFonts w:cs="David"/>
          <w:color w:val="000000"/>
          <w:lang w:eastAsia="en-US"/>
        </w:rPr>
      </w:pPr>
      <w:r w:rsidRPr="00D62A8C">
        <w:rPr>
          <w:rFonts w:cs="David" w:hint="cs"/>
          <w:color w:val="000000"/>
          <w:rtl/>
          <w:lang w:eastAsia="en-US"/>
        </w:rPr>
        <w:tab/>
      </w:r>
    </w:p>
    <w:p w14:paraId="2AFC4E58" w14:textId="77777777" w:rsidR="00990666" w:rsidRPr="00D62A8C" w:rsidRDefault="00990666" w:rsidP="00D44AD0">
      <w:pPr>
        <w:pStyle w:val="HNormal"/>
        <w:tabs>
          <w:tab w:val="left" w:leader="underscore" w:pos="9354"/>
        </w:tabs>
        <w:spacing w:after="240"/>
        <w:rPr>
          <w:rFonts w:cs="David"/>
          <w:color w:val="000000"/>
          <w:rtl/>
          <w:lang w:eastAsia="en-US"/>
        </w:rPr>
      </w:pPr>
      <w:r w:rsidRPr="00D62A8C">
        <w:rPr>
          <w:rFonts w:cs="David" w:hint="cs"/>
          <w:color w:val="000000"/>
          <w:rtl/>
          <w:lang w:eastAsia="en-US"/>
        </w:rPr>
        <w:tab/>
      </w:r>
    </w:p>
    <w:p w14:paraId="2C565552" w14:textId="77777777" w:rsidR="00990666" w:rsidRPr="00D62A8C" w:rsidRDefault="00990666" w:rsidP="00D44AD0">
      <w:pPr>
        <w:pStyle w:val="HNormal"/>
        <w:tabs>
          <w:tab w:val="left" w:leader="underscore" w:pos="9354"/>
        </w:tabs>
        <w:spacing w:after="240"/>
        <w:rPr>
          <w:rFonts w:cs="David"/>
          <w:color w:val="000000"/>
          <w:rtl/>
          <w:lang w:eastAsia="en-US"/>
        </w:rPr>
      </w:pPr>
      <w:r w:rsidRPr="00D62A8C">
        <w:rPr>
          <w:rFonts w:cs="David" w:hint="cs"/>
          <w:color w:val="000000"/>
          <w:rtl/>
          <w:lang w:eastAsia="en-US"/>
        </w:rPr>
        <w:tab/>
      </w:r>
    </w:p>
    <w:p w14:paraId="0713EBFB" w14:textId="77777777" w:rsidR="00990666" w:rsidRPr="00D62A8C" w:rsidRDefault="00990666" w:rsidP="00D44AD0">
      <w:pPr>
        <w:pStyle w:val="HNormal"/>
        <w:tabs>
          <w:tab w:val="left" w:leader="underscore" w:pos="9354"/>
        </w:tabs>
        <w:rPr>
          <w:rFonts w:cs="David"/>
          <w:color w:val="000000"/>
          <w:rtl/>
          <w:lang w:eastAsia="en-US"/>
        </w:rPr>
      </w:pPr>
      <w:r w:rsidRPr="00D62A8C">
        <w:rPr>
          <w:rFonts w:cs="David" w:hint="cs"/>
          <w:color w:val="000000"/>
          <w:rtl/>
          <w:lang w:eastAsia="en-US"/>
        </w:rPr>
        <w:tab/>
      </w:r>
    </w:p>
    <w:p w14:paraId="2250B0B6" w14:textId="77777777" w:rsidR="00D44AD0" w:rsidRPr="00D62A8C" w:rsidRDefault="00D44AD0" w:rsidP="00C92698">
      <w:pPr>
        <w:pStyle w:val="HNormal"/>
        <w:spacing w:line="360" w:lineRule="auto"/>
        <w:rPr>
          <w:rFonts w:cs="David"/>
          <w:color w:val="000000"/>
          <w:rtl/>
          <w:lang w:eastAsia="en-US"/>
        </w:rPr>
      </w:pPr>
    </w:p>
    <w:p w14:paraId="0C97F642" w14:textId="77777777" w:rsidR="00990666" w:rsidRPr="00D62A8C" w:rsidRDefault="00990666" w:rsidP="00C92698">
      <w:pPr>
        <w:pStyle w:val="HNormal"/>
        <w:spacing w:line="360" w:lineRule="auto"/>
        <w:rPr>
          <w:rFonts w:cs="David"/>
          <w:color w:val="000000"/>
          <w:rtl/>
          <w:lang w:eastAsia="en-US"/>
        </w:rPr>
      </w:pPr>
      <w:r w:rsidRPr="00D62A8C">
        <w:rPr>
          <w:rFonts w:cs="David" w:hint="cs"/>
          <w:color w:val="000000"/>
          <w:rtl/>
          <w:lang w:eastAsia="en-US"/>
        </w:rPr>
        <w:t>מוסכם עלי, כי אם ועדת המכרזים תקבל את בקשתי הנ"ל, אזי אותם סעיפים יהיו חסויים בפני ביתר ההצעות, שיוגשו למכרז זה.</w:t>
      </w:r>
    </w:p>
    <w:p w14:paraId="3CCF0809" w14:textId="77777777" w:rsidR="00C220E9" w:rsidRPr="00D62A8C" w:rsidRDefault="001755A3" w:rsidP="000E58CE">
      <w:pPr>
        <w:pStyle w:val="HNormal"/>
        <w:spacing w:line="360" w:lineRule="auto"/>
        <w:rPr>
          <w:rFonts w:cs="David"/>
          <w:color w:val="000000"/>
          <w:rtl/>
          <w:lang w:eastAsia="en-US"/>
        </w:rPr>
      </w:pPr>
      <w:r w:rsidRPr="00D62A8C">
        <w:rPr>
          <w:rFonts w:cs="David" w:hint="cs"/>
          <w:b/>
          <w:bCs/>
          <w:color w:val="000000"/>
          <w:u w:val="single"/>
          <w:rtl/>
          <w:lang w:eastAsia="en-US"/>
        </w:rPr>
        <w:t>הערה:</w:t>
      </w:r>
      <w:r w:rsidRPr="00D62A8C">
        <w:rPr>
          <w:rFonts w:cs="David" w:hint="cs"/>
          <w:color w:val="000000"/>
          <w:rtl/>
          <w:lang w:eastAsia="en-US"/>
        </w:rPr>
        <w:t xml:space="preserve"> כאמור בתת-סעיף </w:t>
      </w:r>
      <w:r w:rsidR="000E58CE" w:rsidRPr="00D62A8C">
        <w:rPr>
          <w:rFonts w:cs="David"/>
          <w:color w:val="000000"/>
          <w:highlight w:val="green"/>
          <w:rtl/>
          <w:lang w:eastAsia="en-US"/>
        </w:rPr>
        <w:fldChar w:fldCharType="begin"/>
      </w:r>
      <w:r w:rsidR="000E58CE" w:rsidRPr="00D62A8C">
        <w:rPr>
          <w:rFonts w:cs="David"/>
          <w:color w:val="000000"/>
          <w:highlight w:val="green"/>
          <w:rtl/>
          <w:lang w:eastAsia="en-US"/>
        </w:rPr>
        <w:instrText xml:space="preserve"> </w:instrText>
      </w:r>
      <w:r w:rsidR="000E58CE" w:rsidRPr="00D62A8C">
        <w:rPr>
          <w:rFonts w:cs="David" w:hint="cs"/>
          <w:color w:val="000000"/>
          <w:highlight w:val="green"/>
          <w:lang w:eastAsia="en-US"/>
        </w:rPr>
        <w:instrText>REF</w:instrText>
      </w:r>
      <w:r w:rsidR="000E58CE" w:rsidRPr="00D62A8C">
        <w:rPr>
          <w:rFonts w:cs="David" w:hint="cs"/>
          <w:color w:val="000000"/>
          <w:highlight w:val="green"/>
          <w:rtl/>
          <w:lang w:eastAsia="en-US"/>
        </w:rPr>
        <w:instrText xml:space="preserve"> _</w:instrText>
      </w:r>
      <w:r w:rsidR="000E58CE" w:rsidRPr="00D62A8C">
        <w:rPr>
          <w:rFonts w:cs="David" w:hint="cs"/>
          <w:color w:val="000000"/>
          <w:highlight w:val="green"/>
          <w:lang w:eastAsia="en-US"/>
        </w:rPr>
        <w:instrText>Ref384667452 \n \h</w:instrText>
      </w:r>
      <w:r w:rsidR="000E58CE" w:rsidRPr="00D62A8C">
        <w:rPr>
          <w:rFonts w:cs="David"/>
          <w:color w:val="000000"/>
          <w:highlight w:val="green"/>
          <w:rtl/>
          <w:lang w:eastAsia="en-US"/>
        </w:rPr>
        <w:instrText xml:space="preserve">  \* </w:instrText>
      </w:r>
      <w:r w:rsidR="000E58CE" w:rsidRPr="00D62A8C">
        <w:rPr>
          <w:rFonts w:cs="David"/>
          <w:color w:val="000000"/>
          <w:highlight w:val="green"/>
          <w:lang w:eastAsia="en-US"/>
        </w:rPr>
        <w:instrText>MERGEFORMAT</w:instrText>
      </w:r>
      <w:r w:rsidR="000E58CE" w:rsidRPr="00D62A8C">
        <w:rPr>
          <w:rFonts w:cs="David"/>
          <w:color w:val="000000"/>
          <w:highlight w:val="green"/>
          <w:rtl/>
          <w:lang w:eastAsia="en-US"/>
        </w:rPr>
        <w:instrText xml:space="preserve"> </w:instrText>
      </w:r>
      <w:r w:rsidR="000E58CE" w:rsidRPr="00D62A8C">
        <w:rPr>
          <w:rFonts w:cs="David"/>
          <w:color w:val="000000"/>
          <w:highlight w:val="green"/>
          <w:rtl/>
          <w:lang w:eastAsia="en-US"/>
        </w:rPr>
      </w:r>
      <w:r w:rsidR="000E58CE" w:rsidRPr="00D62A8C">
        <w:rPr>
          <w:rFonts w:cs="David"/>
          <w:color w:val="000000"/>
          <w:highlight w:val="green"/>
          <w:rtl/>
          <w:lang w:eastAsia="en-US"/>
        </w:rPr>
        <w:fldChar w:fldCharType="separate"/>
      </w:r>
      <w:r w:rsidR="00CA6199">
        <w:rPr>
          <w:rFonts w:cs="David"/>
          <w:color w:val="000000"/>
          <w:highlight w:val="green"/>
          <w:cs/>
          <w:lang w:eastAsia="en-US"/>
        </w:rPr>
        <w:t>‎</w:t>
      </w:r>
      <w:r w:rsidR="00CA6199" w:rsidRPr="00CA6199">
        <w:rPr>
          <w:rFonts w:cs="David"/>
          <w:color w:val="000000"/>
          <w:highlight w:val="magenta"/>
          <w:lang w:eastAsia="en-US"/>
        </w:rPr>
        <w:t>4.2.8</w:t>
      </w:r>
      <w:r w:rsidR="000E58CE" w:rsidRPr="00D62A8C">
        <w:rPr>
          <w:rFonts w:cs="David"/>
          <w:color w:val="000000"/>
          <w:highlight w:val="green"/>
          <w:rtl/>
          <w:lang w:eastAsia="en-US"/>
        </w:rPr>
        <w:fldChar w:fldCharType="end"/>
      </w:r>
      <w:r w:rsidR="000E58CE" w:rsidRPr="00D62A8C">
        <w:rPr>
          <w:rFonts w:cs="David" w:hint="cs"/>
          <w:color w:val="000000"/>
          <w:rtl/>
          <w:lang w:eastAsia="en-US"/>
        </w:rPr>
        <w:t xml:space="preserve"> למכרז</w:t>
      </w:r>
      <w:r w:rsidRPr="00D62A8C">
        <w:rPr>
          <w:rFonts w:cs="David" w:hint="cs"/>
          <w:color w:val="000000"/>
          <w:rtl/>
          <w:lang w:eastAsia="en-US"/>
        </w:rPr>
        <w:t>, מציע המבקש חלקים חסויים בהצעה מתבקש להמציא עותק נוסף של ההצעה, שבה החלקים החסויים מושחרים.</w:t>
      </w:r>
    </w:p>
    <w:p w14:paraId="6D7414BD" w14:textId="77777777" w:rsidR="00990666" w:rsidRPr="00D62A8C" w:rsidRDefault="00990666" w:rsidP="00B60381">
      <w:pPr>
        <w:rPr>
          <w:rtl/>
        </w:rPr>
      </w:pPr>
    </w:p>
    <w:p w14:paraId="194C7DD7" w14:textId="77777777" w:rsidR="00754710" w:rsidRPr="00D62A8C" w:rsidRDefault="00754710" w:rsidP="00754710">
      <w:pPr>
        <w:ind w:right="567"/>
        <w:rPr>
          <w:b/>
          <w:u w:val="single"/>
          <w:rtl/>
        </w:rPr>
      </w:pPr>
      <w:r w:rsidRPr="00D62A8C">
        <w:rPr>
          <w:rFonts w:hint="cs"/>
          <w:b/>
          <w:u w:val="single"/>
          <w:rtl/>
        </w:rPr>
        <w:t xml:space="preserve">חתימת </w:t>
      </w:r>
      <w:r w:rsidRPr="00D62A8C">
        <w:rPr>
          <w:rFonts w:hint="eastAsia"/>
          <w:b/>
          <w:u w:val="single"/>
          <w:rtl/>
        </w:rPr>
        <w:t>המציע</w:t>
      </w:r>
      <w:r w:rsidRPr="00D62A8C">
        <w:rPr>
          <w:b/>
          <w:rtl/>
        </w:rPr>
        <w:t>:</w:t>
      </w:r>
    </w:p>
    <w:p w14:paraId="2684593B" w14:textId="77777777" w:rsidR="00754710" w:rsidRPr="00D62A8C" w:rsidRDefault="00754710" w:rsidP="00754710">
      <w:pPr>
        <w:ind w:right="567"/>
        <w:rPr>
          <w:b/>
          <w:u w:val="single"/>
          <w:rtl/>
        </w:rPr>
      </w:pPr>
    </w:p>
    <w:p w14:paraId="3E5FE1C8" w14:textId="77777777" w:rsidR="00754710" w:rsidRPr="00D62A8C" w:rsidRDefault="00754710" w:rsidP="00754710">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54710" w:rsidRPr="00D62A8C" w14:paraId="0F0BA2F7" w14:textId="77777777" w:rsidTr="0045501A">
        <w:trPr>
          <w:jc w:val="center"/>
        </w:trPr>
        <w:tc>
          <w:tcPr>
            <w:tcW w:w="2835" w:type="dxa"/>
          </w:tcPr>
          <w:p w14:paraId="7F659C14" w14:textId="77777777" w:rsidR="00754710" w:rsidRPr="00D62A8C" w:rsidRDefault="00754710" w:rsidP="0045501A">
            <w:pPr>
              <w:pStyle w:val="Normal7"/>
              <w:spacing w:before="0" w:line="240" w:lineRule="auto"/>
              <w:jc w:val="center"/>
              <w:rPr>
                <w:rtl/>
              </w:rPr>
            </w:pPr>
            <w:r w:rsidRPr="00D62A8C">
              <w:rPr>
                <w:rFonts w:hint="cs"/>
                <w:rtl/>
              </w:rPr>
              <w:t>_________________</w:t>
            </w:r>
          </w:p>
        </w:tc>
        <w:tc>
          <w:tcPr>
            <w:tcW w:w="2835" w:type="dxa"/>
          </w:tcPr>
          <w:p w14:paraId="7821B714" w14:textId="77777777" w:rsidR="00754710" w:rsidRPr="00D62A8C" w:rsidRDefault="00754710" w:rsidP="0045501A">
            <w:pPr>
              <w:pStyle w:val="Normal7"/>
              <w:spacing w:before="0" w:line="240" w:lineRule="auto"/>
              <w:jc w:val="center"/>
              <w:rPr>
                <w:rtl/>
              </w:rPr>
            </w:pPr>
            <w:r w:rsidRPr="00D62A8C">
              <w:rPr>
                <w:rFonts w:hint="cs"/>
                <w:rtl/>
              </w:rPr>
              <w:t>_________________</w:t>
            </w:r>
          </w:p>
        </w:tc>
        <w:tc>
          <w:tcPr>
            <w:tcW w:w="2835" w:type="dxa"/>
            <w:gridSpan w:val="2"/>
          </w:tcPr>
          <w:p w14:paraId="4079785F" w14:textId="77777777" w:rsidR="00754710" w:rsidRPr="00D62A8C" w:rsidRDefault="00754710" w:rsidP="0045501A">
            <w:pPr>
              <w:pStyle w:val="Normal7"/>
              <w:spacing w:before="0" w:line="240" w:lineRule="auto"/>
              <w:jc w:val="center"/>
              <w:rPr>
                <w:rtl/>
              </w:rPr>
            </w:pPr>
            <w:r w:rsidRPr="00D62A8C">
              <w:rPr>
                <w:rFonts w:hint="cs"/>
                <w:rtl/>
              </w:rPr>
              <w:t>_________________</w:t>
            </w:r>
          </w:p>
        </w:tc>
      </w:tr>
      <w:tr w:rsidR="00754710" w:rsidRPr="00D62A8C" w14:paraId="14C3FC17" w14:textId="77777777" w:rsidTr="0045501A">
        <w:trPr>
          <w:gridAfter w:val="1"/>
          <w:wAfter w:w="511" w:type="dxa"/>
          <w:jc w:val="center"/>
        </w:trPr>
        <w:tc>
          <w:tcPr>
            <w:tcW w:w="2835" w:type="dxa"/>
            <w:vAlign w:val="center"/>
          </w:tcPr>
          <w:p w14:paraId="4C779806" w14:textId="77777777" w:rsidR="00754710" w:rsidRPr="00D62A8C" w:rsidRDefault="00754710" w:rsidP="0045501A">
            <w:pPr>
              <w:pStyle w:val="Normal7"/>
              <w:spacing w:before="0" w:line="240" w:lineRule="auto"/>
              <w:jc w:val="center"/>
              <w:rPr>
                <w:rtl/>
              </w:rPr>
            </w:pPr>
            <w:r w:rsidRPr="00D62A8C">
              <w:rPr>
                <w:rFonts w:hint="cs"/>
                <w:rtl/>
              </w:rPr>
              <w:t>תאריך</w:t>
            </w:r>
          </w:p>
        </w:tc>
        <w:tc>
          <w:tcPr>
            <w:tcW w:w="2835" w:type="dxa"/>
            <w:vAlign w:val="center"/>
          </w:tcPr>
          <w:p w14:paraId="23100429" w14:textId="77777777" w:rsidR="00754710" w:rsidRPr="00D62A8C" w:rsidRDefault="00754710" w:rsidP="0045501A">
            <w:pPr>
              <w:pStyle w:val="Normal7"/>
              <w:spacing w:before="0" w:line="240" w:lineRule="auto"/>
              <w:jc w:val="center"/>
              <w:rPr>
                <w:rtl/>
              </w:rPr>
            </w:pPr>
            <w:r w:rsidRPr="00D62A8C">
              <w:rPr>
                <w:rFonts w:hint="cs"/>
                <w:rtl/>
              </w:rPr>
              <w:t>שם החותם</w:t>
            </w:r>
          </w:p>
        </w:tc>
        <w:tc>
          <w:tcPr>
            <w:tcW w:w="2324" w:type="dxa"/>
            <w:vAlign w:val="center"/>
          </w:tcPr>
          <w:p w14:paraId="387C548A" w14:textId="77777777" w:rsidR="00754710" w:rsidRPr="00D62A8C" w:rsidRDefault="00754710" w:rsidP="0045501A">
            <w:pPr>
              <w:pStyle w:val="Normal7"/>
              <w:spacing w:before="0" w:line="240" w:lineRule="auto"/>
              <w:jc w:val="center"/>
              <w:rPr>
                <w:rtl/>
              </w:rPr>
            </w:pPr>
            <w:r w:rsidRPr="00D62A8C">
              <w:rPr>
                <w:rtl/>
              </w:rPr>
              <w:t>חתימה/חותמת</w:t>
            </w:r>
          </w:p>
        </w:tc>
      </w:tr>
    </w:tbl>
    <w:p w14:paraId="3DAABC8C" w14:textId="77777777" w:rsidR="00754710" w:rsidRPr="00D62A8C" w:rsidRDefault="00754710" w:rsidP="00754710">
      <w:pPr>
        <w:ind w:right="567"/>
        <w:rPr>
          <w:b/>
          <w:u w:val="single"/>
          <w:rtl/>
        </w:rPr>
      </w:pPr>
    </w:p>
    <w:p w14:paraId="5A10178E" w14:textId="77777777" w:rsidR="00886DBB" w:rsidRPr="00D62A8C" w:rsidRDefault="00990666" w:rsidP="00886DBB">
      <w:pPr>
        <w:bidi w:val="0"/>
        <w:spacing w:line="240" w:lineRule="auto"/>
        <w:jc w:val="left"/>
      </w:pPr>
      <w:r w:rsidRPr="00D62A8C">
        <w:rPr>
          <w:rtl/>
        </w:rPr>
        <w:br w:type="page"/>
      </w:r>
    </w:p>
    <w:bookmarkStart w:id="262" w:name="נספח_ערבות_ביצוע"/>
    <w:bookmarkStart w:id="263" w:name="_Toc285980559"/>
    <w:bookmarkStart w:id="264" w:name="_Toc378247294"/>
    <w:bookmarkStart w:id="265" w:name="_Toc378751283"/>
    <w:bookmarkStart w:id="266" w:name="_Toc365486696"/>
    <w:bookmarkStart w:id="267" w:name="_Toc398494921"/>
    <w:p w14:paraId="3664947A" w14:textId="77777777" w:rsidR="00886DBB" w:rsidRPr="00D62A8C" w:rsidRDefault="00A302DD" w:rsidP="00886DBB">
      <w:pPr>
        <w:pStyle w:val="8"/>
        <w:rPr>
          <w:rFonts w:ascii="Times New Roman Bold" w:hAnsi="Times New Roman Bold"/>
          <w:rtl/>
        </w:rPr>
      </w:pPr>
      <w:r w:rsidRPr="00A302DD">
        <w:rPr>
          <w:rFonts w:ascii="Arial" w:hAnsi="Arial"/>
          <w:rtl/>
          <w:lang w:eastAsia="en-US"/>
        </w:rPr>
        <w:lastRenderedPageBreak/>
        <mc:AlternateContent>
          <mc:Choice Requires="wps">
            <w:drawing>
              <wp:anchor distT="45720" distB="45720" distL="114300" distR="114300" simplePos="0" relativeHeight="251661312" behindDoc="0" locked="0" layoutInCell="1" allowOverlap="1" wp14:anchorId="1ACA5ADA" wp14:editId="600C0FD8">
                <wp:simplePos x="0" y="0"/>
                <wp:positionH relativeFrom="margin">
                  <wp:align>right</wp:align>
                </wp:positionH>
                <wp:positionV relativeFrom="paragraph">
                  <wp:posOffset>275590</wp:posOffset>
                </wp:positionV>
                <wp:extent cx="1590040" cy="563880"/>
                <wp:effectExtent l="0" t="0" r="10160" b="26670"/>
                <wp:wrapSquare wrapText="bothSides"/>
                <wp:docPr id="1"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590040" cy="563880"/>
                        </a:xfrm>
                        <a:prstGeom prst="rect">
                          <a:avLst/>
                        </a:prstGeom>
                        <a:solidFill>
                          <a:srgbClr val="FFFFFF"/>
                        </a:solidFill>
                        <a:ln w="9525">
                          <a:solidFill>
                            <a:srgbClr val="000000"/>
                          </a:solidFill>
                          <a:miter lim="800000"/>
                          <a:headEnd/>
                          <a:tailEnd/>
                        </a:ln>
                      </wps:spPr>
                      <wps:txbx>
                        <w:txbxContent>
                          <w:p w14:paraId="524084ED" w14:textId="77777777" w:rsidR="00B43FFF" w:rsidRPr="00A302DD" w:rsidRDefault="00B43FFF" w:rsidP="00A302DD">
                            <w:pPr>
                              <w:rPr>
                                <w:color w:val="FF0000"/>
                                <w:sz w:val="32"/>
                                <w:szCs w:val="32"/>
                                <w:rtl/>
                                <w:cs/>
                              </w:rPr>
                            </w:pPr>
                            <w:r>
                              <w:rPr>
                                <w:rFonts w:hint="cs"/>
                                <w:color w:val="FF0000"/>
                                <w:sz w:val="32"/>
                                <w:szCs w:val="32"/>
                                <w:rtl/>
                              </w:rPr>
                              <w:t>לדוגמא בלבד</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ACA5ADA" id="_x0000_s1029" type="#_x0000_t202" style="position:absolute;left:0;text-align:left;margin-left:74pt;margin-top:21.7pt;width:125.2pt;height:44.4pt;flip:x;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">
                <v:textbox>
                  <w:txbxContent>
                    <w:p w14:paraId="524084ED" w14:textId="77777777" w:rsidR="00B43FFF" w:rsidRPr="00A302DD" w:rsidRDefault="00B43FFF" w:rsidP="00A302DD">
                      <w:pPr>
                        <w:rPr>
                          <w:color w:val="FF0000"/>
                          <w:sz w:val="32"/>
                          <w:szCs w:val="32"/>
                          <w:rtl/>
                          <w:cs/>
                        </w:rPr>
                      </w:pPr>
                      <w:r>
                        <w:rPr>
                          <w:rFonts w:hint="cs"/>
                          <w:color w:val="FF0000"/>
                          <w:sz w:val="32"/>
                          <w:szCs w:val="32"/>
                          <w:rtl/>
                        </w:rPr>
                        <w:t>לדוגמא בלבד</w:t>
                      </w:r>
                    </w:p>
                  </w:txbxContent>
                </v:textbox>
                <w10:wrap type="square" anchorx="margin"/>
              </v:shape>
            </w:pict>
          </mc:Fallback>
        </mc:AlternateContent>
      </w:r>
      <w:r w:rsidR="00886DBB" w:rsidRPr="00D62A8C">
        <w:rPr>
          <w:rFonts w:ascii="Times New Roman Bold" w:hAnsi="Times New Roman Bold" w:hint="eastAsia"/>
          <w:highlight w:val="magenta"/>
          <w:rtl/>
        </w:rPr>
        <w:t>נספח</w:t>
      </w:r>
      <w:r w:rsidR="00886DBB" w:rsidRPr="00D62A8C">
        <w:rPr>
          <w:rFonts w:ascii="Times New Roman Bold" w:hAnsi="Times New Roman Bold" w:hint="cs"/>
          <w:highlight w:val="magenta"/>
          <w:rtl/>
        </w:rPr>
        <w:t xml:space="preserve"> </w:t>
      </w:r>
      <w:r w:rsidR="00886DBB" w:rsidRPr="00D62A8C">
        <w:rPr>
          <w:highlight w:val="magenta"/>
          <w:rtl/>
        </w:rPr>
        <w:fldChar w:fldCharType="begin"/>
      </w:r>
      <w:r w:rsidR="00886DBB" w:rsidRPr="00D62A8C">
        <w:rPr>
          <w:highlight w:val="magenta"/>
          <w:rtl/>
        </w:rPr>
        <w:instrText xml:space="preserve"> </w:instrText>
      </w:r>
      <w:r w:rsidR="00886DBB" w:rsidRPr="00D62A8C">
        <w:rPr>
          <w:highlight w:val="magenta"/>
        </w:rPr>
        <w:instrText>AUTONUM  \* Arabic \s</w:instrText>
      </w:r>
      <w:r w:rsidR="00886DBB" w:rsidRPr="00D62A8C">
        <w:rPr>
          <w:highlight w:val="magenta"/>
          <w:rtl/>
        </w:rPr>
        <w:instrText xml:space="preserve"> " -" </w:instrText>
      </w:r>
      <w:r w:rsidR="00886DBB" w:rsidRPr="00D62A8C">
        <w:rPr>
          <w:highlight w:val="magenta"/>
          <w:rtl/>
        </w:rPr>
        <w:fldChar w:fldCharType="end"/>
      </w:r>
      <w:bookmarkEnd w:id="262"/>
      <w:r w:rsidR="00886DBB" w:rsidRPr="00D62A8C">
        <w:rPr>
          <w:rFonts w:ascii="Times New Roman Bold" w:hAnsi="Times New Roman Bold"/>
          <w:highlight w:val="magenta"/>
          <w:rtl/>
        </w:rPr>
        <w:tab/>
      </w:r>
      <w:bookmarkStart w:id="268" w:name="נספח_ערבות_ביצוע_כותרת"/>
      <w:r w:rsidR="00886DBB" w:rsidRPr="00D62A8C">
        <w:rPr>
          <w:rFonts w:ascii="Times New Roman Bold" w:hAnsi="Times New Roman Bold" w:hint="eastAsia"/>
          <w:highlight w:val="magenta"/>
          <w:rtl/>
        </w:rPr>
        <w:t>כתב</w:t>
      </w:r>
      <w:r w:rsidR="00886DBB" w:rsidRPr="00D62A8C">
        <w:rPr>
          <w:rFonts w:ascii="Times New Roman Bold" w:hAnsi="Times New Roman Bold"/>
          <w:highlight w:val="magenta"/>
          <w:rtl/>
        </w:rPr>
        <w:t xml:space="preserve"> </w:t>
      </w:r>
      <w:r w:rsidR="00886DBB" w:rsidRPr="00D62A8C">
        <w:rPr>
          <w:rFonts w:ascii="Times New Roman Bold" w:hAnsi="Times New Roman Bold" w:hint="eastAsia"/>
          <w:highlight w:val="magenta"/>
          <w:rtl/>
        </w:rPr>
        <w:t>ערבות</w:t>
      </w:r>
      <w:r w:rsidR="00886DBB" w:rsidRPr="00D62A8C">
        <w:rPr>
          <w:rFonts w:ascii="Times New Roman Bold" w:hAnsi="Times New Roman Bold"/>
          <w:highlight w:val="magenta"/>
          <w:rtl/>
        </w:rPr>
        <w:t xml:space="preserve"> </w:t>
      </w:r>
      <w:r w:rsidR="00886DBB" w:rsidRPr="00D62A8C">
        <w:rPr>
          <w:rFonts w:ascii="Times New Roman Bold" w:hAnsi="Times New Roman Bold" w:hint="eastAsia"/>
          <w:highlight w:val="magenta"/>
          <w:rtl/>
        </w:rPr>
        <w:t>ביצוע</w:t>
      </w:r>
      <w:bookmarkEnd w:id="263"/>
      <w:bookmarkEnd w:id="264"/>
      <w:bookmarkEnd w:id="265"/>
      <w:bookmarkEnd w:id="266"/>
      <w:bookmarkEnd w:id="267"/>
      <w:bookmarkEnd w:id="268"/>
    </w:p>
    <w:p w14:paraId="4BA0E9C1" w14:textId="77777777" w:rsidR="00DA37D4" w:rsidRPr="00D62A8C" w:rsidRDefault="00DA37D4" w:rsidP="002D05D3">
      <w:pPr>
        <w:spacing w:line="240" w:lineRule="auto"/>
        <w:jc w:val="right"/>
        <w:rPr>
          <w:rFonts w:ascii="Arial" w:hAnsi="Arial"/>
        </w:rPr>
      </w:pPr>
      <w:r w:rsidRPr="00D62A8C">
        <w:rPr>
          <w:rFonts w:ascii="Arial" w:hAnsi="Arial"/>
          <w:rtl/>
        </w:rPr>
        <w:t>שם הבנק/חברת הביטוח _______________</w:t>
      </w:r>
    </w:p>
    <w:p w14:paraId="77347E5B" w14:textId="77777777" w:rsidR="00DA37D4" w:rsidRPr="00D62A8C" w:rsidRDefault="00DA37D4" w:rsidP="00DA37D4">
      <w:pPr>
        <w:spacing w:line="240" w:lineRule="auto"/>
        <w:jc w:val="right"/>
        <w:rPr>
          <w:rFonts w:ascii="Arial" w:hAnsi="Arial"/>
        </w:rPr>
      </w:pPr>
      <w:r w:rsidRPr="00D62A8C">
        <w:rPr>
          <w:rFonts w:ascii="Arial" w:hAnsi="Arial"/>
          <w:rtl/>
        </w:rPr>
        <w:t>מס' הטלפון ________________________</w:t>
      </w:r>
    </w:p>
    <w:p w14:paraId="33E062D1" w14:textId="77777777" w:rsidR="00DA37D4" w:rsidRPr="00D62A8C" w:rsidRDefault="00DA37D4" w:rsidP="00DA37D4">
      <w:pPr>
        <w:spacing w:line="240" w:lineRule="auto"/>
        <w:jc w:val="right"/>
        <w:rPr>
          <w:rFonts w:ascii="Arial" w:hAnsi="Arial"/>
        </w:rPr>
      </w:pPr>
      <w:r w:rsidRPr="00D62A8C">
        <w:rPr>
          <w:rFonts w:ascii="Arial" w:hAnsi="Arial"/>
          <w:rtl/>
        </w:rPr>
        <w:t>מס' הפקס: ________________________</w:t>
      </w:r>
    </w:p>
    <w:p w14:paraId="423BCC35" w14:textId="77777777" w:rsidR="00DA37D4" w:rsidRPr="00D62A8C" w:rsidRDefault="00DA37D4" w:rsidP="00DA37D4">
      <w:pPr>
        <w:spacing w:line="240" w:lineRule="auto"/>
        <w:rPr>
          <w:rFonts w:ascii="Arial" w:hAnsi="Arial"/>
        </w:rPr>
      </w:pPr>
    </w:p>
    <w:p w14:paraId="0B15F6C2" w14:textId="77777777" w:rsidR="00DA37D4" w:rsidRPr="00D62A8C" w:rsidRDefault="00DA37D4" w:rsidP="00DA37D4">
      <w:pPr>
        <w:spacing w:line="240" w:lineRule="auto"/>
        <w:jc w:val="center"/>
        <w:rPr>
          <w:rFonts w:ascii="Arial" w:hAnsi="Arial"/>
          <w:b/>
          <w:bCs/>
          <w:u w:val="single"/>
        </w:rPr>
      </w:pPr>
      <w:r w:rsidRPr="00D62A8C">
        <w:rPr>
          <w:rFonts w:ascii="Arial" w:hAnsi="Arial"/>
          <w:b/>
          <w:bCs/>
          <w:u w:val="single"/>
          <w:rtl/>
        </w:rPr>
        <w:t>כתב ערבות</w:t>
      </w:r>
    </w:p>
    <w:p w14:paraId="64A81A5C" w14:textId="77777777" w:rsidR="00DA37D4" w:rsidRPr="00D62A8C" w:rsidRDefault="00DA37D4" w:rsidP="00DA37D4">
      <w:pPr>
        <w:spacing w:line="240" w:lineRule="auto"/>
        <w:rPr>
          <w:rFonts w:ascii="Arial" w:hAnsi="Arial"/>
          <w:rtl/>
        </w:rPr>
      </w:pPr>
    </w:p>
    <w:p w14:paraId="200829DE" w14:textId="77777777" w:rsidR="00DA37D4" w:rsidRPr="00D62A8C" w:rsidRDefault="00DA37D4" w:rsidP="00DA37D4">
      <w:pPr>
        <w:spacing w:line="240" w:lineRule="auto"/>
        <w:rPr>
          <w:rFonts w:ascii="Arial" w:hAnsi="Arial"/>
        </w:rPr>
      </w:pPr>
      <w:r w:rsidRPr="00D62A8C">
        <w:rPr>
          <w:rFonts w:ascii="Arial" w:hAnsi="Arial"/>
          <w:rtl/>
        </w:rPr>
        <w:t xml:space="preserve">לכבוד </w:t>
      </w:r>
    </w:p>
    <w:p w14:paraId="743AF972" w14:textId="77777777" w:rsidR="00DA37D4" w:rsidRPr="00D62A8C" w:rsidRDefault="00DA37D4" w:rsidP="00DA37D4">
      <w:pPr>
        <w:spacing w:line="240" w:lineRule="auto"/>
        <w:rPr>
          <w:rFonts w:ascii="Arial" w:hAnsi="Arial"/>
        </w:rPr>
      </w:pPr>
      <w:r w:rsidRPr="00D62A8C">
        <w:rPr>
          <w:rFonts w:ascii="Arial" w:hAnsi="Arial"/>
          <w:rtl/>
        </w:rPr>
        <w:t xml:space="preserve">ממשלת ישראל </w:t>
      </w:r>
    </w:p>
    <w:p w14:paraId="1580756A" w14:textId="77777777" w:rsidR="00DA37D4" w:rsidRPr="00D62A8C" w:rsidRDefault="00DA37D4" w:rsidP="00DA37D4">
      <w:pPr>
        <w:spacing w:line="240" w:lineRule="auto"/>
        <w:rPr>
          <w:rFonts w:ascii="Arial" w:hAnsi="Arial"/>
        </w:rPr>
      </w:pPr>
      <w:r w:rsidRPr="00D62A8C">
        <w:rPr>
          <w:rFonts w:ascii="Arial" w:hAnsi="Arial"/>
          <w:rtl/>
        </w:rPr>
        <w:t>באמצעות משרד ____________</w:t>
      </w:r>
    </w:p>
    <w:p w14:paraId="7C2525AB" w14:textId="77777777" w:rsidR="00DA37D4" w:rsidRPr="00D62A8C" w:rsidRDefault="00DA37D4" w:rsidP="00DA37D4">
      <w:pPr>
        <w:spacing w:line="240" w:lineRule="auto"/>
        <w:jc w:val="center"/>
        <w:rPr>
          <w:rFonts w:ascii="Arial" w:hAnsi="Arial"/>
          <w:b/>
          <w:bCs/>
          <w:rtl/>
        </w:rPr>
      </w:pPr>
    </w:p>
    <w:p w14:paraId="3822F9DF" w14:textId="77777777" w:rsidR="00DA37D4" w:rsidRPr="00D62A8C" w:rsidRDefault="00DA37D4" w:rsidP="00DA37D4">
      <w:pPr>
        <w:spacing w:line="240" w:lineRule="auto"/>
        <w:jc w:val="center"/>
        <w:rPr>
          <w:rFonts w:ascii="Arial" w:hAnsi="Arial"/>
        </w:rPr>
      </w:pPr>
      <w:r w:rsidRPr="00D62A8C">
        <w:rPr>
          <w:rFonts w:ascii="Arial" w:hAnsi="Arial"/>
          <w:b/>
          <w:bCs/>
          <w:rtl/>
        </w:rPr>
        <w:t>הנדון: ערבות מס'</w:t>
      </w:r>
      <w:r w:rsidRPr="00D62A8C">
        <w:rPr>
          <w:rFonts w:ascii="Arial" w:hAnsi="Arial"/>
          <w:rtl/>
        </w:rPr>
        <w:t>____________</w:t>
      </w:r>
    </w:p>
    <w:p w14:paraId="30D8B774" w14:textId="77777777" w:rsidR="00DA37D4" w:rsidRPr="00A302DD" w:rsidRDefault="00DA37D4" w:rsidP="00DA37D4">
      <w:pPr>
        <w:spacing w:line="240" w:lineRule="auto"/>
        <w:rPr>
          <w:rFonts w:ascii="Arial" w:hAnsi="Arial"/>
          <w:rtl/>
        </w:rPr>
      </w:pPr>
    </w:p>
    <w:p w14:paraId="0502B602" w14:textId="77777777" w:rsidR="00DA37D4" w:rsidRPr="00D62A8C" w:rsidRDefault="00DA37D4" w:rsidP="00DA37D4">
      <w:pPr>
        <w:spacing w:line="240" w:lineRule="auto"/>
        <w:rPr>
          <w:rFonts w:ascii="Arial" w:hAnsi="Arial"/>
          <w:rtl/>
        </w:rPr>
      </w:pPr>
    </w:p>
    <w:p w14:paraId="540D2E89" w14:textId="77777777" w:rsidR="00DA37D4" w:rsidRPr="00D62A8C" w:rsidRDefault="00DA37D4" w:rsidP="00DA37D4">
      <w:pPr>
        <w:spacing w:line="240" w:lineRule="auto"/>
        <w:rPr>
          <w:rFonts w:ascii="Arial" w:hAnsi="Arial"/>
        </w:rPr>
      </w:pPr>
      <w:r w:rsidRPr="00D62A8C">
        <w:rPr>
          <w:rFonts w:ascii="Arial" w:hAnsi="Arial"/>
          <w:rtl/>
        </w:rPr>
        <w:t>אנו ערבים בזה כלפיכם לסילוק כל סכום עד לסך ______________________________________</w:t>
      </w:r>
    </w:p>
    <w:p w14:paraId="18BF265F" w14:textId="77777777" w:rsidR="00DA37D4" w:rsidRPr="00D62A8C" w:rsidRDefault="00DA37D4" w:rsidP="002D05D3">
      <w:pPr>
        <w:spacing w:line="240" w:lineRule="auto"/>
        <w:rPr>
          <w:rFonts w:ascii="Arial" w:hAnsi="Arial"/>
        </w:rPr>
      </w:pPr>
      <w:r w:rsidRPr="00D62A8C">
        <w:rPr>
          <w:rFonts w:ascii="Arial" w:hAnsi="Arial"/>
          <w:rtl/>
        </w:rPr>
        <w:t>(במילים ______</w:t>
      </w:r>
      <w:r w:rsidR="002D05D3" w:rsidRPr="00D62A8C">
        <w:rPr>
          <w:rFonts w:ascii="Arial" w:hAnsi="Arial"/>
          <w:rtl/>
        </w:rPr>
        <w:t>________________________</w:t>
      </w:r>
      <w:r w:rsidR="002D05D3" w:rsidRPr="00D62A8C">
        <w:rPr>
          <w:rFonts w:ascii="Arial" w:hAnsi="Arial" w:hint="cs"/>
          <w:rtl/>
        </w:rPr>
        <w:t>) מ</w:t>
      </w:r>
      <w:r w:rsidRPr="00D62A8C">
        <w:rPr>
          <w:rFonts w:ascii="Arial" w:hAnsi="Arial"/>
          <w:rtl/>
        </w:rPr>
        <w:t>תאריך _________________________</w:t>
      </w:r>
    </w:p>
    <w:p w14:paraId="782FD3DD" w14:textId="77777777" w:rsidR="00DA37D4" w:rsidRPr="00D62A8C" w:rsidRDefault="00DA37D4" w:rsidP="002D05D3">
      <w:pPr>
        <w:spacing w:line="240" w:lineRule="auto"/>
        <w:ind w:left="5526"/>
        <w:rPr>
          <w:rFonts w:ascii="Arial" w:hAnsi="Arial"/>
          <w:rtl/>
        </w:rPr>
      </w:pPr>
      <w:r w:rsidRPr="00D62A8C">
        <w:rPr>
          <w:rFonts w:ascii="Arial" w:hAnsi="Arial"/>
          <w:rtl/>
        </w:rPr>
        <w:t>(תאריך תחילת תוקף הערבות)</w:t>
      </w:r>
    </w:p>
    <w:p w14:paraId="5DDFBED1" w14:textId="77777777" w:rsidR="00DA37D4" w:rsidRPr="00D62A8C" w:rsidRDefault="00DA37D4" w:rsidP="00DA37D4">
      <w:pPr>
        <w:spacing w:line="240" w:lineRule="auto"/>
        <w:rPr>
          <w:rFonts w:ascii="Arial" w:hAnsi="Arial"/>
        </w:rPr>
      </w:pPr>
    </w:p>
    <w:p w14:paraId="6BA849BD" w14:textId="77777777" w:rsidR="00DA37D4" w:rsidRPr="00D62A8C" w:rsidRDefault="00DA37D4" w:rsidP="00F4218B">
      <w:pPr>
        <w:spacing w:line="240" w:lineRule="auto"/>
        <w:rPr>
          <w:rFonts w:ascii="Arial" w:hAnsi="Arial"/>
        </w:rPr>
      </w:pPr>
      <w:r w:rsidRPr="00D62A8C">
        <w:rPr>
          <w:rFonts w:ascii="Arial" w:hAnsi="Arial"/>
          <w:rtl/>
        </w:rPr>
        <w:t>אשר תדרשו מאת: ____________________________________________(להלן "החייב") בקשר</w:t>
      </w:r>
      <w:r w:rsidRPr="00D62A8C">
        <w:rPr>
          <w:rFonts w:ascii="Arial" w:hAnsi="Arial" w:hint="cs"/>
          <w:rtl/>
        </w:rPr>
        <w:t xml:space="preserve"> </w:t>
      </w:r>
      <w:r w:rsidRPr="00D62A8C">
        <w:rPr>
          <w:rFonts w:ascii="Arial" w:hAnsi="Arial"/>
          <w:rtl/>
        </w:rPr>
        <w:t xml:space="preserve">עם הזמנה/חוזה </w:t>
      </w:r>
      <w:r w:rsidR="00F3379C" w:rsidRPr="00D62A8C">
        <w:rPr>
          <w:rFonts w:ascii="Arial" w:hAnsi="Arial" w:hint="cs"/>
          <w:rtl/>
        </w:rPr>
        <w:t>ל</w:t>
      </w:r>
      <w:r w:rsidRPr="00D62A8C">
        <w:rPr>
          <w:b/>
          <w:bCs/>
          <w:highlight w:val="cyan"/>
          <w:rtl/>
        </w:rPr>
        <w:fldChar w:fldCharType="begin"/>
      </w:r>
      <w:r w:rsidRPr="00D62A8C">
        <w:rPr>
          <w:b/>
          <w:bCs/>
          <w:highlight w:val="cyan"/>
          <w:rtl/>
        </w:rPr>
        <w:instrText xml:space="preserve"> </w:instrText>
      </w:r>
      <w:r w:rsidRPr="00D62A8C">
        <w:rPr>
          <w:rFonts w:hint="cs"/>
          <w:b/>
          <w:bCs/>
          <w:highlight w:val="cyan"/>
        </w:rPr>
        <w:instrText>REF</w:instrText>
      </w:r>
      <w:r w:rsidRPr="00D62A8C">
        <w:rPr>
          <w:rFonts w:hint="cs"/>
          <w:b/>
          <w:bCs/>
          <w:highlight w:val="cyan"/>
          <w:rtl/>
        </w:rPr>
        <w:instrText xml:space="preserve"> שם_המכרז \</w:instrText>
      </w:r>
      <w:r w:rsidRPr="00D62A8C">
        <w:rPr>
          <w:rFonts w:hint="cs"/>
          <w:b/>
          <w:bCs/>
          <w:highlight w:val="cyan"/>
        </w:rPr>
        <w:instrText>h</w:instrText>
      </w:r>
      <w:r w:rsidRPr="00D62A8C">
        <w:rPr>
          <w:b/>
          <w:bCs/>
          <w:highlight w:val="cyan"/>
          <w:rtl/>
        </w:rPr>
        <w:instrText xml:space="preserve">  \* </w:instrText>
      </w:r>
      <w:r w:rsidRPr="00D62A8C">
        <w:rPr>
          <w:b/>
          <w:bCs/>
          <w:highlight w:val="cyan"/>
        </w:rPr>
        <w:instrText>MERGEFORMAT</w:instrText>
      </w:r>
      <w:r w:rsidRPr="00D62A8C">
        <w:rPr>
          <w:b/>
          <w:bCs/>
          <w:highlight w:val="cyan"/>
          <w:rtl/>
        </w:rPr>
        <w:instrText xml:space="preserve"> </w:instrText>
      </w:r>
      <w:r w:rsidRPr="00D62A8C">
        <w:rPr>
          <w:b/>
          <w:bCs/>
          <w:highlight w:val="cyan"/>
          <w:rtl/>
        </w:rPr>
      </w:r>
      <w:r w:rsidRPr="00D62A8C">
        <w:rPr>
          <w:b/>
          <w:bCs/>
          <w:highlight w:val="cyan"/>
          <w:rtl/>
        </w:rPr>
        <w:fldChar w:fldCharType="separate"/>
      </w:r>
      <w:r w:rsidR="00132A6B" w:rsidRPr="00132A6B">
        <w:rPr>
          <w:rFonts w:hint="cs"/>
          <w:b/>
          <w:bCs/>
          <w:highlight w:val="cyan"/>
          <w:rtl/>
        </w:rPr>
        <w:t>חלוקת ערכת זרעים לקראת ט"ו בשבט באמצעות עיתונים</w:t>
      </w:r>
      <w:r w:rsidRPr="00D62A8C">
        <w:rPr>
          <w:b/>
          <w:bCs/>
          <w:highlight w:val="cyan"/>
          <w:rtl/>
        </w:rPr>
        <w:fldChar w:fldCharType="end"/>
      </w:r>
      <w:r w:rsidRPr="00D62A8C">
        <w:rPr>
          <w:rFonts w:ascii="Arial" w:hAnsi="Arial" w:hint="cs"/>
          <w:rtl/>
        </w:rPr>
        <w:t xml:space="preserve"> </w:t>
      </w:r>
      <w:r w:rsidRPr="00D62A8C">
        <w:rPr>
          <w:rFonts w:ascii="Arial" w:hAnsi="Arial"/>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3221D47E" w14:textId="77777777" w:rsidR="00DA37D4" w:rsidRPr="00D62A8C" w:rsidRDefault="00DA37D4" w:rsidP="00DA37D4">
      <w:pPr>
        <w:spacing w:line="240" w:lineRule="auto"/>
        <w:rPr>
          <w:rFonts w:ascii="Arial" w:hAnsi="Arial"/>
          <w:rtl/>
        </w:rPr>
      </w:pPr>
    </w:p>
    <w:p w14:paraId="56E1B0ED" w14:textId="77777777" w:rsidR="00DA37D4" w:rsidRPr="00D62A8C" w:rsidRDefault="00DA37D4" w:rsidP="00DA37D4">
      <w:pPr>
        <w:spacing w:line="240" w:lineRule="auto"/>
        <w:rPr>
          <w:rFonts w:ascii="Arial" w:hAnsi="Arial"/>
        </w:rPr>
      </w:pPr>
      <w:r w:rsidRPr="00D62A8C">
        <w:rPr>
          <w:rFonts w:ascii="Arial" w:hAnsi="Arial"/>
          <w:rtl/>
        </w:rPr>
        <w:t>ערבות זו תהיה בתוקף מתאריך ______________ עד תאריך  _______________</w:t>
      </w:r>
    </w:p>
    <w:p w14:paraId="2B4D550E" w14:textId="77777777" w:rsidR="00DA37D4" w:rsidRPr="00D62A8C" w:rsidRDefault="00DA37D4" w:rsidP="00DA37D4">
      <w:pPr>
        <w:spacing w:line="240" w:lineRule="auto"/>
        <w:rPr>
          <w:rFonts w:ascii="Arial" w:hAnsi="Arial"/>
          <w:rtl/>
        </w:rPr>
      </w:pPr>
    </w:p>
    <w:p w14:paraId="50C4D593" w14:textId="77777777" w:rsidR="00DA37D4" w:rsidRPr="00D62A8C" w:rsidRDefault="00DA37D4" w:rsidP="00DA37D4">
      <w:pPr>
        <w:spacing w:line="240" w:lineRule="auto"/>
        <w:rPr>
          <w:rFonts w:ascii="Arial" w:hAnsi="Arial"/>
        </w:rPr>
      </w:pPr>
      <w:r w:rsidRPr="00D62A8C">
        <w:rPr>
          <w:rFonts w:ascii="Arial" w:hAnsi="Arial"/>
          <w:rtl/>
        </w:rPr>
        <w:t>דרישה על פי ערבות זו יש להפנות לסניף הבנק/חב' הביטוח שכתובתו__________________________</w:t>
      </w:r>
    </w:p>
    <w:p w14:paraId="2A4239ED" w14:textId="77777777" w:rsidR="00DA37D4" w:rsidRPr="00D62A8C" w:rsidRDefault="00DA37D4" w:rsidP="00DA37D4">
      <w:pPr>
        <w:spacing w:line="240" w:lineRule="auto"/>
        <w:rPr>
          <w:rFonts w:ascii="Arial" w:hAnsi="Arial"/>
        </w:rPr>
      </w:pPr>
      <w:r w:rsidRPr="00D62A8C">
        <w:rPr>
          <w:rFonts w:ascii="Arial" w:hAnsi="Arial"/>
          <w:rtl/>
        </w:rPr>
        <w:t xml:space="preserve">                                                                                       </w:t>
      </w:r>
      <w:r w:rsidRPr="00D62A8C">
        <w:rPr>
          <w:rFonts w:ascii="Arial" w:hAnsi="Arial" w:hint="cs"/>
          <w:rtl/>
        </w:rPr>
        <w:t xml:space="preserve">                   </w:t>
      </w:r>
      <w:r w:rsidRPr="00D62A8C">
        <w:rPr>
          <w:rFonts w:ascii="Arial" w:hAnsi="Arial"/>
          <w:rtl/>
        </w:rPr>
        <w:t xml:space="preserve">   שם הבנק/חב' הביטוח</w:t>
      </w:r>
    </w:p>
    <w:p w14:paraId="49B5048D" w14:textId="77777777" w:rsidR="00DA37D4" w:rsidRPr="00D62A8C" w:rsidRDefault="00DA37D4" w:rsidP="00DA37D4">
      <w:pPr>
        <w:spacing w:line="240" w:lineRule="auto"/>
        <w:rPr>
          <w:rFonts w:ascii="Arial" w:hAnsi="Arial"/>
          <w:rtl/>
        </w:rPr>
      </w:pPr>
    </w:p>
    <w:p w14:paraId="407C6BB1" w14:textId="77777777" w:rsidR="00DA37D4" w:rsidRPr="00D62A8C" w:rsidRDefault="00DA37D4" w:rsidP="00DA37D4">
      <w:pPr>
        <w:spacing w:line="240" w:lineRule="auto"/>
        <w:rPr>
          <w:rFonts w:ascii="Arial" w:hAnsi="Arial"/>
        </w:rPr>
      </w:pPr>
      <w:r w:rsidRPr="00D62A8C">
        <w:rPr>
          <w:rFonts w:ascii="Arial" w:hAnsi="Arial"/>
          <w:rtl/>
        </w:rPr>
        <w:t>___________________________________      __________________________________</w:t>
      </w:r>
    </w:p>
    <w:p w14:paraId="003C304F" w14:textId="77777777" w:rsidR="00DA37D4" w:rsidRPr="00D62A8C" w:rsidRDefault="00DA37D4" w:rsidP="00DA37D4">
      <w:pPr>
        <w:spacing w:line="240" w:lineRule="auto"/>
        <w:rPr>
          <w:rFonts w:ascii="Arial" w:hAnsi="Arial"/>
        </w:rPr>
      </w:pPr>
      <w:r w:rsidRPr="00D62A8C">
        <w:rPr>
          <w:rFonts w:ascii="Arial" w:hAnsi="Arial"/>
          <w:rtl/>
        </w:rPr>
        <w:t xml:space="preserve">                  מס' הבנק ומס' הסניף                                         כתובת סניף הבנק/חברת הביטוח </w:t>
      </w:r>
    </w:p>
    <w:p w14:paraId="2015F35C" w14:textId="77777777" w:rsidR="00DA37D4" w:rsidRPr="00D62A8C" w:rsidRDefault="00DA37D4" w:rsidP="00DA37D4">
      <w:pPr>
        <w:spacing w:line="240" w:lineRule="auto"/>
        <w:rPr>
          <w:rFonts w:ascii="Arial" w:hAnsi="Arial"/>
        </w:rPr>
      </w:pPr>
    </w:p>
    <w:p w14:paraId="0525CDCB" w14:textId="77777777" w:rsidR="00DA37D4" w:rsidRPr="00D62A8C" w:rsidRDefault="00DA37D4" w:rsidP="00DA37D4">
      <w:pPr>
        <w:spacing w:line="240" w:lineRule="auto"/>
        <w:rPr>
          <w:rFonts w:ascii="Arial" w:hAnsi="Arial"/>
          <w:rtl/>
        </w:rPr>
      </w:pPr>
    </w:p>
    <w:p w14:paraId="16549D8B" w14:textId="77777777" w:rsidR="00DA37D4" w:rsidRPr="00D62A8C" w:rsidRDefault="00DA37D4" w:rsidP="00DA37D4">
      <w:pPr>
        <w:spacing w:line="240" w:lineRule="auto"/>
        <w:rPr>
          <w:rFonts w:ascii="Arial" w:hAnsi="Arial"/>
          <w:rtl/>
        </w:rPr>
      </w:pPr>
    </w:p>
    <w:p w14:paraId="472CAB32" w14:textId="77777777" w:rsidR="00DA37D4" w:rsidRPr="00D62A8C" w:rsidRDefault="00DA37D4" w:rsidP="00DA37D4">
      <w:pPr>
        <w:spacing w:line="240" w:lineRule="auto"/>
        <w:rPr>
          <w:rFonts w:ascii="Arial" w:hAnsi="Arial"/>
          <w:rtl/>
        </w:rPr>
      </w:pPr>
      <w:r w:rsidRPr="00D62A8C">
        <w:rPr>
          <w:rFonts w:ascii="Arial" w:hAnsi="Arial"/>
          <w:rtl/>
        </w:rPr>
        <w:t>ערבות זו אינה ניתנת להעברה</w:t>
      </w:r>
      <w:r w:rsidRPr="00D62A8C">
        <w:rPr>
          <w:rFonts w:ascii="Arial" w:hAnsi="Arial" w:hint="cs"/>
          <w:rtl/>
        </w:rPr>
        <w:t>.</w:t>
      </w:r>
    </w:p>
    <w:p w14:paraId="17B084DE" w14:textId="77777777" w:rsidR="00DA37D4" w:rsidRPr="00D62A8C" w:rsidRDefault="00DA37D4" w:rsidP="00DA37D4">
      <w:pPr>
        <w:spacing w:line="240" w:lineRule="auto"/>
        <w:rPr>
          <w:rFonts w:ascii="Arial" w:hAnsi="Arial"/>
          <w:rtl/>
        </w:rPr>
      </w:pPr>
    </w:p>
    <w:p w14:paraId="69E5FB1C" w14:textId="77777777" w:rsidR="00DA37D4" w:rsidRPr="00D62A8C" w:rsidRDefault="00DA37D4" w:rsidP="00DA37D4">
      <w:pPr>
        <w:spacing w:line="240" w:lineRule="auto"/>
        <w:rPr>
          <w:rFonts w:ascii="Arial" w:hAnsi="Arial"/>
        </w:rPr>
      </w:pPr>
    </w:p>
    <w:p w14:paraId="36DF3F6F" w14:textId="77777777" w:rsidR="00DA37D4" w:rsidRPr="00D62A8C" w:rsidRDefault="00DA37D4" w:rsidP="00DA37D4">
      <w:pPr>
        <w:spacing w:line="240" w:lineRule="auto"/>
        <w:rPr>
          <w:rFonts w:ascii="Arial" w:hAnsi="Arial"/>
        </w:rPr>
      </w:pPr>
      <w:r w:rsidRPr="00D62A8C">
        <w:rPr>
          <w:rFonts w:ascii="Arial" w:hAnsi="Arial"/>
          <w:rtl/>
        </w:rPr>
        <w:t xml:space="preserve">________________                       ________________                       ________________                  </w:t>
      </w:r>
    </w:p>
    <w:p w14:paraId="2D914C22" w14:textId="77777777" w:rsidR="00DA37D4" w:rsidRPr="00D62A8C" w:rsidRDefault="00DA37D4" w:rsidP="00DA37D4">
      <w:pPr>
        <w:spacing w:line="240" w:lineRule="auto"/>
        <w:rPr>
          <w:rFonts w:ascii="Arial" w:hAnsi="Arial"/>
        </w:rPr>
      </w:pPr>
      <w:r w:rsidRPr="00D62A8C">
        <w:rPr>
          <w:rFonts w:ascii="Arial" w:hAnsi="Arial"/>
          <w:rtl/>
        </w:rPr>
        <w:t xml:space="preserve">          תאריך                                                  שם מלא                                         חתימה וחותמת </w:t>
      </w:r>
    </w:p>
    <w:p w14:paraId="3A2280C7" w14:textId="77777777" w:rsidR="00DA37D4" w:rsidRPr="00D62A8C" w:rsidRDefault="00DA37D4" w:rsidP="00DA37D4">
      <w:pPr>
        <w:spacing w:line="240" w:lineRule="auto"/>
        <w:rPr>
          <w:rFonts w:ascii="Arial" w:hAnsi="Arial"/>
          <w:rtl/>
        </w:rPr>
      </w:pPr>
    </w:p>
    <w:p w14:paraId="58B3369F" w14:textId="77777777" w:rsidR="00DA37D4" w:rsidRPr="00D62A8C" w:rsidRDefault="00DA37D4" w:rsidP="00DA37D4">
      <w:pPr>
        <w:spacing w:line="240" w:lineRule="auto"/>
        <w:rPr>
          <w:rFonts w:ascii="Arial" w:hAnsi="Arial"/>
          <w:rtl/>
        </w:rPr>
      </w:pPr>
    </w:p>
    <w:p w14:paraId="6E4353EA" w14:textId="77777777" w:rsidR="003F63CF" w:rsidRPr="00D62A8C" w:rsidRDefault="003F63CF" w:rsidP="003F63CF">
      <w:pPr>
        <w:rPr>
          <w:rtl/>
        </w:rPr>
      </w:pPr>
    </w:p>
    <w:p w14:paraId="27F73644" w14:textId="77777777" w:rsidR="00886DBB" w:rsidRPr="00D62A8C" w:rsidRDefault="00886DBB" w:rsidP="00886DBB">
      <w:pPr>
        <w:pStyle w:val="HNormal"/>
        <w:rPr>
          <w:rFonts w:cs="David"/>
          <w:highlight w:val="yellow"/>
          <w:rtl/>
        </w:rPr>
      </w:pPr>
    </w:p>
    <w:p w14:paraId="51E984BA" w14:textId="77777777" w:rsidR="00886DBB" w:rsidRPr="00D62A8C" w:rsidRDefault="00886DBB" w:rsidP="00A62BDE">
      <w:pPr>
        <w:pStyle w:val="8"/>
        <w:rPr>
          <w:rFonts w:ascii="Times New Roman Bold" w:hAnsi="Times New Roman Bold"/>
          <w:rtl/>
        </w:rPr>
      </w:pPr>
      <w:bookmarkStart w:id="269" w:name="נספח_חלף_ערבות"/>
      <w:bookmarkStart w:id="270" w:name="_Toc398494922"/>
      <w:bookmarkStart w:id="271" w:name="_Toc285980560"/>
      <w:bookmarkStart w:id="272" w:name="_Toc378247295"/>
      <w:bookmarkStart w:id="273" w:name="_Toc378751284"/>
      <w:bookmarkStart w:id="274" w:name="_Toc365486697"/>
      <w:r w:rsidRPr="00D62A8C">
        <w:rPr>
          <w:rFonts w:ascii="Times New Roman Bold" w:hAnsi="Times New Roman Bold" w:hint="eastAsia"/>
          <w:highlight w:val="magenta"/>
          <w:rtl/>
        </w:rPr>
        <w:lastRenderedPageBreak/>
        <w:t>נספח</w:t>
      </w:r>
      <w:r w:rsidRPr="00D62A8C">
        <w:rPr>
          <w:rFonts w:ascii="Times New Roman Bold" w:hAnsi="Times New Roman Bold" w:hint="cs"/>
          <w:highlight w:val="magenta"/>
          <w:rtl/>
        </w:rPr>
        <w:t xml:space="preserve"> </w:t>
      </w:r>
      <w:r w:rsidRPr="00D62A8C">
        <w:rPr>
          <w:highlight w:val="magenta"/>
          <w:rtl/>
        </w:rPr>
        <w:fldChar w:fldCharType="begin"/>
      </w:r>
      <w:r w:rsidRPr="00D62A8C">
        <w:rPr>
          <w:highlight w:val="magenta"/>
          <w:rtl/>
        </w:rPr>
        <w:instrText xml:space="preserve"> </w:instrText>
      </w:r>
      <w:r w:rsidRPr="00D62A8C">
        <w:rPr>
          <w:highlight w:val="magenta"/>
        </w:rPr>
        <w:instrText>AUTONUM  \* Arabic \s</w:instrText>
      </w:r>
      <w:r w:rsidRPr="00D62A8C">
        <w:rPr>
          <w:highlight w:val="magenta"/>
          <w:rtl/>
        </w:rPr>
        <w:instrText xml:space="preserve"> " -" </w:instrText>
      </w:r>
      <w:r w:rsidRPr="00D62A8C">
        <w:rPr>
          <w:highlight w:val="magenta"/>
          <w:rtl/>
        </w:rPr>
        <w:fldChar w:fldCharType="end"/>
      </w:r>
      <w:bookmarkEnd w:id="269"/>
      <w:r w:rsidRPr="00D62A8C">
        <w:rPr>
          <w:rFonts w:ascii="Times New Roman Bold" w:hAnsi="Times New Roman Bold"/>
          <w:highlight w:val="magenta"/>
          <w:rtl/>
        </w:rPr>
        <w:t xml:space="preserve"> </w:t>
      </w:r>
      <w:r w:rsidRPr="00D62A8C">
        <w:rPr>
          <w:rFonts w:ascii="Times New Roman Bold" w:hAnsi="Times New Roman Bold"/>
          <w:highlight w:val="magenta"/>
          <w:rtl/>
        </w:rPr>
        <w:tab/>
      </w:r>
      <w:bookmarkStart w:id="275" w:name="נספח_חלף_ערבות_כותרת"/>
      <w:r w:rsidR="00984519">
        <w:rPr>
          <w:rFonts w:ascii="Times New Roman Bold" w:hAnsi="Times New Roman Bold" w:hint="cs"/>
          <w:highlight w:val="magenta"/>
          <w:rtl/>
        </w:rPr>
        <w:t>הוראת חלף ערבות</w:t>
      </w:r>
      <w:bookmarkEnd w:id="275"/>
      <w:r w:rsidR="00A62BDE" w:rsidRPr="00D62A8C">
        <w:rPr>
          <w:rFonts w:ascii="Times New Roman Bold" w:hAnsi="Times New Roman Bold"/>
          <w:highlight w:val="magenta"/>
          <w:rtl/>
        </w:rPr>
        <w:fldChar w:fldCharType="begin"/>
      </w:r>
      <w:r w:rsidR="00A62BDE" w:rsidRPr="00D62A8C">
        <w:rPr>
          <w:rFonts w:ascii="Times New Roman Bold" w:hAnsi="Times New Roman Bold"/>
          <w:highlight w:val="magenta"/>
          <w:rtl/>
        </w:rPr>
        <w:instrText xml:space="preserve"> </w:instrText>
      </w:r>
      <w:r w:rsidR="00A62BDE" w:rsidRPr="00D62A8C">
        <w:rPr>
          <w:rFonts w:ascii="Times New Roman Bold" w:hAnsi="Times New Roman Bold" w:hint="eastAsia"/>
          <w:highlight w:val="magenta"/>
        </w:rPr>
        <w:instrText>REF</w:instrText>
      </w:r>
      <w:r w:rsidR="00A62BDE" w:rsidRPr="00D62A8C">
        <w:rPr>
          <w:rFonts w:ascii="Times New Roman Bold" w:hAnsi="Times New Roman Bold" w:hint="eastAsia"/>
          <w:highlight w:val="magenta"/>
          <w:rtl/>
        </w:rPr>
        <w:instrText xml:space="preserve"> נספח_חלף_ערבות_כותרת \</w:instrText>
      </w:r>
      <w:r w:rsidR="00A62BDE" w:rsidRPr="00D62A8C">
        <w:rPr>
          <w:rFonts w:ascii="Times New Roman Bold" w:hAnsi="Times New Roman Bold" w:hint="eastAsia"/>
          <w:highlight w:val="magenta"/>
        </w:rPr>
        <w:instrText>h</w:instrText>
      </w:r>
      <w:r w:rsidR="00A62BDE" w:rsidRPr="00D62A8C">
        <w:rPr>
          <w:rFonts w:ascii="Times New Roman Bold" w:hAnsi="Times New Roman Bold"/>
          <w:highlight w:val="magenta"/>
          <w:rtl/>
        </w:rPr>
        <w:instrText xml:space="preserve">  \* </w:instrText>
      </w:r>
      <w:r w:rsidR="00A62BDE" w:rsidRPr="00D62A8C">
        <w:rPr>
          <w:rFonts w:ascii="Times New Roman Bold" w:hAnsi="Times New Roman Bold"/>
          <w:highlight w:val="magenta"/>
        </w:rPr>
        <w:instrText>MERGEFORMAT</w:instrText>
      </w:r>
      <w:r w:rsidR="00A62BDE" w:rsidRPr="00D62A8C">
        <w:rPr>
          <w:rFonts w:ascii="Times New Roman Bold" w:hAnsi="Times New Roman Bold"/>
          <w:highlight w:val="magenta"/>
          <w:rtl/>
        </w:rPr>
        <w:instrText xml:space="preserve"> </w:instrText>
      </w:r>
      <w:r w:rsidR="004C6FD5">
        <w:rPr>
          <w:rFonts w:ascii="Times New Roman Bold" w:hAnsi="Times New Roman Bold" w:hint="cs"/>
          <w:highlight w:val="magenta"/>
          <w:rtl/>
        </w:rPr>
        <w:instrText>הוראת חלף ערבות</w:instrText>
      </w:r>
      <w:r w:rsidR="00A62BDE" w:rsidRPr="00D62A8C">
        <w:rPr>
          <w:rFonts w:ascii="Times New Roman Bold" w:hAnsi="Times New Roman Bold"/>
          <w:highlight w:val="magenta"/>
          <w:rtl/>
        </w:rPr>
      </w:r>
      <w:r w:rsidR="00A62BDE" w:rsidRPr="00D62A8C">
        <w:rPr>
          <w:rFonts w:ascii="Times New Roman Bold" w:hAnsi="Times New Roman Bold"/>
          <w:highlight w:val="magenta"/>
          <w:rtl/>
        </w:rPr>
        <w:fldChar w:fldCharType="separate"/>
      </w:r>
      <w:bookmarkEnd w:id="270"/>
      <w:r w:rsidR="00CA6199">
        <w:rPr>
          <w:rFonts w:ascii="Times New Roman Bold" w:hAnsi="Times New Roman Bold" w:hint="cs"/>
          <w:highlight w:val="magenta"/>
          <w:rtl/>
        </w:rPr>
        <w:t>הוראת חלף ערבות</w:t>
      </w:r>
      <w:r w:rsidR="00A62BDE" w:rsidRPr="00D62A8C">
        <w:rPr>
          <w:rFonts w:ascii="Times New Roman Bold" w:hAnsi="Times New Roman Bold"/>
          <w:highlight w:val="magenta"/>
          <w:rtl/>
        </w:rPr>
        <w:fldChar w:fldCharType="end"/>
      </w:r>
      <w:bookmarkEnd w:id="271"/>
      <w:bookmarkEnd w:id="272"/>
      <w:bookmarkEnd w:id="273"/>
      <w:bookmarkEnd w:id="274"/>
    </w:p>
    <w:p w14:paraId="0695ABFD" w14:textId="77777777" w:rsidR="00886DBB" w:rsidRPr="00D62A8C" w:rsidRDefault="00886DBB" w:rsidP="00886DBB">
      <w:pPr>
        <w:jc w:val="right"/>
      </w:pPr>
      <w:r w:rsidRPr="00D62A8C">
        <w:rPr>
          <w:rFonts w:hint="cs"/>
          <w:rtl/>
        </w:rPr>
        <w:t>שם הספק:</w:t>
      </w:r>
      <w:r w:rsidRPr="00D62A8C">
        <w:rPr>
          <w:rtl/>
        </w:rPr>
        <w:t>_______________</w:t>
      </w:r>
    </w:p>
    <w:p w14:paraId="36F3C946" w14:textId="77777777" w:rsidR="00886DBB" w:rsidRPr="00D62A8C" w:rsidRDefault="00886DBB" w:rsidP="00886DBB">
      <w:pPr>
        <w:jc w:val="right"/>
      </w:pPr>
      <w:r w:rsidRPr="00D62A8C">
        <w:rPr>
          <w:rtl/>
        </w:rPr>
        <w:t>מספר טלפון</w:t>
      </w:r>
      <w:r w:rsidRPr="00D62A8C">
        <w:rPr>
          <w:rFonts w:hint="cs"/>
          <w:rtl/>
        </w:rPr>
        <w:t xml:space="preserve">: </w:t>
      </w:r>
      <w:r w:rsidRPr="00D62A8C">
        <w:rPr>
          <w:rtl/>
        </w:rPr>
        <w:t>__________________________</w:t>
      </w:r>
    </w:p>
    <w:p w14:paraId="417D5D65" w14:textId="77777777" w:rsidR="00886DBB" w:rsidRPr="00D62A8C" w:rsidRDefault="00886DBB" w:rsidP="00886DBB">
      <w:pPr>
        <w:jc w:val="right"/>
      </w:pPr>
      <w:r w:rsidRPr="00D62A8C">
        <w:rPr>
          <w:rtl/>
        </w:rPr>
        <w:t>מספר פקס</w:t>
      </w:r>
      <w:r w:rsidRPr="00D62A8C">
        <w:rPr>
          <w:rFonts w:hint="cs"/>
          <w:rtl/>
        </w:rPr>
        <w:t xml:space="preserve">: </w:t>
      </w:r>
      <w:r w:rsidRPr="00D62A8C">
        <w:rPr>
          <w:rtl/>
        </w:rPr>
        <w:t>____________________________</w:t>
      </w:r>
    </w:p>
    <w:p w14:paraId="0174B2CD" w14:textId="77777777" w:rsidR="00886DBB" w:rsidRPr="00D62A8C" w:rsidRDefault="00886DBB" w:rsidP="00886DBB">
      <w:pPr>
        <w:rPr>
          <w:rtl/>
        </w:rPr>
      </w:pPr>
      <w:r w:rsidRPr="00D62A8C">
        <w:rPr>
          <w:rtl/>
        </w:rPr>
        <w:t>לכבוד:</w:t>
      </w:r>
    </w:p>
    <w:p w14:paraId="74FC2468" w14:textId="77777777" w:rsidR="00886DBB" w:rsidRPr="00D62A8C" w:rsidRDefault="00886DBB" w:rsidP="00886DBB">
      <w:r w:rsidRPr="00D62A8C">
        <w:rPr>
          <w:rtl/>
        </w:rPr>
        <w:t>החשב הכללי</w:t>
      </w:r>
    </w:p>
    <w:p w14:paraId="080DA3FF" w14:textId="77777777" w:rsidR="00886DBB" w:rsidRPr="00D62A8C" w:rsidRDefault="00886DBB" w:rsidP="00886DBB">
      <w:r w:rsidRPr="00D62A8C">
        <w:rPr>
          <w:rtl/>
        </w:rPr>
        <w:t>משרד האוצר</w:t>
      </w:r>
    </w:p>
    <w:p w14:paraId="0E59102F" w14:textId="77777777" w:rsidR="00886DBB" w:rsidRPr="00D62A8C" w:rsidRDefault="00886DBB" w:rsidP="00886DBB">
      <w:pPr>
        <w:rPr>
          <w:rtl/>
        </w:rPr>
      </w:pPr>
      <w:r w:rsidRPr="00D62A8C">
        <w:rPr>
          <w:rtl/>
        </w:rPr>
        <w:t>באמצעות משרד ____________</w:t>
      </w:r>
    </w:p>
    <w:p w14:paraId="09CE8470" w14:textId="77777777" w:rsidR="00886DBB" w:rsidRPr="00D62A8C" w:rsidRDefault="00886DBB" w:rsidP="00886DBB">
      <w:pPr>
        <w:jc w:val="center"/>
        <w:rPr>
          <w:b/>
          <w:bCs/>
          <w:u w:val="single"/>
          <w:rtl/>
        </w:rPr>
      </w:pPr>
    </w:p>
    <w:p w14:paraId="52BB7A5A" w14:textId="77777777" w:rsidR="00886DBB" w:rsidRPr="00D62A8C" w:rsidRDefault="00886DBB" w:rsidP="00886DBB">
      <w:pPr>
        <w:jc w:val="center"/>
        <w:rPr>
          <w:b/>
          <w:bCs/>
          <w:u w:val="single"/>
          <w:rtl/>
        </w:rPr>
      </w:pPr>
      <w:r w:rsidRPr="00D62A8C">
        <w:rPr>
          <w:b/>
          <w:bCs/>
          <w:u w:val="single"/>
          <w:rtl/>
        </w:rPr>
        <w:t xml:space="preserve">הנדון: הוראת </w:t>
      </w:r>
      <w:r w:rsidRPr="00D62A8C">
        <w:rPr>
          <w:rFonts w:hint="cs"/>
          <w:b/>
          <w:bCs/>
          <w:u w:val="single"/>
          <w:rtl/>
        </w:rPr>
        <w:t>חלף הערבות</w:t>
      </w:r>
    </w:p>
    <w:p w14:paraId="7D51BB57" w14:textId="77777777" w:rsidR="00886DBB" w:rsidRPr="00D62A8C" w:rsidRDefault="00886DBB" w:rsidP="00886DBB">
      <w:pPr>
        <w:jc w:val="center"/>
        <w:rPr>
          <w:b/>
          <w:bCs/>
          <w:u w:val="single"/>
        </w:rPr>
      </w:pPr>
    </w:p>
    <w:p w14:paraId="438CE0FB" w14:textId="77777777" w:rsidR="00886DBB" w:rsidRPr="00D62A8C" w:rsidRDefault="00886DBB" w:rsidP="00886DBB">
      <w:r w:rsidRPr="00D62A8C">
        <w:rPr>
          <w:rtl/>
        </w:rPr>
        <w:t xml:space="preserve">אנו החתומים מטה, </w:t>
      </w:r>
      <w:proofErr w:type="spellStart"/>
      <w:r w:rsidRPr="00D62A8C">
        <w:rPr>
          <w:rFonts w:hint="cs"/>
          <w:rtl/>
        </w:rPr>
        <w:t>מורשי</w:t>
      </w:r>
      <w:proofErr w:type="spellEnd"/>
      <w:r w:rsidRPr="00D62A8C">
        <w:rPr>
          <w:rFonts w:hint="cs"/>
          <w:rtl/>
        </w:rPr>
        <w:t xml:space="preserve"> החתימה המוסמכים של </w:t>
      </w:r>
      <w:r w:rsidRPr="00D62A8C">
        <w:rPr>
          <w:rtl/>
        </w:rPr>
        <w:t>______________</w:t>
      </w:r>
      <w:r w:rsidRPr="00D62A8C">
        <w:rPr>
          <w:rFonts w:hint="cs"/>
          <w:rtl/>
        </w:rPr>
        <w:t xml:space="preserve"> (להלן </w:t>
      </w:r>
      <w:r w:rsidRPr="00D62A8C">
        <w:rPr>
          <w:rtl/>
        </w:rPr>
        <w:t>–</w:t>
      </w:r>
      <w:r w:rsidRPr="00D62A8C">
        <w:rPr>
          <w:rFonts w:hint="cs"/>
          <w:rtl/>
        </w:rPr>
        <w:t xml:space="preserve"> הספק)</w:t>
      </w:r>
      <w:r w:rsidRPr="00D62A8C">
        <w:rPr>
          <w:rtl/>
        </w:rPr>
        <w:t>, נותנים לכם בזאת הוראה בלתי מותנ</w:t>
      </w:r>
      <w:r w:rsidRPr="00D62A8C">
        <w:rPr>
          <w:rFonts w:hint="cs"/>
          <w:rtl/>
        </w:rPr>
        <w:t>י</w:t>
      </w:r>
      <w:r w:rsidRPr="00D62A8C">
        <w:rPr>
          <w:rtl/>
        </w:rPr>
        <w:t>ת ל</w:t>
      </w:r>
      <w:r w:rsidRPr="00D62A8C">
        <w:rPr>
          <w:rFonts w:hint="cs"/>
          <w:rtl/>
        </w:rPr>
        <w:t xml:space="preserve">עיכוב תשלומים שיגיעו לנו בהתאם להסכם מיום _________ עם משרד _________ בהתאם למכרז </w:t>
      </w:r>
      <w:r w:rsidRPr="00D62A8C">
        <w:rPr>
          <w:rtl/>
        </w:rPr>
        <w:t>________</w:t>
      </w:r>
      <w:r w:rsidRPr="00D62A8C">
        <w:rPr>
          <w:rFonts w:hint="cs"/>
          <w:rtl/>
        </w:rPr>
        <w:t xml:space="preserve">, שמספרו _________ / לצורך ____________, וזאת </w:t>
      </w:r>
      <w:r w:rsidRPr="00D62A8C">
        <w:rPr>
          <w:rtl/>
        </w:rPr>
        <w:t>עד לסך</w:t>
      </w:r>
      <w:r w:rsidRPr="00D62A8C">
        <w:rPr>
          <w:rFonts w:hint="cs"/>
          <w:rtl/>
        </w:rPr>
        <w:t xml:space="preserve"> של</w:t>
      </w:r>
      <w:r w:rsidRPr="00D62A8C">
        <w:rPr>
          <w:rtl/>
        </w:rPr>
        <w:t xml:space="preserve"> ________ ש"ח, (במילים___________), שיוצמד ל____________ מתאריך _________</w:t>
      </w:r>
      <w:r w:rsidRPr="00D62A8C">
        <w:rPr>
          <w:rFonts w:hint="cs"/>
          <w:rtl/>
        </w:rPr>
        <w:t>.</w:t>
      </w:r>
    </w:p>
    <w:p w14:paraId="0E9FD813" w14:textId="77777777" w:rsidR="00886DBB" w:rsidRPr="00D62A8C" w:rsidRDefault="00886DBB" w:rsidP="003F63CF">
      <w:r w:rsidRPr="00D62A8C">
        <w:rPr>
          <w:rtl/>
        </w:rPr>
        <w:t xml:space="preserve">אנו מסכימים כי החשב הכללי, לפי שיקול דעתו הבלעדי והמוחלט, יקזז </w:t>
      </w:r>
      <w:r w:rsidRPr="00D62A8C">
        <w:rPr>
          <w:rFonts w:hint="cs"/>
          <w:rtl/>
        </w:rPr>
        <w:t xml:space="preserve">את הסכומים המעוכבים </w:t>
      </w:r>
      <w:r w:rsidRPr="00D62A8C">
        <w:rPr>
          <w:rtl/>
        </w:rPr>
        <w:t xml:space="preserve">מבלי שיהיה חייב לנמק </w:t>
      </w:r>
      <w:r w:rsidRPr="00D62A8C">
        <w:rPr>
          <w:rFonts w:hint="cs"/>
          <w:rtl/>
        </w:rPr>
        <w:t>א</w:t>
      </w:r>
      <w:r w:rsidRPr="00D62A8C">
        <w:rPr>
          <w:rtl/>
        </w:rPr>
        <w:t>ו לדרוש תחילה את סילוק הסכום</w:t>
      </w:r>
      <w:r w:rsidRPr="00D62A8C">
        <w:rPr>
          <w:rFonts w:hint="cs"/>
          <w:rtl/>
        </w:rPr>
        <w:t xml:space="preserve"> מכל תשלום שהוא לכל משרד.</w:t>
      </w:r>
    </w:p>
    <w:p w14:paraId="2531110B" w14:textId="77777777" w:rsidR="00886DBB" w:rsidRPr="00D62A8C" w:rsidRDefault="00886DBB" w:rsidP="00886DBB">
      <w:r w:rsidRPr="00D62A8C">
        <w:rPr>
          <w:rtl/>
        </w:rPr>
        <w:t xml:space="preserve">אנו מתחייבים ומצהירים כי לא תהיה לנו כל טענה כלפי הממשלה על ביצוע </w:t>
      </w:r>
      <w:r w:rsidRPr="00D62A8C">
        <w:rPr>
          <w:rFonts w:hint="cs"/>
          <w:rtl/>
        </w:rPr>
        <w:t>עיכוב תשלום</w:t>
      </w:r>
      <w:r w:rsidRPr="00D62A8C">
        <w:rPr>
          <w:rtl/>
        </w:rPr>
        <w:t xml:space="preserve"> </w:t>
      </w:r>
      <w:r w:rsidRPr="00D62A8C">
        <w:rPr>
          <w:rFonts w:hint="cs"/>
          <w:rtl/>
        </w:rPr>
        <w:t>ו</w:t>
      </w:r>
      <w:r w:rsidRPr="00D62A8C">
        <w:rPr>
          <w:rtl/>
        </w:rPr>
        <w:t>קיזוז לפי הוראה זאת, מכספים המגיעים ל</w:t>
      </w:r>
      <w:r w:rsidRPr="00D62A8C">
        <w:rPr>
          <w:rFonts w:hint="cs"/>
          <w:rtl/>
        </w:rPr>
        <w:t>נו</w:t>
      </w:r>
      <w:r w:rsidRPr="00D62A8C">
        <w:rPr>
          <w:rtl/>
        </w:rPr>
        <w:t xml:space="preserve"> מן הממשלה </w:t>
      </w:r>
      <w:r w:rsidRPr="00D62A8C">
        <w:rPr>
          <w:rFonts w:hint="cs"/>
          <w:rtl/>
        </w:rPr>
        <w:t>בהתאם</w:t>
      </w:r>
      <w:r w:rsidRPr="00D62A8C">
        <w:rPr>
          <w:rtl/>
        </w:rPr>
        <w:t xml:space="preserve"> </w:t>
      </w:r>
      <w:r w:rsidRPr="00D62A8C">
        <w:rPr>
          <w:rFonts w:hint="cs"/>
          <w:rtl/>
        </w:rPr>
        <w:t>ל</w:t>
      </w:r>
      <w:r w:rsidRPr="00D62A8C">
        <w:rPr>
          <w:rtl/>
        </w:rPr>
        <w:t>הסכם</w:t>
      </w:r>
      <w:r w:rsidRPr="00D62A8C">
        <w:rPr>
          <w:rFonts w:hint="cs"/>
          <w:rtl/>
        </w:rPr>
        <w:t xml:space="preserve"> האמור.</w:t>
      </w:r>
    </w:p>
    <w:p w14:paraId="6667990D" w14:textId="77777777" w:rsidR="00886DBB" w:rsidRPr="00D62A8C" w:rsidRDefault="00886DBB" w:rsidP="00886DBB">
      <w:r w:rsidRPr="00D62A8C">
        <w:rPr>
          <w:rtl/>
        </w:rPr>
        <w:t>הוראה זו תישאר בתוקפה עד תאריך ________.</w:t>
      </w:r>
      <w:r w:rsidRPr="00D62A8C">
        <w:rPr>
          <w:rFonts w:hint="cs"/>
          <w:rtl/>
        </w:rPr>
        <w:t xml:space="preserve"> יובהר, כי עד לתאריך זה יוחזקו הסכומים המעוכבים בידי החשב הכללי, וכן כי הסכומים המעוכבים יועברו לספק ללא הצמדה או ריבית.</w:t>
      </w:r>
    </w:p>
    <w:p w14:paraId="2F67818F" w14:textId="77777777" w:rsidR="00886DBB" w:rsidRPr="00D62A8C" w:rsidRDefault="00886DBB" w:rsidP="00886DBB">
      <w:pPr>
        <w:rPr>
          <w:rtl/>
        </w:rPr>
      </w:pPr>
      <w:r w:rsidRPr="00D62A8C">
        <w:rPr>
          <w:rtl/>
        </w:rPr>
        <w:t xml:space="preserve">שינוי הוראה זו כפוף לאישור </w:t>
      </w:r>
      <w:r w:rsidRPr="00D62A8C">
        <w:rPr>
          <w:rFonts w:hint="cs"/>
          <w:rtl/>
        </w:rPr>
        <w:t>מראש ו</w:t>
      </w:r>
      <w:r w:rsidRPr="00D62A8C">
        <w:rPr>
          <w:rtl/>
        </w:rPr>
        <w:t>בכתב מהחשב הכללי במשרד האוצר.</w:t>
      </w:r>
    </w:p>
    <w:p w14:paraId="30E20BC3" w14:textId="77777777" w:rsidR="003F63CF" w:rsidRPr="00D62A8C" w:rsidRDefault="003F63CF" w:rsidP="00886DBB"/>
    <w:p w14:paraId="6AEA163F" w14:textId="77777777" w:rsidR="00886DBB" w:rsidRPr="00D62A8C" w:rsidRDefault="00886DBB" w:rsidP="00886DBB">
      <w:r w:rsidRPr="00D62A8C">
        <w:rPr>
          <w:rtl/>
        </w:rPr>
        <w:tab/>
      </w:r>
    </w:p>
    <w:p w14:paraId="316469FF" w14:textId="77777777" w:rsidR="00886DBB" w:rsidRPr="00D62A8C" w:rsidRDefault="00886DBB" w:rsidP="00886DBB">
      <w:pPr>
        <w:jc w:val="center"/>
      </w:pPr>
      <w:r w:rsidRPr="00D62A8C">
        <w:rPr>
          <w:rtl/>
        </w:rPr>
        <w:t>_______________________________</w:t>
      </w:r>
    </w:p>
    <w:p w14:paraId="74431FE5" w14:textId="77777777" w:rsidR="00886DBB" w:rsidRPr="00D62A8C" w:rsidRDefault="00886DBB" w:rsidP="00886DBB">
      <w:pPr>
        <w:jc w:val="center"/>
        <w:rPr>
          <w:rtl/>
        </w:rPr>
      </w:pPr>
      <w:proofErr w:type="spellStart"/>
      <w:r w:rsidRPr="00D62A8C">
        <w:rPr>
          <w:rFonts w:hint="cs"/>
          <w:rtl/>
        </w:rPr>
        <w:t>מורשי</w:t>
      </w:r>
      <w:proofErr w:type="spellEnd"/>
      <w:r w:rsidRPr="00D62A8C">
        <w:rPr>
          <w:rFonts w:hint="cs"/>
          <w:rtl/>
        </w:rPr>
        <w:t xml:space="preserve"> החתימה</w:t>
      </w:r>
    </w:p>
    <w:p w14:paraId="4E2B803D" w14:textId="77777777" w:rsidR="00886DBB" w:rsidRPr="00D62A8C" w:rsidRDefault="00886DBB" w:rsidP="00886DBB">
      <w:pPr>
        <w:rPr>
          <w:rtl/>
        </w:rPr>
      </w:pPr>
    </w:p>
    <w:p w14:paraId="75E37B4C" w14:textId="77777777" w:rsidR="00886DBB" w:rsidRPr="00D62A8C" w:rsidRDefault="00886DBB" w:rsidP="00886DBB">
      <w:pPr>
        <w:bidi w:val="0"/>
        <w:spacing w:line="240" w:lineRule="auto"/>
        <w:jc w:val="left"/>
        <w:rPr>
          <w:noProof/>
          <w:sz w:val="20"/>
        </w:rPr>
      </w:pPr>
      <w:r w:rsidRPr="00D62A8C">
        <w:rPr>
          <w:rtl/>
        </w:rPr>
        <w:br w:type="page"/>
      </w:r>
    </w:p>
    <w:p w14:paraId="32FE1C54" w14:textId="77777777" w:rsidR="00886DBB" w:rsidRPr="00D62A8C" w:rsidRDefault="00886DBB" w:rsidP="00886DBB">
      <w:pPr>
        <w:pStyle w:val="8"/>
        <w:rPr>
          <w:highlight w:val="magenta"/>
          <w:rtl/>
        </w:rPr>
      </w:pPr>
      <w:bookmarkStart w:id="276" w:name="נספח_נוהל_הגרלה"/>
      <w:bookmarkStart w:id="277" w:name="_Toc378247297"/>
      <w:bookmarkStart w:id="278" w:name="_Toc378751286"/>
      <w:bookmarkStart w:id="279" w:name="_Toc365486699"/>
      <w:bookmarkStart w:id="280" w:name="_Toc398494923"/>
      <w:r w:rsidRPr="00D62A8C">
        <w:rPr>
          <w:rFonts w:hint="eastAsia"/>
          <w:highlight w:val="magenta"/>
          <w:rtl/>
        </w:rPr>
        <w:lastRenderedPageBreak/>
        <w:t>נספח</w:t>
      </w:r>
      <w:r w:rsidRPr="00D62A8C">
        <w:rPr>
          <w:rFonts w:hint="cs"/>
          <w:highlight w:val="magenta"/>
          <w:rtl/>
        </w:rPr>
        <w:t xml:space="preserve"> </w:t>
      </w:r>
      <w:r w:rsidRPr="00D62A8C">
        <w:rPr>
          <w:highlight w:val="magenta"/>
          <w:rtl/>
        </w:rPr>
        <w:fldChar w:fldCharType="begin"/>
      </w:r>
      <w:r w:rsidRPr="00D62A8C">
        <w:rPr>
          <w:highlight w:val="magenta"/>
          <w:rtl/>
        </w:rPr>
        <w:instrText xml:space="preserve"> </w:instrText>
      </w:r>
      <w:r w:rsidRPr="00D62A8C">
        <w:rPr>
          <w:highlight w:val="magenta"/>
        </w:rPr>
        <w:instrText>AUTONUM  \* Arabic \s</w:instrText>
      </w:r>
      <w:r w:rsidRPr="00D62A8C">
        <w:rPr>
          <w:highlight w:val="magenta"/>
          <w:rtl/>
        </w:rPr>
        <w:instrText xml:space="preserve"> " -" </w:instrText>
      </w:r>
      <w:r w:rsidRPr="00D62A8C">
        <w:rPr>
          <w:highlight w:val="magenta"/>
          <w:rtl/>
        </w:rPr>
        <w:fldChar w:fldCharType="end"/>
      </w:r>
      <w:bookmarkEnd w:id="276"/>
      <w:r w:rsidRPr="00D62A8C">
        <w:rPr>
          <w:highlight w:val="magenta"/>
          <w:rtl/>
        </w:rPr>
        <w:t xml:space="preserve"> </w:t>
      </w:r>
      <w:r w:rsidRPr="00D62A8C">
        <w:rPr>
          <w:highlight w:val="magenta"/>
          <w:rtl/>
        </w:rPr>
        <w:tab/>
      </w:r>
      <w:bookmarkStart w:id="281" w:name="נספח_נוהל_הגרלה_כותרת"/>
      <w:r w:rsidRPr="00D62A8C">
        <w:rPr>
          <w:rFonts w:hint="eastAsia"/>
          <w:highlight w:val="magenta"/>
          <w:rtl/>
        </w:rPr>
        <w:t>נוהל</w:t>
      </w:r>
      <w:r w:rsidRPr="00D62A8C">
        <w:rPr>
          <w:highlight w:val="magenta"/>
          <w:rtl/>
        </w:rPr>
        <w:t xml:space="preserve"> </w:t>
      </w:r>
      <w:r w:rsidRPr="00D62A8C">
        <w:rPr>
          <w:rFonts w:hint="eastAsia"/>
          <w:highlight w:val="magenta"/>
          <w:rtl/>
        </w:rPr>
        <w:t>הגרלה</w:t>
      </w:r>
      <w:r w:rsidRPr="00D62A8C">
        <w:rPr>
          <w:highlight w:val="magenta"/>
          <w:rtl/>
        </w:rPr>
        <w:t xml:space="preserve"> </w:t>
      </w:r>
      <w:r w:rsidRPr="00D62A8C">
        <w:rPr>
          <w:rFonts w:hint="eastAsia"/>
          <w:highlight w:val="magenta"/>
          <w:rtl/>
        </w:rPr>
        <w:t>לבחירת</w:t>
      </w:r>
      <w:r w:rsidRPr="00D62A8C">
        <w:rPr>
          <w:highlight w:val="magenta"/>
          <w:rtl/>
        </w:rPr>
        <w:t xml:space="preserve"> </w:t>
      </w:r>
      <w:r w:rsidRPr="00D62A8C">
        <w:rPr>
          <w:rFonts w:hint="eastAsia"/>
          <w:highlight w:val="magenta"/>
          <w:rtl/>
        </w:rPr>
        <w:t>הזוכה</w:t>
      </w:r>
      <w:r w:rsidRPr="00D62A8C">
        <w:rPr>
          <w:highlight w:val="magenta"/>
          <w:rtl/>
        </w:rPr>
        <w:t xml:space="preserve"> </w:t>
      </w:r>
      <w:r w:rsidRPr="00D62A8C">
        <w:rPr>
          <w:rFonts w:hint="eastAsia"/>
          <w:highlight w:val="magenta"/>
          <w:rtl/>
        </w:rPr>
        <w:t>למכרז</w:t>
      </w:r>
      <w:bookmarkEnd w:id="277"/>
      <w:bookmarkEnd w:id="278"/>
      <w:bookmarkEnd w:id="279"/>
      <w:bookmarkEnd w:id="280"/>
      <w:bookmarkEnd w:id="281"/>
    </w:p>
    <w:p w14:paraId="599196F5" w14:textId="77777777" w:rsidR="00886DBB" w:rsidRPr="00D62A8C" w:rsidRDefault="00886DBB" w:rsidP="000F6F8C">
      <w:pPr>
        <w:numPr>
          <w:ilvl w:val="0"/>
          <w:numId w:val="9"/>
        </w:numPr>
        <w:tabs>
          <w:tab w:val="clear" w:pos="720"/>
          <w:tab w:val="num" w:pos="360"/>
        </w:tabs>
        <w:spacing w:line="240" w:lineRule="auto"/>
        <w:ind w:left="360"/>
        <w:rPr>
          <w:b/>
          <w:bCs/>
        </w:rPr>
      </w:pPr>
      <w:r w:rsidRPr="00D62A8C">
        <w:rPr>
          <w:rFonts w:hint="cs"/>
          <w:b/>
          <w:bCs/>
          <w:rtl/>
        </w:rPr>
        <w:t>ועדת הגרלה</w:t>
      </w:r>
    </w:p>
    <w:p w14:paraId="41592A0B" w14:textId="77777777" w:rsidR="00886DBB" w:rsidRPr="00D62A8C" w:rsidRDefault="00886DBB" w:rsidP="003F63CF">
      <w:pPr>
        <w:spacing w:after="240" w:line="240" w:lineRule="auto"/>
        <w:ind w:left="360"/>
      </w:pPr>
      <w:r w:rsidRPr="00D62A8C">
        <w:rPr>
          <w:rFonts w:hint="cs"/>
          <w:rtl/>
        </w:rPr>
        <w:t xml:space="preserve">חברי ועדת המכרזים המשרדית (יו"ר הוועדה, נציג </w:t>
      </w:r>
      <w:proofErr w:type="spellStart"/>
      <w:r w:rsidRPr="00D62A8C">
        <w:rPr>
          <w:rFonts w:hint="cs"/>
          <w:rtl/>
        </w:rPr>
        <w:t>חשבות</w:t>
      </w:r>
      <w:proofErr w:type="spellEnd"/>
      <w:r w:rsidRPr="00D62A8C">
        <w:rPr>
          <w:rFonts w:hint="cs"/>
          <w:rtl/>
        </w:rPr>
        <w:t xml:space="preserve"> ונציג לשכה משפטית) יהיו חברי ועדת ההגרלה ויו"ר הוועדה יהיה נציג נוסף של הלשכה המשפטית.</w:t>
      </w:r>
    </w:p>
    <w:p w14:paraId="14AEB733" w14:textId="77777777" w:rsidR="00886DBB" w:rsidRPr="00D62A8C" w:rsidRDefault="00886DBB" w:rsidP="000F6F8C">
      <w:pPr>
        <w:numPr>
          <w:ilvl w:val="0"/>
          <w:numId w:val="9"/>
        </w:numPr>
        <w:tabs>
          <w:tab w:val="clear" w:pos="720"/>
          <w:tab w:val="num" w:pos="360"/>
        </w:tabs>
        <w:spacing w:line="240" w:lineRule="auto"/>
        <w:ind w:left="360"/>
        <w:rPr>
          <w:b/>
          <w:bCs/>
        </w:rPr>
      </w:pPr>
      <w:r w:rsidRPr="00D62A8C">
        <w:rPr>
          <w:rFonts w:hint="cs"/>
          <w:b/>
          <w:bCs/>
          <w:rtl/>
        </w:rPr>
        <w:t>נוהל עבודה</w:t>
      </w:r>
    </w:p>
    <w:p w14:paraId="0DB6D2C8" w14:textId="77777777" w:rsidR="00886DBB" w:rsidRPr="00D62A8C" w:rsidRDefault="00886DBB" w:rsidP="000F6F8C">
      <w:pPr>
        <w:numPr>
          <w:ilvl w:val="0"/>
          <w:numId w:val="10"/>
        </w:numPr>
        <w:spacing w:line="240" w:lineRule="auto"/>
      </w:pPr>
      <w:r w:rsidRPr="00D62A8C">
        <w:rPr>
          <w:rFonts w:hint="cs"/>
          <w:rtl/>
        </w:rPr>
        <w:t xml:space="preserve">עם קבלת החלטת ועדת המכרזים המשרדית אודות הצורך בקיום הגרלה, תשלח למציעים שאמורים לקחת חלק בהגרלה, הודעה על מועד עריכת ההגרלה ועל האפשרות לשלוח נציגים מטעמם להגרלה. מציע אשר לא ישלח נציג מטעמו, תיערך ההגרלה שלא בנוכחות נציגו. </w:t>
      </w:r>
    </w:p>
    <w:p w14:paraId="39C0FF6C" w14:textId="77777777" w:rsidR="00886DBB" w:rsidRPr="00D62A8C" w:rsidRDefault="00886DBB" w:rsidP="000F6F8C">
      <w:pPr>
        <w:numPr>
          <w:ilvl w:val="0"/>
          <w:numId w:val="10"/>
        </w:numPr>
        <w:spacing w:line="240" w:lineRule="auto"/>
      </w:pPr>
      <w:r w:rsidRPr="00D62A8C">
        <w:rPr>
          <w:rFonts w:hint="cs"/>
          <w:rtl/>
        </w:rPr>
        <w:t>ועדת ההגרלה תרשום פרוטוקול אשר יתעד את מהלך ההגרלה ותוצאותיה. הפרוטוקול ייחתם על ידי כל חברי הוועדה.</w:t>
      </w:r>
    </w:p>
    <w:p w14:paraId="3C13B7FD" w14:textId="77777777" w:rsidR="00886DBB" w:rsidRPr="00D62A8C" w:rsidRDefault="00886DBB" w:rsidP="000F6F8C">
      <w:pPr>
        <w:numPr>
          <w:ilvl w:val="0"/>
          <w:numId w:val="10"/>
        </w:numPr>
        <w:spacing w:line="240" w:lineRule="auto"/>
      </w:pPr>
      <w:r w:rsidRPr="00D62A8C">
        <w:rPr>
          <w:rFonts w:hint="cs"/>
          <w:rtl/>
        </w:rPr>
        <w:t xml:space="preserve">ועדת ההגרלה תיידע את המציעים בדבר תוצאות ההגרלה. </w:t>
      </w:r>
    </w:p>
    <w:p w14:paraId="5B863203" w14:textId="77777777" w:rsidR="00886DBB" w:rsidRPr="00D62A8C" w:rsidRDefault="00886DBB" w:rsidP="000F6F8C">
      <w:pPr>
        <w:numPr>
          <w:ilvl w:val="0"/>
          <w:numId w:val="10"/>
        </w:numPr>
        <w:spacing w:after="240" w:line="240" w:lineRule="auto"/>
      </w:pPr>
      <w:r w:rsidRPr="00D62A8C">
        <w:rPr>
          <w:rFonts w:hint="cs"/>
          <w:rtl/>
        </w:rPr>
        <w:t xml:space="preserve">שמות המציעים אשר השתתפו בהגרלה יהיו פתוחים לעיון. </w:t>
      </w:r>
    </w:p>
    <w:p w14:paraId="46397368" w14:textId="77777777" w:rsidR="00886DBB" w:rsidRPr="00D62A8C" w:rsidRDefault="00886DBB" w:rsidP="000F6F8C">
      <w:pPr>
        <w:numPr>
          <w:ilvl w:val="0"/>
          <w:numId w:val="9"/>
        </w:numPr>
        <w:tabs>
          <w:tab w:val="clear" w:pos="720"/>
          <w:tab w:val="num" w:pos="360"/>
        </w:tabs>
        <w:spacing w:line="240" w:lineRule="auto"/>
        <w:ind w:left="360"/>
        <w:rPr>
          <w:b/>
          <w:bCs/>
        </w:rPr>
      </w:pPr>
      <w:r w:rsidRPr="00D62A8C">
        <w:rPr>
          <w:rFonts w:hint="cs"/>
          <w:b/>
          <w:bCs/>
          <w:rtl/>
        </w:rPr>
        <w:t>שיטת ההגרלה</w:t>
      </w:r>
    </w:p>
    <w:p w14:paraId="250D4037" w14:textId="77777777" w:rsidR="00886DBB" w:rsidRPr="00D62A8C" w:rsidRDefault="00886DBB" w:rsidP="000F6F8C">
      <w:pPr>
        <w:numPr>
          <w:ilvl w:val="0"/>
          <w:numId w:val="11"/>
        </w:numPr>
        <w:spacing w:line="240" w:lineRule="auto"/>
      </w:pPr>
      <w:r w:rsidRPr="00D62A8C">
        <w:rPr>
          <w:rFonts w:hint="cs"/>
          <w:rtl/>
        </w:rPr>
        <w:t>הוועדה תכין רשימה של המציעים המשתתפים בהגרלה ופתק השתתפות זהה לכל מציע עליו יירשם שמו ומספרו הסידורי.</w:t>
      </w:r>
    </w:p>
    <w:p w14:paraId="086532E2" w14:textId="77777777" w:rsidR="00886DBB" w:rsidRPr="00D62A8C" w:rsidRDefault="00886DBB" w:rsidP="000F6F8C">
      <w:pPr>
        <w:numPr>
          <w:ilvl w:val="0"/>
          <w:numId w:val="11"/>
        </w:numPr>
        <w:spacing w:line="240" w:lineRule="auto"/>
      </w:pPr>
      <w:r w:rsidRPr="00D62A8C">
        <w:rPr>
          <w:rFonts w:hint="cs"/>
          <w:rtl/>
        </w:rPr>
        <w:t>כל פתק השתתפות ייחתם בידי חברי הוועדה.</w:t>
      </w:r>
    </w:p>
    <w:p w14:paraId="2D5DC4B8" w14:textId="77777777" w:rsidR="00886DBB" w:rsidRPr="00D62A8C" w:rsidRDefault="00886DBB" w:rsidP="000F6F8C">
      <w:pPr>
        <w:numPr>
          <w:ilvl w:val="0"/>
          <w:numId w:val="11"/>
        </w:numPr>
        <w:spacing w:line="240" w:lineRule="auto"/>
      </w:pPr>
      <w:r w:rsidRPr="00D62A8C">
        <w:rPr>
          <w:rFonts w:hint="cs"/>
          <w:rtl/>
        </w:rPr>
        <w:t xml:space="preserve">פתקי ההשתתפות יקופלו ויוכנסו לתוך קופסה. </w:t>
      </w:r>
    </w:p>
    <w:p w14:paraId="01509EAA" w14:textId="77777777" w:rsidR="00886DBB" w:rsidRPr="00D62A8C" w:rsidRDefault="00886DBB" w:rsidP="000F6F8C">
      <w:pPr>
        <w:numPr>
          <w:ilvl w:val="0"/>
          <w:numId w:val="11"/>
        </w:numPr>
        <w:spacing w:line="240" w:lineRule="auto"/>
      </w:pPr>
      <w:r w:rsidRPr="00D62A8C">
        <w:rPr>
          <w:rFonts w:hint="cs"/>
          <w:rtl/>
        </w:rPr>
        <w:t>יו"ר הוועדה ישלוף פתק השתתפות אחד מן הקופסה.</w:t>
      </w:r>
    </w:p>
    <w:p w14:paraId="0CE38EBE" w14:textId="77777777" w:rsidR="00886DBB" w:rsidRPr="00D62A8C" w:rsidRDefault="00886DBB" w:rsidP="000F6F8C">
      <w:pPr>
        <w:numPr>
          <w:ilvl w:val="0"/>
          <w:numId w:val="11"/>
        </w:numPr>
        <w:spacing w:line="240" w:lineRule="auto"/>
      </w:pPr>
      <w:r w:rsidRPr="00D62A8C">
        <w:rPr>
          <w:rFonts w:hint="cs"/>
          <w:rtl/>
        </w:rPr>
        <w:t>המציע אשר שמו ומספרו יופיעו על הפתק שהוצא - יוכרז כזוכה בהגרלה לצורך מתן השירות</w:t>
      </w:r>
      <w:r w:rsidR="00CB305A">
        <w:rPr>
          <w:rFonts w:hint="cs"/>
          <w:rtl/>
        </w:rPr>
        <w:t xml:space="preserve"> או אספקת הטובין</w:t>
      </w:r>
      <w:r w:rsidRPr="00D62A8C">
        <w:rPr>
          <w:rFonts w:hint="cs"/>
          <w:rtl/>
        </w:rPr>
        <w:t xml:space="preserve">, ולאף אחד </w:t>
      </w:r>
      <w:proofErr w:type="spellStart"/>
      <w:r w:rsidRPr="00D62A8C">
        <w:rPr>
          <w:rFonts w:hint="cs"/>
          <w:rtl/>
        </w:rPr>
        <w:t>מהמציעים</w:t>
      </w:r>
      <w:proofErr w:type="spellEnd"/>
      <w:r w:rsidRPr="00D62A8C">
        <w:rPr>
          <w:rFonts w:hint="cs"/>
          <w:rtl/>
        </w:rPr>
        <w:t xml:space="preserve"> האחרים לא תהיינה כל טענות או השגות על כך. </w:t>
      </w:r>
    </w:p>
    <w:p w14:paraId="10E7BE3C" w14:textId="77777777" w:rsidR="00990666" w:rsidRPr="00D62A8C" w:rsidRDefault="00990666" w:rsidP="00C92698">
      <w:pPr>
        <w:tabs>
          <w:tab w:val="center" w:pos="720"/>
          <w:tab w:val="center" w:pos="2736"/>
          <w:tab w:val="center" w:pos="5040"/>
          <w:tab w:val="center" w:pos="7200"/>
        </w:tabs>
        <w:rPr>
          <w:rtl/>
        </w:rPr>
      </w:pPr>
    </w:p>
    <w:p w14:paraId="2579AD0C" w14:textId="77777777" w:rsidR="002E5DA1" w:rsidRPr="00D62A8C" w:rsidRDefault="002E5DA1" w:rsidP="00886DBB">
      <w:pPr>
        <w:rPr>
          <w:b/>
          <w:bCs/>
          <w:highlight w:val="yellow"/>
          <w:rtl/>
        </w:rPr>
      </w:pPr>
    </w:p>
    <w:p w14:paraId="47F06BC1" w14:textId="77777777" w:rsidR="002E5DA1" w:rsidRPr="00D62A8C" w:rsidRDefault="002E5DA1" w:rsidP="00886DBB">
      <w:pPr>
        <w:rPr>
          <w:b/>
          <w:bCs/>
          <w:highlight w:val="yellow"/>
          <w:rtl/>
        </w:rPr>
      </w:pPr>
    </w:p>
    <w:p w14:paraId="6D62AAC2" w14:textId="77777777" w:rsidR="001859E9" w:rsidRPr="00D62A8C" w:rsidRDefault="00C428A9" w:rsidP="000E58CE">
      <w:pPr>
        <w:pStyle w:val="8"/>
        <w:rPr>
          <w:highlight w:val="magenta"/>
          <w:rtl/>
        </w:rPr>
      </w:pPr>
      <w:bookmarkStart w:id="282" w:name="נספח_פירוט_קביעת_הצמדה"/>
      <w:bookmarkStart w:id="283" w:name="_Toc398494927"/>
      <w:r w:rsidRPr="00D62A8C">
        <w:rPr>
          <w:rFonts w:hint="eastAsia"/>
          <w:highlight w:val="magenta"/>
          <w:rtl/>
        </w:rPr>
        <w:lastRenderedPageBreak/>
        <w:t>נספח</w:t>
      </w:r>
      <w:r w:rsidRPr="00D62A8C">
        <w:rPr>
          <w:rFonts w:hint="cs"/>
          <w:highlight w:val="magenta"/>
          <w:rtl/>
        </w:rPr>
        <w:t xml:space="preserve"> </w:t>
      </w:r>
      <w:r w:rsidRPr="00D62A8C">
        <w:rPr>
          <w:highlight w:val="magenta"/>
          <w:rtl/>
        </w:rPr>
        <w:fldChar w:fldCharType="begin"/>
      </w:r>
      <w:r w:rsidRPr="00D62A8C">
        <w:rPr>
          <w:highlight w:val="magenta"/>
          <w:rtl/>
        </w:rPr>
        <w:instrText xml:space="preserve"> </w:instrText>
      </w:r>
      <w:r w:rsidRPr="00D62A8C">
        <w:rPr>
          <w:highlight w:val="magenta"/>
        </w:rPr>
        <w:instrText>AUTONUM  \* Arabic \s</w:instrText>
      </w:r>
      <w:r w:rsidRPr="00D62A8C">
        <w:rPr>
          <w:highlight w:val="magenta"/>
          <w:rtl/>
        </w:rPr>
        <w:instrText xml:space="preserve"> " -" </w:instrText>
      </w:r>
      <w:r w:rsidRPr="00D62A8C">
        <w:rPr>
          <w:highlight w:val="magenta"/>
          <w:rtl/>
        </w:rPr>
        <w:fldChar w:fldCharType="end"/>
      </w:r>
      <w:bookmarkEnd w:id="282"/>
      <w:r w:rsidRPr="00D62A8C">
        <w:rPr>
          <w:highlight w:val="magenta"/>
          <w:rtl/>
        </w:rPr>
        <w:tab/>
      </w:r>
      <w:bookmarkStart w:id="284" w:name="נספח_פירוט_קביעת_הצמדה_כותרת"/>
      <w:r w:rsidR="000E58CE" w:rsidRPr="00D62A8C">
        <w:rPr>
          <w:rFonts w:hint="cs"/>
          <w:highlight w:val="magenta"/>
          <w:rtl/>
        </w:rPr>
        <w:t xml:space="preserve">נספח </w:t>
      </w:r>
      <w:r w:rsidR="00BB56CC" w:rsidRPr="00D62A8C">
        <w:rPr>
          <w:rFonts w:hint="eastAsia"/>
          <w:highlight w:val="magenta"/>
          <w:rtl/>
        </w:rPr>
        <w:t>הצמדה</w:t>
      </w:r>
      <w:bookmarkEnd w:id="283"/>
      <w:bookmarkEnd w:id="284"/>
    </w:p>
    <w:p w14:paraId="7D3DBC53" w14:textId="77777777" w:rsidR="0067630E" w:rsidRPr="00D62A8C" w:rsidRDefault="0067630E" w:rsidP="000F6F8C">
      <w:pPr>
        <w:numPr>
          <w:ilvl w:val="0"/>
          <w:numId w:val="17"/>
        </w:numPr>
        <w:spacing w:line="240" w:lineRule="atLeast"/>
        <w:rPr>
          <w:rtl/>
        </w:rPr>
      </w:pPr>
      <w:r w:rsidRPr="00D62A8C">
        <w:rPr>
          <w:rFonts w:hint="cs"/>
          <w:rtl/>
        </w:rPr>
        <w:t xml:space="preserve">המחירים שיאושרו ע"י ועדת המכרזים המשרדית, יעודכנו בהתאם להוראות </w:t>
      </w:r>
      <w:proofErr w:type="spellStart"/>
      <w:r w:rsidRPr="00D62A8C">
        <w:rPr>
          <w:rFonts w:hint="cs"/>
          <w:rtl/>
        </w:rPr>
        <w:t>החשכ"ל</w:t>
      </w:r>
      <w:proofErr w:type="spellEnd"/>
      <w:r w:rsidRPr="00D62A8C">
        <w:rPr>
          <w:rFonts w:hint="cs"/>
          <w:rtl/>
        </w:rPr>
        <w:t xml:space="preserve"> המתעדכנות מעת לעת ב</w:t>
      </w:r>
      <w:r w:rsidR="00417BC4">
        <w:rPr>
          <w:rFonts w:hint="cs"/>
          <w:rtl/>
        </w:rPr>
        <w:t>מושא</w:t>
      </w:r>
      <w:r w:rsidRPr="00D62A8C">
        <w:rPr>
          <w:rFonts w:hint="cs"/>
          <w:rtl/>
        </w:rPr>
        <w:t xml:space="preserve"> הצמדה (הוראת </w:t>
      </w:r>
      <w:proofErr w:type="spellStart"/>
      <w:r w:rsidRPr="00D62A8C">
        <w:rPr>
          <w:rFonts w:hint="cs"/>
          <w:rtl/>
        </w:rPr>
        <w:t>תכ"ם</w:t>
      </w:r>
      <w:proofErr w:type="spellEnd"/>
      <w:r w:rsidRPr="00D62A8C">
        <w:rPr>
          <w:rFonts w:hint="cs"/>
          <w:rtl/>
        </w:rPr>
        <w:t xml:space="preserve"> 7.17.2</w:t>
      </w:r>
      <w:r w:rsidR="00854DA1" w:rsidRPr="00D62A8C">
        <w:rPr>
          <w:rFonts w:hint="cs"/>
          <w:rtl/>
        </w:rPr>
        <w:t xml:space="preserve">, </w:t>
      </w:r>
      <w:r w:rsidRPr="00D62A8C">
        <w:rPr>
          <w:rFonts w:hint="cs"/>
          <w:rtl/>
        </w:rPr>
        <w:t>7.17.3</w:t>
      </w:r>
      <w:r w:rsidR="00854DA1" w:rsidRPr="00D62A8C">
        <w:rPr>
          <w:rFonts w:hint="cs"/>
          <w:rtl/>
        </w:rPr>
        <w:t xml:space="preserve"> ו </w:t>
      </w:r>
      <w:r w:rsidR="00854DA1" w:rsidRPr="00D62A8C">
        <w:rPr>
          <w:rtl/>
        </w:rPr>
        <w:t>–</w:t>
      </w:r>
      <w:r w:rsidR="00854DA1" w:rsidRPr="00D62A8C">
        <w:rPr>
          <w:rFonts w:hint="cs"/>
          <w:rtl/>
        </w:rPr>
        <w:t xml:space="preserve"> 7.17.4</w:t>
      </w:r>
      <w:r w:rsidRPr="00D62A8C">
        <w:rPr>
          <w:rFonts w:hint="cs"/>
          <w:rtl/>
        </w:rPr>
        <w:t xml:space="preserve">). </w:t>
      </w:r>
    </w:p>
    <w:p w14:paraId="446EB310" w14:textId="77777777" w:rsidR="0067630E" w:rsidRPr="00D62A8C" w:rsidRDefault="0067630E" w:rsidP="00C428A9">
      <w:pPr>
        <w:spacing w:line="240" w:lineRule="atLeast"/>
        <w:ind w:left="360"/>
        <w:rPr>
          <w:rtl/>
        </w:rPr>
      </w:pPr>
      <w:r w:rsidRPr="00D62A8C">
        <w:rPr>
          <w:rFonts w:hint="cs"/>
          <w:b/>
          <w:bCs/>
          <w:rtl/>
        </w:rPr>
        <w:t>יובהר כי ההצמדה הינה באחריות הספק ואחריות המשרד היא לבדוק את נכונות החישובים</w:t>
      </w:r>
      <w:r w:rsidRPr="00D62A8C">
        <w:rPr>
          <w:rFonts w:hint="cs"/>
          <w:rtl/>
        </w:rPr>
        <w:t xml:space="preserve">. </w:t>
      </w:r>
    </w:p>
    <w:p w14:paraId="65D850D7" w14:textId="77777777" w:rsidR="0067630E" w:rsidRPr="00D62A8C" w:rsidRDefault="0067630E" w:rsidP="0067630E">
      <w:pPr>
        <w:spacing w:line="240" w:lineRule="atLeast"/>
        <w:rPr>
          <w:rtl/>
        </w:rPr>
      </w:pPr>
    </w:p>
    <w:p w14:paraId="36A234C1" w14:textId="77777777" w:rsidR="0067630E" w:rsidRPr="00D62A8C" w:rsidRDefault="0067630E" w:rsidP="000F6F8C">
      <w:pPr>
        <w:numPr>
          <w:ilvl w:val="0"/>
          <w:numId w:val="17"/>
        </w:numPr>
        <w:spacing w:line="240" w:lineRule="atLeast"/>
        <w:rPr>
          <w:rtl/>
        </w:rPr>
      </w:pPr>
      <w:r w:rsidRPr="00D62A8C">
        <w:rPr>
          <w:rtl/>
        </w:rPr>
        <w:t>ב</w:t>
      </w:r>
      <w:r w:rsidR="00C428A9" w:rsidRPr="00D62A8C">
        <w:rPr>
          <w:rFonts w:hint="cs"/>
          <w:rtl/>
        </w:rPr>
        <w:t>נספח</w:t>
      </w:r>
      <w:r w:rsidRPr="00D62A8C">
        <w:rPr>
          <w:rtl/>
        </w:rPr>
        <w:t xml:space="preserve"> זה תהיה למונחים הבאים המשמעות המופיעה </w:t>
      </w:r>
      <w:proofErr w:type="spellStart"/>
      <w:r w:rsidRPr="00D62A8C">
        <w:rPr>
          <w:rtl/>
        </w:rPr>
        <w:t>לצידם</w:t>
      </w:r>
      <w:proofErr w:type="spellEnd"/>
      <w:r w:rsidRPr="00D62A8C">
        <w:rPr>
          <w:rtl/>
        </w:rPr>
        <w:t>:</w:t>
      </w:r>
    </w:p>
    <w:p w14:paraId="07CE9221" w14:textId="77777777" w:rsidR="0067630E" w:rsidRPr="00D62A8C" w:rsidRDefault="00C428A9" w:rsidP="00C428A9">
      <w:pPr>
        <w:spacing w:line="240" w:lineRule="atLeast"/>
        <w:ind w:left="360"/>
        <w:rPr>
          <w:rtl/>
        </w:rPr>
      </w:pPr>
      <w:r w:rsidRPr="00D62A8C">
        <w:rPr>
          <w:rFonts w:hint="cs"/>
          <w:rtl/>
        </w:rPr>
        <w:t>"</w:t>
      </w:r>
      <w:r w:rsidR="0067630E" w:rsidRPr="00D62A8C">
        <w:rPr>
          <w:b/>
          <w:bCs/>
          <w:rtl/>
        </w:rPr>
        <w:t>יום הבסיס</w:t>
      </w:r>
      <w:r w:rsidRPr="00D62A8C">
        <w:rPr>
          <w:rFonts w:hint="cs"/>
          <w:rtl/>
        </w:rPr>
        <w:t>"</w:t>
      </w:r>
      <w:r w:rsidR="0067630E" w:rsidRPr="00D62A8C">
        <w:rPr>
          <w:rtl/>
        </w:rPr>
        <w:t xml:space="preserve"> – המועד האחרון להגשת הצעות – </w:t>
      </w:r>
      <w:r w:rsidR="0067630E" w:rsidRPr="00D62A8C">
        <w:t>DD/MM/YYYY</w:t>
      </w:r>
      <w:r w:rsidR="0067630E" w:rsidRPr="00D62A8C">
        <w:rPr>
          <w:rtl/>
        </w:rPr>
        <w:t>.</w:t>
      </w:r>
    </w:p>
    <w:p w14:paraId="1AC8B071" w14:textId="77777777" w:rsidR="0067630E" w:rsidRPr="00D62A8C" w:rsidRDefault="00C428A9" w:rsidP="00C428A9">
      <w:pPr>
        <w:spacing w:line="240" w:lineRule="atLeast"/>
        <w:ind w:left="360"/>
        <w:rPr>
          <w:rtl/>
        </w:rPr>
      </w:pPr>
      <w:r w:rsidRPr="00D62A8C">
        <w:rPr>
          <w:rFonts w:hint="cs"/>
          <w:rtl/>
        </w:rPr>
        <w:t>"</w:t>
      </w:r>
      <w:r w:rsidR="0067630E" w:rsidRPr="00D62A8C">
        <w:rPr>
          <w:b/>
          <w:bCs/>
          <w:rtl/>
        </w:rPr>
        <w:t>מדד הבסיס</w:t>
      </w:r>
      <w:r w:rsidRPr="00D62A8C">
        <w:rPr>
          <w:rFonts w:hint="cs"/>
          <w:rtl/>
        </w:rPr>
        <w:t>"</w:t>
      </w:r>
      <w:r w:rsidR="0067630E" w:rsidRPr="00D62A8C">
        <w:rPr>
          <w:rtl/>
        </w:rPr>
        <w:t xml:space="preserve"> – זהו המדד הידוע בתום 18 חודש מיום הבסיס ומשמש בסיס להשוואה בינו ובין המדד הקובע, לצורך חישוב שיעור ההתאמה - המדד הידוע ביום – </w:t>
      </w:r>
      <w:r w:rsidR="0067630E" w:rsidRPr="00D62A8C">
        <w:t>DD/MM/YYYY</w:t>
      </w:r>
      <w:r w:rsidR="0067630E" w:rsidRPr="00D62A8C">
        <w:rPr>
          <w:rtl/>
        </w:rPr>
        <w:t>.</w:t>
      </w:r>
    </w:p>
    <w:p w14:paraId="20259839" w14:textId="77777777" w:rsidR="0067630E" w:rsidRPr="00D62A8C" w:rsidRDefault="00C428A9" w:rsidP="00C428A9">
      <w:pPr>
        <w:spacing w:line="240" w:lineRule="atLeast"/>
        <w:ind w:left="360"/>
        <w:rPr>
          <w:rtl/>
        </w:rPr>
      </w:pPr>
      <w:r w:rsidRPr="00D62A8C">
        <w:rPr>
          <w:rFonts w:hint="cs"/>
          <w:rtl/>
        </w:rPr>
        <w:t>"</w:t>
      </w:r>
      <w:r w:rsidR="0067630E" w:rsidRPr="00D62A8C">
        <w:rPr>
          <w:b/>
          <w:bCs/>
          <w:rtl/>
        </w:rPr>
        <w:t>מדד</w:t>
      </w:r>
      <w:r w:rsidR="0067630E" w:rsidRPr="00D62A8C">
        <w:rPr>
          <w:rtl/>
        </w:rPr>
        <w:t xml:space="preserve"> </w:t>
      </w:r>
      <w:r w:rsidR="0067630E" w:rsidRPr="00D62A8C">
        <w:rPr>
          <w:b/>
          <w:bCs/>
          <w:rtl/>
        </w:rPr>
        <w:t>קובע</w:t>
      </w:r>
      <w:r w:rsidRPr="00D62A8C">
        <w:rPr>
          <w:rFonts w:hint="cs"/>
          <w:rtl/>
        </w:rPr>
        <w:t xml:space="preserve">" </w:t>
      </w:r>
      <w:r w:rsidR="0067630E" w:rsidRPr="00D62A8C">
        <w:rPr>
          <w:rtl/>
        </w:rPr>
        <w:t>– המדד האחרון הידוע במועד ביצוע ההצמדה.</w:t>
      </w:r>
    </w:p>
    <w:p w14:paraId="5D4D8CE2" w14:textId="77777777" w:rsidR="0067630E" w:rsidRPr="00D62A8C" w:rsidRDefault="00C428A9" w:rsidP="0083276C">
      <w:pPr>
        <w:spacing w:line="240" w:lineRule="atLeast"/>
        <w:ind w:left="360"/>
        <w:rPr>
          <w:rtl/>
        </w:rPr>
      </w:pPr>
      <w:r w:rsidRPr="00D62A8C">
        <w:rPr>
          <w:rFonts w:hint="cs"/>
          <w:rtl/>
        </w:rPr>
        <w:t>"</w:t>
      </w:r>
      <w:r w:rsidR="001F5CD5">
        <w:rPr>
          <w:rFonts w:hint="cs"/>
          <w:b/>
          <w:bCs/>
          <w:rtl/>
        </w:rPr>
        <w:t>המדד</w:t>
      </w:r>
      <w:r w:rsidRPr="00D62A8C">
        <w:rPr>
          <w:rFonts w:hint="cs"/>
          <w:rtl/>
        </w:rPr>
        <w:t>"</w:t>
      </w:r>
      <w:r w:rsidR="0067630E" w:rsidRPr="00D62A8C">
        <w:rPr>
          <w:rtl/>
        </w:rPr>
        <w:t xml:space="preserve"> </w:t>
      </w:r>
      <w:r w:rsidRPr="00D62A8C">
        <w:rPr>
          <w:rtl/>
        </w:rPr>
        <w:t>–</w:t>
      </w:r>
      <w:r w:rsidR="0067630E" w:rsidRPr="00D62A8C">
        <w:rPr>
          <w:rtl/>
        </w:rPr>
        <w:t xml:space="preserve"> </w:t>
      </w:r>
      <w:r w:rsidR="0083276C">
        <w:rPr>
          <w:rFonts w:hint="cs"/>
          <w:rtl/>
        </w:rPr>
        <w:t>מדד המחירים לצרכן,</w:t>
      </w:r>
      <w:r w:rsidR="001F5CD5">
        <w:rPr>
          <w:rFonts w:hint="cs"/>
          <w:rtl/>
        </w:rPr>
        <w:t xml:space="preserve"> </w:t>
      </w:r>
      <w:r w:rsidR="0067630E" w:rsidRPr="00D62A8C">
        <w:rPr>
          <w:rtl/>
        </w:rPr>
        <w:t>כפי שמפורסם על ידי הלשכה המרכזית לסטטיסטיקה או מי שהוסמך על ידי ממשלת ישראל להחליפה.</w:t>
      </w:r>
    </w:p>
    <w:p w14:paraId="0322B390" w14:textId="77777777" w:rsidR="00C428A9" w:rsidRPr="00D62A8C" w:rsidRDefault="00C428A9" w:rsidP="0067630E">
      <w:pPr>
        <w:spacing w:line="240" w:lineRule="atLeast"/>
        <w:rPr>
          <w:rtl/>
        </w:rPr>
      </w:pPr>
    </w:p>
    <w:p w14:paraId="654F5FA5" w14:textId="77777777" w:rsidR="0067630E" w:rsidRPr="00D62A8C" w:rsidRDefault="0067630E" w:rsidP="000F6F8C">
      <w:pPr>
        <w:numPr>
          <w:ilvl w:val="0"/>
          <w:numId w:val="17"/>
        </w:numPr>
        <w:spacing w:line="240" w:lineRule="atLeast"/>
        <w:rPr>
          <w:rtl/>
        </w:rPr>
      </w:pPr>
      <w:r w:rsidRPr="00D62A8C">
        <w:rPr>
          <w:rtl/>
        </w:rPr>
        <w:t>כללי ההצמדה המפורטים להלן הם אלה הקבועים על ידי החשב הכללי:</w:t>
      </w:r>
    </w:p>
    <w:p w14:paraId="31152FF6" w14:textId="77777777" w:rsidR="0067630E" w:rsidRPr="00D62A8C" w:rsidRDefault="0067630E" w:rsidP="0083276C">
      <w:pPr>
        <w:numPr>
          <w:ilvl w:val="1"/>
          <w:numId w:val="17"/>
        </w:numPr>
        <w:spacing w:line="240" w:lineRule="atLeast"/>
        <w:ind w:left="849" w:hanging="509"/>
        <w:rPr>
          <w:rtl/>
        </w:rPr>
      </w:pPr>
      <w:r w:rsidRPr="00D62A8C">
        <w:rPr>
          <w:rtl/>
        </w:rPr>
        <w:t xml:space="preserve">המחירים יוצמדו לשינויים </w:t>
      </w:r>
      <w:r w:rsidR="0083276C">
        <w:rPr>
          <w:rFonts w:hint="cs"/>
          <w:rtl/>
        </w:rPr>
        <w:t>במדד הקובע</w:t>
      </w:r>
      <w:r w:rsidRPr="00D62A8C">
        <w:rPr>
          <w:rtl/>
        </w:rPr>
        <w:t xml:space="preserve"> </w:t>
      </w:r>
      <w:r w:rsidR="0083276C">
        <w:rPr>
          <w:rFonts w:hint="cs"/>
          <w:rtl/>
        </w:rPr>
        <w:t>.</w:t>
      </w:r>
    </w:p>
    <w:p w14:paraId="14DDB3E1" w14:textId="77777777" w:rsidR="0067630E" w:rsidRPr="00D62A8C" w:rsidRDefault="0067630E" w:rsidP="000F6F8C">
      <w:pPr>
        <w:numPr>
          <w:ilvl w:val="1"/>
          <w:numId w:val="17"/>
        </w:numPr>
        <w:spacing w:line="240" w:lineRule="atLeast"/>
        <w:ind w:left="849" w:hanging="509"/>
        <w:rPr>
          <w:rtl/>
        </w:rPr>
      </w:pPr>
      <w:r w:rsidRPr="00D62A8C">
        <w:rPr>
          <w:rtl/>
        </w:rPr>
        <w:t>בתום 18 חודשים מהמועד האחרון להגשת ההצעות ייקבע מדד הבסיס אשר ישמש כבסיס להשוואה לצורך ביצוע הצמדות. ההצמדה תתבצע מידי 6 חודשים, כך שההצמדה הראשונה תיעשה בחלוף 24 חודשים מהמועד האחרון להגשת הצעות במכרז ובכל 6 חודשים לאחר מכן. שיעור ההתאמה ייעשה בין המדד הקובע למדד הבסיס.</w:t>
      </w:r>
    </w:p>
    <w:p w14:paraId="184A8B78" w14:textId="77777777" w:rsidR="0067630E" w:rsidRPr="00D62A8C" w:rsidRDefault="0067630E" w:rsidP="000F6F8C">
      <w:pPr>
        <w:numPr>
          <w:ilvl w:val="1"/>
          <w:numId w:val="17"/>
        </w:numPr>
        <w:spacing w:line="240" w:lineRule="atLeast"/>
        <w:ind w:left="849" w:hanging="509"/>
        <w:rPr>
          <w:rtl/>
        </w:rPr>
      </w:pPr>
      <w:r w:rsidRPr="00D62A8C">
        <w:rPr>
          <w:rtl/>
        </w:rPr>
        <w:t>למרות האמור לעיל, אם במהלך 18 החודשים הראשונים של ההתקשרות יחול שינוי במדד ושיעורו יעלה לכדי  4%</w:t>
      </w:r>
      <w:r w:rsidRPr="00D62A8C">
        <w:rPr>
          <w:rFonts w:hint="cs"/>
          <w:rtl/>
        </w:rPr>
        <w:t xml:space="preserve"> </w:t>
      </w:r>
      <w:r w:rsidRPr="00D62A8C">
        <w:rPr>
          <w:rtl/>
        </w:rPr>
        <w:t>ומעלה מהמדד הידוע במועד האחרון להגשת ההצעות תיעשה התאמה לשינויים כדלהלן:</w:t>
      </w:r>
    </w:p>
    <w:p w14:paraId="7ED52E11" w14:textId="77777777" w:rsidR="0067630E" w:rsidRPr="00D62A8C" w:rsidRDefault="0067630E" w:rsidP="000F6F8C">
      <w:pPr>
        <w:numPr>
          <w:ilvl w:val="1"/>
          <w:numId w:val="17"/>
        </w:numPr>
        <w:spacing w:line="240" w:lineRule="atLeast"/>
        <w:ind w:left="849" w:hanging="509"/>
        <w:rPr>
          <w:rtl/>
        </w:rPr>
      </w:pPr>
      <w:r w:rsidRPr="00D62A8C">
        <w:rPr>
          <w:rtl/>
        </w:rPr>
        <w:t>שיעור ההתאמה ייעשה בין המדד, שהיה ידוע במועד שבו עבר המדד את 4% לבין המדד הידוע</w:t>
      </w:r>
    </w:p>
    <w:p w14:paraId="53553A36" w14:textId="77777777" w:rsidR="0067630E" w:rsidRPr="00D62A8C" w:rsidRDefault="0067630E" w:rsidP="000F6F8C">
      <w:pPr>
        <w:numPr>
          <w:ilvl w:val="1"/>
          <w:numId w:val="17"/>
        </w:numPr>
        <w:spacing w:line="240" w:lineRule="atLeast"/>
        <w:ind w:left="849" w:hanging="509"/>
        <w:rPr>
          <w:rtl/>
        </w:rPr>
      </w:pPr>
      <w:r w:rsidRPr="00D62A8C">
        <w:rPr>
          <w:rtl/>
        </w:rPr>
        <w:t xml:space="preserve">בחלוף 6 חודשים. לדוגמא: במידה ובחלוף 8 חודשים מהמועד האחרון להגשת הצעות עלה המדד על 4%, אזי תתבצע הצמדה הראשונה בחודש ה- 14 ומידי כל 6 חודשים לאחר מכן. </w:t>
      </w:r>
    </w:p>
    <w:p w14:paraId="07A70329" w14:textId="77777777" w:rsidR="00C428A9" w:rsidRPr="00D62A8C" w:rsidRDefault="0067630E" w:rsidP="00C428A9">
      <w:pPr>
        <w:spacing w:line="240" w:lineRule="atLeast"/>
        <w:rPr>
          <w:rtl/>
        </w:rPr>
      </w:pPr>
      <w:r w:rsidRPr="00D62A8C">
        <w:rPr>
          <w:rtl/>
        </w:rPr>
        <w:t xml:space="preserve"> </w:t>
      </w:r>
    </w:p>
    <w:p w14:paraId="2D30F1B2" w14:textId="77777777" w:rsidR="0067630E" w:rsidRPr="00D62A8C" w:rsidRDefault="0067630E" w:rsidP="000F6F8C">
      <w:pPr>
        <w:numPr>
          <w:ilvl w:val="0"/>
          <w:numId w:val="17"/>
        </w:numPr>
        <w:spacing w:line="240" w:lineRule="atLeast"/>
        <w:rPr>
          <w:b/>
          <w:bCs/>
        </w:rPr>
      </w:pPr>
      <w:r w:rsidRPr="00D62A8C">
        <w:rPr>
          <w:b/>
          <w:bCs/>
          <w:rtl/>
        </w:rPr>
        <w:t>דוגמא</w:t>
      </w:r>
      <w:r w:rsidRPr="00D62A8C">
        <w:rPr>
          <w:rFonts w:hint="cs"/>
          <w:b/>
          <w:bCs/>
          <w:rtl/>
        </w:rPr>
        <w:t>ות</w:t>
      </w:r>
      <w:r w:rsidRPr="00D62A8C">
        <w:rPr>
          <w:b/>
          <w:bCs/>
          <w:rtl/>
        </w:rPr>
        <w:t xml:space="preserve"> לביצוע </w:t>
      </w:r>
      <w:r w:rsidRPr="00D62A8C">
        <w:rPr>
          <w:rFonts w:hint="cs"/>
          <w:b/>
          <w:bCs/>
          <w:rtl/>
        </w:rPr>
        <w:t>ה</w:t>
      </w:r>
      <w:r w:rsidRPr="00D62A8C">
        <w:rPr>
          <w:b/>
          <w:bCs/>
          <w:rtl/>
        </w:rPr>
        <w:t>הצמדה</w:t>
      </w:r>
    </w:p>
    <w:p w14:paraId="49B4FD2D" w14:textId="77777777" w:rsidR="000E58CE" w:rsidRPr="00D62A8C" w:rsidRDefault="000E58CE" w:rsidP="000E58CE">
      <w:pPr>
        <w:spacing w:line="240" w:lineRule="atLeast"/>
        <w:ind w:left="360"/>
        <w:rPr>
          <w:b/>
          <w:bCs/>
          <w:rtl/>
        </w:rPr>
      </w:pPr>
    </w:p>
    <w:p w14:paraId="3F617413" w14:textId="77777777" w:rsidR="0067630E" w:rsidRPr="00D62A8C" w:rsidRDefault="0067630E" w:rsidP="000E58CE">
      <w:pPr>
        <w:spacing w:line="240" w:lineRule="atLeast"/>
        <w:ind w:left="360"/>
        <w:rPr>
          <w:rtl/>
        </w:rPr>
      </w:pPr>
      <w:r w:rsidRPr="00D62A8C">
        <w:rPr>
          <w:rtl/>
        </w:rPr>
        <w:t>תנאי ההצמדה במכרז:</w:t>
      </w:r>
    </w:p>
    <w:p w14:paraId="18AED6BE" w14:textId="77777777" w:rsidR="0067630E" w:rsidRPr="00D62A8C" w:rsidRDefault="0067630E" w:rsidP="000E58CE">
      <w:pPr>
        <w:spacing w:line="240" w:lineRule="atLeast"/>
        <w:ind w:left="360"/>
        <w:rPr>
          <w:rtl/>
        </w:rPr>
      </w:pPr>
      <w:r w:rsidRPr="00D62A8C">
        <w:rPr>
          <w:rtl/>
        </w:rPr>
        <w:t>הצמדה למדד - מדד המחירים לצרכן.</w:t>
      </w:r>
    </w:p>
    <w:p w14:paraId="067108B3" w14:textId="77777777" w:rsidR="0067630E" w:rsidRPr="00D62A8C" w:rsidRDefault="0067630E" w:rsidP="000E58CE">
      <w:pPr>
        <w:spacing w:line="240" w:lineRule="atLeast"/>
        <w:ind w:left="360"/>
        <w:rPr>
          <w:rtl/>
        </w:rPr>
      </w:pPr>
      <w:r w:rsidRPr="00D62A8C">
        <w:rPr>
          <w:rtl/>
        </w:rPr>
        <w:t>יום הבסיס – המועד האחרון להגשת ההצעות במכרז  - 20.10.2009.</w:t>
      </w:r>
    </w:p>
    <w:p w14:paraId="39676E0E" w14:textId="77777777" w:rsidR="0067630E" w:rsidRPr="00D62A8C" w:rsidRDefault="0067630E" w:rsidP="000E58CE">
      <w:pPr>
        <w:spacing w:line="240" w:lineRule="atLeast"/>
        <w:ind w:left="360"/>
        <w:rPr>
          <w:rtl/>
        </w:rPr>
      </w:pPr>
      <w:r w:rsidRPr="00D62A8C">
        <w:rPr>
          <w:rtl/>
        </w:rPr>
        <w:t>מדד הבסיס – המדד הידוע בתום 18 חודשים מיום הבסיס ומשמש בסיס להשוואה בינו</w:t>
      </w:r>
      <w:r w:rsidRPr="00D62A8C">
        <w:rPr>
          <w:rFonts w:hint="cs"/>
          <w:rtl/>
        </w:rPr>
        <w:t xml:space="preserve"> </w:t>
      </w:r>
      <w:r w:rsidRPr="00D62A8C">
        <w:rPr>
          <w:rtl/>
        </w:rPr>
        <w:t>ובין המדד הקובע – המדד הידוע ביום 20.4.2011, מדד מרץ 2011 - 102.5.</w:t>
      </w:r>
    </w:p>
    <w:p w14:paraId="4FF5DD4F" w14:textId="77777777" w:rsidR="0067630E" w:rsidRPr="00D62A8C" w:rsidRDefault="0067630E" w:rsidP="000E58CE">
      <w:pPr>
        <w:spacing w:line="240" w:lineRule="atLeast"/>
        <w:ind w:left="360"/>
        <w:rPr>
          <w:rtl/>
        </w:rPr>
      </w:pPr>
      <w:r w:rsidRPr="00D62A8C">
        <w:rPr>
          <w:rtl/>
        </w:rPr>
        <w:t xml:space="preserve">פרק הזמן שנקבע במסמכי המכרז לביצוע ההצמדה – שלושה חודשים. (כלומר, מתום ה- </w:t>
      </w:r>
      <w:r w:rsidRPr="00D62A8C">
        <w:rPr>
          <w:rFonts w:hint="cs"/>
          <w:rtl/>
        </w:rPr>
        <w:t xml:space="preserve"> </w:t>
      </w:r>
      <w:r w:rsidRPr="00D62A8C">
        <w:rPr>
          <w:rtl/>
        </w:rPr>
        <w:t xml:space="preserve">18 חודשים מהמועד האחרון להגשת הצעות המחירים יוצמדו מידי רבעון. קרי עדכון </w:t>
      </w:r>
      <w:r w:rsidRPr="00D62A8C">
        <w:rPr>
          <w:rFonts w:hint="cs"/>
          <w:rtl/>
        </w:rPr>
        <w:t xml:space="preserve"> </w:t>
      </w:r>
      <w:r w:rsidRPr="00D62A8C">
        <w:rPr>
          <w:rtl/>
        </w:rPr>
        <w:t>המחירים הראשון יבוצע בתום 21 חודש מהמועד האחרון להגשת הצעות ומדי כל רבעון</w:t>
      </w:r>
      <w:r w:rsidRPr="00D62A8C">
        <w:rPr>
          <w:rFonts w:hint="cs"/>
          <w:rtl/>
        </w:rPr>
        <w:br/>
      </w:r>
      <w:r w:rsidRPr="00D62A8C">
        <w:rPr>
          <w:rtl/>
        </w:rPr>
        <w:t>לאחר מכן).</w:t>
      </w:r>
    </w:p>
    <w:p w14:paraId="263811D1" w14:textId="77777777" w:rsidR="0067630E" w:rsidRPr="00D62A8C" w:rsidRDefault="0067630E" w:rsidP="000E58CE">
      <w:pPr>
        <w:spacing w:line="240" w:lineRule="atLeast"/>
        <w:ind w:left="360"/>
        <w:rPr>
          <w:rtl/>
        </w:rPr>
      </w:pPr>
      <w:r w:rsidRPr="00D62A8C">
        <w:rPr>
          <w:rtl/>
        </w:rPr>
        <w:t xml:space="preserve">מדד קובע – המדד האחרון הידוע במועד ביצוע ההצמדה, קרי בדוגמא זו המדד הידוע </w:t>
      </w:r>
      <w:r w:rsidRPr="00D62A8C">
        <w:rPr>
          <w:rFonts w:hint="cs"/>
          <w:rtl/>
        </w:rPr>
        <w:br/>
      </w:r>
      <w:r w:rsidRPr="00D62A8C">
        <w:rPr>
          <w:rtl/>
        </w:rPr>
        <w:t>בתאריך 20.07.2011 – מדד יוני 2011 – 103.7.</w:t>
      </w:r>
    </w:p>
    <w:p w14:paraId="50104AE7" w14:textId="77777777" w:rsidR="000E58CE" w:rsidRPr="00D62A8C" w:rsidRDefault="000E58CE" w:rsidP="0067630E">
      <w:pPr>
        <w:spacing w:line="240" w:lineRule="atLeast"/>
        <w:rPr>
          <w:rtl/>
        </w:rPr>
      </w:pPr>
    </w:p>
    <w:p w14:paraId="1C1660CE" w14:textId="77777777" w:rsidR="0067630E" w:rsidRPr="00D62A8C" w:rsidRDefault="0067630E" w:rsidP="000E58CE">
      <w:pPr>
        <w:spacing w:line="240" w:lineRule="atLeast"/>
        <w:ind w:left="360"/>
        <w:rPr>
          <w:u w:val="single"/>
          <w:rtl/>
        </w:rPr>
      </w:pPr>
      <w:r w:rsidRPr="00D62A8C">
        <w:rPr>
          <w:u w:val="single"/>
          <w:rtl/>
        </w:rPr>
        <w:t>דוגמא א</w:t>
      </w:r>
      <w:r w:rsidR="000E58CE" w:rsidRPr="00D62A8C">
        <w:rPr>
          <w:rFonts w:hint="cs"/>
          <w:u w:val="single"/>
          <w:rtl/>
        </w:rPr>
        <w:t>'</w:t>
      </w:r>
      <w:r w:rsidRPr="00D62A8C">
        <w:rPr>
          <w:u w:val="single"/>
          <w:rtl/>
        </w:rPr>
        <w:t xml:space="preserve"> – הצמדה בתום ה- 18 חודש:</w:t>
      </w:r>
    </w:p>
    <w:p w14:paraId="218C6CFE" w14:textId="77777777" w:rsidR="0067630E" w:rsidRPr="00D62A8C" w:rsidRDefault="0067630E" w:rsidP="000E58CE">
      <w:pPr>
        <w:spacing w:line="240" w:lineRule="atLeast"/>
        <w:ind w:left="360"/>
        <w:rPr>
          <w:rtl/>
        </w:rPr>
      </w:pPr>
      <w:r w:rsidRPr="00D62A8C">
        <w:rPr>
          <w:rFonts w:hint="cs"/>
          <w:rtl/>
        </w:rPr>
        <w:t>1.</w:t>
      </w:r>
      <w:r w:rsidRPr="00D62A8C">
        <w:rPr>
          <w:rtl/>
        </w:rPr>
        <w:tab/>
        <w:t>בהתאם לתנאי ההצמדה העדכון הראשון הינו בתאריך 20.7.2011.</w:t>
      </w:r>
    </w:p>
    <w:p w14:paraId="233E21EB" w14:textId="77777777" w:rsidR="0067630E" w:rsidRPr="00D62A8C" w:rsidRDefault="0067630E" w:rsidP="000E58CE">
      <w:pPr>
        <w:spacing w:line="240" w:lineRule="atLeast"/>
        <w:ind w:left="360"/>
        <w:rPr>
          <w:rtl/>
        </w:rPr>
      </w:pPr>
      <w:r w:rsidRPr="00D62A8C">
        <w:rPr>
          <w:rFonts w:hint="cs"/>
          <w:rtl/>
        </w:rPr>
        <w:t>2.</w:t>
      </w:r>
      <w:r w:rsidRPr="00D62A8C">
        <w:rPr>
          <w:rtl/>
        </w:rPr>
        <w:tab/>
        <w:t>מדד הבסיס, כאמור, הינו 102.5</w:t>
      </w:r>
      <w:r w:rsidRPr="00D62A8C">
        <w:rPr>
          <w:rFonts w:hint="cs"/>
          <w:rtl/>
        </w:rPr>
        <w:t xml:space="preserve">. </w:t>
      </w:r>
    </w:p>
    <w:p w14:paraId="21A7FF74" w14:textId="77777777" w:rsidR="0067630E" w:rsidRPr="00D62A8C" w:rsidRDefault="0067630E" w:rsidP="000E58CE">
      <w:pPr>
        <w:spacing w:line="240" w:lineRule="atLeast"/>
        <w:ind w:left="360"/>
        <w:rPr>
          <w:rtl/>
        </w:rPr>
      </w:pPr>
      <w:r w:rsidRPr="00D62A8C">
        <w:rPr>
          <w:rFonts w:hint="cs"/>
          <w:rtl/>
        </w:rPr>
        <w:t>3.</w:t>
      </w:r>
      <w:r w:rsidRPr="00D62A8C">
        <w:rPr>
          <w:rtl/>
        </w:rPr>
        <w:tab/>
        <w:t>המדד הקובע - המדד הידוע בתאריך 20.7.11, הינו 103.7</w:t>
      </w:r>
      <w:r w:rsidRPr="00D62A8C">
        <w:rPr>
          <w:rFonts w:hint="cs"/>
          <w:rtl/>
        </w:rPr>
        <w:t xml:space="preserve">. </w:t>
      </w:r>
    </w:p>
    <w:p w14:paraId="44FFB8C4" w14:textId="77777777" w:rsidR="0067630E" w:rsidRPr="00D62A8C" w:rsidRDefault="0067630E" w:rsidP="000E58CE">
      <w:pPr>
        <w:spacing w:line="240" w:lineRule="atLeast"/>
        <w:ind w:left="360"/>
        <w:rPr>
          <w:rtl/>
        </w:rPr>
      </w:pPr>
      <w:r w:rsidRPr="00D62A8C">
        <w:rPr>
          <w:rFonts w:hint="cs"/>
          <w:rtl/>
        </w:rPr>
        <w:t>4.</w:t>
      </w:r>
      <w:r w:rsidRPr="00D62A8C">
        <w:rPr>
          <w:rtl/>
        </w:rPr>
        <w:tab/>
        <w:t xml:space="preserve">השינוי במדד: : </w:t>
      </w:r>
      <m:oMath>
        <m:r>
          <m:rPr>
            <m:sty m:val="p"/>
          </m:rPr>
          <w:rPr>
            <w:rFonts w:ascii="Cambria Math" w:hAnsi="Cambria Math"/>
            <w:rtl/>
          </w:rPr>
          <m:t>1.17% =</m:t>
        </m:r>
        <m:f>
          <m:fPr>
            <m:ctrlPr>
              <w:rPr>
                <w:rFonts w:ascii="Cambria Math" w:hAnsi="Cambria Math"/>
              </w:rPr>
            </m:ctrlPr>
          </m:fPr>
          <m:num>
            <m:r>
              <m:rPr>
                <m:sty m:val="p"/>
              </m:rPr>
              <w:rPr>
                <w:rFonts w:ascii="Cambria Math" w:hAnsi="Cambria Math"/>
                <w:rtl/>
              </w:rPr>
              <m:t>103.7</m:t>
            </m:r>
            <m:ctrlPr>
              <w:rPr>
                <w:rFonts w:ascii="Cambria Math" w:hAnsi="Cambria Math"/>
                <w:rtl/>
              </w:rPr>
            </m:ctrlPr>
          </m:num>
          <m:den>
            <m:r>
              <m:rPr>
                <m:sty m:val="p"/>
              </m:rPr>
              <w:rPr>
                <w:rFonts w:ascii="Cambria Math" w:hAnsi="Cambria Math"/>
                <w:rtl/>
              </w:rPr>
              <m:t>102.5</m:t>
            </m:r>
            <m:ctrlPr>
              <w:rPr>
                <w:rFonts w:ascii="Cambria Math" w:hAnsi="Cambria Math"/>
                <w:i/>
              </w:rPr>
            </m:ctrlPr>
          </m:den>
        </m:f>
        <m:r>
          <m:rPr>
            <m:sty m:val="p"/>
          </m:rPr>
          <w:rPr>
            <w:rFonts w:ascii="Arial" w:hAnsi="Arial" w:cs="Arial" w:hint="cs"/>
            <w:rtl/>
          </w:rPr>
          <m:t>-</m:t>
        </m:r>
        <m:r>
          <m:rPr>
            <m:sty m:val="p"/>
          </m:rPr>
          <w:rPr>
            <w:rFonts w:ascii="Cambria Math" w:hAnsi="Cambria Math"/>
            <w:rtl/>
          </w:rPr>
          <m:t>1</m:t>
        </m:r>
      </m:oMath>
      <w:r w:rsidRPr="00D62A8C">
        <w:rPr>
          <w:rtl/>
        </w:rPr>
        <w:t xml:space="preserve"> .</w:t>
      </w:r>
    </w:p>
    <w:p w14:paraId="216016D0" w14:textId="77777777" w:rsidR="0067630E" w:rsidRPr="00D62A8C" w:rsidRDefault="0067630E" w:rsidP="000E58CE">
      <w:pPr>
        <w:spacing w:line="240" w:lineRule="atLeast"/>
        <w:ind w:left="360"/>
        <w:rPr>
          <w:rtl/>
        </w:rPr>
      </w:pPr>
      <w:r w:rsidRPr="00D62A8C">
        <w:rPr>
          <w:rtl/>
        </w:rPr>
        <w:t>5.</w:t>
      </w:r>
      <w:r w:rsidRPr="00D62A8C">
        <w:rPr>
          <w:rtl/>
        </w:rPr>
        <w:tab/>
        <w:t>מוצר שעלה 178 ₪ מחירו יעלה ל- 180.08 ₪.</w:t>
      </w:r>
    </w:p>
    <w:p w14:paraId="7E57FAB5" w14:textId="77777777" w:rsidR="0067630E" w:rsidRPr="00D62A8C" w:rsidRDefault="0067630E" w:rsidP="0067630E">
      <w:pPr>
        <w:spacing w:line="240" w:lineRule="atLeast"/>
        <w:rPr>
          <w:rtl/>
        </w:rPr>
      </w:pPr>
    </w:p>
    <w:p w14:paraId="1039E718" w14:textId="77777777" w:rsidR="0067630E" w:rsidRPr="00D62A8C" w:rsidRDefault="0067630E" w:rsidP="000E58CE">
      <w:pPr>
        <w:spacing w:line="240" w:lineRule="atLeast"/>
        <w:ind w:left="360"/>
        <w:rPr>
          <w:u w:val="single"/>
          <w:rtl/>
        </w:rPr>
      </w:pPr>
      <w:r w:rsidRPr="00D62A8C">
        <w:rPr>
          <w:u w:val="single"/>
          <w:rtl/>
        </w:rPr>
        <w:t>דוגמא ב' – שינוי במדד של מעל מ- 4% במהלך ה- 18 החודשים הראשונים של ההתקשרות:</w:t>
      </w:r>
    </w:p>
    <w:p w14:paraId="18634895" w14:textId="77777777" w:rsidR="0067630E" w:rsidRPr="00D62A8C" w:rsidRDefault="0067630E" w:rsidP="000E58CE">
      <w:pPr>
        <w:spacing w:line="240" w:lineRule="atLeast"/>
        <w:ind w:left="360"/>
        <w:rPr>
          <w:rtl/>
        </w:rPr>
      </w:pPr>
      <w:r w:rsidRPr="00D62A8C">
        <w:rPr>
          <w:rtl/>
        </w:rPr>
        <w:t>בתאריך 15.1.2011 המדד עלה מעל 4%.</w:t>
      </w:r>
    </w:p>
    <w:p w14:paraId="33E42CD5" w14:textId="77777777" w:rsidR="0067630E" w:rsidRPr="00D62A8C" w:rsidRDefault="0067630E" w:rsidP="000E58CE">
      <w:pPr>
        <w:spacing w:line="240" w:lineRule="atLeast"/>
        <w:ind w:left="360"/>
        <w:rPr>
          <w:rtl/>
        </w:rPr>
      </w:pPr>
      <w:r w:rsidRPr="00D62A8C">
        <w:rPr>
          <w:rtl/>
        </w:rPr>
        <w:t>בעקבות עליית המדד כאמור, נקבע מדד בסיס חדש.</w:t>
      </w:r>
    </w:p>
    <w:p w14:paraId="5398C3C4" w14:textId="77777777" w:rsidR="0067630E" w:rsidRPr="00D62A8C" w:rsidRDefault="0067630E" w:rsidP="000E58CE">
      <w:pPr>
        <w:spacing w:line="240" w:lineRule="atLeast"/>
        <w:ind w:left="360"/>
        <w:rPr>
          <w:rtl/>
        </w:rPr>
      </w:pPr>
      <w:r w:rsidRPr="00D62A8C">
        <w:rPr>
          <w:rtl/>
        </w:rPr>
        <w:t>מדד הבסיס – המדד הידוע במועד שבו עבר המדד את 4% ומשמש בסיס להשוואה בינו ובין המדד הקובע – המדד הידוע ביום 15.1.2011, מדד דצמבר 2010 – לדוגמא, 103.</w:t>
      </w:r>
    </w:p>
    <w:p w14:paraId="269B0E9F" w14:textId="77777777" w:rsidR="0067630E" w:rsidRPr="00D62A8C" w:rsidRDefault="0067630E" w:rsidP="000E58CE">
      <w:pPr>
        <w:spacing w:line="240" w:lineRule="atLeast"/>
        <w:ind w:left="360"/>
        <w:rPr>
          <w:rtl/>
        </w:rPr>
      </w:pPr>
      <w:r w:rsidRPr="00D62A8C">
        <w:rPr>
          <w:rtl/>
        </w:rPr>
        <w:t>בהתאם לתנאי ההצמדה העדכון הראשון הינו בתאריך 15.4.2011 (3 חודשים מהמועד שבו עבר המדד את 4%</w:t>
      </w:r>
      <w:r w:rsidRPr="00D62A8C">
        <w:rPr>
          <w:rFonts w:hint="cs"/>
          <w:rtl/>
        </w:rPr>
        <w:t>)</w:t>
      </w:r>
      <w:r w:rsidRPr="00D62A8C">
        <w:rPr>
          <w:rtl/>
        </w:rPr>
        <w:t>.</w:t>
      </w:r>
    </w:p>
    <w:p w14:paraId="258CAA21" w14:textId="77777777" w:rsidR="0067630E" w:rsidRPr="00D62A8C" w:rsidRDefault="0067630E" w:rsidP="000E58CE">
      <w:pPr>
        <w:spacing w:line="240" w:lineRule="atLeast"/>
        <w:ind w:left="360"/>
        <w:rPr>
          <w:rtl/>
        </w:rPr>
      </w:pPr>
      <w:r w:rsidRPr="00D62A8C">
        <w:rPr>
          <w:rtl/>
        </w:rPr>
        <w:t>מדד הבסיס המעודכן, כאמור, הינו 103.</w:t>
      </w:r>
    </w:p>
    <w:p w14:paraId="20676897" w14:textId="77777777" w:rsidR="0067630E" w:rsidRPr="00D62A8C" w:rsidRDefault="0067630E" w:rsidP="000E58CE">
      <w:pPr>
        <w:spacing w:line="240" w:lineRule="atLeast"/>
        <w:ind w:left="360"/>
        <w:rPr>
          <w:rtl/>
        </w:rPr>
      </w:pPr>
      <w:r w:rsidRPr="00D62A8C">
        <w:rPr>
          <w:rtl/>
        </w:rPr>
        <w:t>המדד הקובע - המדד הידוע בתאריך 15.4.11, הינו 105.</w:t>
      </w:r>
    </w:p>
    <w:p w14:paraId="3A242FF7" w14:textId="77777777" w:rsidR="0067630E" w:rsidRPr="00D62A8C" w:rsidRDefault="0067630E" w:rsidP="000E58CE">
      <w:pPr>
        <w:spacing w:line="240" w:lineRule="atLeast"/>
        <w:ind w:left="360"/>
        <w:rPr>
          <w:rtl/>
        </w:rPr>
      </w:pPr>
      <w:r w:rsidRPr="00D62A8C">
        <w:rPr>
          <w:rtl/>
        </w:rPr>
        <w:t>השינוי במדד:</w:t>
      </w:r>
      <w:r w:rsidRPr="00D62A8C">
        <w:t xml:space="preserve"> </w:t>
      </w:r>
      <m:oMath>
        <m:r>
          <m:rPr>
            <m:sty m:val="p"/>
          </m:rPr>
          <w:rPr>
            <w:rFonts w:ascii="Cambria Math" w:hAnsi="Cambria Math"/>
            <w:rtl/>
          </w:rPr>
          <m:t xml:space="preserve"> 1.94% =</m:t>
        </m:r>
        <m:f>
          <m:fPr>
            <m:ctrlPr>
              <w:rPr>
                <w:rFonts w:ascii="Cambria Math" w:hAnsi="Cambria Math"/>
              </w:rPr>
            </m:ctrlPr>
          </m:fPr>
          <m:num>
            <m:r>
              <m:rPr>
                <m:sty m:val="p"/>
              </m:rPr>
              <w:rPr>
                <w:rFonts w:ascii="Cambria Math" w:hAnsi="Cambria Math"/>
                <w:rtl/>
              </w:rPr>
              <m:t>105</m:t>
            </m:r>
            <m:ctrlPr>
              <w:rPr>
                <w:rFonts w:ascii="Cambria Math" w:hAnsi="Cambria Math"/>
                <w:rtl/>
              </w:rPr>
            </m:ctrlPr>
          </m:num>
          <m:den>
            <m:r>
              <m:rPr>
                <m:sty m:val="p"/>
              </m:rPr>
              <w:rPr>
                <w:rFonts w:ascii="Cambria Math" w:hAnsi="Cambria Math"/>
                <w:rtl/>
              </w:rPr>
              <m:t>103</m:t>
            </m:r>
            <m:ctrlPr>
              <w:rPr>
                <w:rFonts w:ascii="Cambria Math" w:hAnsi="Cambria Math"/>
                <w:i/>
              </w:rPr>
            </m:ctrlPr>
          </m:den>
        </m:f>
        <m:r>
          <m:rPr>
            <m:sty m:val="p"/>
          </m:rPr>
          <w:rPr>
            <w:rFonts w:ascii="Arial" w:hAnsi="Arial" w:cs="Arial" w:hint="cs"/>
            <w:rtl/>
          </w:rPr>
          <m:t>-</m:t>
        </m:r>
        <m:r>
          <m:rPr>
            <m:sty m:val="p"/>
          </m:rPr>
          <w:rPr>
            <w:rFonts w:ascii="Cambria Math" w:hAnsi="Cambria Math"/>
            <w:rtl/>
          </w:rPr>
          <m:t>1</m:t>
        </m:r>
      </m:oMath>
      <w:r w:rsidRPr="00D62A8C">
        <w:rPr>
          <w:rtl/>
        </w:rPr>
        <w:t xml:space="preserve">  .</w:t>
      </w:r>
    </w:p>
    <w:p w14:paraId="1950D8AC" w14:textId="77777777" w:rsidR="0067630E" w:rsidRPr="00D62A8C" w:rsidRDefault="0067630E" w:rsidP="000E58CE">
      <w:pPr>
        <w:spacing w:line="240" w:lineRule="atLeast"/>
        <w:ind w:left="360"/>
        <w:rPr>
          <w:rtl/>
        </w:rPr>
      </w:pPr>
      <w:r w:rsidRPr="00D62A8C">
        <w:rPr>
          <w:rtl/>
        </w:rPr>
        <w:t>מוצר שעלה 178 ₪ מחירו יעלה ל- 181.38 ₪.</w:t>
      </w:r>
    </w:p>
    <w:p w14:paraId="4D94EBF7" w14:textId="77777777" w:rsidR="0067630E" w:rsidRPr="00D62A8C" w:rsidRDefault="0067630E" w:rsidP="000E58CE">
      <w:pPr>
        <w:spacing w:line="240" w:lineRule="atLeast"/>
        <w:ind w:left="360"/>
        <w:rPr>
          <w:rtl/>
        </w:rPr>
      </w:pPr>
      <w:r w:rsidRPr="00D62A8C">
        <w:rPr>
          <w:rtl/>
        </w:rPr>
        <w:t>לאחר העדכון הראשון יתבצע עדכון מדי רבעון, קרי העדכון השני יתבצע ביום 15.7.2011 וכך הלאה מדי כל רבעון.</w:t>
      </w:r>
    </w:p>
    <w:p w14:paraId="652D4662" w14:textId="77777777" w:rsidR="000E58CE" w:rsidRPr="00D62A8C" w:rsidRDefault="000E58CE" w:rsidP="000E58CE">
      <w:pPr>
        <w:spacing w:line="240" w:lineRule="atLeast"/>
        <w:ind w:left="360"/>
        <w:rPr>
          <w:rtl/>
        </w:rPr>
      </w:pPr>
    </w:p>
    <w:p w14:paraId="14F20DC6" w14:textId="77777777" w:rsidR="000E58CE" w:rsidRPr="00D62A8C" w:rsidRDefault="000E58CE" w:rsidP="0067630E">
      <w:pPr>
        <w:spacing w:line="240" w:lineRule="atLeast"/>
        <w:rPr>
          <w:rtl/>
        </w:rPr>
      </w:pPr>
    </w:p>
    <w:p w14:paraId="2507152F" w14:textId="77777777" w:rsidR="000E58CE" w:rsidRPr="00D62A8C" w:rsidRDefault="000E58CE" w:rsidP="0067630E">
      <w:pPr>
        <w:spacing w:line="240" w:lineRule="atLeast"/>
        <w:rPr>
          <w:rtl/>
        </w:rPr>
      </w:pPr>
    </w:p>
    <w:p w14:paraId="1BC48504" w14:textId="77777777" w:rsidR="000E58CE" w:rsidRPr="00D62A8C" w:rsidRDefault="000E58CE" w:rsidP="0067630E">
      <w:pPr>
        <w:spacing w:line="240" w:lineRule="atLeast"/>
        <w:rPr>
          <w:rtl/>
        </w:rPr>
      </w:pPr>
    </w:p>
    <w:p w14:paraId="5D2FB53B" w14:textId="77777777" w:rsidR="0067630E" w:rsidRPr="00D62A8C" w:rsidRDefault="00754710" w:rsidP="00754710">
      <w:pPr>
        <w:spacing w:line="240" w:lineRule="atLeast"/>
        <w:rPr>
          <w:rtl/>
        </w:rPr>
      </w:pPr>
      <w:r w:rsidRPr="00D62A8C">
        <w:rPr>
          <w:rFonts w:hint="cs"/>
          <w:u w:val="single"/>
          <w:rtl/>
        </w:rPr>
        <w:t>חתימת</w:t>
      </w:r>
      <w:r w:rsidR="0067630E" w:rsidRPr="00D62A8C">
        <w:rPr>
          <w:u w:val="single"/>
          <w:rtl/>
        </w:rPr>
        <w:t xml:space="preserve"> המציע</w:t>
      </w:r>
      <w:r w:rsidR="0067630E" w:rsidRPr="00D62A8C">
        <w:rPr>
          <w:rtl/>
        </w:rPr>
        <w:t>:</w:t>
      </w:r>
    </w:p>
    <w:p w14:paraId="0A487CEB" w14:textId="77777777" w:rsidR="00754710" w:rsidRPr="00D62A8C" w:rsidRDefault="00754710" w:rsidP="00754710">
      <w:pPr>
        <w:spacing w:line="240" w:lineRule="atLeast"/>
        <w:rPr>
          <w:rtl/>
        </w:rPr>
      </w:pPr>
    </w:p>
    <w:p w14:paraId="19ECE6BD" w14:textId="77777777" w:rsidR="00754710" w:rsidRPr="00D62A8C" w:rsidRDefault="00754710" w:rsidP="00754710">
      <w:pPr>
        <w:spacing w:line="240" w:lineRule="atLeast"/>
        <w:rPr>
          <w:rtl/>
        </w:rPr>
      </w:pPr>
    </w:p>
    <w:p w14:paraId="305CB04F" w14:textId="77777777" w:rsidR="000E58CE" w:rsidRPr="00D62A8C" w:rsidRDefault="000E58CE" w:rsidP="0067630E">
      <w:pPr>
        <w:spacing w:line="240" w:lineRule="atLeast"/>
        <w:rPr>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754710" w:rsidRPr="00D62A8C" w14:paraId="75A286E2" w14:textId="77777777" w:rsidTr="0045501A">
        <w:tc>
          <w:tcPr>
            <w:tcW w:w="3114" w:type="dxa"/>
          </w:tcPr>
          <w:p w14:paraId="6EE4A3C2" w14:textId="77777777" w:rsidR="00754710" w:rsidRPr="00D62A8C" w:rsidRDefault="00754710" w:rsidP="0045501A">
            <w:pPr>
              <w:jc w:val="center"/>
              <w:rPr>
                <w:rtl/>
              </w:rPr>
            </w:pPr>
            <w:r w:rsidRPr="00D62A8C">
              <w:rPr>
                <w:rFonts w:hint="cs"/>
                <w:rtl/>
              </w:rPr>
              <w:t>___________________</w:t>
            </w:r>
          </w:p>
        </w:tc>
        <w:tc>
          <w:tcPr>
            <w:tcW w:w="3115" w:type="dxa"/>
          </w:tcPr>
          <w:p w14:paraId="546B3A3E" w14:textId="77777777" w:rsidR="00754710" w:rsidRPr="00D62A8C" w:rsidRDefault="00754710" w:rsidP="0045501A">
            <w:pPr>
              <w:jc w:val="center"/>
              <w:rPr>
                <w:rtl/>
              </w:rPr>
            </w:pPr>
            <w:r w:rsidRPr="00D62A8C">
              <w:rPr>
                <w:rFonts w:hint="cs"/>
                <w:rtl/>
              </w:rPr>
              <w:t>___________________</w:t>
            </w:r>
          </w:p>
        </w:tc>
        <w:tc>
          <w:tcPr>
            <w:tcW w:w="3115" w:type="dxa"/>
          </w:tcPr>
          <w:p w14:paraId="30A6449A" w14:textId="77777777" w:rsidR="00754710" w:rsidRPr="00D62A8C" w:rsidRDefault="00754710" w:rsidP="0045501A">
            <w:pPr>
              <w:jc w:val="center"/>
              <w:rPr>
                <w:rtl/>
              </w:rPr>
            </w:pPr>
            <w:r w:rsidRPr="00D62A8C">
              <w:rPr>
                <w:rFonts w:hint="cs"/>
                <w:rtl/>
              </w:rPr>
              <w:t>___________________</w:t>
            </w:r>
          </w:p>
        </w:tc>
      </w:tr>
      <w:tr w:rsidR="00754710" w:rsidRPr="00D62A8C" w14:paraId="318D8717" w14:textId="77777777" w:rsidTr="0045501A">
        <w:tc>
          <w:tcPr>
            <w:tcW w:w="3114" w:type="dxa"/>
          </w:tcPr>
          <w:p w14:paraId="771D7C1E" w14:textId="77777777" w:rsidR="00754710" w:rsidRPr="00D62A8C" w:rsidRDefault="0045501A" w:rsidP="0045501A">
            <w:pPr>
              <w:jc w:val="center"/>
              <w:rPr>
                <w:rtl/>
              </w:rPr>
            </w:pPr>
            <w:r w:rsidRPr="00D62A8C">
              <w:rPr>
                <w:rFonts w:hint="cs"/>
                <w:rtl/>
              </w:rPr>
              <w:t>תאריך</w:t>
            </w:r>
          </w:p>
        </w:tc>
        <w:tc>
          <w:tcPr>
            <w:tcW w:w="3115" w:type="dxa"/>
          </w:tcPr>
          <w:p w14:paraId="412F7A04" w14:textId="77777777" w:rsidR="00754710" w:rsidRPr="00D62A8C" w:rsidRDefault="0045501A" w:rsidP="0045501A">
            <w:pPr>
              <w:jc w:val="center"/>
              <w:rPr>
                <w:rtl/>
              </w:rPr>
            </w:pPr>
            <w:r w:rsidRPr="00D62A8C">
              <w:rPr>
                <w:rFonts w:hint="cs"/>
                <w:rtl/>
              </w:rPr>
              <w:t>שם החותם</w:t>
            </w:r>
          </w:p>
        </w:tc>
        <w:tc>
          <w:tcPr>
            <w:tcW w:w="3115" w:type="dxa"/>
          </w:tcPr>
          <w:p w14:paraId="5568D3AD" w14:textId="77777777" w:rsidR="00754710" w:rsidRPr="00D62A8C" w:rsidRDefault="0045501A" w:rsidP="0045501A">
            <w:pPr>
              <w:jc w:val="center"/>
              <w:rPr>
                <w:rtl/>
              </w:rPr>
            </w:pPr>
            <w:r w:rsidRPr="00D62A8C">
              <w:rPr>
                <w:rtl/>
              </w:rPr>
              <w:t>חתימה/חותמת</w:t>
            </w:r>
          </w:p>
        </w:tc>
      </w:tr>
    </w:tbl>
    <w:p w14:paraId="1D843EC5" w14:textId="77777777" w:rsidR="000E58CE" w:rsidRPr="00D62A8C" w:rsidRDefault="000E58CE" w:rsidP="0067630E">
      <w:pPr>
        <w:spacing w:line="240" w:lineRule="atLeast"/>
        <w:rPr>
          <w:rtl/>
        </w:rPr>
      </w:pPr>
    </w:p>
    <w:p w14:paraId="7568D4FE" w14:textId="77777777" w:rsidR="0058587F" w:rsidRPr="00D62A8C" w:rsidRDefault="0058587F" w:rsidP="0058587F">
      <w:pPr>
        <w:pStyle w:val="8"/>
        <w:spacing w:line="240" w:lineRule="auto"/>
        <w:rPr>
          <w:highlight w:val="magenta"/>
          <w:rtl/>
        </w:rPr>
      </w:pPr>
      <w:bookmarkStart w:id="285" w:name="נספח_הסכם"/>
      <w:r w:rsidRPr="00D62A8C">
        <w:rPr>
          <w:rFonts w:hint="cs"/>
          <w:highlight w:val="magenta"/>
          <w:rtl/>
        </w:rPr>
        <w:lastRenderedPageBreak/>
        <w:t xml:space="preserve">נספח </w:t>
      </w:r>
      <w:r w:rsidRPr="00D62A8C">
        <w:rPr>
          <w:highlight w:val="magenta"/>
          <w:rtl/>
        </w:rPr>
        <w:fldChar w:fldCharType="begin"/>
      </w:r>
      <w:r w:rsidRPr="00D62A8C">
        <w:rPr>
          <w:highlight w:val="magenta"/>
          <w:rtl/>
        </w:rPr>
        <w:instrText xml:space="preserve"> </w:instrText>
      </w:r>
      <w:r w:rsidRPr="00D62A8C">
        <w:rPr>
          <w:rFonts w:hint="cs"/>
          <w:highlight w:val="magenta"/>
        </w:rPr>
        <w:instrText>AUTONUM  \s</w:instrText>
      </w:r>
      <w:r w:rsidRPr="00D62A8C">
        <w:rPr>
          <w:rFonts w:hint="cs"/>
          <w:highlight w:val="magenta"/>
          <w:rtl/>
        </w:rPr>
        <w:instrText xml:space="preserve"> " "</w:instrText>
      </w:r>
      <w:r w:rsidRPr="00D62A8C">
        <w:rPr>
          <w:highlight w:val="magenta"/>
          <w:rtl/>
        </w:rPr>
        <w:instrText xml:space="preserve"> </w:instrText>
      </w:r>
      <w:r w:rsidRPr="00D62A8C">
        <w:rPr>
          <w:highlight w:val="magenta"/>
          <w:rtl/>
        </w:rPr>
        <w:fldChar w:fldCharType="end"/>
      </w:r>
      <w:bookmarkEnd w:id="285"/>
      <w:r w:rsidRPr="00D62A8C">
        <w:rPr>
          <w:highlight w:val="magenta"/>
          <w:rtl/>
          <w:lang w:eastAsia="en-US"/>
        </w:rPr>
        <w:tab/>
      </w:r>
      <w:bookmarkStart w:id="286" w:name="נספח_הסכם_כותרת"/>
      <w:r w:rsidRPr="00D62A8C">
        <w:rPr>
          <w:rFonts w:hint="eastAsia"/>
          <w:highlight w:val="magenta"/>
          <w:rtl/>
        </w:rPr>
        <w:t>הסכ</w:t>
      </w:r>
      <w:r w:rsidRPr="00D62A8C">
        <w:rPr>
          <w:rFonts w:hint="cs"/>
          <w:highlight w:val="magenta"/>
          <w:rtl/>
        </w:rPr>
        <w:t>ם התקשרות</w:t>
      </w:r>
      <w:bookmarkEnd w:id="286"/>
    </w:p>
    <w:p w14:paraId="51C014C6" w14:textId="77777777" w:rsidR="0058587F" w:rsidRPr="00D62A8C" w:rsidRDefault="0058587F" w:rsidP="0058587F">
      <w:pPr>
        <w:rPr>
          <w:rtl/>
        </w:rPr>
      </w:pPr>
    </w:p>
    <w:p w14:paraId="50E9DD8D" w14:textId="77777777" w:rsidR="0058587F" w:rsidRPr="00D62A8C" w:rsidRDefault="0058587F" w:rsidP="0058587F">
      <w:pPr>
        <w:rPr>
          <w:rtl/>
        </w:rPr>
      </w:pPr>
      <w:r w:rsidRPr="00D62A8C">
        <w:rPr>
          <w:rtl/>
        </w:rPr>
        <w:t xml:space="preserve">שנחתם בירושלים, ביום ________ בחודש ___________ בשנת __________ </w:t>
      </w:r>
    </w:p>
    <w:p w14:paraId="36E53A19" w14:textId="77777777" w:rsidR="0058587F" w:rsidRPr="00D62A8C" w:rsidRDefault="0058587F" w:rsidP="0058587F">
      <w:pPr>
        <w:pStyle w:val="afffa"/>
        <w:rPr>
          <w:rtl/>
        </w:rPr>
      </w:pPr>
    </w:p>
    <w:p w14:paraId="12F29CB0" w14:textId="77777777" w:rsidR="0058587F" w:rsidRPr="00D62A8C" w:rsidRDefault="0058587F" w:rsidP="0058587F">
      <w:pPr>
        <w:pStyle w:val="afffa"/>
        <w:tabs>
          <w:tab w:val="left" w:pos="990"/>
        </w:tabs>
        <w:ind w:left="990" w:hanging="990"/>
        <w:rPr>
          <w:rtl/>
        </w:rPr>
      </w:pPr>
      <w:r w:rsidRPr="00D62A8C">
        <w:rPr>
          <w:b/>
          <w:bCs/>
          <w:rtl/>
        </w:rPr>
        <w:t>בין:</w:t>
      </w:r>
      <w:r w:rsidRPr="00D62A8C">
        <w:rPr>
          <w:rtl/>
        </w:rPr>
        <w:tab/>
        <w:t>ממשלת ישראל, בשם מדינת ישראל המיוצגת ע"י משרד החקלאות ופיתוח הכפר</w:t>
      </w:r>
      <w:r w:rsidRPr="00D62A8C">
        <w:rPr>
          <w:rtl/>
        </w:rPr>
        <w:tab/>
      </w:r>
      <w:r w:rsidRPr="00D62A8C">
        <w:rPr>
          <w:rtl/>
        </w:rPr>
        <w:tab/>
      </w:r>
      <w:r w:rsidRPr="00D62A8C">
        <w:rPr>
          <w:rtl/>
        </w:rPr>
        <w:tab/>
      </w:r>
    </w:p>
    <w:p w14:paraId="0071C9FB" w14:textId="77777777" w:rsidR="0058587F" w:rsidRPr="00D62A8C" w:rsidRDefault="0058587F" w:rsidP="0058587F">
      <w:pPr>
        <w:pStyle w:val="afffa"/>
        <w:tabs>
          <w:tab w:val="left" w:pos="990"/>
        </w:tabs>
        <w:ind w:left="1980" w:hanging="990"/>
        <w:rPr>
          <w:u w:val="single"/>
          <w:rtl/>
        </w:rPr>
      </w:pPr>
      <w:r w:rsidRPr="00D62A8C">
        <w:rPr>
          <w:rFonts w:hint="cs"/>
          <w:rtl/>
        </w:rPr>
        <w:t>(</w:t>
      </w:r>
      <w:r w:rsidRPr="00D62A8C">
        <w:rPr>
          <w:rtl/>
        </w:rPr>
        <w:t xml:space="preserve">שתיקרא להלן – </w:t>
      </w:r>
      <w:r w:rsidRPr="00D62A8C">
        <w:rPr>
          <w:rFonts w:hint="cs"/>
          <w:b/>
          <w:bCs/>
          <w:rtl/>
        </w:rPr>
        <w:t>"</w:t>
      </w:r>
      <w:r w:rsidRPr="00D62A8C">
        <w:rPr>
          <w:b/>
          <w:bCs/>
          <w:rtl/>
        </w:rPr>
        <w:t>המשרד</w:t>
      </w:r>
      <w:r w:rsidRPr="00D62A8C">
        <w:rPr>
          <w:rFonts w:hint="cs"/>
          <w:b/>
          <w:bCs/>
          <w:rtl/>
        </w:rPr>
        <w:t>"</w:t>
      </w:r>
      <w:r w:rsidRPr="00D62A8C">
        <w:rPr>
          <w:rtl/>
        </w:rPr>
        <w:t>)</w:t>
      </w:r>
    </w:p>
    <w:p w14:paraId="285E64F2" w14:textId="77777777" w:rsidR="0058587F" w:rsidRPr="00D62A8C" w:rsidRDefault="0058587F" w:rsidP="0058587F">
      <w:pPr>
        <w:tabs>
          <w:tab w:val="left" w:pos="990"/>
          <w:tab w:val="left" w:pos="1473"/>
        </w:tabs>
        <w:spacing w:line="240" w:lineRule="auto"/>
        <w:ind w:left="990" w:hanging="990"/>
        <w:jc w:val="right"/>
        <w:rPr>
          <w:u w:val="single"/>
          <w:rtl/>
        </w:rPr>
      </w:pPr>
      <w:r w:rsidRPr="00D62A8C">
        <w:rPr>
          <w:u w:val="single"/>
          <w:rtl/>
        </w:rPr>
        <w:t>מצד אחד</w:t>
      </w:r>
    </w:p>
    <w:p w14:paraId="48536BAF" w14:textId="77777777" w:rsidR="0058587F" w:rsidRPr="00D62A8C" w:rsidRDefault="0058587F" w:rsidP="0058587F">
      <w:pPr>
        <w:pStyle w:val="afffa"/>
        <w:tabs>
          <w:tab w:val="left" w:pos="990"/>
        </w:tabs>
        <w:ind w:left="990" w:hanging="990"/>
        <w:rPr>
          <w:rtl/>
        </w:rPr>
      </w:pPr>
      <w:r w:rsidRPr="00D62A8C">
        <w:rPr>
          <w:b/>
          <w:bCs/>
          <w:rtl/>
        </w:rPr>
        <w:t>לבין:</w:t>
      </w:r>
      <w:r w:rsidRPr="00D62A8C">
        <w:rPr>
          <w:rtl/>
        </w:rPr>
        <w:t xml:space="preserve"> </w:t>
      </w:r>
      <w:r w:rsidRPr="00D62A8C">
        <w:rPr>
          <w:rtl/>
        </w:rPr>
        <w:tab/>
        <w:t xml:space="preserve">שם </w:t>
      </w:r>
      <w:r w:rsidRPr="00D62A8C">
        <w:rPr>
          <w:rFonts w:hint="cs"/>
          <w:rtl/>
        </w:rPr>
        <w:t>הספק</w:t>
      </w:r>
      <w:r w:rsidRPr="00D62A8C">
        <w:rPr>
          <w:rtl/>
        </w:rPr>
        <w:t>: ___________________________________</w:t>
      </w:r>
    </w:p>
    <w:p w14:paraId="435700C3" w14:textId="77777777" w:rsidR="0058587F" w:rsidRPr="00D62A8C" w:rsidRDefault="0058587F" w:rsidP="0058587F">
      <w:pPr>
        <w:tabs>
          <w:tab w:val="left" w:pos="990"/>
          <w:tab w:val="left" w:pos="1473"/>
        </w:tabs>
        <w:spacing w:line="240" w:lineRule="auto"/>
        <w:ind w:left="1980" w:hanging="990"/>
        <w:rPr>
          <w:rtl/>
        </w:rPr>
      </w:pPr>
      <w:r w:rsidRPr="00D62A8C">
        <w:rPr>
          <w:rtl/>
        </w:rPr>
        <w:t>הרשו</w:t>
      </w:r>
      <w:r w:rsidRPr="00D62A8C">
        <w:rPr>
          <w:rFonts w:hint="cs"/>
          <w:rtl/>
        </w:rPr>
        <w:t>ם</w:t>
      </w:r>
      <w:r w:rsidRPr="00D62A8C">
        <w:rPr>
          <w:rtl/>
        </w:rPr>
        <w:t xml:space="preserve"> אצל רשם ה_______________________________</w:t>
      </w:r>
    </w:p>
    <w:p w14:paraId="7BC51573" w14:textId="77777777" w:rsidR="0058587F" w:rsidRPr="00D62A8C" w:rsidRDefault="0058587F" w:rsidP="0058587F">
      <w:pPr>
        <w:tabs>
          <w:tab w:val="left" w:pos="990"/>
          <w:tab w:val="left" w:pos="1473"/>
        </w:tabs>
        <w:spacing w:line="240" w:lineRule="auto"/>
        <w:ind w:left="1980" w:hanging="990"/>
        <w:rPr>
          <w:rtl/>
        </w:rPr>
      </w:pPr>
      <w:r w:rsidRPr="00D62A8C">
        <w:rPr>
          <w:rtl/>
        </w:rPr>
        <w:t>במספר רישום: ___________________________________</w:t>
      </w:r>
    </w:p>
    <w:p w14:paraId="52D4CA19" w14:textId="77777777" w:rsidR="0058587F" w:rsidRPr="00D62A8C" w:rsidRDefault="0058587F" w:rsidP="0058587F">
      <w:pPr>
        <w:tabs>
          <w:tab w:val="left" w:pos="990"/>
          <w:tab w:val="left" w:pos="1473"/>
        </w:tabs>
        <w:spacing w:line="240" w:lineRule="auto"/>
        <w:ind w:left="1980" w:hanging="990"/>
        <w:rPr>
          <w:rtl/>
        </w:rPr>
      </w:pPr>
      <w:r w:rsidRPr="00D62A8C">
        <w:rPr>
          <w:rtl/>
        </w:rPr>
        <w:t>וכתובתה לצרכי הסכם זה: __________________________</w:t>
      </w:r>
    </w:p>
    <w:p w14:paraId="4859FB85" w14:textId="77777777" w:rsidR="0058587F" w:rsidRPr="00D62A8C" w:rsidRDefault="0058587F" w:rsidP="0058587F">
      <w:pPr>
        <w:tabs>
          <w:tab w:val="left" w:pos="990"/>
          <w:tab w:val="left" w:pos="1473"/>
        </w:tabs>
        <w:spacing w:line="240" w:lineRule="auto"/>
        <w:ind w:left="1980" w:hanging="990"/>
        <w:rPr>
          <w:rtl/>
        </w:rPr>
      </w:pPr>
      <w:r w:rsidRPr="00D62A8C">
        <w:rPr>
          <w:rtl/>
        </w:rPr>
        <w:t>(ש</w:t>
      </w:r>
      <w:r w:rsidRPr="00D62A8C">
        <w:rPr>
          <w:rFonts w:hint="cs"/>
          <w:rtl/>
        </w:rPr>
        <w:t>י</w:t>
      </w:r>
      <w:r w:rsidRPr="00D62A8C">
        <w:rPr>
          <w:rtl/>
        </w:rPr>
        <w:t xml:space="preserve">יקרא להלן – </w:t>
      </w:r>
      <w:r w:rsidRPr="00D62A8C">
        <w:rPr>
          <w:rFonts w:hint="cs"/>
          <w:b/>
          <w:bCs/>
          <w:rtl/>
        </w:rPr>
        <w:t>"הספק"</w:t>
      </w:r>
      <w:r w:rsidRPr="00D62A8C">
        <w:rPr>
          <w:rtl/>
        </w:rPr>
        <w:t>)</w:t>
      </w:r>
    </w:p>
    <w:p w14:paraId="3F13005F" w14:textId="77777777" w:rsidR="0058587F" w:rsidRPr="00D62A8C" w:rsidRDefault="0058587F" w:rsidP="0058587F">
      <w:pPr>
        <w:tabs>
          <w:tab w:val="left" w:pos="990"/>
          <w:tab w:val="left" w:pos="1473"/>
        </w:tabs>
        <w:spacing w:line="240" w:lineRule="auto"/>
        <w:ind w:left="990" w:hanging="990"/>
        <w:jc w:val="right"/>
        <w:rPr>
          <w:u w:val="single"/>
          <w:rtl/>
        </w:rPr>
      </w:pPr>
      <w:r w:rsidRPr="00D62A8C">
        <w:rPr>
          <w:u w:val="single"/>
          <w:rtl/>
        </w:rPr>
        <w:t>מצד שני</w:t>
      </w:r>
    </w:p>
    <w:p w14:paraId="57021B4C" w14:textId="77777777" w:rsidR="0058587F" w:rsidRPr="00D62A8C" w:rsidRDefault="0058587F" w:rsidP="0058587F">
      <w:pPr>
        <w:tabs>
          <w:tab w:val="left" w:pos="1473"/>
        </w:tabs>
        <w:rPr>
          <w:u w:val="single"/>
          <w:rtl/>
        </w:rPr>
      </w:pPr>
    </w:p>
    <w:p w14:paraId="06DE03D6" w14:textId="77777777" w:rsidR="0058587F" w:rsidRPr="00D62A8C" w:rsidRDefault="0058587F" w:rsidP="0058587F">
      <w:pPr>
        <w:tabs>
          <w:tab w:val="left" w:pos="1473"/>
        </w:tabs>
        <w:jc w:val="center"/>
        <w:rPr>
          <w:b/>
          <w:bCs/>
          <w:u w:val="single"/>
          <w:rtl/>
        </w:rPr>
      </w:pPr>
      <w:r w:rsidRPr="00D62A8C">
        <w:rPr>
          <w:b/>
          <w:bCs/>
          <w:u w:val="single"/>
          <w:rtl/>
        </w:rPr>
        <w:t>מבוא</w:t>
      </w:r>
    </w:p>
    <w:p w14:paraId="0E45D853" w14:textId="77777777" w:rsidR="0058587F" w:rsidRPr="00D62A8C" w:rsidRDefault="0058587F" w:rsidP="0058587F">
      <w:pPr>
        <w:tabs>
          <w:tab w:val="left" w:pos="1473"/>
        </w:tabs>
        <w:rPr>
          <w:b/>
          <w:bCs/>
          <w:u w:val="single"/>
          <w:rtl/>
        </w:rPr>
      </w:pPr>
    </w:p>
    <w:p w14:paraId="2888A8BE" w14:textId="77777777" w:rsidR="0058587F" w:rsidRPr="00D62A8C" w:rsidRDefault="0058587F" w:rsidP="0058587F">
      <w:pPr>
        <w:ind w:left="990" w:hanging="990"/>
        <w:rPr>
          <w:rtl/>
        </w:rPr>
      </w:pPr>
      <w:r w:rsidRPr="00D62A8C">
        <w:rPr>
          <w:b/>
          <w:bCs/>
          <w:rtl/>
        </w:rPr>
        <w:t>הואיל:</w:t>
      </w:r>
      <w:r w:rsidRPr="00D62A8C">
        <w:rPr>
          <w:rtl/>
        </w:rPr>
        <w:tab/>
        <w:t xml:space="preserve">והמשרד פרסם </w:t>
      </w:r>
      <w:r w:rsidRPr="00D62A8C">
        <w:rPr>
          <w:b/>
          <w:bCs/>
          <w:rtl/>
        </w:rPr>
        <w:t>מכרז</w:t>
      </w:r>
      <w:r w:rsidRPr="00D62A8C">
        <w:rPr>
          <w:rtl/>
        </w:rPr>
        <w:t xml:space="preserve"> </w:t>
      </w:r>
      <w:r w:rsidRPr="00D62A8C">
        <w:rPr>
          <w:rFonts w:hint="eastAsia"/>
          <w:b/>
          <w:bCs/>
          <w:highlight w:val="cyan"/>
          <w:rtl/>
        </w:rPr>
        <w:t>מס</w:t>
      </w:r>
      <w:r w:rsidRPr="00D62A8C">
        <w:rPr>
          <w:b/>
          <w:bCs/>
          <w:highlight w:val="cyan"/>
          <w:rtl/>
        </w:rPr>
        <w:t xml:space="preserve">' </w:t>
      </w:r>
      <w:r w:rsidRPr="00D62A8C">
        <w:rPr>
          <w:b/>
          <w:bCs/>
          <w:highlight w:val="cyan"/>
          <w:rtl/>
        </w:rPr>
        <w:fldChar w:fldCharType="begin"/>
      </w:r>
      <w:r w:rsidRPr="00D62A8C">
        <w:rPr>
          <w:b/>
          <w:bCs/>
          <w:highlight w:val="cyan"/>
          <w:rtl/>
        </w:rPr>
        <w:instrText xml:space="preserve"> </w:instrText>
      </w:r>
      <w:r w:rsidRPr="00D62A8C">
        <w:rPr>
          <w:b/>
          <w:bCs/>
          <w:highlight w:val="cyan"/>
        </w:rPr>
        <w:instrText>REF</w:instrText>
      </w:r>
      <w:r w:rsidRPr="00D62A8C">
        <w:rPr>
          <w:b/>
          <w:bCs/>
          <w:highlight w:val="cyan"/>
          <w:rtl/>
        </w:rPr>
        <w:instrText xml:space="preserve">  מס_מכרז \</w:instrText>
      </w:r>
      <w:r w:rsidRPr="00D62A8C">
        <w:rPr>
          <w:b/>
          <w:bCs/>
          <w:highlight w:val="cyan"/>
        </w:rPr>
        <w:instrText>h  \* MERGEFORMAT</w:instrText>
      </w:r>
      <w:r w:rsidRPr="00D62A8C">
        <w:rPr>
          <w:b/>
          <w:bCs/>
          <w:highlight w:val="cyan"/>
          <w:rtl/>
        </w:rPr>
        <w:instrText xml:space="preserve"> </w:instrText>
      </w:r>
      <w:r w:rsidRPr="00D62A8C">
        <w:rPr>
          <w:b/>
          <w:bCs/>
          <w:highlight w:val="cyan"/>
          <w:rtl/>
        </w:rPr>
      </w:r>
      <w:r w:rsidRPr="00D62A8C">
        <w:rPr>
          <w:b/>
          <w:bCs/>
          <w:highlight w:val="cyan"/>
          <w:rtl/>
        </w:rPr>
        <w:fldChar w:fldCharType="separate"/>
      </w:r>
      <w:r w:rsidR="006A6A1D" w:rsidRPr="006A6A1D">
        <w:rPr>
          <w:rFonts w:hint="cs"/>
          <w:highlight w:val="cyan"/>
          <w:rtl/>
        </w:rPr>
        <w:t>74/2017</w:t>
      </w:r>
      <w:r w:rsidRPr="00D62A8C">
        <w:rPr>
          <w:b/>
          <w:bCs/>
          <w:highlight w:val="cyan"/>
          <w:rtl/>
        </w:rPr>
        <w:fldChar w:fldCharType="end"/>
      </w:r>
      <w:r w:rsidRPr="00D62A8C">
        <w:rPr>
          <w:rFonts w:hint="cs"/>
          <w:b/>
          <w:bCs/>
          <w:highlight w:val="cyan"/>
          <w:rtl/>
        </w:rPr>
        <w:t xml:space="preserve"> </w:t>
      </w:r>
      <w:r w:rsidRPr="00D62A8C">
        <w:rPr>
          <w:b/>
          <w:bCs/>
          <w:highlight w:val="cyan"/>
          <w:rtl/>
        </w:rPr>
        <w:t>–</w:t>
      </w:r>
      <w:r w:rsidRPr="00D62A8C">
        <w:rPr>
          <w:rFonts w:hint="cs"/>
          <w:b/>
          <w:bCs/>
          <w:highlight w:val="cyan"/>
          <w:rtl/>
        </w:rPr>
        <w:t xml:space="preserve"> </w:t>
      </w:r>
      <w:r w:rsidRPr="00D62A8C">
        <w:rPr>
          <w:b/>
          <w:bCs/>
          <w:highlight w:val="cyan"/>
          <w:rtl/>
        </w:rPr>
        <w:fldChar w:fldCharType="begin"/>
      </w:r>
      <w:r w:rsidRPr="00D62A8C">
        <w:rPr>
          <w:b/>
          <w:bCs/>
          <w:highlight w:val="cyan"/>
          <w:rtl/>
        </w:rPr>
        <w:instrText xml:space="preserve"> </w:instrText>
      </w:r>
      <w:r w:rsidRPr="00D62A8C">
        <w:rPr>
          <w:b/>
          <w:bCs/>
          <w:highlight w:val="cyan"/>
        </w:rPr>
        <w:instrText>REF</w:instrText>
      </w:r>
      <w:r w:rsidRPr="00D62A8C">
        <w:rPr>
          <w:b/>
          <w:bCs/>
          <w:highlight w:val="cyan"/>
          <w:rtl/>
        </w:rPr>
        <w:instrText xml:space="preserve"> שם_המכרז \</w:instrText>
      </w:r>
      <w:r w:rsidRPr="00D62A8C">
        <w:rPr>
          <w:b/>
          <w:bCs/>
          <w:highlight w:val="cyan"/>
        </w:rPr>
        <w:instrText>h</w:instrText>
      </w:r>
      <w:r w:rsidRPr="00D62A8C">
        <w:rPr>
          <w:b/>
          <w:bCs/>
          <w:highlight w:val="cyan"/>
          <w:rtl/>
        </w:rPr>
        <w:instrText xml:space="preserve">  \* </w:instrText>
      </w:r>
      <w:r w:rsidRPr="00D62A8C">
        <w:rPr>
          <w:b/>
          <w:bCs/>
          <w:highlight w:val="cyan"/>
        </w:rPr>
        <w:instrText>MERGEFORMAT</w:instrText>
      </w:r>
      <w:r w:rsidRPr="00D62A8C">
        <w:rPr>
          <w:b/>
          <w:bCs/>
          <w:highlight w:val="cyan"/>
          <w:rtl/>
        </w:rPr>
        <w:instrText xml:space="preserve"> </w:instrText>
      </w:r>
      <w:r w:rsidRPr="00D62A8C">
        <w:rPr>
          <w:b/>
          <w:bCs/>
          <w:highlight w:val="cyan"/>
          <w:rtl/>
        </w:rPr>
      </w:r>
      <w:r w:rsidRPr="00D62A8C">
        <w:rPr>
          <w:b/>
          <w:bCs/>
          <w:highlight w:val="cyan"/>
          <w:rtl/>
        </w:rPr>
        <w:fldChar w:fldCharType="separate"/>
      </w:r>
      <w:r w:rsidR="00132A6B" w:rsidRPr="00132A6B">
        <w:rPr>
          <w:rFonts w:hint="cs"/>
          <w:b/>
          <w:bCs/>
          <w:highlight w:val="cyan"/>
          <w:rtl/>
        </w:rPr>
        <w:t>חלוקת ערכת זרעים לקראת ט"ו בשבט באמצעות עיתונים</w:t>
      </w:r>
      <w:r w:rsidRPr="00D62A8C">
        <w:rPr>
          <w:b/>
          <w:bCs/>
          <w:highlight w:val="cyan"/>
          <w:rtl/>
        </w:rPr>
        <w:fldChar w:fldCharType="end"/>
      </w:r>
      <w:r w:rsidRPr="00D62A8C">
        <w:rPr>
          <w:b/>
          <w:bCs/>
          <w:rtl/>
        </w:rPr>
        <w:t xml:space="preserve"> (להלן: "המכ</w:t>
      </w:r>
      <w:r w:rsidRPr="00D62A8C">
        <w:rPr>
          <w:rFonts w:hint="cs"/>
          <w:b/>
          <w:bCs/>
          <w:rtl/>
        </w:rPr>
        <w:t>ר</w:t>
      </w:r>
      <w:r w:rsidRPr="00D62A8C">
        <w:rPr>
          <w:b/>
          <w:bCs/>
          <w:rtl/>
        </w:rPr>
        <w:t xml:space="preserve">ז") </w:t>
      </w:r>
      <w:r w:rsidRPr="00D62A8C">
        <w:rPr>
          <w:rtl/>
        </w:rPr>
        <w:t xml:space="preserve">כמפורט במכרז על נספחיו </w:t>
      </w:r>
      <w:proofErr w:type="spellStart"/>
      <w:r w:rsidRPr="00D62A8C">
        <w:rPr>
          <w:rtl/>
        </w:rPr>
        <w:t>המצ"ב</w:t>
      </w:r>
      <w:proofErr w:type="spellEnd"/>
      <w:r w:rsidRPr="00D62A8C">
        <w:rPr>
          <w:rtl/>
        </w:rPr>
        <w:t xml:space="preserve"> כנספח להסכם זה ;</w:t>
      </w:r>
    </w:p>
    <w:p w14:paraId="1DBE4A88" w14:textId="77777777" w:rsidR="0058587F" w:rsidRPr="00D62A8C" w:rsidRDefault="0058587F" w:rsidP="0058587F">
      <w:pPr>
        <w:ind w:left="990" w:hanging="990"/>
        <w:rPr>
          <w:b/>
          <w:bCs/>
          <w:rtl/>
        </w:rPr>
      </w:pPr>
      <w:r w:rsidRPr="00D62A8C">
        <w:rPr>
          <w:b/>
          <w:bCs/>
          <w:rtl/>
        </w:rPr>
        <w:t>והואיל:</w:t>
      </w:r>
      <w:r w:rsidRPr="00D62A8C">
        <w:rPr>
          <w:rtl/>
        </w:rPr>
        <w:tab/>
        <w:t xml:space="preserve">והספק הציע לספק למשרד שרותי נשוא המכרז לרבות מתן השירותים המפורטים במכרז על נספחיו ובהצעת הספק על נספחיה </w:t>
      </w:r>
      <w:proofErr w:type="spellStart"/>
      <w:r w:rsidRPr="00D62A8C">
        <w:rPr>
          <w:rtl/>
        </w:rPr>
        <w:t>המצ"ב</w:t>
      </w:r>
      <w:proofErr w:type="spellEnd"/>
      <w:r w:rsidRPr="00D62A8C">
        <w:rPr>
          <w:rtl/>
        </w:rPr>
        <w:t xml:space="preserve"> כנספח להסכם זה </w:t>
      </w:r>
      <w:r w:rsidRPr="00D62A8C">
        <w:rPr>
          <w:b/>
          <w:bCs/>
          <w:rtl/>
        </w:rPr>
        <w:t xml:space="preserve">(להלן: "ההצעה"). </w:t>
      </w:r>
    </w:p>
    <w:p w14:paraId="283DFE27" w14:textId="77777777" w:rsidR="0058587F" w:rsidRPr="00D62A8C" w:rsidRDefault="0058587F" w:rsidP="0058587F">
      <w:pPr>
        <w:ind w:left="990" w:hanging="990"/>
        <w:rPr>
          <w:b/>
          <w:bCs/>
          <w:rtl/>
        </w:rPr>
      </w:pPr>
      <w:r w:rsidRPr="00D62A8C">
        <w:rPr>
          <w:b/>
          <w:bCs/>
          <w:rtl/>
        </w:rPr>
        <w:t>והואיל:</w:t>
      </w:r>
      <w:r w:rsidRPr="00D62A8C">
        <w:rPr>
          <w:b/>
          <w:bCs/>
          <w:rtl/>
        </w:rPr>
        <w:tab/>
      </w:r>
      <w:r w:rsidRPr="00D62A8C">
        <w:rPr>
          <w:rtl/>
        </w:rPr>
        <w:t>והספק זכה במכרז בכפוף להתחייבות</w:t>
      </w:r>
      <w:r w:rsidRPr="00D62A8C">
        <w:rPr>
          <w:rFonts w:hint="cs"/>
          <w:rtl/>
        </w:rPr>
        <w:t>ו</w:t>
      </w:r>
      <w:r w:rsidRPr="00D62A8C">
        <w:rPr>
          <w:rtl/>
        </w:rPr>
        <w:t xml:space="preserve"> למלא אחר כל תנאי הסכם זה. </w:t>
      </w:r>
    </w:p>
    <w:p w14:paraId="6D4BE13A" w14:textId="77777777" w:rsidR="0058587F" w:rsidRPr="00D62A8C" w:rsidRDefault="0058587F" w:rsidP="0058587F">
      <w:pPr>
        <w:ind w:left="990" w:hanging="990"/>
        <w:rPr>
          <w:b/>
          <w:bCs/>
          <w:rtl/>
        </w:rPr>
      </w:pPr>
      <w:r w:rsidRPr="00D62A8C">
        <w:rPr>
          <w:b/>
          <w:bCs/>
          <w:rtl/>
        </w:rPr>
        <w:t>והואיל:</w:t>
      </w:r>
      <w:r w:rsidRPr="00D62A8C">
        <w:rPr>
          <w:b/>
          <w:bCs/>
          <w:rtl/>
        </w:rPr>
        <w:tab/>
      </w:r>
      <w:r w:rsidRPr="00D62A8C">
        <w:rPr>
          <w:rtl/>
        </w:rPr>
        <w:t xml:space="preserve">והמשרד מעוניין בקבלת </w:t>
      </w:r>
      <w:proofErr w:type="spellStart"/>
      <w:r w:rsidRPr="00D62A8C">
        <w:rPr>
          <w:rtl/>
        </w:rPr>
        <w:t>השרותים</w:t>
      </w:r>
      <w:proofErr w:type="spellEnd"/>
      <w:r w:rsidRPr="00D62A8C">
        <w:rPr>
          <w:rtl/>
        </w:rPr>
        <w:t xml:space="preserve">, המפורטים בהסכם זה, במכרז ובהצעה, באופן, במועדים ובתנאים, </w:t>
      </w:r>
      <w:proofErr w:type="spellStart"/>
      <w:r w:rsidRPr="00D62A8C">
        <w:rPr>
          <w:rtl/>
        </w:rPr>
        <w:t>הכל</w:t>
      </w:r>
      <w:proofErr w:type="spellEnd"/>
      <w:r w:rsidRPr="00D62A8C">
        <w:rPr>
          <w:rtl/>
        </w:rPr>
        <w:t xml:space="preserve"> כמפורט בהסכם זה, במכרז ובהצעה </w:t>
      </w:r>
      <w:r w:rsidRPr="00D62A8C">
        <w:rPr>
          <w:b/>
          <w:bCs/>
          <w:rtl/>
        </w:rPr>
        <w:t xml:space="preserve">(להלן: "השירותים"). </w:t>
      </w:r>
    </w:p>
    <w:p w14:paraId="130C5DB7" w14:textId="77777777" w:rsidR="0058587F" w:rsidRPr="00D62A8C" w:rsidRDefault="0058587F" w:rsidP="0058587F">
      <w:pPr>
        <w:widowControl w:val="0"/>
        <w:adjustRightInd w:val="0"/>
        <w:ind w:left="990" w:hanging="990"/>
        <w:textAlignment w:val="baseline"/>
        <w:rPr>
          <w:rtl/>
        </w:rPr>
      </w:pPr>
      <w:r w:rsidRPr="00D62A8C">
        <w:rPr>
          <w:b/>
          <w:bCs/>
          <w:rtl/>
        </w:rPr>
        <w:t>והואיל:</w:t>
      </w:r>
      <w:r w:rsidRPr="00D62A8C">
        <w:rPr>
          <w:b/>
          <w:bCs/>
          <w:rtl/>
        </w:rPr>
        <w:tab/>
      </w:r>
      <w:r w:rsidRPr="00D62A8C">
        <w:rPr>
          <w:rtl/>
        </w:rPr>
        <w:t xml:space="preserve">והצדדים מסכימים כי ההתקשרות ביניהם תהיה על בסיס קבלני ולא תיצור יחסי </w:t>
      </w:r>
      <w:r w:rsidRPr="00D62A8C">
        <w:rPr>
          <w:rFonts w:hint="cs"/>
          <w:rtl/>
        </w:rPr>
        <w:t>עבודה</w:t>
      </w:r>
      <w:r w:rsidRPr="00D62A8C">
        <w:rPr>
          <w:rtl/>
        </w:rPr>
        <w:t xml:space="preserve"> בין המשרד לבין הספק, וזאת בהתחשב בתנאי ההתקשרות שאינם הולמים התקשרות במסגרת יחסי </w:t>
      </w:r>
      <w:r w:rsidRPr="00D62A8C">
        <w:rPr>
          <w:rFonts w:hint="cs"/>
          <w:rtl/>
        </w:rPr>
        <w:t>עבודה</w:t>
      </w:r>
      <w:r w:rsidRPr="00D62A8C">
        <w:rPr>
          <w:rtl/>
        </w:rPr>
        <w:t>;</w:t>
      </w:r>
    </w:p>
    <w:p w14:paraId="5C7401D5" w14:textId="77777777" w:rsidR="0058587F" w:rsidRPr="00D62A8C" w:rsidRDefault="0058587F" w:rsidP="0058587F">
      <w:pPr>
        <w:ind w:left="990" w:hanging="990"/>
        <w:rPr>
          <w:b/>
          <w:bCs/>
          <w:rtl/>
        </w:rPr>
      </w:pPr>
      <w:r w:rsidRPr="00D62A8C">
        <w:rPr>
          <w:b/>
          <w:bCs/>
          <w:rtl/>
        </w:rPr>
        <w:t>והואיל:</w:t>
      </w:r>
      <w:r w:rsidRPr="00D62A8C">
        <w:rPr>
          <w:b/>
          <w:bCs/>
          <w:rtl/>
        </w:rPr>
        <w:tab/>
      </w:r>
      <w:r w:rsidRPr="00D62A8C">
        <w:rPr>
          <w:rFonts w:hint="cs"/>
          <w:rtl/>
        </w:rPr>
        <w:t>והצדדים מעוניינים להסדיר בהסכם זה את כל היחסים המשפטיים ביניהם בכל הקשור למתן השירותים;</w:t>
      </w:r>
    </w:p>
    <w:p w14:paraId="697725BD" w14:textId="77777777" w:rsidR="0058587F" w:rsidRPr="00D62A8C" w:rsidRDefault="0058587F" w:rsidP="0058587F">
      <w:pPr>
        <w:tabs>
          <w:tab w:val="left" w:pos="1473"/>
        </w:tabs>
        <w:ind w:left="680" w:hanging="680"/>
        <w:rPr>
          <w:rtl/>
        </w:rPr>
      </w:pPr>
      <w:r w:rsidRPr="00D62A8C">
        <w:rPr>
          <w:rtl/>
        </w:rPr>
        <w:t xml:space="preserve"> </w:t>
      </w:r>
    </w:p>
    <w:p w14:paraId="03E350D7" w14:textId="77777777" w:rsidR="0058587F" w:rsidRPr="00D62A8C" w:rsidRDefault="0058587F" w:rsidP="0058587F">
      <w:pPr>
        <w:tabs>
          <w:tab w:val="left" w:pos="1473"/>
        </w:tabs>
        <w:ind w:left="680" w:hanging="680"/>
        <w:jc w:val="center"/>
        <w:rPr>
          <w:u w:val="single"/>
          <w:rtl/>
        </w:rPr>
      </w:pPr>
      <w:r w:rsidRPr="00D62A8C">
        <w:rPr>
          <w:b/>
          <w:bCs/>
          <w:u w:val="single"/>
          <w:rtl/>
        </w:rPr>
        <w:t>לפיכך הותנה והוסכם בין הצדדים כדלקמן</w:t>
      </w:r>
      <w:r w:rsidRPr="00D62A8C">
        <w:rPr>
          <w:rtl/>
        </w:rPr>
        <w:t>:</w:t>
      </w:r>
    </w:p>
    <w:p w14:paraId="42A0EB52" w14:textId="77777777" w:rsidR="0058587F" w:rsidRPr="00D62A8C" w:rsidRDefault="0058587F" w:rsidP="0058587F">
      <w:pPr>
        <w:tabs>
          <w:tab w:val="left" w:pos="1473"/>
        </w:tabs>
        <w:rPr>
          <w:highlight w:val="yellow"/>
          <w:u w:val="single"/>
          <w:rtl/>
        </w:rPr>
      </w:pPr>
    </w:p>
    <w:p w14:paraId="327090DE" w14:textId="77777777" w:rsidR="0058587F" w:rsidRPr="00D62A8C" w:rsidRDefault="0058587F" w:rsidP="0058587F">
      <w:pPr>
        <w:pStyle w:val="afffa"/>
        <w:numPr>
          <w:ilvl w:val="0"/>
          <w:numId w:val="18"/>
        </w:numPr>
        <w:spacing w:line="360" w:lineRule="auto"/>
        <w:ind w:left="565" w:hanging="565"/>
        <w:rPr>
          <w:b/>
          <w:bCs/>
          <w:u w:val="single"/>
          <w:rtl/>
        </w:rPr>
      </w:pPr>
      <w:r w:rsidRPr="00D62A8C">
        <w:rPr>
          <w:b/>
          <w:bCs/>
          <w:u w:val="single"/>
          <w:rtl/>
        </w:rPr>
        <w:t>הצהרות יסוד של הצדדים</w:t>
      </w:r>
    </w:p>
    <w:p w14:paraId="23725397" w14:textId="77777777" w:rsidR="0058587F" w:rsidRPr="00D62A8C" w:rsidRDefault="0058587F" w:rsidP="0058587F">
      <w:pPr>
        <w:pStyle w:val="afffa"/>
        <w:numPr>
          <w:ilvl w:val="1"/>
          <w:numId w:val="18"/>
        </w:numPr>
        <w:spacing w:line="360" w:lineRule="auto"/>
        <w:ind w:left="1274" w:hanging="707"/>
        <w:rPr>
          <w:rtl/>
        </w:rPr>
      </w:pPr>
      <w:r w:rsidRPr="00D62A8C">
        <w:rPr>
          <w:rtl/>
        </w:rPr>
        <w:t xml:space="preserve">המשרד מצהיר בזאת בהתאם להוראות חוק יסודות התקציב, התשמ"ה-1985 כי ההוצאה וההרשאה להתחייב הכרוכים בהסכם זה תוקצבו בחוק התקציב השנתי לשנת הכספים שבהם נחתם. </w:t>
      </w:r>
    </w:p>
    <w:p w14:paraId="73FD9182" w14:textId="77777777" w:rsidR="0058587F" w:rsidRPr="00D62A8C" w:rsidRDefault="0058587F" w:rsidP="0058587F">
      <w:pPr>
        <w:pStyle w:val="afffa"/>
        <w:numPr>
          <w:ilvl w:val="1"/>
          <w:numId w:val="18"/>
        </w:numPr>
        <w:spacing w:line="360" w:lineRule="auto"/>
        <w:ind w:left="1274" w:hanging="707"/>
        <w:rPr>
          <w:rtl/>
        </w:rPr>
      </w:pPr>
      <w:r w:rsidRPr="00D62A8C">
        <w:rPr>
          <w:rFonts w:hint="cs"/>
          <w:rtl/>
        </w:rPr>
        <w:lastRenderedPageBreak/>
        <w:t xml:space="preserve">הספק מצהיר בזה, כי הוא כשיר ומורשה על פי כל דין לספק למשרד את השירותים המפורטים בהסכם זה; וכי מתן השירותים על ידו למשרד בהתאם להסכם זה אינו פוגע בזכויות צד ג' כלשהו, לרבות בכל הקשור לזכויות בקניין רוחני של צד ג' כלשהו. </w:t>
      </w:r>
    </w:p>
    <w:p w14:paraId="61C41745" w14:textId="77777777" w:rsidR="0058587F" w:rsidRPr="00D62A8C" w:rsidRDefault="0058587F" w:rsidP="0058587F">
      <w:pPr>
        <w:pStyle w:val="afffa"/>
        <w:numPr>
          <w:ilvl w:val="1"/>
          <w:numId w:val="18"/>
        </w:numPr>
        <w:spacing w:line="360" w:lineRule="auto"/>
        <w:ind w:left="1274" w:hanging="707"/>
        <w:rPr>
          <w:rtl/>
        </w:rPr>
      </w:pPr>
      <w:r w:rsidRPr="00D62A8C">
        <w:rPr>
          <w:rtl/>
        </w:rPr>
        <w:t>עוד מצהיר בזאת הספק כי יש ל</w:t>
      </w:r>
      <w:r w:rsidRPr="00D62A8C">
        <w:rPr>
          <w:rFonts w:hint="cs"/>
          <w:rtl/>
        </w:rPr>
        <w:t>ו</w:t>
      </w:r>
      <w:r w:rsidRPr="00D62A8C">
        <w:rPr>
          <w:rtl/>
        </w:rPr>
        <w:t xml:space="preserve"> את היכולת והאמצעים הדרושים לרבות האמצעים הכספיים ומשאבי האנוש העומדים לרשות</w:t>
      </w:r>
      <w:r w:rsidRPr="00D62A8C">
        <w:rPr>
          <w:rFonts w:hint="cs"/>
          <w:rtl/>
        </w:rPr>
        <w:t>ו</w:t>
      </w:r>
      <w:r w:rsidRPr="00D62A8C">
        <w:rPr>
          <w:rtl/>
        </w:rPr>
        <w:t xml:space="preserve"> וכן את הידע המקצועי הניסיון והמומחיות הנדרשים לשם </w:t>
      </w:r>
      <w:r w:rsidRPr="00D62A8C">
        <w:rPr>
          <w:rFonts w:hint="cs"/>
          <w:rtl/>
        </w:rPr>
        <w:t>מתן השירותים</w:t>
      </w:r>
      <w:r w:rsidRPr="00D62A8C">
        <w:rPr>
          <w:rtl/>
        </w:rPr>
        <w:t>.</w:t>
      </w:r>
    </w:p>
    <w:p w14:paraId="3ABD9366" w14:textId="77777777" w:rsidR="0058587F" w:rsidRPr="00D62A8C" w:rsidRDefault="0058587F" w:rsidP="0058587F">
      <w:pPr>
        <w:tabs>
          <w:tab w:val="left" w:pos="1473"/>
        </w:tabs>
        <w:ind w:left="720"/>
        <w:rPr>
          <w:highlight w:val="yellow"/>
          <w:rtl/>
        </w:rPr>
      </w:pPr>
    </w:p>
    <w:p w14:paraId="15CC8806" w14:textId="77777777" w:rsidR="0058587F" w:rsidRPr="00D62A8C" w:rsidRDefault="0058587F" w:rsidP="0058587F">
      <w:pPr>
        <w:pStyle w:val="afffa"/>
        <w:numPr>
          <w:ilvl w:val="0"/>
          <w:numId w:val="18"/>
        </w:numPr>
        <w:spacing w:line="360" w:lineRule="auto"/>
        <w:ind w:left="565" w:hanging="565"/>
        <w:rPr>
          <w:b/>
          <w:bCs/>
          <w:u w:val="single"/>
          <w:rtl/>
        </w:rPr>
      </w:pPr>
      <w:r w:rsidRPr="00D62A8C">
        <w:rPr>
          <w:b/>
          <w:bCs/>
          <w:u w:val="single"/>
          <w:rtl/>
        </w:rPr>
        <w:t>היתרים רישיונות ואישורים</w:t>
      </w:r>
    </w:p>
    <w:p w14:paraId="628B0B18" w14:textId="77777777" w:rsidR="0058587F" w:rsidRPr="00D62A8C" w:rsidRDefault="0058587F" w:rsidP="0058587F">
      <w:pPr>
        <w:pStyle w:val="afffa"/>
        <w:numPr>
          <w:ilvl w:val="1"/>
          <w:numId w:val="18"/>
        </w:numPr>
        <w:spacing w:line="360" w:lineRule="auto"/>
        <w:ind w:left="1274" w:hanging="707"/>
        <w:rPr>
          <w:rtl/>
        </w:rPr>
      </w:pPr>
      <w:r w:rsidRPr="00D62A8C">
        <w:rPr>
          <w:rFonts w:hint="cs"/>
          <w:rtl/>
        </w:rPr>
        <w:t>הספק מצהיר ומתחייב בזאת כדלקמן:</w:t>
      </w:r>
    </w:p>
    <w:p w14:paraId="0B358B69" w14:textId="77777777" w:rsidR="0058587F" w:rsidRPr="00D62A8C" w:rsidRDefault="0058587F" w:rsidP="0058587F">
      <w:pPr>
        <w:pStyle w:val="afffa"/>
        <w:numPr>
          <w:ilvl w:val="2"/>
          <w:numId w:val="18"/>
        </w:numPr>
        <w:spacing w:line="360" w:lineRule="auto"/>
        <w:ind w:left="2266" w:hanging="992"/>
        <w:rPr>
          <w:rtl/>
        </w:rPr>
      </w:pPr>
      <w:r w:rsidRPr="00D62A8C">
        <w:rPr>
          <w:rFonts w:hint="cs"/>
          <w:rtl/>
        </w:rPr>
        <w:t>כי הוא מחזיק במסמכים והאישורים התקפים בהתאם להוראות כל דין לרבות המסמכים והאישורים התקפים מאת הרשויות המוסמכות. הספק מתחייב להציגם למשרד בכל עת שידרוש.</w:t>
      </w:r>
    </w:p>
    <w:p w14:paraId="20320002" w14:textId="77777777" w:rsidR="0058587F" w:rsidRPr="00D62A8C" w:rsidRDefault="0058587F" w:rsidP="0058587F">
      <w:pPr>
        <w:pStyle w:val="afffa"/>
        <w:numPr>
          <w:ilvl w:val="2"/>
          <w:numId w:val="18"/>
        </w:numPr>
        <w:spacing w:line="360" w:lineRule="auto"/>
        <w:ind w:left="2266" w:hanging="992"/>
      </w:pPr>
      <w:r w:rsidRPr="00D62A8C">
        <w:rPr>
          <w:rFonts w:hint="cs"/>
          <w:rtl/>
        </w:rPr>
        <w:t>כי הוא מחזיק באישור תקף בדבר ניהול תקין שהוצא על-ידי הרשם האחראי על המרשם בו הוא רשום (סעיף זה יחול רק על עמותות וחברות הרשומות גם לפי חוק הנאמנות);</w:t>
      </w:r>
    </w:p>
    <w:p w14:paraId="3936FD6E" w14:textId="77777777" w:rsidR="0058587F" w:rsidRPr="00D62A8C" w:rsidRDefault="0058587F" w:rsidP="0058587F">
      <w:pPr>
        <w:pStyle w:val="afffa"/>
        <w:numPr>
          <w:ilvl w:val="2"/>
          <w:numId w:val="18"/>
        </w:numPr>
        <w:spacing w:line="360" w:lineRule="auto"/>
        <w:ind w:left="2266" w:hanging="992"/>
      </w:pPr>
      <w:r w:rsidRPr="00D62A8C">
        <w:rPr>
          <w:rFonts w:hint="cs"/>
          <w:rtl/>
        </w:rPr>
        <w:t>כי הוא מחזיק באישור עדכני ותקף, המעיד על העדר חובות לרשם החברות.</w:t>
      </w:r>
      <w:r w:rsidRPr="00D62A8C">
        <w:rPr>
          <w:rFonts w:hint="cs"/>
          <w:color w:val="FF0000"/>
          <w:rtl/>
        </w:rPr>
        <w:t xml:space="preserve"> </w:t>
      </w:r>
    </w:p>
    <w:p w14:paraId="0DA5415A" w14:textId="77777777" w:rsidR="0058587F" w:rsidRPr="00D62A8C" w:rsidRDefault="0058587F" w:rsidP="0058587F">
      <w:pPr>
        <w:pStyle w:val="afffa"/>
        <w:numPr>
          <w:ilvl w:val="1"/>
          <w:numId w:val="18"/>
        </w:numPr>
        <w:spacing w:line="360" w:lineRule="auto"/>
        <w:ind w:left="1274" w:hanging="707"/>
      </w:pPr>
      <w:r w:rsidRPr="00D62A8C">
        <w:rPr>
          <w:rFonts w:hint="cs"/>
          <w:rtl/>
        </w:rPr>
        <w:t>מובהר כי נכונותן של הצהרות הספק המפורטות בסעיף זה על כל חלקיו הינה תנאי מהותי בהסכם זה. אי נכונותן של הצהרות אלה או חלקן, בין בעת חתימת הסכם זה ובין בכל מועד שלאחר מכן, ייחשב כהפרה יסודית של הסכם זה מצד הספק.</w:t>
      </w:r>
    </w:p>
    <w:p w14:paraId="17C8CBC0" w14:textId="77777777" w:rsidR="0058587F" w:rsidRPr="00D62A8C" w:rsidRDefault="0058587F" w:rsidP="0058587F">
      <w:pPr>
        <w:pStyle w:val="afffa"/>
        <w:numPr>
          <w:ilvl w:val="1"/>
          <w:numId w:val="18"/>
        </w:numPr>
        <w:spacing w:line="360" w:lineRule="auto"/>
        <w:ind w:left="1274" w:hanging="707"/>
        <w:rPr>
          <w:rtl/>
        </w:rPr>
      </w:pPr>
      <w:r w:rsidRPr="00D62A8C">
        <w:rPr>
          <w:rtl/>
        </w:rPr>
        <w:t>הספק מתחייב להודיע למשרד מיד על כל שינוי שיחול בתוקף הצהרותיו, לרבות על ביטול אישור הניהול התקין, הצהרותיו כפי שניתנו על ידו בשלב המכרז וכן על כל צו שניתן כנגדו והאוסר או מגביל את יכולתו להפעיל את</w:t>
      </w:r>
      <w:r w:rsidRPr="00D62A8C">
        <w:rPr>
          <w:rFonts w:hint="cs"/>
          <w:rtl/>
        </w:rPr>
        <w:t xml:space="preserve"> המרכזים</w:t>
      </w:r>
      <w:r w:rsidRPr="00D62A8C">
        <w:rPr>
          <w:rtl/>
        </w:rPr>
        <w:t xml:space="preserve"> בהתאם להסכם זה</w:t>
      </w:r>
      <w:r w:rsidRPr="00D62A8C">
        <w:rPr>
          <w:rFonts w:hint="cs"/>
          <w:rtl/>
        </w:rPr>
        <w:t>.</w:t>
      </w:r>
    </w:p>
    <w:p w14:paraId="0D3D451E" w14:textId="77777777" w:rsidR="0058587F" w:rsidRPr="00D62A8C" w:rsidRDefault="0058587F" w:rsidP="0058587F">
      <w:pPr>
        <w:tabs>
          <w:tab w:val="left" w:pos="1473"/>
        </w:tabs>
        <w:rPr>
          <w:highlight w:val="yellow"/>
          <w:u w:val="single"/>
          <w:rtl/>
        </w:rPr>
      </w:pPr>
    </w:p>
    <w:p w14:paraId="02914481" w14:textId="77777777" w:rsidR="0058587F" w:rsidRPr="00D62A8C" w:rsidRDefault="0058587F" w:rsidP="0058587F">
      <w:pPr>
        <w:pStyle w:val="afffa"/>
        <w:numPr>
          <w:ilvl w:val="0"/>
          <w:numId w:val="18"/>
        </w:numPr>
        <w:spacing w:line="360" w:lineRule="auto"/>
        <w:ind w:left="565" w:hanging="565"/>
        <w:rPr>
          <w:b/>
          <w:bCs/>
          <w:u w:val="single"/>
          <w:rtl/>
        </w:rPr>
      </w:pPr>
      <w:r w:rsidRPr="00D62A8C">
        <w:rPr>
          <w:b/>
          <w:bCs/>
          <w:u w:val="single"/>
          <w:rtl/>
        </w:rPr>
        <w:t>תקופת ההסכם</w:t>
      </w:r>
    </w:p>
    <w:p w14:paraId="19FDA99C" w14:textId="00E746BB" w:rsidR="0058587F" w:rsidRPr="00D62A8C" w:rsidRDefault="0058587F" w:rsidP="00A035F3">
      <w:pPr>
        <w:pStyle w:val="afffa"/>
        <w:numPr>
          <w:ilvl w:val="1"/>
          <w:numId w:val="18"/>
        </w:numPr>
        <w:spacing w:line="360" w:lineRule="auto"/>
        <w:ind w:left="1274" w:hanging="707"/>
      </w:pPr>
      <w:r w:rsidRPr="00D62A8C">
        <w:rPr>
          <w:rtl/>
        </w:rPr>
        <w:t xml:space="preserve">הסכם זה נעשה לתקופה </w:t>
      </w:r>
      <w:r w:rsidR="00A035F3">
        <w:rPr>
          <w:rFonts w:hint="cs"/>
          <w:rtl/>
        </w:rPr>
        <w:t xml:space="preserve">בת חצי שנה מיום חתימת חשב המשרד על גבי הסכם זה </w:t>
      </w:r>
      <w:r w:rsidRPr="00D62A8C">
        <w:rPr>
          <w:rFonts w:hint="cs"/>
          <w:rtl/>
        </w:rPr>
        <w:t xml:space="preserve"> </w:t>
      </w:r>
      <w:r w:rsidRPr="00D62A8C">
        <w:rPr>
          <w:rtl/>
        </w:rPr>
        <w:t xml:space="preserve">(להלן: "תקופת ההסכם"). </w:t>
      </w:r>
      <w:r w:rsidR="00A035F3">
        <w:rPr>
          <w:rFonts w:hint="cs"/>
          <w:rtl/>
        </w:rPr>
        <w:t xml:space="preserve">תוקפת הסכם זו נועדה להבטיח "חלון" הגיוני למטרת חלוקת הזרעים וכן לאפשר </w:t>
      </w:r>
      <w:r w:rsidR="00A035F3">
        <w:rPr>
          <w:rtl/>
        </w:rPr>
        <w:t>–</w:t>
      </w:r>
      <w:r w:rsidR="00A035F3">
        <w:rPr>
          <w:rFonts w:hint="cs"/>
          <w:rtl/>
        </w:rPr>
        <w:t xml:space="preserve"> אם יקרה מאילוצים שונים לחדות את המועד את החלוקה גם לאחר חלוף ט"ו בשבט. </w:t>
      </w:r>
    </w:p>
    <w:p w14:paraId="193F5686" w14:textId="22255164" w:rsidR="0058587F" w:rsidRPr="00D62A8C" w:rsidRDefault="0058587F" w:rsidP="0058587F">
      <w:pPr>
        <w:pStyle w:val="afffa"/>
        <w:numPr>
          <w:ilvl w:val="1"/>
          <w:numId w:val="18"/>
        </w:numPr>
        <w:spacing w:line="360" w:lineRule="auto"/>
        <w:ind w:left="1274" w:hanging="707"/>
      </w:pPr>
      <w:r w:rsidRPr="00D62A8C">
        <w:rPr>
          <w:highlight w:val="cyan"/>
          <w:rtl/>
        </w:rPr>
        <w:t>.</w:t>
      </w:r>
    </w:p>
    <w:p w14:paraId="2DE706E8" w14:textId="77777777" w:rsidR="0058587F" w:rsidRDefault="0058587F" w:rsidP="0058587F">
      <w:pPr>
        <w:pStyle w:val="afffa"/>
        <w:numPr>
          <w:ilvl w:val="1"/>
          <w:numId w:val="18"/>
        </w:numPr>
        <w:spacing w:line="360" w:lineRule="auto"/>
        <w:ind w:left="1274" w:hanging="707"/>
      </w:pPr>
      <w:r w:rsidRPr="00D62A8C">
        <w:rPr>
          <w:rtl/>
        </w:rPr>
        <w:t xml:space="preserve">המשרד יהיה רשאי להביא הסכם זה לידי גמר כולו או כל חלק ממנו תוך תקופת ההסכם בהתראה </w:t>
      </w:r>
      <w:r w:rsidRPr="00D62A8C">
        <w:rPr>
          <w:highlight w:val="yellow"/>
          <w:rtl/>
        </w:rPr>
        <w:t xml:space="preserve">של </w:t>
      </w:r>
      <w:sdt>
        <w:sdtPr>
          <w:rPr>
            <w:rFonts w:hint="cs"/>
            <w:highlight w:val="yellow"/>
            <w:rtl/>
          </w:rPr>
          <w:id w:val="-1569655455"/>
          <w:dropDownList>
            <w:listItem w:value="בחר פריט."/>
            <w:listItem w:displayText="30" w:value="30"/>
            <w:listItem w:displayText="45" w:value="45"/>
            <w:listItem w:displayText="60" w:value="60"/>
            <w:listItem w:displayText="90" w:value="90"/>
          </w:dropDownList>
        </w:sdtPr>
        <w:sdtEndPr/>
        <w:sdtContent>
          <w:r>
            <w:rPr>
              <w:rFonts w:hint="cs"/>
              <w:highlight w:val="yellow"/>
              <w:rtl/>
            </w:rPr>
            <w:t>30</w:t>
          </w:r>
        </w:sdtContent>
      </w:sdt>
      <w:r w:rsidRPr="00D62A8C">
        <w:rPr>
          <w:rFonts w:hint="cs"/>
          <w:highlight w:val="yellow"/>
          <w:rtl/>
        </w:rPr>
        <w:t xml:space="preserve"> (</w:t>
      </w:r>
      <w:sdt>
        <w:sdtPr>
          <w:rPr>
            <w:rFonts w:hint="cs"/>
            <w:highlight w:val="yellow"/>
            <w:rtl/>
          </w:rPr>
          <w:id w:val="-98800439"/>
          <w:dropDownList>
            <w:listItem w:value="בחר פריט."/>
            <w:listItem w:displayText="שלושים" w:value="שלושים"/>
            <w:listItem w:displayText="ארבעים וחמש" w:value="ארבעים וחמש"/>
            <w:listItem w:displayText="שישים" w:value="שישים"/>
            <w:listItem w:displayText="תשעים" w:value="תשעים"/>
          </w:dropDownList>
        </w:sdtPr>
        <w:sdtEndPr/>
        <w:sdtContent>
          <w:r>
            <w:rPr>
              <w:rFonts w:hint="cs"/>
              <w:highlight w:val="yellow"/>
              <w:rtl/>
            </w:rPr>
            <w:t>שלושים</w:t>
          </w:r>
        </w:sdtContent>
      </w:sdt>
      <w:r w:rsidRPr="00D62A8C">
        <w:rPr>
          <w:rFonts w:hint="cs"/>
          <w:highlight w:val="yellow"/>
          <w:rtl/>
        </w:rPr>
        <w:t>)</w:t>
      </w:r>
      <w:r w:rsidRPr="00D62A8C">
        <w:rPr>
          <w:rtl/>
        </w:rPr>
        <w:t xml:space="preserve"> ימים מראש. </w:t>
      </w:r>
    </w:p>
    <w:p w14:paraId="1300BCEA" w14:textId="77777777" w:rsidR="001C68ED" w:rsidRPr="00D62A8C" w:rsidRDefault="001C68ED" w:rsidP="0058587F">
      <w:pPr>
        <w:pStyle w:val="afffa"/>
        <w:numPr>
          <w:ilvl w:val="1"/>
          <w:numId w:val="18"/>
        </w:numPr>
        <w:spacing w:line="360" w:lineRule="auto"/>
        <w:ind w:left="1274" w:hanging="707"/>
        <w:rPr>
          <w:rtl/>
        </w:rPr>
      </w:pPr>
      <w:r w:rsidRPr="00D62A8C">
        <w:rPr>
          <w:rtl/>
        </w:rPr>
        <w:lastRenderedPageBreak/>
        <w:t xml:space="preserve">ההתקשרות כולה כפופה למגבלות כל דין, הוראות חוק חובת המכרזים, התקנות שהותקנו על פיו, הוראות </w:t>
      </w:r>
      <w:proofErr w:type="spellStart"/>
      <w:r w:rsidRPr="00D62A8C">
        <w:rPr>
          <w:rtl/>
        </w:rPr>
        <w:t>התכ"מ</w:t>
      </w:r>
      <w:proofErr w:type="spellEnd"/>
      <w:r w:rsidRPr="00D62A8C">
        <w:rPr>
          <w:rtl/>
        </w:rPr>
        <w:t>, תנאי ההסכם שייחתם עם הזוכה והוצאת הזמנת עבודה חתומה ומאושרת כדין</w:t>
      </w:r>
      <w:r w:rsidRPr="00D62A8C">
        <w:rPr>
          <w:rFonts w:hint="cs"/>
          <w:rtl/>
        </w:rPr>
        <w:t xml:space="preserve">. </w:t>
      </w:r>
    </w:p>
    <w:p w14:paraId="1E5C0D30" w14:textId="77777777" w:rsidR="0058587F" w:rsidRPr="00D62A8C" w:rsidRDefault="0058587F" w:rsidP="0058587F">
      <w:pPr>
        <w:pStyle w:val="afffa"/>
        <w:numPr>
          <w:ilvl w:val="1"/>
          <w:numId w:val="18"/>
        </w:numPr>
        <w:spacing w:line="360" w:lineRule="auto"/>
        <w:ind w:left="1274" w:hanging="707"/>
        <w:rPr>
          <w:rtl/>
        </w:rPr>
      </w:pPr>
      <w:r w:rsidRPr="00D62A8C">
        <w:rPr>
          <w:rtl/>
        </w:rPr>
        <w:t>במקרה של הפרה חמורה של ההסכם מצד הספק, או במקרה של ביצוע פשע על יד</w:t>
      </w:r>
      <w:r w:rsidRPr="00D62A8C">
        <w:rPr>
          <w:rFonts w:hint="cs"/>
          <w:rtl/>
        </w:rPr>
        <w:t>ו</w:t>
      </w:r>
      <w:r w:rsidRPr="00D62A8C">
        <w:rPr>
          <w:rtl/>
        </w:rPr>
        <w:t xml:space="preserve"> או על ידי אחד ממנהלי</w:t>
      </w:r>
      <w:r w:rsidRPr="00D62A8C">
        <w:rPr>
          <w:rFonts w:hint="cs"/>
          <w:rtl/>
        </w:rPr>
        <w:t>ו</w:t>
      </w:r>
      <w:r w:rsidRPr="00D62A8C">
        <w:rPr>
          <w:rtl/>
        </w:rPr>
        <w:t xml:space="preserve"> או </w:t>
      </w:r>
      <w:r w:rsidR="00417BC4">
        <w:rPr>
          <w:rtl/>
        </w:rPr>
        <w:t>מושא</w:t>
      </w:r>
      <w:r w:rsidRPr="00D62A8C">
        <w:rPr>
          <w:rtl/>
        </w:rPr>
        <w:t>י המשרה שב</w:t>
      </w:r>
      <w:r w:rsidRPr="00D62A8C">
        <w:rPr>
          <w:rFonts w:hint="cs"/>
          <w:rtl/>
        </w:rPr>
        <w:t>ו</w:t>
      </w:r>
      <w:r w:rsidRPr="00D62A8C">
        <w:rPr>
          <w:rtl/>
        </w:rPr>
        <w:t xml:space="preserve"> – יהיה המשרד, באישור המנהל הכללי, רשאי לבטל הסכם זה ללא התראה מוקדמת.</w:t>
      </w:r>
    </w:p>
    <w:p w14:paraId="4C72BC69" w14:textId="77777777" w:rsidR="0058587F" w:rsidRPr="00D62A8C" w:rsidRDefault="0058587F" w:rsidP="0058587F">
      <w:pPr>
        <w:pStyle w:val="afffa"/>
        <w:numPr>
          <w:ilvl w:val="1"/>
          <w:numId w:val="18"/>
        </w:numPr>
        <w:spacing w:line="360" w:lineRule="auto"/>
        <w:ind w:left="1274" w:hanging="707"/>
        <w:rPr>
          <w:rtl/>
        </w:rPr>
      </w:pPr>
      <w:r w:rsidRPr="00D62A8C">
        <w:rPr>
          <w:rFonts w:hint="cs"/>
          <w:rtl/>
        </w:rPr>
        <w:t>ב</w:t>
      </w:r>
      <w:r w:rsidRPr="00D62A8C">
        <w:rPr>
          <w:rtl/>
        </w:rPr>
        <w:t xml:space="preserve">כל מקרה של ביטול ההסכם על ידי המשרד, לא תהיה על המשרד חובה לפצות את הספק או לשלם לו תשלום מכל סוג ומין, למעט התמורה הקבועה בהסכם זה עבור התקופה שעד לביטול ההסכם. </w:t>
      </w:r>
    </w:p>
    <w:p w14:paraId="68B2D70B" w14:textId="77777777" w:rsidR="0058587F" w:rsidRPr="00D62A8C" w:rsidRDefault="0058587F" w:rsidP="0058587F">
      <w:pPr>
        <w:pStyle w:val="afffa"/>
        <w:numPr>
          <w:ilvl w:val="1"/>
          <w:numId w:val="18"/>
        </w:numPr>
        <w:spacing w:line="360" w:lineRule="auto"/>
        <w:ind w:left="1274" w:hanging="707"/>
        <w:rPr>
          <w:rtl/>
        </w:rPr>
      </w:pPr>
      <w:r w:rsidRPr="00D62A8C">
        <w:rPr>
          <w:rtl/>
        </w:rPr>
        <w:t>מובהר כי הספק אינ</w:t>
      </w:r>
      <w:r w:rsidRPr="00D62A8C">
        <w:rPr>
          <w:rFonts w:hint="cs"/>
          <w:rtl/>
        </w:rPr>
        <w:t>ו</w:t>
      </w:r>
      <w:r w:rsidRPr="00D62A8C">
        <w:rPr>
          <w:rtl/>
        </w:rPr>
        <w:t xml:space="preserve"> זכאי להארכת ההסכם מעבר לקבוע בו אלא בהסכמת המשרד, והמשרד יהיה רשאי לפעול בעניין זה – כבכל עניין אחר – בהתאם לשיקול דעתו הבלעדי.</w:t>
      </w:r>
    </w:p>
    <w:p w14:paraId="2FF0A51A" w14:textId="77777777" w:rsidR="0058587F" w:rsidRPr="00D62A8C" w:rsidRDefault="0058587F" w:rsidP="0058587F">
      <w:pPr>
        <w:pStyle w:val="afffa"/>
        <w:numPr>
          <w:ilvl w:val="1"/>
          <w:numId w:val="18"/>
        </w:numPr>
        <w:spacing w:line="360" w:lineRule="auto"/>
        <w:ind w:left="1274" w:hanging="707"/>
        <w:rPr>
          <w:rtl/>
        </w:rPr>
      </w:pPr>
      <w:r w:rsidRPr="00D62A8C">
        <w:rPr>
          <w:rtl/>
        </w:rPr>
        <w:t>בכל מקרה של הפסקת ההסכם מכל סיבה שהיא, הספק מחויב להעביר למשרד את כל החומר שברשות</w:t>
      </w:r>
      <w:r w:rsidRPr="00D62A8C">
        <w:rPr>
          <w:rFonts w:hint="cs"/>
          <w:rtl/>
        </w:rPr>
        <w:t>ו</w:t>
      </w:r>
      <w:r w:rsidRPr="00D62A8C">
        <w:rPr>
          <w:rtl/>
        </w:rPr>
        <w:t xml:space="preserve"> והשייך למשרד או את כל העבודה שעשה עבור המשרד עד להפסקת ההסכם, ללא דיחוי וללא שום פגיעה. מובהר כי הספק אינ</w:t>
      </w:r>
      <w:r w:rsidRPr="00D62A8C">
        <w:rPr>
          <w:rFonts w:hint="cs"/>
          <w:rtl/>
        </w:rPr>
        <w:t>ו</w:t>
      </w:r>
      <w:r w:rsidRPr="00D62A8C">
        <w:rPr>
          <w:rtl/>
        </w:rPr>
        <w:t xml:space="preserve"> רשאי לעכב אצל</w:t>
      </w:r>
      <w:r w:rsidRPr="00D62A8C">
        <w:rPr>
          <w:rFonts w:hint="cs"/>
          <w:rtl/>
        </w:rPr>
        <w:t>ו</w:t>
      </w:r>
      <w:r w:rsidRPr="00D62A8C">
        <w:rPr>
          <w:rtl/>
        </w:rPr>
        <w:t xml:space="preserve"> חומר כלשהו מכל סיבה שהיא, לרבות לא בשל תשלום המגיע ל</w:t>
      </w:r>
      <w:r w:rsidRPr="00D62A8C">
        <w:rPr>
          <w:rFonts w:hint="cs"/>
          <w:rtl/>
        </w:rPr>
        <w:t>ו</w:t>
      </w:r>
      <w:r w:rsidRPr="00D62A8C">
        <w:rPr>
          <w:rtl/>
        </w:rPr>
        <w:t>.</w:t>
      </w:r>
    </w:p>
    <w:p w14:paraId="3DFAA3B2" w14:textId="77777777" w:rsidR="0058587F" w:rsidRPr="00D62A8C" w:rsidRDefault="0058587F" w:rsidP="0058587F">
      <w:pPr>
        <w:pStyle w:val="afffa"/>
        <w:numPr>
          <w:ilvl w:val="1"/>
          <w:numId w:val="18"/>
        </w:numPr>
        <w:spacing w:line="360" w:lineRule="auto"/>
        <w:ind w:left="1274" w:hanging="707"/>
        <w:rPr>
          <w:rtl/>
        </w:rPr>
      </w:pPr>
      <w:r w:rsidRPr="00D62A8C">
        <w:rPr>
          <w:rtl/>
        </w:rPr>
        <w:t>למען הסר ספק מובהר כי ההוראות בדבר שמירת סודיות וזכויות יוצרים יחולו גם לאחר הפסקת הסכם זה.</w:t>
      </w:r>
    </w:p>
    <w:p w14:paraId="5366C7EB" w14:textId="77777777" w:rsidR="0058587F" w:rsidRPr="00D62A8C" w:rsidRDefault="0058587F" w:rsidP="0058587F">
      <w:pPr>
        <w:pStyle w:val="afffa"/>
        <w:numPr>
          <w:ilvl w:val="1"/>
          <w:numId w:val="18"/>
        </w:numPr>
        <w:spacing w:line="360" w:lineRule="auto"/>
        <w:ind w:left="1274" w:hanging="707"/>
      </w:pPr>
      <w:r w:rsidRPr="00D62A8C">
        <w:rPr>
          <w:rFonts w:hint="cs"/>
          <w:rtl/>
        </w:rPr>
        <w:t xml:space="preserve">במהלך תקופת ההתקשרות יידרש הספק להציג בפני המשרד או נציג מטעמו נסח חברה / שותפות עדכני בהתאם להוראת </w:t>
      </w:r>
      <w:proofErr w:type="spellStart"/>
      <w:r w:rsidRPr="00D62A8C">
        <w:rPr>
          <w:rFonts w:hint="cs"/>
          <w:rtl/>
        </w:rPr>
        <w:t>תכ"ם</w:t>
      </w:r>
      <w:proofErr w:type="spellEnd"/>
      <w:r w:rsidRPr="00D62A8C">
        <w:rPr>
          <w:rFonts w:hint="cs"/>
          <w:rtl/>
        </w:rPr>
        <w:t xml:space="preserve"> 7.4.6. אי הצגת הנסח כאמור תוך 30 יום ממועד הדרישה יהווה עילה להפסקת התקשרות המשרד עם הספק.</w:t>
      </w:r>
    </w:p>
    <w:p w14:paraId="29105D90" w14:textId="77777777" w:rsidR="0058587F" w:rsidRPr="00D62A8C" w:rsidRDefault="0058587F" w:rsidP="0058587F">
      <w:pPr>
        <w:pStyle w:val="afffa"/>
        <w:numPr>
          <w:ilvl w:val="1"/>
          <w:numId w:val="18"/>
        </w:numPr>
        <w:spacing w:line="360" w:lineRule="auto"/>
        <w:ind w:left="1274" w:hanging="707"/>
      </w:pPr>
      <w:r w:rsidRPr="00D62A8C">
        <w:rPr>
          <w:rtl/>
        </w:rPr>
        <w:t>הספק מתחייב כי בכל מקרה של סיום ההסכם, מכל סיבה שהיא, הוא ישתף פעולה ככל שיידרש על מנת לאפשר למשרד המשך קבלת שירותים כראוי, וזאת בין היתר על ידי העברה מסודרת ויעילה של כל הנדרש בהתאם להנחיות המשרד</w:t>
      </w:r>
      <w:r w:rsidRPr="00D62A8C">
        <w:rPr>
          <w:rFonts w:hint="cs"/>
          <w:rtl/>
        </w:rPr>
        <w:t>.</w:t>
      </w:r>
    </w:p>
    <w:p w14:paraId="73E212F5" w14:textId="77777777" w:rsidR="0058587F" w:rsidRPr="00D62A8C" w:rsidRDefault="0058587F" w:rsidP="0058587F">
      <w:pPr>
        <w:pStyle w:val="afffa"/>
        <w:spacing w:line="360" w:lineRule="auto"/>
        <w:rPr>
          <w:highlight w:val="yellow"/>
          <w:rtl/>
        </w:rPr>
      </w:pPr>
    </w:p>
    <w:p w14:paraId="42FE434E" w14:textId="77777777" w:rsidR="0058587F" w:rsidRPr="00D62A8C" w:rsidRDefault="0058587F" w:rsidP="0058587F">
      <w:pPr>
        <w:pStyle w:val="afffa"/>
        <w:numPr>
          <w:ilvl w:val="0"/>
          <w:numId w:val="18"/>
        </w:numPr>
        <w:spacing w:line="360" w:lineRule="auto"/>
        <w:ind w:left="565" w:hanging="565"/>
        <w:rPr>
          <w:b/>
          <w:bCs/>
          <w:u w:val="single"/>
          <w:rtl/>
        </w:rPr>
      </w:pPr>
      <w:r w:rsidRPr="00D62A8C">
        <w:rPr>
          <w:rFonts w:hint="cs"/>
          <w:b/>
          <w:bCs/>
          <w:u w:val="single"/>
          <w:rtl/>
        </w:rPr>
        <w:t>השירותים שיינתנו על ידי הספק</w:t>
      </w:r>
    </w:p>
    <w:p w14:paraId="2F68DC62" w14:textId="77777777" w:rsidR="0058587F" w:rsidRPr="00D62A8C" w:rsidRDefault="0058587F" w:rsidP="0058587F">
      <w:pPr>
        <w:pStyle w:val="afffa"/>
        <w:numPr>
          <w:ilvl w:val="1"/>
          <w:numId w:val="18"/>
        </w:numPr>
        <w:spacing w:line="360" w:lineRule="auto"/>
        <w:ind w:left="1274" w:hanging="707"/>
      </w:pPr>
      <w:r w:rsidRPr="00D62A8C">
        <w:rPr>
          <w:rFonts w:hint="cs"/>
          <w:rtl/>
        </w:rPr>
        <w:t>הספק מתחייב לספק את השירותים המפורטים בהסכם, במכרז ובהצעה, בהתאם לדרישות המשרד.</w:t>
      </w:r>
    </w:p>
    <w:p w14:paraId="64DB554B" w14:textId="77777777" w:rsidR="0058587F" w:rsidRDefault="0058587F" w:rsidP="0058587F">
      <w:pPr>
        <w:pStyle w:val="afffa"/>
        <w:numPr>
          <w:ilvl w:val="1"/>
          <w:numId w:val="18"/>
        </w:numPr>
        <w:spacing w:line="360" w:lineRule="auto"/>
        <w:ind w:left="1274" w:hanging="707"/>
      </w:pPr>
      <w:r w:rsidRPr="00D62A8C">
        <w:rPr>
          <w:rFonts w:hint="cs"/>
          <w:rtl/>
        </w:rPr>
        <w:t>הספק</w:t>
      </w:r>
      <w:r w:rsidRPr="00D62A8C">
        <w:rPr>
          <w:rtl/>
        </w:rPr>
        <w:t xml:space="preserve"> מתחייב לספק את השירותים ברמה הגבוהה ביותר</w:t>
      </w:r>
      <w:r w:rsidRPr="00D62A8C">
        <w:rPr>
          <w:rFonts w:hint="cs"/>
          <w:rtl/>
        </w:rPr>
        <w:t>.</w:t>
      </w:r>
    </w:p>
    <w:p w14:paraId="4D641934" w14:textId="77777777" w:rsidR="0058587F" w:rsidRDefault="0058587F" w:rsidP="0058587F">
      <w:pPr>
        <w:pStyle w:val="afffa"/>
        <w:numPr>
          <w:ilvl w:val="1"/>
          <w:numId w:val="18"/>
        </w:numPr>
        <w:spacing w:line="360" w:lineRule="auto"/>
        <w:ind w:left="1274" w:hanging="707"/>
      </w:pPr>
      <w:r>
        <w:rPr>
          <w:rFonts w:hint="cs"/>
          <w:rtl/>
        </w:rPr>
        <w:t>הספק</w:t>
      </w:r>
      <w:r w:rsidRPr="002E74A1">
        <w:rPr>
          <w:rtl/>
        </w:rPr>
        <w:t xml:space="preserve"> </w:t>
      </w:r>
      <w:r w:rsidRPr="002E74A1">
        <w:rPr>
          <w:rFonts w:hint="cs"/>
          <w:rtl/>
        </w:rPr>
        <w:t>מתחייב</w:t>
      </w:r>
      <w:r w:rsidRPr="002E74A1">
        <w:rPr>
          <w:rtl/>
        </w:rPr>
        <w:t xml:space="preserve"> </w:t>
      </w:r>
      <w:r w:rsidRPr="002E74A1">
        <w:rPr>
          <w:rFonts w:hint="cs"/>
          <w:rtl/>
        </w:rPr>
        <w:t>לספק</w:t>
      </w:r>
      <w:r w:rsidRPr="002E74A1">
        <w:rPr>
          <w:rtl/>
        </w:rPr>
        <w:t xml:space="preserve"> </w:t>
      </w:r>
      <w:r w:rsidRPr="002E74A1">
        <w:rPr>
          <w:rFonts w:hint="cs"/>
          <w:rtl/>
        </w:rPr>
        <w:t>את</w:t>
      </w:r>
      <w:r w:rsidRPr="002E74A1">
        <w:rPr>
          <w:rtl/>
        </w:rPr>
        <w:t xml:space="preserve"> </w:t>
      </w:r>
      <w:r w:rsidRPr="002E74A1">
        <w:rPr>
          <w:rFonts w:hint="cs"/>
          <w:rtl/>
        </w:rPr>
        <w:t>השירותים</w:t>
      </w:r>
      <w:r w:rsidRPr="002E74A1">
        <w:rPr>
          <w:rtl/>
        </w:rPr>
        <w:t xml:space="preserve"> </w:t>
      </w:r>
      <w:r w:rsidRPr="002E74A1">
        <w:rPr>
          <w:rFonts w:hint="cs"/>
          <w:rtl/>
        </w:rPr>
        <w:t>לפי</w:t>
      </w:r>
      <w:r w:rsidRPr="002E74A1">
        <w:rPr>
          <w:rtl/>
        </w:rPr>
        <w:t xml:space="preserve"> </w:t>
      </w:r>
      <w:r w:rsidRPr="002E74A1">
        <w:rPr>
          <w:rFonts w:hint="cs"/>
          <w:rtl/>
        </w:rPr>
        <w:t>התנאים</w:t>
      </w:r>
      <w:r w:rsidRPr="002E74A1">
        <w:rPr>
          <w:rtl/>
        </w:rPr>
        <w:t xml:space="preserve"> </w:t>
      </w:r>
      <w:r w:rsidRPr="002E74A1">
        <w:rPr>
          <w:rFonts w:hint="cs"/>
          <w:rtl/>
        </w:rPr>
        <w:t>המצוינים</w:t>
      </w:r>
      <w:r w:rsidRPr="002E74A1">
        <w:rPr>
          <w:rtl/>
        </w:rPr>
        <w:t xml:space="preserve"> </w:t>
      </w:r>
      <w:r w:rsidRPr="002E74A1">
        <w:rPr>
          <w:rFonts w:hint="cs"/>
          <w:rtl/>
        </w:rPr>
        <w:t>במפרט</w:t>
      </w:r>
      <w:r w:rsidRPr="002E74A1">
        <w:rPr>
          <w:rtl/>
        </w:rPr>
        <w:t xml:space="preserve">, </w:t>
      </w:r>
      <w:r w:rsidRPr="002E74A1">
        <w:rPr>
          <w:rFonts w:hint="cs"/>
          <w:rtl/>
        </w:rPr>
        <w:t>בשעות</w:t>
      </w:r>
      <w:r w:rsidRPr="002E74A1">
        <w:rPr>
          <w:rtl/>
        </w:rPr>
        <w:t xml:space="preserve"> </w:t>
      </w:r>
      <w:r w:rsidRPr="002E74A1">
        <w:rPr>
          <w:rFonts w:hint="cs"/>
          <w:rtl/>
        </w:rPr>
        <w:t>הנדרשות</w:t>
      </w:r>
      <w:r w:rsidRPr="002E74A1">
        <w:rPr>
          <w:rtl/>
        </w:rPr>
        <w:t xml:space="preserve">, </w:t>
      </w:r>
      <w:r w:rsidRPr="002E74A1">
        <w:rPr>
          <w:rFonts w:hint="cs"/>
          <w:rtl/>
        </w:rPr>
        <w:t>בשעת</w:t>
      </w:r>
      <w:r w:rsidRPr="002E74A1">
        <w:rPr>
          <w:rtl/>
        </w:rPr>
        <w:t xml:space="preserve"> </w:t>
      </w:r>
      <w:r w:rsidRPr="002E74A1">
        <w:rPr>
          <w:rFonts w:hint="cs"/>
          <w:rtl/>
        </w:rPr>
        <w:t>חירום</w:t>
      </w:r>
      <w:r w:rsidRPr="002E74A1">
        <w:rPr>
          <w:rtl/>
        </w:rPr>
        <w:t xml:space="preserve">, </w:t>
      </w:r>
      <w:r w:rsidRPr="002E74A1">
        <w:rPr>
          <w:rFonts w:hint="cs"/>
          <w:rtl/>
        </w:rPr>
        <w:t>שביתה</w:t>
      </w:r>
      <w:r w:rsidRPr="002E74A1">
        <w:rPr>
          <w:rtl/>
        </w:rPr>
        <w:t xml:space="preserve"> </w:t>
      </w:r>
      <w:r w:rsidRPr="002E74A1">
        <w:rPr>
          <w:rFonts w:hint="cs"/>
          <w:rtl/>
        </w:rPr>
        <w:t>והשבתה</w:t>
      </w:r>
      <w:r w:rsidRPr="002E74A1">
        <w:rPr>
          <w:rtl/>
        </w:rPr>
        <w:t xml:space="preserve">, </w:t>
      </w:r>
      <w:r w:rsidRPr="002E74A1">
        <w:rPr>
          <w:rFonts w:hint="cs"/>
          <w:rtl/>
        </w:rPr>
        <w:t>וזאת</w:t>
      </w:r>
      <w:r w:rsidRPr="002E74A1">
        <w:rPr>
          <w:rtl/>
        </w:rPr>
        <w:t xml:space="preserve"> </w:t>
      </w:r>
      <w:r w:rsidRPr="002E74A1">
        <w:rPr>
          <w:rFonts w:hint="cs"/>
          <w:rtl/>
        </w:rPr>
        <w:t>במשך</w:t>
      </w:r>
      <w:r w:rsidRPr="002E74A1">
        <w:rPr>
          <w:rtl/>
        </w:rPr>
        <w:t xml:space="preserve"> </w:t>
      </w:r>
      <w:r w:rsidRPr="002E74A1">
        <w:rPr>
          <w:rFonts w:hint="cs"/>
          <w:rtl/>
        </w:rPr>
        <w:t>כל</w:t>
      </w:r>
      <w:r w:rsidRPr="002E74A1">
        <w:rPr>
          <w:rtl/>
        </w:rPr>
        <w:t xml:space="preserve"> </w:t>
      </w:r>
      <w:r w:rsidRPr="002E74A1">
        <w:rPr>
          <w:rFonts w:hint="cs"/>
          <w:rtl/>
        </w:rPr>
        <w:t>תקופת</w:t>
      </w:r>
      <w:r w:rsidRPr="002E74A1">
        <w:rPr>
          <w:rtl/>
        </w:rPr>
        <w:t xml:space="preserve"> </w:t>
      </w:r>
      <w:r w:rsidRPr="002E74A1">
        <w:rPr>
          <w:rFonts w:hint="cs"/>
          <w:rtl/>
        </w:rPr>
        <w:t>ההסכם</w:t>
      </w:r>
      <w:r w:rsidRPr="002E74A1">
        <w:rPr>
          <w:rtl/>
        </w:rPr>
        <w:t xml:space="preserve">, </w:t>
      </w:r>
      <w:r w:rsidRPr="002E74A1">
        <w:rPr>
          <w:rFonts w:hint="cs"/>
          <w:rtl/>
        </w:rPr>
        <w:t>ומבלי</w:t>
      </w:r>
      <w:r w:rsidRPr="002E74A1">
        <w:rPr>
          <w:rtl/>
        </w:rPr>
        <w:t xml:space="preserve"> </w:t>
      </w:r>
      <w:r w:rsidRPr="002E74A1">
        <w:rPr>
          <w:rFonts w:hint="cs"/>
          <w:rtl/>
        </w:rPr>
        <w:t>לגרוע</w:t>
      </w:r>
      <w:r w:rsidRPr="002E74A1">
        <w:rPr>
          <w:rtl/>
        </w:rPr>
        <w:t xml:space="preserve"> </w:t>
      </w:r>
      <w:r w:rsidRPr="002E74A1">
        <w:rPr>
          <w:rFonts w:hint="cs"/>
          <w:rtl/>
        </w:rPr>
        <w:t>מאיכות</w:t>
      </w:r>
      <w:r w:rsidRPr="002E74A1">
        <w:rPr>
          <w:rtl/>
        </w:rPr>
        <w:t xml:space="preserve"> </w:t>
      </w:r>
      <w:r w:rsidRPr="002E74A1">
        <w:rPr>
          <w:rFonts w:hint="cs"/>
          <w:rtl/>
        </w:rPr>
        <w:t>השירות</w:t>
      </w:r>
      <w:r w:rsidRPr="002E74A1">
        <w:rPr>
          <w:rtl/>
        </w:rPr>
        <w:t xml:space="preserve"> </w:t>
      </w:r>
      <w:r w:rsidRPr="002E74A1">
        <w:rPr>
          <w:rFonts w:hint="cs"/>
          <w:rtl/>
        </w:rPr>
        <w:t>או</w:t>
      </w:r>
      <w:r w:rsidRPr="002E74A1">
        <w:rPr>
          <w:rtl/>
        </w:rPr>
        <w:t xml:space="preserve"> </w:t>
      </w:r>
      <w:r w:rsidRPr="002E74A1">
        <w:rPr>
          <w:rFonts w:hint="cs"/>
          <w:rtl/>
        </w:rPr>
        <w:t>מכל</w:t>
      </w:r>
      <w:r w:rsidRPr="002E74A1">
        <w:rPr>
          <w:rtl/>
        </w:rPr>
        <w:t xml:space="preserve"> </w:t>
      </w:r>
      <w:r w:rsidRPr="002E74A1">
        <w:rPr>
          <w:rFonts w:hint="cs"/>
          <w:rtl/>
        </w:rPr>
        <w:t>סייג</w:t>
      </w:r>
      <w:r w:rsidRPr="002E74A1">
        <w:rPr>
          <w:rtl/>
        </w:rPr>
        <w:t xml:space="preserve"> </w:t>
      </w:r>
      <w:r w:rsidRPr="002E74A1">
        <w:rPr>
          <w:rFonts w:hint="cs"/>
          <w:rtl/>
        </w:rPr>
        <w:t>אחר</w:t>
      </w:r>
      <w:r w:rsidRPr="002E74A1">
        <w:rPr>
          <w:rtl/>
        </w:rPr>
        <w:t xml:space="preserve"> </w:t>
      </w:r>
      <w:r w:rsidRPr="002E74A1">
        <w:rPr>
          <w:rFonts w:hint="cs"/>
          <w:rtl/>
        </w:rPr>
        <w:t>המופיע</w:t>
      </w:r>
      <w:r w:rsidRPr="002E74A1">
        <w:rPr>
          <w:rtl/>
        </w:rPr>
        <w:t xml:space="preserve"> </w:t>
      </w:r>
      <w:r w:rsidRPr="002E74A1">
        <w:rPr>
          <w:rFonts w:hint="cs"/>
          <w:rtl/>
        </w:rPr>
        <w:t>במסמכי</w:t>
      </w:r>
      <w:r w:rsidRPr="002E74A1">
        <w:rPr>
          <w:rtl/>
        </w:rPr>
        <w:t xml:space="preserve"> </w:t>
      </w:r>
      <w:r w:rsidRPr="002E74A1">
        <w:rPr>
          <w:rFonts w:hint="cs"/>
          <w:rtl/>
        </w:rPr>
        <w:t>המכרז</w:t>
      </w:r>
      <w:r w:rsidRPr="002E74A1">
        <w:rPr>
          <w:rtl/>
        </w:rPr>
        <w:t xml:space="preserve"> </w:t>
      </w:r>
      <w:r w:rsidRPr="002E74A1">
        <w:rPr>
          <w:rFonts w:hint="cs"/>
          <w:rtl/>
        </w:rPr>
        <w:t>ככלל</w:t>
      </w:r>
      <w:r>
        <w:rPr>
          <w:rFonts w:hint="cs"/>
          <w:rtl/>
        </w:rPr>
        <w:t xml:space="preserve"> וב</w:t>
      </w:r>
      <w:r>
        <w:rPr>
          <w:highlight w:val="yellow"/>
          <w:rtl/>
        </w:rPr>
        <w:fldChar w:fldCharType="begin"/>
      </w:r>
      <w:r>
        <w:rPr>
          <w:rtl/>
        </w:rPr>
        <w:instrText xml:space="preserve"> </w:instrText>
      </w:r>
      <w:r>
        <w:rPr>
          <w:rFonts w:hint="cs"/>
        </w:rPr>
        <w:instrText>REF</w:instrText>
      </w:r>
      <w:r>
        <w:rPr>
          <w:rFonts w:hint="cs"/>
          <w:rtl/>
        </w:rPr>
        <w:instrText xml:space="preserve"> נספח_פירוט_השירותים \</w:instrText>
      </w:r>
      <w:r>
        <w:rPr>
          <w:rFonts w:hint="cs"/>
        </w:rPr>
        <w:instrText>h</w:instrText>
      </w:r>
      <w:r>
        <w:rPr>
          <w:rtl/>
        </w:rPr>
        <w:instrText xml:space="preserve"> </w:instrText>
      </w:r>
      <w:r>
        <w:rPr>
          <w:highlight w:val="yellow"/>
          <w:rtl/>
        </w:rPr>
      </w:r>
      <w:r>
        <w:rPr>
          <w:highlight w:val="yellow"/>
          <w:rtl/>
        </w:rPr>
        <w:fldChar w:fldCharType="separate"/>
      </w:r>
      <w:r w:rsidR="00CA6199" w:rsidRPr="00D62A8C">
        <w:rPr>
          <w:rFonts w:hint="eastAsia"/>
          <w:highlight w:val="magenta"/>
          <w:rtl/>
        </w:rPr>
        <w:t>נספח</w:t>
      </w:r>
      <w:r w:rsidR="00CA6199" w:rsidRPr="00D62A8C">
        <w:rPr>
          <w:rFonts w:hint="cs"/>
          <w:highlight w:val="magenta"/>
          <w:rtl/>
        </w:rPr>
        <w:t xml:space="preserve"> </w:t>
      </w:r>
      <w:r w:rsidR="00CA6199">
        <w:rPr>
          <w:highlight w:val="magenta"/>
          <w:rtl/>
        </w:rPr>
        <w:t xml:space="preserve">1 </w:t>
      </w:r>
      <w:r>
        <w:rPr>
          <w:highlight w:val="yellow"/>
          <w:rtl/>
        </w:rPr>
        <w:fldChar w:fldCharType="end"/>
      </w:r>
      <w:r>
        <w:rPr>
          <w:rFonts w:hint="cs"/>
          <w:rtl/>
        </w:rPr>
        <w:t xml:space="preserve"> בפרט, </w:t>
      </w:r>
      <w:r w:rsidRPr="002E74A1">
        <w:rPr>
          <w:rFonts w:hint="cs"/>
          <w:rtl/>
        </w:rPr>
        <w:t>במידת</w:t>
      </w:r>
      <w:r w:rsidRPr="002E74A1">
        <w:rPr>
          <w:rtl/>
        </w:rPr>
        <w:t xml:space="preserve"> </w:t>
      </w:r>
      <w:r w:rsidRPr="002E74A1">
        <w:rPr>
          <w:rFonts w:hint="cs"/>
          <w:rtl/>
        </w:rPr>
        <w:t>הצורך</w:t>
      </w:r>
      <w:r w:rsidRPr="002E74A1">
        <w:rPr>
          <w:rtl/>
        </w:rPr>
        <w:t xml:space="preserve"> </w:t>
      </w:r>
      <w:r w:rsidRPr="002E74A1">
        <w:rPr>
          <w:rFonts w:hint="cs"/>
          <w:rtl/>
        </w:rPr>
        <w:t>מתחייב</w:t>
      </w:r>
      <w:r w:rsidRPr="002E74A1">
        <w:rPr>
          <w:rtl/>
        </w:rPr>
        <w:t xml:space="preserve"> </w:t>
      </w:r>
      <w:r>
        <w:rPr>
          <w:rFonts w:hint="cs"/>
          <w:rtl/>
        </w:rPr>
        <w:t>הספק</w:t>
      </w:r>
      <w:r w:rsidRPr="002E74A1">
        <w:rPr>
          <w:rtl/>
        </w:rPr>
        <w:t xml:space="preserve"> </w:t>
      </w:r>
      <w:r w:rsidRPr="002E74A1">
        <w:rPr>
          <w:rFonts w:hint="cs"/>
          <w:rtl/>
        </w:rPr>
        <w:t>לספק</w:t>
      </w:r>
      <w:r w:rsidRPr="002E74A1">
        <w:rPr>
          <w:rtl/>
        </w:rPr>
        <w:t xml:space="preserve"> </w:t>
      </w:r>
      <w:r w:rsidRPr="002E74A1">
        <w:rPr>
          <w:rFonts w:hint="cs"/>
          <w:rtl/>
        </w:rPr>
        <w:t>את</w:t>
      </w:r>
      <w:r w:rsidRPr="002E74A1">
        <w:rPr>
          <w:rtl/>
        </w:rPr>
        <w:t xml:space="preserve"> </w:t>
      </w:r>
      <w:r w:rsidRPr="002E74A1">
        <w:rPr>
          <w:rFonts w:hint="cs"/>
          <w:rtl/>
        </w:rPr>
        <w:t>השירותים</w:t>
      </w:r>
      <w:r w:rsidRPr="002E74A1">
        <w:rPr>
          <w:rtl/>
        </w:rPr>
        <w:t xml:space="preserve"> </w:t>
      </w:r>
      <w:r w:rsidRPr="002E74A1">
        <w:rPr>
          <w:rFonts w:hint="cs"/>
          <w:rtl/>
        </w:rPr>
        <w:t>גם</w:t>
      </w:r>
      <w:r w:rsidRPr="002E74A1">
        <w:rPr>
          <w:rtl/>
        </w:rPr>
        <w:t xml:space="preserve"> </w:t>
      </w:r>
      <w:r w:rsidRPr="002E74A1">
        <w:rPr>
          <w:rFonts w:hint="cs"/>
          <w:rtl/>
        </w:rPr>
        <w:t>בזמנים</w:t>
      </w:r>
      <w:r w:rsidRPr="002E74A1">
        <w:rPr>
          <w:rtl/>
        </w:rPr>
        <w:t xml:space="preserve"> </w:t>
      </w:r>
      <w:r w:rsidRPr="002E74A1">
        <w:rPr>
          <w:rFonts w:hint="cs"/>
          <w:rtl/>
        </w:rPr>
        <w:t>ובמועדים</w:t>
      </w:r>
      <w:r w:rsidRPr="002E74A1">
        <w:rPr>
          <w:rtl/>
        </w:rPr>
        <w:t xml:space="preserve"> </w:t>
      </w:r>
      <w:r w:rsidRPr="002E74A1">
        <w:rPr>
          <w:rFonts w:hint="cs"/>
          <w:rtl/>
        </w:rPr>
        <w:t>נוספים</w:t>
      </w:r>
      <w:r w:rsidRPr="002E74A1">
        <w:rPr>
          <w:rtl/>
        </w:rPr>
        <w:t xml:space="preserve">, </w:t>
      </w:r>
      <w:r w:rsidRPr="002E74A1">
        <w:rPr>
          <w:rFonts w:hint="cs"/>
          <w:rtl/>
        </w:rPr>
        <w:t>וזאת</w:t>
      </w:r>
      <w:r w:rsidRPr="002E74A1">
        <w:rPr>
          <w:rtl/>
        </w:rPr>
        <w:t xml:space="preserve"> </w:t>
      </w:r>
      <w:r w:rsidRPr="002E74A1">
        <w:rPr>
          <w:rFonts w:hint="cs"/>
          <w:rtl/>
        </w:rPr>
        <w:t>על</w:t>
      </w:r>
      <w:r w:rsidRPr="002E74A1">
        <w:rPr>
          <w:rtl/>
        </w:rPr>
        <w:t xml:space="preserve"> </w:t>
      </w:r>
      <w:r w:rsidRPr="002E74A1">
        <w:rPr>
          <w:rFonts w:hint="cs"/>
          <w:rtl/>
        </w:rPr>
        <w:t>פי</w:t>
      </w:r>
      <w:r w:rsidRPr="002E74A1">
        <w:rPr>
          <w:rtl/>
        </w:rPr>
        <w:t xml:space="preserve"> </w:t>
      </w:r>
      <w:r w:rsidRPr="002E74A1">
        <w:rPr>
          <w:rFonts w:hint="cs"/>
          <w:rtl/>
        </w:rPr>
        <w:t>דרישת</w:t>
      </w:r>
      <w:r w:rsidRPr="002E74A1">
        <w:rPr>
          <w:rtl/>
        </w:rPr>
        <w:t xml:space="preserve"> </w:t>
      </w:r>
      <w:proofErr w:type="spellStart"/>
      <w:r w:rsidRPr="002E74A1">
        <w:rPr>
          <w:rFonts w:hint="cs"/>
          <w:rtl/>
        </w:rPr>
        <w:t>ה</w:t>
      </w:r>
      <w:r w:rsidR="00D454C0">
        <w:rPr>
          <w:rFonts w:hint="cs"/>
          <w:rtl/>
        </w:rPr>
        <w:t>המשרד</w:t>
      </w:r>
      <w:proofErr w:type="spellEnd"/>
      <w:r w:rsidRPr="002E74A1">
        <w:rPr>
          <w:rtl/>
        </w:rPr>
        <w:t>.</w:t>
      </w:r>
    </w:p>
    <w:p w14:paraId="1427BC81" w14:textId="77777777" w:rsidR="0069314D" w:rsidRDefault="00D64FFA" w:rsidP="001C68ED">
      <w:pPr>
        <w:pStyle w:val="afffa"/>
        <w:numPr>
          <w:ilvl w:val="1"/>
          <w:numId w:val="18"/>
        </w:numPr>
        <w:spacing w:line="360" w:lineRule="auto"/>
        <w:ind w:left="1274" w:hanging="707"/>
      </w:pPr>
      <w:r w:rsidRPr="00D64FFA">
        <w:rPr>
          <w:rtl/>
        </w:rPr>
        <w:lastRenderedPageBreak/>
        <w:t>הספקת השירות תהיה על פי כל כללי הבטיחות המתחייבים מפקודת הבטיחות בעבודה העדכנית כולל , הדרכת עובדים, הסמכות נדרשות, שימוש בציוד ומיגון אישי לעובדים, וכן הצהרה חתומה של הספק לגבי התחייבותו על כל אלה</w:t>
      </w:r>
    </w:p>
    <w:p w14:paraId="537767D2" w14:textId="77777777" w:rsidR="0058587F" w:rsidRPr="00D62A8C" w:rsidRDefault="0058587F" w:rsidP="0058587F">
      <w:pPr>
        <w:pStyle w:val="afc"/>
        <w:rPr>
          <w:color w:val="FF0000"/>
          <w:highlight w:val="yellow"/>
        </w:rPr>
      </w:pPr>
    </w:p>
    <w:p w14:paraId="26D6BDA8" w14:textId="77777777" w:rsidR="0058587F" w:rsidRPr="00D62A8C" w:rsidRDefault="0058587F" w:rsidP="0058587F">
      <w:pPr>
        <w:pStyle w:val="afffa"/>
        <w:numPr>
          <w:ilvl w:val="0"/>
          <w:numId w:val="18"/>
        </w:numPr>
        <w:spacing w:line="360" w:lineRule="auto"/>
        <w:ind w:left="565" w:hanging="565"/>
        <w:rPr>
          <w:b/>
          <w:bCs/>
          <w:u w:val="single"/>
          <w:rtl/>
        </w:rPr>
      </w:pPr>
      <w:r w:rsidRPr="00D62A8C">
        <w:rPr>
          <w:b/>
          <w:bCs/>
          <w:u w:val="single"/>
          <w:rtl/>
        </w:rPr>
        <w:t>פיקוח המשרד</w:t>
      </w:r>
      <w:r>
        <w:rPr>
          <w:rFonts w:hint="cs"/>
          <w:b/>
          <w:bCs/>
          <w:u w:val="single"/>
          <w:rtl/>
        </w:rPr>
        <w:t xml:space="preserve"> </w:t>
      </w:r>
    </w:p>
    <w:p w14:paraId="17368BC2" w14:textId="77777777" w:rsidR="0058587F" w:rsidRPr="00D62A8C" w:rsidRDefault="0058587F" w:rsidP="0058587F">
      <w:pPr>
        <w:pStyle w:val="afffa"/>
        <w:numPr>
          <w:ilvl w:val="1"/>
          <w:numId w:val="18"/>
        </w:numPr>
        <w:spacing w:line="360" w:lineRule="auto"/>
        <w:ind w:left="1274" w:hanging="707"/>
      </w:pPr>
      <w:r w:rsidRPr="00D62A8C">
        <w:rPr>
          <w:rFonts w:hint="cs"/>
          <w:rtl/>
        </w:rPr>
        <w:t>הספק</w:t>
      </w:r>
      <w:r w:rsidRPr="00D62A8C">
        <w:rPr>
          <w:rtl/>
        </w:rPr>
        <w:t xml:space="preserve"> יתחייב לאפשר לבא כוח המשרד</w:t>
      </w:r>
      <w:r w:rsidRPr="00D62A8C">
        <w:rPr>
          <w:rFonts w:hint="cs"/>
          <w:rtl/>
        </w:rPr>
        <w:t xml:space="preserve"> </w:t>
      </w:r>
      <w:r w:rsidRPr="00D62A8C">
        <w:rPr>
          <w:rtl/>
        </w:rPr>
        <w:t>או מי שבא מטעמ</w:t>
      </w:r>
      <w:r w:rsidRPr="00D62A8C">
        <w:rPr>
          <w:rFonts w:hint="cs"/>
          <w:rtl/>
        </w:rPr>
        <w:t>ו</w:t>
      </w:r>
      <w:r w:rsidRPr="00D62A8C">
        <w:rPr>
          <w:rtl/>
        </w:rPr>
        <w:t xml:space="preserve"> בכל עת לבקר</w:t>
      </w:r>
      <w:r w:rsidRPr="00D62A8C">
        <w:rPr>
          <w:rFonts w:hint="cs"/>
          <w:rtl/>
        </w:rPr>
        <w:t xml:space="preserve"> </w:t>
      </w:r>
      <w:r w:rsidRPr="00D62A8C">
        <w:rPr>
          <w:rtl/>
        </w:rPr>
        <w:t>פעולותיו, לפקח על ביצוע מכרז זה ועל הוראות ההסכ</w:t>
      </w:r>
      <w:r w:rsidRPr="00D62A8C">
        <w:rPr>
          <w:rFonts w:hint="cs"/>
          <w:rtl/>
        </w:rPr>
        <w:t>מי</w:t>
      </w:r>
      <w:r w:rsidRPr="00D62A8C">
        <w:rPr>
          <w:rtl/>
        </w:rPr>
        <w:t>ם שייחת</w:t>
      </w:r>
      <w:r w:rsidRPr="00D62A8C">
        <w:rPr>
          <w:rFonts w:hint="cs"/>
          <w:rtl/>
        </w:rPr>
        <w:t xml:space="preserve">מו </w:t>
      </w:r>
      <w:r w:rsidRPr="00D62A8C">
        <w:rPr>
          <w:rtl/>
        </w:rPr>
        <w:t>בעקבותיו</w:t>
      </w:r>
      <w:r w:rsidRPr="00D62A8C">
        <w:rPr>
          <w:rFonts w:hint="cs"/>
          <w:rtl/>
        </w:rPr>
        <w:t xml:space="preserve"> בכל הקשור למתן השירותים שהספק התחייב לתת.</w:t>
      </w:r>
      <w:r w:rsidRPr="00D62A8C">
        <w:rPr>
          <w:rtl/>
        </w:rPr>
        <w:t xml:space="preserve"> </w:t>
      </w:r>
      <w:r w:rsidRPr="00D62A8C">
        <w:rPr>
          <w:rFonts w:hint="cs"/>
          <w:rtl/>
        </w:rPr>
        <w:t>הספק</w:t>
      </w:r>
      <w:r w:rsidRPr="00D62A8C">
        <w:rPr>
          <w:rtl/>
        </w:rPr>
        <w:t xml:space="preserve"> </w:t>
      </w:r>
      <w:r w:rsidRPr="00D62A8C">
        <w:rPr>
          <w:rFonts w:hint="cs"/>
          <w:rtl/>
        </w:rPr>
        <w:t>מ</w:t>
      </w:r>
      <w:r w:rsidRPr="00D62A8C">
        <w:rPr>
          <w:rtl/>
        </w:rPr>
        <w:t xml:space="preserve">תחייב להישמע להוראות ב"כ המשרד </w:t>
      </w:r>
      <w:r w:rsidRPr="00D62A8C">
        <w:rPr>
          <w:rFonts w:hint="cs"/>
          <w:rtl/>
        </w:rPr>
        <w:t>ב</w:t>
      </w:r>
      <w:r w:rsidRPr="00D62A8C">
        <w:rPr>
          <w:rtl/>
        </w:rPr>
        <w:t xml:space="preserve">כל העניינים הקשורים </w:t>
      </w:r>
      <w:r w:rsidRPr="00D62A8C">
        <w:rPr>
          <w:rFonts w:hint="cs"/>
          <w:rtl/>
        </w:rPr>
        <w:t>במתן</w:t>
      </w:r>
      <w:r w:rsidRPr="00D62A8C">
        <w:rPr>
          <w:rtl/>
        </w:rPr>
        <w:t xml:space="preserve"> השירות כמפורט במפרט המכרז ובהסכ</w:t>
      </w:r>
      <w:r w:rsidRPr="00D62A8C">
        <w:rPr>
          <w:rFonts w:hint="cs"/>
          <w:rtl/>
        </w:rPr>
        <w:t>מי</w:t>
      </w:r>
      <w:r w:rsidRPr="00D62A8C">
        <w:rPr>
          <w:rtl/>
        </w:rPr>
        <w:t>ם שייחת</w:t>
      </w:r>
      <w:r w:rsidRPr="00D62A8C">
        <w:rPr>
          <w:rFonts w:hint="cs"/>
          <w:rtl/>
        </w:rPr>
        <w:t>מו</w:t>
      </w:r>
      <w:r w:rsidRPr="00D62A8C">
        <w:rPr>
          <w:rtl/>
        </w:rPr>
        <w:t xml:space="preserve"> בעקבותיו</w:t>
      </w:r>
      <w:r w:rsidRPr="00D62A8C">
        <w:rPr>
          <w:rFonts w:hint="cs"/>
          <w:rtl/>
        </w:rPr>
        <w:t xml:space="preserve">. </w:t>
      </w:r>
    </w:p>
    <w:p w14:paraId="229C4E05" w14:textId="77777777" w:rsidR="0058587F" w:rsidRPr="00D62A8C" w:rsidRDefault="0058587F" w:rsidP="0058587F">
      <w:pPr>
        <w:pStyle w:val="afffa"/>
        <w:numPr>
          <w:ilvl w:val="1"/>
          <w:numId w:val="18"/>
        </w:numPr>
        <w:spacing w:line="360" w:lineRule="auto"/>
        <w:ind w:left="1274" w:hanging="707"/>
      </w:pPr>
      <w:r w:rsidRPr="00D62A8C">
        <w:rPr>
          <w:rFonts w:hint="cs"/>
          <w:rtl/>
        </w:rPr>
        <w:t xml:space="preserve">בביצוע השירותים מתחייב הספק לפעול בהתאם להנחיות כלליות שיקבל מזמן לזמן מאת המשרד, אך מוצהר בזאת, כי אין לראות בכל זכות הניתנת על פי מכרז זה למדינה, </w:t>
      </w:r>
      <w:r w:rsidRPr="00D62A8C">
        <w:rPr>
          <w:rtl/>
        </w:rPr>
        <w:t>להורות לספק או לכל אחד מהמועסקים על ידו, אלא אמצעי ביצוע הוראות מכרז זה במלואו</w:t>
      </w:r>
      <w:r w:rsidRPr="00D62A8C">
        <w:rPr>
          <w:rFonts w:hint="cs"/>
          <w:rtl/>
        </w:rPr>
        <w:t xml:space="preserve">. </w:t>
      </w:r>
    </w:p>
    <w:p w14:paraId="6169E6AA" w14:textId="77777777" w:rsidR="0058587F" w:rsidRPr="00D62A8C" w:rsidRDefault="0058587F" w:rsidP="0058587F">
      <w:pPr>
        <w:pStyle w:val="afffa"/>
        <w:numPr>
          <w:ilvl w:val="1"/>
          <w:numId w:val="18"/>
        </w:numPr>
        <w:spacing w:line="360" w:lineRule="auto"/>
        <w:ind w:left="1274" w:hanging="707"/>
      </w:pPr>
      <w:r w:rsidRPr="00D62A8C">
        <w:rPr>
          <w:rFonts w:hint="cs"/>
          <w:rtl/>
        </w:rPr>
        <w:t xml:space="preserve">הספק יתחייב להישמע להוראות בא כוח המשרד בכל העניינים הקשורים למתן השירותים כמפורט במסמכי המכרז ובהסכם שייחתם בעקבותיו. </w:t>
      </w:r>
    </w:p>
    <w:p w14:paraId="36C2E139" w14:textId="77777777" w:rsidR="0058587F" w:rsidRPr="00D62A8C" w:rsidRDefault="0058587F" w:rsidP="0058587F">
      <w:pPr>
        <w:pStyle w:val="afffa"/>
        <w:numPr>
          <w:ilvl w:val="1"/>
          <w:numId w:val="18"/>
        </w:numPr>
        <w:spacing w:line="360" w:lineRule="auto"/>
        <w:ind w:left="1274" w:hanging="707"/>
      </w:pPr>
      <w:r w:rsidRPr="00D62A8C">
        <w:rPr>
          <w:rFonts w:hint="cs"/>
          <w:rtl/>
        </w:rPr>
        <w:t xml:space="preserve">נציגי המשרד יעבירו את הערותיהם לספק והוא יהיה מחויב לתקן את הליקויים. </w:t>
      </w:r>
    </w:p>
    <w:p w14:paraId="6D471CE6" w14:textId="77777777" w:rsidR="0058587F" w:rsidRPr="00D62A8C" w:rsidRDefault="0058587F" w:rsidP="0058587F">
      <w:pPr>
        <w:tabs>
          <w:tab w:val="left" w:pos="1473"/>
        </w:tabs>
        <w:rPr>
          <w:highlight w:val="yellow"/>
          <w:u w:val="single"/>
          <w:rtl/>
        </w:rPr>
      </w:pPr>
    </w:p>
    <w:p w14:paraId="5C2C918C" w14:textId="77777777" w:rsidR="0058587F" w:rsidRPr="00D62A8C" w:rsidRDefault="0058587F" w:rsidP="0058587F">
      <w:pPr>
        <w:pStyle w:val="afffa"/>
        <w:numPr>
          <w:ilvl w:val="0"/>
          <w:numId w:val="18"/>
        </w:numPr>
        <w:spacing w:line="360" w:lineRule="auto"/>
        <w:ind w:left="565" w:hanging="565"/>
        <w:rPr>
          <w:b/>
          <w:bCs/>
          <w:u w:val="single"/>
          <w:rtl/>
        </w:rPr>
      </w:pPr>
      <w:r w:rsidRPr="00D62A8C">
        <w:rPr>
          <w:b/>
          <w:bCs/>
          <w:u w:val="single"/>
          <w:rtl/>
        </w:rPr>
        <w:t>העסקת עובדים וקבלני משנה</w:t>
      </w:r>
    </w:p>
    <w:p w14:paraId="34D89A93" w14:textId="77777777" w:rsidR="0058587F" w:rsidRPr="00D62A8C" w:rsidRDefault="0058587F" w:rsidP="0058587F">
      <w:pPr>
        <w:pStyle w:val="afffa"/>
        <w:numPr>
          <w:ilvl w:val="1"/>
          <w:numId w:val="18"/>
        </w:numPr>
        <w:spacing w:line="360" w:lineRule="auto"/>
        <w:ind w:left="1274" w:hanging="707"/>
      </w:pPr>
      <w:r w:rsidRPr="00D62A8C">
        <w:rPr>
          <w:rFonts w:hint="cs"/>
          <w:rtl/>
        </w:rPr>
        <w:t xml:space="preserve">לשם אספקת השירותים, הספק מתחייב להעסיק </w:t>
      </w:r>
      <w:proofErr w:type="spellStart"/>
      <w:r w:rsidRPr="00D62A8C">
        <w:rPr>
          <w:rFonts w:hint="cs"/>
          <w:rtl/>
        </w:rPr>
        <w:t>כח</w:t>
      </w:r>
      <w:proofErr w:type="spellEnd"/>
      <w:r w:rsidRPr="00D62A8C">
        <w:rPr>
          <w:rFonts w:hint="cs"/>
          <w:rtl/>
        </w:rPr>
        <w:t>-אדם לפחות בהיקף ובעל כישורים, ניסיון והשכלה, כנדרש במכרז, בהצעה ובהסכם.</w:t>
      </w:r>
    </w:p>
    <w:p w14:paraId="74AED6C3" w14:textId="77777777" w:rsidR="0058587F" w:rsidRPr="00D62A8C" w:rsidRDefault="0058587F" w:rsidP="0058587F">
      <w:pPr>
        <w:pStyle w:val="afffa"/>
        <w:numPr>
          <w:ilvl w:val="1"/>
          <w:numId w:val="18"/>
        </w:numPr>
        <w:spacing w:line="360" w:lineRule="auto"/>
        <w:ind w:left="1274" w:hanging="707"/>
        <w:rPr>
          <w:rtl/>
        </w:rPr>
      </w:pPr>
      <w:r w:rsidRPr="00D62A8C">
        <w:rPr>
          <w:rFonts w:hint="cs"/>
          <w:rtl/>
        </w:rPr>
        <w:t xml:space="preserve">מבלי לגרוע מן האמור לעיל, מובהר בזאת, כי המשרד יהיה רשאי לקזז מהתמורה שהוא חייב להעביר לספק עקב מתן השירותים, סכומים יחסיים, אם יתברר כי הספק אינו מקיים את מצבת </w:t>
      </w:r>
      <w:proofErr w:type="spellStart"/>
      <w:r w:rsidRPr="00D62A8C">
        <w:rPr>
          <w:rFonts w:hint="cs"/>
          <w:rtl/>
        </w:rPr>
        <w:t>כח</w:t>
      </w:r>
      <w:proofErr w:type="spellEnd"/>
      <w:r w:rsidRPr="00D62A8C">
        <w:rPr>
          <w:rFonts w:hint="cs"/>
          <w:rtl/>
        </w:rPr>
        <w:t>-האדם בהתאם לדרישות המשרד והוראות הסכם זה.</w:t>
      </w:r>
    </w:p>
    <w:p w14:paraId="7271DD1D" w14:textId="77777777" w:rsidR="0058587F" w:rsidRPr="00D62A8C" w:rsidRDefault="0058587F" w:rsidP="0058587F">
      <w:pPr>
        <w:pStyle w:val="afffa"/>
        <w:numPr>
          <w:ilvl w:val="1"/>
          <w:numId w:val="18"/>
        </w:numPr>
        <w:spacing w:line="360" w:lineRule="auto"/>
        <w:ind w:left="1274" w:hanging="707"/>
        <w:rPr>
          <w:rtl/>
        </w:rPr>
      </w:pPr>
      <w:r w:rsidRPr="00D62A8C">
        <w:rPr>
          <w:rtl/>
        </w:rPr>
        <w:fldChar w:fldCharType="begin"/>
      </w:r>
      <w:r w:rsidRPr="00D62A8C">
        <w:rPr>
          <w:rtl/>
        </w:rPr>
        <w:instrText xml:space="preserve"> </w:instrText>
      </w:r>
      <w:r w:rsidRPr="00D62A8C">
        <w:rPr>
          <w:rFonts w:hint="cs"/>
        </w:rPr>
        <w:instrText>REF</w:instrText>
      </w:r>
      <w:r w:rsidRPr="00D62A8C">
        <w:rPr>
          <w:rFonts w:hint="cs"/>
          <w:rtl/>
        </w:rPr>
        <w:instrText xml:space="preserve"> </w:instrText>
      </w:r>
      <w:r w:rsidRPr="00D62A8C">
        <w:rPr>
          <w:rtl/>
        </w:rPr>
        <w:instrText>קבלני_משנה</w:instrText>
      </w:r>
      <w:r w:rsidRPr="00D62A8C">
        <w:rPr>
          <w:rFonts w:hint="cs"/>
          <w:rtl/>
        </w:rPr>
        <w:instrText xml:space="preserve"> \</w:instrText>
      </w:r>
      <w:r w:rsidRPr="00D62A8C">
        <w:rPr>
          <w:rFonts w:hint="cs"/>
        </w:rPr>
        <w:instrText>h</w:instrText>
      </w:r>
      <w:r w:rsidRPr="00D62A8C">
        <w:rPr>
          <w:rtl/>
        </w:rPr>
        <w:instrText xml:space="preserve">  \* </w:instrText>
      </w:r>
      <w:r w:rsidRPr="00D62A8C">
        <w:instrText>MERGEFORMAT</w:instrText>
      </w:r>
      <w:r w:rsidRPr="00D62A8C">
        <w:rPr>
          <w:rtl/>
        </w:rPr>
        <w:instrText xml:space="preserve"> </w:instrText>
      </w:r>
      <w:r w:rsidRPr="00D62A8C">
        <w:rPr>
          <w:rtl/>
        </w:rPr>
      </w:r>
      <w:r w:rsidRPr="00D62A8C">
        <w:rPr>
          <w:rtl/>
        </w:rPr>
        <w:fldChar w:fldCharType="separate"/>
      </w:r>
      <w:r w:rsidR="00CA6199" w:rsidRPr="00CA6199">
        <w:rPr>
          <w:rFonts w:hint="cs"/>
          <w:highlight w:val="cyan"/>
          <w:rtl/>
        </w:rPr>
        <w:t>הספק</w:t>
      </w:r>
      <w:r w:rsidR="00CA6199" w:rsidRPr="00CA6199">
        <w:rPr>
          <w:highlight w:val="cyan"/>
          <w:rtl/>
        </w:rPr>
        <w:t xml:space="preserve"> </w:t>
      </w:r>
      <w:r w:rsidR="00CA6199" w:rsidRPr="00CA6199">
        <w:rPr>
          <w:rFonts w:hint="eastAsia"/>
          <w:highlight w:val="cyan"/>
          <w:rtl/>
        </w:rPr>
        <w:t>אינו</w:t>
      </w:r>
      <w:r w:rsidR="00CA6199" w:rsidRPr="00CA6199">
        <w:rPr>
          <w:highlight w:val="cyan"/>
          <w:rtl/>
        </w:rPr>
        <w:t xml:space="preserve"> </w:t>
      </w:r>
      <w:r w:rsidR="00CA6199" w:rsidRPr="00CA6199">
        <w:rPr>
          <w:rFonts w:hint="eastAsia"/>
          <w:highlight w:val="cyan"/>
          <w:rtl/>
        </w:rPr>
        <w:t>רשאי</w:t>
      </w:r>
      <w:r w:rsidR="00CA6199" w:rsidRPr="00CA6199">
        <w:rPr>
          <w:highlight w:val="cyan"/>
          <w:rtl/>
        </w:rPr>
        <w:t xml:space="preserve"> </w:t>
      </w:r>
      <w:r w:rsidR="00CA6199" w:rsidRPr="00CA6199">
        <w:rPr>
          <w:rFonts w:hint="eastAsia"/>
          <w:highlight w:val="cyan"/>
          <w:rtl/>
        </w:rPr>
        <w:t>להפעיל</w:t>
      </w:r>
      <w:r w:rsidR="00CA6199" w:rsidRPr="00CA6199">
        <w:rPr>
          <w:highlight w:val="cyan"/>
          <w:rtl/>
        </w:rPr>
        <w:t xml:space="preserve"> </w:t>
      </w:r>
      <w:r w:rsidR="00CA6199" w:rsidRPr="00CA6199">
        <w:rPr>
          <w:rFonts w:hint="eastAsia"/>
          <w:highlight w:val="cyan"/>
          <w:rtl/>
        </w:rPr>
        <w:t>קבלני</w:t>
      </w:r>
      <w:r w:rsidR="00CA6199" w:rsidRPr="00CA6199">
        <w:rPr>
          <w:highlight w:val="cyan"/>
          <w:rtl/>
        </w:rPr>
        <w:t xml:space="preserve"> </w:t>
      </w:r>
      <w:r w:rsidR="00CA6199" w:rsidRPr="00CA6199">
        <w:rPr>
          <w:rFonts w:hint="eastAsia"/>
          <w:highlight w:val="cyan"/>
          <w:rtl/>
        </w:rPr>
        <w:t>משנה</w:t>
      </w:r>
      <w:r w:rsidR="00CA6199" w:rsidRPr="00CA6199">
        <w:rPr>
          <w:highlight w:val="cyan"/>
          <w:rtl/>
        </w:rPr>
        <w:t xml:space="preserve"> </w:t>
      </w:r>
      <w:r w:rsidR="00CA6199" w:rsidRPr="00CA6199">
        <w:rPr>
          <w:rFonts w:hint="eastAsia"/>
          <w:highlight w:val="cyan"/>
          <w:rtl/>
        </w:rPr>
        <w:t>בביצוע</w:t>
      </w:r>
      <w:r w:rsidR="00CA6199" w:rsidRPr="00CA6199">
        <w:rPr>
          <w:highlight w:val="cyan"/>
          <w:rtl/>
        </w:rPr>
        <w:t xml:space="preserve"> ה</w:t>
      </w:r>
      <w:r w:rsidR="00CA6199" w:rsidRPr="00CA6199">
        <w:rPr>
          <w:rFonts w:hint="eastAsia"/>
          <w:highlight w:val="cyan"/>
          <w:rtl/>
        </w:rPr>
        <w:t>שירותים</w:t>
      </w:r>
      <w:r w:rsidR="00CA6199" w:rsidRPr="00CA6199">
        <w:rPr>
          <w:highlight w:val="cyan"/>
          <w:rtl/>
        </w:rPr>
        <w:t xml:space="preserve"> לפי מכרז זה</w:t>
      </w:r>
      <w:r w:rsidR="00CA6199" w:rsidRPr="00CA6199">
        <w:rPr>
          <w:rFonts w:hint="cs"/>
          <w:highlight w:val="cyan"/>
          <w:rtl/>
        </w:rPr>
        <w:t xml:space="preserve">, </w:t>
      </w:r>
      <w:r w:rsidR="00CA6199" w:rsidRPr="00CA6199">
        <w:rPr>
          <w:highlight w:val="cyan"/>
          <w:rtl/>
        </w:rPr>
        <w:t>אלא בכפוף לקבלת אישור מראש ובכתב מהמשרד</w:t>
      </w:r>
      <w:r w:rsidRPr="00D62A8C">
        <w:rPr>
          <w:rtl/>
        </w:rPr>
        <w:fldChar w:fldCharType="end"/>
      </w:r>
      <w:r w:rsidRPr="00D62A8C">
        <w:rPr>
          <w:rFonts w:hint="cs"/>
          <w:rtl/>
        </w:rPr>
        <w:t>. הספק לא יהיה רשאי להעסיק עובד זר כהגדרתו בחוק שירות התעסוקה, התשי"ט-1959 לצורך ביצוע הסכם זה, בין כעובד ובין כקבלן משנה.</w:t>
      </w:r>
    </w:p>
    <w:p w14:paraId="153C9F7E" w14:textId="77777777" w:rsidR="0058587F" w:rsidRPr="00D62A8C" w:rsidRDefault="0058587F" w:rsidP="0058587F">
      <w:pPr>
        <w:pStyle w:val="afffa"/>
        <w:numPr>
          <w:ilvl w:val="1"/>
          <w:numId w:val="18"/>
        </w:numPr>
        <w:spacing w:line="360" w:lineRule="auto"/>
        <w:ind w:left="1274" w:hanging="707"/>
        <w:rPr>
          <w:rtl/>
        </w:rPr>
      </w:pPr>
      <w:r w:rsidRPr="00D62A8C">
        <w:rPr>
          <w:rFonts w:hint="cs"/>
          <w:rtl/>
        </w:rPr>
        <w:t>בכל מקרה, הספק לבדו יהיה אחראי לכל תשלום מכל סוג ומין לו יהיה זכאי העובד או קבלן-המשנה, אשר יספק במקומו את השירותים למדינה.</w:t>
      </w:r>
    </w:p>
    <w:p w14:paraId="51BF6549" w14:textId="77777777" w:rsidR="0058587F" w:rsidRPr="00D62A8C" w:rsidRDefault="0058587F" w:rsidP="0058587F">
      <w:pPr>
        <w:pStyle w:val="afffa"/>
        <w:numPr>
          <w:ilvl w:val="1"/>
          <w:numId w:val="18"/>
        </w:numPr>
        <w:spacing w:line="360" w:lineRule="auto"/>
        <w:ind w:left="1274" w:hanging="707"/>
      </w:pPr>
      <w:r w:rsidRPr="00D62A8C">
        <w:rPr>
          <w:rtl/>
        </w:rPr>
        <w:t xml:space="preserve">העסיק </w:t>
      </w:r>
      <w:r w:rsidRPr="00D62A8C">
        <w:rPr>
          <w:rFonts w:hint="cs"/>
          <w:rtl/>
        </w:rPr>
        <w:t>הספק</w:t>
      </w:r>
      <w:r w:rsidRPr="00D62A8C">
        <w:rPr>
          <w:rtl/>
        </w:rPr>
        <w:t xml:space="preserve"> עובדים, הוא יהיה אחראי לקיום מלא ושלם של כל חוקי העבודה</w:t>
      </w:r>
      <w:r w:rsidRPr="00D62A8C">
        <w:rPr>
          <w:rFonts w:hint="cs"/>
          <w:rtl/>
        </w:rPr>
        <w:t>,</w:t>
      </w:r>
      <w:r w:rsidRPr="00D62A8C">
        <w:rPr>
          <w:rtl/>
        </w:rPr>
        <w:t xml:space="preserve"> החלים על העובדים, ובכלל זה חוק שכר מינימום, התשמ"ז</w:t>
      </w:r>
      <w:r w:rsidRPr="00D62A8C">
        <w:rPr>
          <w:rFonts w:hint="cs"/>
          <w:rtl/>
        </w:rPr>
        <w:t>-</w:t>
      </w:r>
      <w:r w:rsidRPr="00D62A8C">
        <w:rPr>
          <w:rtl/>
        </w:rPr>
        <w:t>1987</w:t>
      </w:r>
      <w:r w:rsidRPr="00D62A8C">
        <w:rPr>
          <w:rFonts w:hint="cs"/>
          <w:rtl/>
        </w:rPr>
        <w:t>.</w:t>
      </w:r>
    </w:p>
    <w:p w14:paraId="369D8A6C" w14:textId="77777777" w:rsidR="0058587F" w:rsidRPr="00D62A8C" w:rsidRDefault="0058587F" w:rsidP="0058587F">
      <w:pPr>
        <w:pStyle w:val="afffa"/>
        <w:numPr>
          <w:ilvl w:val="1"/>
          <w:numId w:val="18"/>
        </w:numPr>
        <w:spacing w:line="360" w:lineRule="auto"/>
        <w:ind w:left="1274" w:hanging="707"/>
      </w:pPr>
      <w:r w:rsidRPr="00D62A8C">
        <w:rPr>
          <w:rFonts w:hint="cs"/>
          <w:rtl/>
        </w:rPr>
        <w:t>המשרד זכאי בכל עת לקבל מן הספק תלושי שכר, מידע, מסמכים ופרטים אחרים בדבר תנאי העבודה, בהם עובדי הספק מועסקים.</w:t>
      </w:r>
    </w:p>
    <w:p w14:paraId="54D41019" w14:textId="77777777" w:rsidR="0058587F" w:rsidRPr="00D62A8C" w:rsidRDefault="0058587F" w:rsidP="0058587F">
      <w:pPr>
        <w:pStyle w:val="afffa"/>
        <w:numPr>
          <w:ilvl w:val="1"/>
          <w:numId w:val="18"/>
        </w:numPr>
        <w:spacing w:line="360" w:lineRule="auto"/>
        <w:ind w:left="1274" w:hanging="707"/>
      </w:pPr>
      <w:r w:rsidRPr="00D62A8C">
        <w:rPr>
          <w:rFonts w:hint="cs"/>
          <w:rtl/>
        </w:rPr>
        <w:t xml:space="preserve">הספק מתחייב כי אם יעסיק נערים הדבר יהיה בהתאם להוראות חוק עבודת הנוער, </w:t>
      </w:r>
      <w:proofErr w:type="spellStart"/>
      <w:r w:rsidRPr="00D62A8C">
        <w:rPr>
          <w:rFonts w:hint="cs"/>
          <w:rtl/>
        </w:rPr>
        <w:t>התשי"ג</w:t>
      </w:r>
      <w:proofErr w:type="spellEnd"/>
      <w:r w:rsidRPr="00D62A8C">
        <w:rPr>
          <w:rFonts w:hint="cs"/>
          <w:rtl/>
        </w:rPr>
        <w:t>- 1952 (להלן: החוק) במיוחד בשים לב להוראות סעיפים 33 ו33א לחוק.</w:t>
      </w:r>
    </w:p>
    <w:p w14:paraId="667A7821" w14:textId="77777777" w:rsidR="0058587F" w:rsidRPr="00D62A8C" w:rsidRDefault="0058587F" w:rsidP="0058587F">
      <w:pPr>
        <w:pStyle w:val="afffa"/>
        <w:numPr>
          <w:ilvl w:val="1"/>
          <w:numId w:val="18"/>
        </w:numPr>
        <w:spacing w:line="360" w:lineRule="auto"/>
        <w:ind w:left="1274" w:hanging="707"/>
      </w:pPr>
      <w:r w:rsidRPr="00D62A8C">
        <w:rPr>
          <w:rtl/>
        </w:rPr>
        <w:lastRenderedPageBreak/>
        <w:t xml:space="preserve">בנוסף לאמור, </w:t>
      </w:r>
      <w:r w:rsidRPr="00D62A8C">
        <w:rPr>
          <w:rFonts w:hint="cs"/>
          <w:rtl/>
        </w:rPr>
        <w:t xml:space="preserve">הספק </w:t>
      </w:r>
      <w:r w:rsidRPr="00D62A8C">
        <w:rPr>
          <w:rtl/>
        </w:rPr>
        <w:t>יהיה אחרי לקיום שלם ומלא של צווי הרחבה להסכמים קיבוציים</w:t>
      </w:r>
      <w:r w:rsidRPr="00D62A8C">
        <w:rPr>
          <w:rFonts w:hint="cs"/>
          <w:rtl/>
        </w:rPr>
        <w:t>,</w:t>
      </w:r>
      <w:r w:rsidRPr="00D62A8C">
        <w:rPr>
          <w:rtl/>
        </w:rPr>
        <w:t xml:space="preserve"> החלים על העובדים.</w:t>
      </w:r>
    </w:p>
    <w:p w14:paraId="035F7D28" w14:textId="77777777" w:rsidR="0058587F" w:rsidRPr="00D62A8C" w:rsidRDefault="0058587F" w:rsidP="0058587F">
      <w:pPr>
        <w:pStyle w:val="afffa"/>
        <w:numPr>
          <w:ilvl w:val="1"/>
          <w:numId w:val="18"/>
        </w:numPr>
        <w:spacing w:line="360" w:lineRule="auto"/>
        <w:ind w:left="1274" w:hanging="707"/>
        <w:rPr>
          <w:rtl/>
        </w:rPr>
      </w:pPr>
      <w:r w:rsidRPr="00D62A8C">
        <w:rPr>
          <w:rtl/>
        </w:rPr>
        <w:t xml:space="preserve">הספק מתחייב לחתום על תצהיר בדבר העסקת עובדים זרים כדין ותשלום שכר מינימום בנוסח המצורף להסכם זה. </w:t>
      </w:r>
    </w:p>
    <w:p w14:paraId="015121FB" w14:textId="77777777" w:rsidR="0058587F" w:rsidRPr="00D62A8C" w:rsidRDefault="0058587F" w:rsidP="0058587F">
      <w:pPr>
        <w:pStyle w:val="afffa"/>
        <w:numPr>
          <w:ilvl w:val="1"/>
          <w:numId w:val="18"/>
        </w:numPr>
        <w:spacing w:line="360" w:lineRule="auto"/>
        <w:ind w:left="1274" w:hanging="707"/>
      </w:pPr>
      <w:r w:rsidRPr="00D62A8C">
        <w:rPr>
          <w:rFonts w:hint="cs"/>
          <w:rtl/>
        </w:rPr>
        <w:t>מובהר, כי הפרת הוראות חוקים וצווי הרחבה אלה, תחשב - לכל דבר ועניין - כהפרת הסכם זה.</w:t>
      </w:r>
    </w:p>
    <w:p w14:paraId="20914160" w14:textId="77777777" w:rsidR="0058587F" w:rsidRPr="00D62A8C" w:rsidRDefault="0058587F" w:rsidP="0058587F">
      <w:pPr>
        <w:tabs>
          <w:tab w:val="left" w:pos="1473"/>
        </w:tabs>
        <w:rPr>
          <w:highlight w:val="yellow"/>
          <w:u w:val="single"/>
          <w:rtl/>
        </w:rPr>
      </w:pPr>
    </w:p>
    <w:p w14:paraId="7F85B346" w14:textId="77777777" w:rsidR="0058587F" w:rsidRPr="00D62A8C" w:rsidRDefault="0058587F" w:rsidP="0058587F">
      <w:pPr>
        <w:pStyle w:val="afffa"/>
        <w:numPr>
          <w:ilvl w:val="0"/>
          <w:numId w:val="18"/>
        </w:numPr>
        <w:spacing w:line="360" w:lineRule="auto"/>
        <w:ind w:left="565" w:hanging="565"/>
        <w:rPr>
          <w:b/>
          <w:bCs/>
          <w:u w:val="single"/>
          <w:rtl/>
        </w:rPr>
      </w:pPr>
      <w:r w:rsidRPr="00D62A8C">
        <w:rPr>
          <w:b/>
          <w:bCs/>
          <w:u w:val="single"/>
          <w:rtl/>
        </w:rPr>
        <w:t>שימוש בכלים ובחומרים</w:t>
      </w:r>
    </w:p>
    <w:p w14:paraId="473B80FF" w14:textId="77777777" w:rsidR="0058587F" w:rsidRPr="00D62A8C" w:rsidRDefault="0058587F" w:rsidP="0058587F">
      <w:pPr>
        <w:pStyle w:val="afffa"/>
        <w:numPr>
          <w:ilvl w:val="1"/>
          <w:numId w:val="18"/>
        </w:numPr>
        <w:spacing w:line="360" w:lineRule="auto"/>
        <w:ind w:left="1274" w:hanging="707"/>
      </w:pPr>
      <w:r w:rsidRPr="00D62A8C">
        <w:rPr>
          <w:rFonts w:hint="cs"/>
          <w:rtl/>
        </w:rPr>
        <w:t>כל הכלים והחומרים, הדרושים לשם הספקת השירותים, יירכשו על ידי הספק ועל חשבונו, אלא אם יוסכם אחרת מראש ובכתב.</w:t>
      </w:r>
    </w:p>
    <w:p w14:paraId="50D0A2E8" w14:textId="77777777" w:rsidR="0058587F" w:rsidRPr="00D62A8C" w:rsidRDefault="0058587F" w:rsidP="0058587F">
      <w:pPr>
        <w:pStyle w:val="afffa"/>
        <w:numPr>
          <w:ilvl w:val="1"/>
          <w:numId w:val="18"/>
        </w:numPr>
        <w:spacing w:line="360" w:lineRule="auto"/>
        <w:ind w:left="1274" w:hanging="707"/>
      </w:pPr>
      <w:r w:rsidRPr="00D62A8C">
        <w:rPr>
          <w:rFonts w:hint="cs"/>
          <w:rtl/>
        </w:rPr>
        <w:t>כל הכלים והחומרים, בהם הספק יעשה שימוש לצורך הספקת השירותים, יהיו מסוג המתאים ללא סייג להספקת השירותים בהתאם להסכם זה.</w:t>
      </w:r>
    </w:p>
    <w:p w14:paraId="6F068A2D" w14:textId="77777777" w:rsidR="0058587F" w:rsidRDefault="0058587F" w:rsidP="0058587F">
      <w:pPr>
        <w:pStyle w:val="afffa"/>
        <w:numPr>
          <w:ilvl w:val="1"/>
          <w:numId w:val="18"/>
        </w:numPr>
        <w:spacing w:line="360" w:lineRule="auto"/>
        <w:ind w:left="1274" w:hanging="707"/>
      </w:pPr>
      <w:r w:rsidRPr="00D62A8C">
        <w:rPr>
          <w:rFonts w:hint="cs"/>
          <w:rtl/>
        </w:rPr>
        <w:t>מובהר, כי עשיית שימוש בכלים, חומרים או תוכנות, שיש בה פגיעה בזכויות צד ג' תחשב - לכל דבר ועניין - כהפרת הסכם זה.</w:t>
      </w:r>
    </w:p>
    <w:p w14:paraId="68EFCFC4" w14:textId="0CB039BB" w:rsidR="0069314D" w:rsidRPr="00D62A8C" w:rsidRDefault="0069314D" w:rsidP="00A035F3">
      <w:pPr>
        <w:pStyle w:val="afffa"/>
        <w:spacing w:line="360" w:lineRule="auto"/>
        <w:ind w:left="567"/>
      </w:pPr>
    </w:p>
    <w:p w14:paraId="53026FF0" w14:textId="77777777" w:rsidR="0058587F" w:rsidRPr="00D62A8C" w:rsidRDefault="0058587F" w:rsidP="0058587F">
      <w:pPr>
        <w:pStyle w:val="afffa"/>
        <w:spacing w:line="360" w:lineRule="auto"/>
        <w:rPr>
          <w:highlight w:val="yellow"/>
          <w:rtl/>
        </w:rPr>
      </w:pPr>
    </w:p>
    <w:p w14:paraId="1F8D2CF2" w14:textId="77777777" w:rsidR="0058587F" w:rsidRPr="00D62A8C" w:rsidRDefault="0058587F" w:rsidP="0058587F">
      <w:pPr>
        <w:pStyle w:val="afffa"/>
        <w:numPr>
          <w:ilvl w:val="0"/>
          <w:numId w:val="18"/>
        </w:numPr>
        <w:spacing w:line="360" w:lineRule="auto"/>
        <w:ind w:left="565" w:hanging="565"/>
        <w:rPr>
          <w:b/>
          <w:bCs/>
          <w:u w:val="single"/>
          <w:rtl/>
        </w:rPr>
      </w:pPr>
      <w:r w:rsidRPr="00D62A8C">
        <w:rPr>
          <w:b/>
          <w:bCs/>
          <w:u w:val="single"/>
          <w:rtl/>
        </w:rPr>
        <w:t>איסור פעולה מתוך ניגוד עניינים</w:t>
      </w:r>
    </w:p>
    <w:p w14:paraId="060202D4" w14:textId="77777777" w:rsidR="0058587F" w:rsidRPr="00D62A8C" w:rsidRDefault="0058587F" w:rsidP="0058587F">
      <w:pPr>
        <w:pStyle w:val="afffa"/>
        <w:numPr>
          <w:ilvl w:val="1"/>
          <w:numId w:val="18"/>
        </w:numPr>
        <w:spacing w:line="360" w:lineRule="auto"/>
        <w:ind w:left="1274" w:hanging="707"/>
        <w:rPr>
          <w:rtl/>
        </w:rPr>
      </w:pPr>
      <w:r w:rsidRPr="00D62A8C">
        <w:rPr>
          <w:rFonts w:hint="cs"/>
          <w:rtl/>
        </w:rPr>
        <w:t xml:space="preserve"> הספק רשאי להמשיך ולספק שירותים לאחרים זולת המשרד, ובלבד שלא יהיה בכך משום פגיעה בחובותיו שלפי הסכם זה.</w:t>
      </w:r>
    </w:p>
    <w:p w14:paraId="16333A5D" w14:textId="77777777" w:rsidR="0058587F" w:rsidRPr="00D62A8C" w:rsidRDefault="0058587F" w:rsidP="0058587F">
      <w:pPr>
        <w:pStyle w:val="afffa"/>
        <w:numPr>
          <w:ilvl w:val="1"/>
          <w:numId w:val="18"/>
        </w:numPr>
        <w:spacing w:line="360" w:lineRule="auto"/>
        <w:ind w:left="1274" w:hanging="707"/>
      </w:pPr>
      <w:r w:rsidRPr="00D62A8C">
        <w:rPr>
          <w:rFonts w:hint="cs"/>
          <w:rtl/>
        </w:rPr>
        <w:t xml:space="preserve">על אף האמור, הספק אינו רשאי </w:t>
      </w:r>
      <w:r w:rsidRPr="00D62A8C">
        <w:rPr>
          <w:rtl/>
        </w:rPr>
        <w:t>לספק שירותים לאחר, באופן שיש בו</w:t>
      </w:r>
      <w:r w:rsidRPr="00D62A8C">
        <w:rPr>
          <w:rFonts w:hint="cs"/>
          <w:rtl/>
        </w:rPr>
        <w:t xml:space="preserve">, </w:t>
      </w:r>
      <w:r w:rsidRPr="00D62A8C">
        <w:rPr>
          <w:rtl/>
        </w:rPr>
        <w:t>לדעת המשרד</w:t>
      </w:r>
      <w:r w:rsidRPr="00D62A8C">
        <w:rPr>
          <w:rFonts w:hint="cs"/>
          <w:rtl/>
        </w:rPr>
        <w:t xml:space="preserve">, </w:t>
      </w:r>
      <w:r w:rsidRPr="00D62A8C">
        <w:rPr>
          <w:rtl/>
        </w:rPr>
        <w:t>משום פגיעה בהספקת השירותים למדינה לפי הסכם זה</w:t>
      </w:r>
      <w:r w:rsidRPr="00D62A8C">
        <w:rPr>
          <w:rFonts w:hint="cs"/>
          <w:rtl/>
        </w:rPr>
        <w:t>.</w:t>
      </w:r>
    </w:p>
    <w:p w14:paraId="4652AFDE" w14:textId="77777777" w:rsidR="0058587F" w:rsidRPr="00D62A8C" w:rsidRDefault="0058587F" w:rsidP="0058587F">
      <w:pPr>
        <w:tabs>
          <w:tab w:val="left" w:pos="1473"/>
        </w:tabs>
        <w:rPr>
          <w:highlight w:val="yellow"/>
          <w:u w:val="single"/>
          <w:rtl/>
        </w:rPr>
      </w:pPr>
    </w:p>
    <w:p w14:paraId="6D31A652" w14:textId="77777777" w:rsidR="0058587F" w:rsidRPr="00D62A8C" w:rsidRDefault="0058587F" w:rsidP="0058587F">
      <w:pPr>
        <w:pStyle w:val="afffa"/>
        <w:numPr>
          <w:ilvl w:val="0"/>
          <w:numId w:val="18"/>
        </w:numPr>
        <w:spacing w:line="360" w:lineRule="auto"/>
        <w:ind w:left="565" w:hanging="565"/>
        <w:rPr>
          <w:b/>
          <w:bCs/>
          <w:u w:val="single"/>
          <w:rtl/>
        </w:rPr>
      </w:pPr>
      <w:r w:rsidRPr="00D62A8C">
        <w:rPr>
          <w:b/>
          <w:bCs/>
          <w:u w:val="single"/>
          <w:rtl/>
        </w:rPr>
        <w:t xml:space="preserve">נזיקין </w:t>
      </w:r>
    </w:p>
    <w:p w14:paraId="24C68D5B" w14:textId="5B447837" w:rsidR="0058587F" w:rsidRPr="00D62A8C" w:rsidRDefault="0058587F" w:rsidP="00D22E28">
      <w:pPr>
        <w:pStyle w:val="afffa"/>
        <w:numPr>
          <w:ilvl w:val="1"/>
          <w:numId w:val="18"/>
        </w:numPr>
        <w:spacing w:line="360" w:lineRule="auto"/>
        <w:ind w:left="1274" w:hanging="707"/>
        <w:rPr>
          <w:rtl/>
        </w:rPr>
      </w:pPr>
      <w:r w:rsidRPr="00D62A8C">
        <w:rPr>
          <w:rFonts w:hint="cs"/>
          <w:rtl/>
        </w:rPr>
        <w:t xml:space="preserve">הספק </w:t>
      </w:r>
      <w:proofErr w:type="spellStart"/>
      <w:r w:rsidRPr="00D62A8C">
        <w:rPr>
          <w:rFonts w:hint="cs"/>
          <w:rtl/>
        </w:rPr>
        <w:t>ישא</w:t>
      </w:r>
      <w:proofErr w:type="spellEnd"/>
      <w:r w:rsidRPr="00D62A8C">
        <w:rPr>
          <w:rFonts w:hint="cs"/>
          <w:rtl/>
        </w:rPr>
        <w:t xml:space="preserve"> לבדו באחריות בגין כל פגיעה, הפסד, אובדן או נזק, שייגרמו מכל סיבה שהיא לגופו או לרכושו שלו או של מי מטעמו או לגוף או לרכוש של עובדיו או של העובדים מטעמו, או לרכוש המשרד או לגופו או לרכושו של כל אדם אחר, כתוצאה ישירה או עקיפה מהפעלתו של הסכם זה.</w:t>
      </w:r>
      <w:r w:rsidR="00D22E28">
        <w:t xml:space="preserve"> </w:t>
      </w:r>
      <w:r w:rsidR="00D22E28">
        <w:rPr>
          <w:rFonts w:hint="cs"/>
          <w:rtl/>
        </w:rPr>
        <w:t xml:space="preserve"> מובהר בזאת כי המונח "נזק" כמשמעו בסעיף זה ובסעיף 9.2 כולל הן נזקי גוף ורכוש והן נזקים כלכליים / פיננסיים טהורים. </w:t>
      </w:r>
    </w:p>
    <w:p w14:paraId="70298F62" w14:textId="77777777" w:rsidR="0058587F" w:rsidRPr="00D62A8C" w:rsidRDefault="0058587F" w:rsidP="0058587F">
      <w:pPr>
        <w:pStyle w:val="afffa"/>
        <w:numPr>
          <w:ilvl w:val="1"/>
          <w:numId w:val="18"/>
        </w:numPr>
        <w:spacing w:line="360" w:lineRule="auto"/>
        <w:ind w:left="1274" w:hanging="707"/>
        <w:rPr>
          <w:rtl/>
        </w:rPr>
      </w:pPr>
      <w:r w:rsidRPr="00D62A8C">
        <w:rPr>
          <w:rFonts w:hint="cs"/>
          <w:rtl/>
        </w:rPr>
        <w:t xml:space="preserve">מוסכם בין הצדדים, כי המשרד לא </w:t>
      </w:r>
      <w:proofErr w:type="spellStart"/>
      <w:r w:rsidRPr="00D62A8C">
        <w:rPr>
          <w:rFonts w:hint="cs"/>
          <w:rtl/>
        </w:rPr>
        <w:t>ישא</w:t>
      </w:r>
      <w:proofErr w:type="spellEnd"/>
      <w:r w:rsidRPr="00D62A8C">
        <w:rPr>
          <w:rFonts w:hint="cs"/>
          <w:rtl/>
        </w:rPr>
        <w:t xml:space="preserve"> בכל תשלום, הוצאה או נזק מכל סיבה שהיא, שייגרמו לגופו או לרכושו של הספק או של מי מטעמו או לגוף או לרכוש של עובדיו או של העובדים מטעמו או לרכוש המשרד או לגופו או לרכושו של כל אדם אחר, כתוצאה ישירה או עקיפה מהפעלתו של הסכם זה; וכי אחריות זו תחול על הספק בלבד.</w:t>
      </w:r>
    </w:p>
    <w:p w14:paraId="056E8CB4" w14:textId="77777777" w:rsidR="0058587F" w:rsidRPr="00D62A8C" w:rsidRDefault="0058587F" w:rsidP="0058587F">
      <w:pPr>
        <w:pStyle w:val="afffa"/>
        <w:numPr>
          <w:ilvl w:val="1"/>
          <w:numId w:val="18"/>
        </w:numPr>
        <w:spacing w:line="360" w:lineRule="auto"/>
        <w:ind w:left="1274" w:hanging="707"/>
      </w:pPr>
      <w:r w:rsidRPr="00D62A8C">
        <w:rPr>
          <w:rFonts w:hint="cs"/>
          <w:rtl/>
        </w:rPr>
        <w:lastRenderedPageBreak/>
        <w:t>הספק מתחייב לשפות את המשרד על כל נזק, תשלום או הוצאה, שייגרמו לו מכל סיבה שהיא, הנובעים ממעשיו או מחדליו של הספק, כתוצאה ישירה או עקיפה מהפעלתו של הסכם זה, מיד עם קבלת הודעה על כך מאת המשרד.</w:t>
      </w:r>
    </w:p>
    <w:p w14:paraId="7D1890A8" w14:textId="77777777" w:rsidR="0058587F" w:rsidRPr="00D62A8C" w:rsidRDefault="0058587F" w:rsidP="0058587F">
      <w:pPr>
        <w:tabs>
          <w:tab w:val="left" w:pos="1473"/>
        </w:tabs>
        <w:rPr>
          <w:highlight w:val="yellow"/>
          <w:u w:val="single"/>
          <w:rtl/>
        </w:rPr>
      </w:pPr>
    </w:p>
    <w:p w14:paraId="327270DF" w14:textId="77777777" w:rsidR="0058587F" w:rsidRPr="00D62A8C" w:rsidRDefault="0058587F" w:rsidP="0058587F">
      <w:pPr>
        <w:pStyle w:val="afffa"/>
        <w:numPr>
          <w:ilvl w:val="0"/>
          <w:numId w:val="18"/>
        </w:numPr>
        <w:ind w:left="565" w:hanging="565"/>
        <w:rPr>
          <w:b/>
          <w:bCs/>
          <w:u w:val="single"/>
        </w:rPr>
      </w:pPr>
      <w:r w:rsidRPr="00D62A8C">
        <w:rPr>
          <w:b/>
          <w:bCs/>
          <w:u w:val="single"/>
          <w:rtl/>
        </w:rPr>
        <w:t>חובת ביטוח</w:t>
      </w:r>
    </w:p>
    <w:p w14:paraId="6B60EDF4" w14:textId="31E4D84A" w:rsidR="0058587F" w:rsidRDefault="00D22E28" w:rsidP="0058587F">
      <w:pPr>
        <w:pStyle w:val="afffa"/>
        <w:spacing w:line="360" w:lineRule="auto"/>
        <w:ind w:left="360"/>
        <w:rPr>
          <w:sz w:val="24"/>
          <w:highlight w:val="yellow"/>
          <w:rtl/>
        </w:rPr>
      </w:pPr>
      <w:r>
        <w:rPr>
          <w:rFonts w:hint="cs"/>
          <w:sz w:val="24"/>
          <w:highlight w:val="yellow"/>
          <w:rtl/>
        </w:rPr>
        <w:t xml:space="preserve"> </w:t>
      </w:r>
      <w:r>
        <w:rPr>
          <w:sz w:val="24"/>
          <w:highlight w:val="yellow"/>
          <w:rtl/>
        </w:rPr>
        <w:br/>
      </w:r>
    </w:p>
    <w:p w14:paraId="0726A0DA" w14:textId="77777777" w:rsidR="00D22E28" w:rsidRPr="00D22E28" w:rsidRDefault="00D22E28" w:rsidP="00D22E28">
      <w:pPr>
        <w:spacing w:line="240" w:lineRule="auto"/>
        <w:jc w:val="left"/>
        <w:rPr>
          <w:rFonts w:ascii="Calibri" w:eastAsia="Calibri" w:hAnsi="Calibri"/>
          <w:b/>
          <w:bCs/>
          <w:sz w:val="32"/>
          <w:szCs w:val="32"/>
          <w:u w:val="single"/>
          <w:rtl/>
          <w:lang w:eastAsia="en-US"/>
        </w:rPr>
      </w:pPr>
      <w:r w:rsidRPr="00D22E28">
        <w:rPr>
          <w:rFonts w:ascii="Calibri" w:eastAsia="Calibri" w:hAnsi="Calibri" w:hint="cs"/>
          <w:b/>
          <w:bCs/>
          <w:sz w:val="32"/>
          <w:szCs w:val="32"/>
          <w:u w:val="single"/>
          <w:rtl/>
          <w:lang w:eastAsia="en-US"/>
        </w:rPr>
        <w:t>ביטוח</w:t>
      </w:r>
    </w:p>
    <w:p w14:paraId="6FF57C32" w14:textId="77777777" w:rsidR="00D22E28" w:rsidRPr="00D22E28" w:rsidRDefault="00D22E28" w:rsidP="00D22E28">
      <w:pPr>
        <w:spacing w:line="240" w:lineRule="auto"/>
        <w:jc w:val="left"/>
        <w:rPr>
          <w:rFonts w:ascii="Calibri" w:eastAsia="Calibri" w:hAnsi="Calibri"/>
          <w:b/>
          <w:bCs/>
          <w:sz w:val="32"/>
          <w:szCs w:val="32"/>
          <w:u w:val="single"/>
          <w:rtl/>
          <w:lang w:eastAsia="en-US"/>
        </w:rPr>
      </w:pPr>
    </w:p>
    <w:p w14:paraId="37AA826D" w14:textId="77777777" w:rsidR="00D22E28" w:rsidRPr="00D22E28" w:rsidRDefault="00D22E28" w:rsidP="00D22E28">
      <w:pPr>
        <w:spacing w:after="200" w:line="276" w:lineRule="auto"/>
        <w:jc w:val="left"/>
        <w:rPr>
          <w:rFonts w:ascii="Calibri" w:eastAsia="Calibri" w:hAnsi="Calibri"/>
          <w:rtl/>
          <w:lang w:eastAsia="en-US"/>
        </w:rPr>
      </w:pPr>
      <w:r w:rsidRPr="00D22E28">
        <w:rPr>
          <w:rFonts w:ascii="Calibri" w:eastAsia="Calibri" w:hAnsi="Calibri" w:hint="cs"/>
          <w:rtl/>
          <w:lang w:eastAsia="en-US"/>
        </w:rPr>
        <w:t>הספק</w:t>
      </w:r>
      <w:r w:rsidRPr="00D22E28">
        <w:rPr>
          <w:rFonts w:ascii="Calibri" w:eastAsia="Calibri" w:hAnsi="Calibri"/>
          <w:rtl/>
          <w:lang w:eastAsia="en-US"/>
        </w:rPr>
        <w:t xml:space="preserve"> </w:t>
      </w:r>
      <w:r w:rsidRPr="00D22E28">
        <w:rPr>
          <w:rFonts w:ascii="Calibri" w:eastAsia="Calibri" w:hAnsi="Calibri" w:hint="cs"/>
          <w:rtl/>
          <w:lang w:eastAsia="en-US"/>
        </w:rPr>
        <w:t>מתחייב</w:t>
      </w:r>
      <w:r w:rsidRPr="00D22E28">
        <w:rPr>
          <w:rFonts w:ascii="Calibri" w:eastAsia="Calibri" w:hAnsi="Calibri"/>
          <w:rtl/>
          <w:lang w:eastAsia="en-US"/>
        </w:rPr>
        <w:t xml:space="preserve">, </w:t>
      </w:r>
      <w:r w:rsidRPr="00D22E28">
        <w:rPr>
          <w:rFonts w:ascii="Calibri" w:eastAsia="Calibri" w:hAnsi="Calibri" w:hint="cs"/>
          <w:rtl/>
          <w:lang w:eastAsia="en-US"/>
        </w:rPr>
        <w:t>לבצע</w:t>
      </w:r>
      <w:r w:rsidRPr="00D22E28">
        <w:rPr>
          <w:rFonts w:ascii="Calibri" w:eastAsia="Calibri" w:hAnsi="Calibri"/>
          <w:rtl/>
          <w:lang w:eastAsia="en-US"/>
        </w:rPr>
        <w:t xml:space="preserve"> </w:t>
      </w:r>
      <w:r w:rsidRPr="00D22E28">
        <w:rPr>
          <w:rFonts w:ascii="Calibri" w:eastAsia="Calibri" w:hAnsi="Calibri" w:hint="cs"/>
          <w:rtl/>
          <w:lang w:eastAsia="en-US"/>
        </w:rPr>
        <w:t>ולקיים</w:t>
      </w:r>
      <w:r w:rsidRPr="00D22E28">
        <w:rPr>
          <w:rFonts w:ascii="Calibri" w:eastAsia="Calibri" w:hAnsi="Calibri"/>
          <w:rtl/>
          <w:lang w:eastAsia="en-US"/>
        </w:rPr>
        <w:t xml:space="preserve"> </w:t>
      </w:r>
      <w:r w:rsidRPr="00D22E28">
        <w:rPr>
          <w:rFonts w:ascii="Calibri" w:eastAsia="Calibri" w:hAnsi="Calibri" w:hint="cs"/>
          <w:rtl/>
          <w:lang w:eastAsia="en-US"/>
        </w:rPr>
        <w:t>את</w:t>
      </w:r>
      <w:r w:rsidRPr="00D22E28">
        <w:rPr>
          <w:rFonts w:ascii="Calibri" w:eastAsia="Calibri" w:hAnsi="Calibri"/>
          <w:rtl/>
          <w:lang w:eastAsia="en-US"/>
        </w:rPr>
        <w:t xml:space="preserve"> </w:t>
      </w:r>
      <w:r w:rsidRPr="00D22E28">
        <w:rPr>
          <w:rFonts w:ascii="Calibri" w:eastAsia="Calibri" w:hAnsi="Calibri" w:hint="cs"/>
          <w:rtl/>
          <w:lang w:eastAsia="en-US"/>
        </w:rPr>
        <w:t>כל</w:t>
      </w:r>
      <w:r w:rsidRPr="00D22E28">
        <w:rPr>
          <w:rFonts w:ascii="Calibri" w:eastAsia="Calibri" w:hAnsi="Calibri"/>
          <w:rtl/>
          <w:lang w:eastAsia="en-US"/>
        </w:rPr>
        <w:t xml:space="preserve"> </w:t>
      </w:r>
      <w:r w:rsidRPr="00D22E28">
        <w:rPr>
          <w:rFonts w:ascii="Calibri" w:eastAsia="Calibri" w:hAnsi="Calibri" w:hint="cs"/>
          <w:rtl/>
          <w:lang w:eastAsia="en-US"/>
        </w:rPr>
        <w:t>הביטוחים</w:t>
      </w:r>
      <w:r w:rsidRPr="00D22E28">
        <w:rPr>
          <w:rFonts w:ascii="Calibri" w:eastAsia="Calibri" w:hAnsi="Calibri"/>
          <w:rtl/>
          <w:lang w:eastAsia="en-US"/>
        </w:rPr>
        <w:t xml:space="preserve"> </w:t>
      </w:r>
      <w:r w:rsidRPr="00D22E28">
        <w:rPr>
          <w:rFonts w:ascii="Calibri" w:eastAsia="Calibri" w:hAnsi="Calibri" w:hint="cs"/>
          <w:rtl/>
          <w:lang w:eastAsia="en-US"/>
        </w:rPr>
        <w:t>המפורטים</w:t>
      </w:r>
      <w:r w:rsidRPr="00D22E28">
        <w:rPr>
          <w:rFonts w:ascii="Calibri" w:eastAsia="Calibri" w:hAnsi="Calibri"/>
          <w:rtl/>
          <w:lang w:eastAsia="en-US"/>
        </w:rPr>
        <w:t xml:space="preserve"> </w:t>
      </w:r>
      <w:r w:rsidRPr="00D22E28">
        <w:rPr>
          <w:rFonts w:ascii="Calibri" w:eastAsia="Calibri" w:hAnsi="Calibri" w:hint="cs"/>
          <w:rtl/>
          <w:lang w:eastAsia="en-US"/>
        </w:rPr>
        <w:t>בזה</w:t>
      </w:r>
      <w:r w:rsidRPr="00D22E28">
        <w:rPr>
          <w:rFonts w:ascii="Calibri" w:eastAsia="Calibri" w:hAnsi="Calibri"/>
          <w:rtl/>
          <w:lang w:eastAsia="en-US"/>
        </w:rPr>
        <w:t xml:space="preserve"> </w:t>
      </w:r>
      <w:r w:rsidRPr="00D22E28">
        <w:rPr>
          <w:rFonts w:ascii="Calibri" w:eastAsia="Calibri" w:hAnsi="Calibri" w:hint="cs"/>
          <w:rtl/>
          <w:lang w:eastAsia="en-US"/>
        </w:rPr>
        <w:t>לטובתו</w:t>
      </w:r>
      <w:r w:rsidRPr="00D22E28">
        <w:rPr>
          <w:rFonts w:ascii="Calibri" w:eastAsia="Calibri" w:hAnsi="Calibri"/>
          <w:rtl/>
          <w:lang w:eastAsia="en-US"/>
        </w:rPr>
        <w:t xml:space="preserve"> </w:t>
      </w:r>
      <w:r w:rsidRPr="00D22E28">
        <w:rPr>
          <w:rFonts w:ascii="Calibri" w:eastAsia="Calibri" w:hAnsi="Calibri" w:hint="cs"/>
          <w:rtl/>
          <w:lang w:eastAsia="en-US"/>
        </w:rPr>
        <w:t>ולטובת</w:t>
      </w:r>
      <w:r w:rsidRPr="00D22E28">
        <w:rPr>
          <w:rFonts w:ascii="Calibri" w:eastAsia="Calibri" w:hAnsi="Calibri"/>
          <w:rtl/>
          <w:lang w:eastAsia="en-US"/>
        </w:rPr>
        <w:t xml:space="preserve"> </w:t>
      </w:r>
      <w:r w:rsidRPr="00D22E28">
        <w:rPr>
          <w:rFonts w:ascii="Calibri" w:eastAsia="Calibri" w:hAnsi="Calibri" w:hint="cs"/>
          <w:rtl/>
          <w:lang w:eastAsia="en-US"/>
        </w:rPr>
        <w:t>מדינת</w:t>
      </w:r>
      <w:r w:rsidRPr="00D22E28">
        <w:rPr>
          <w:rFonts w:ascii="Calibri" w:eastAsia="Calibri" w:hAnsi="Calibri"/>
          <w:rtl/>
          <w:lang w:eastAsia="en-US"/>
        </w:rPr>
        <w:t xml:space="preserve"> </w:t>
      </w:r>
      <w:r w:rsidRPr="00D22E28">
        <w:rPr>
          <w:rFonts w:ascii="Calibri" w:eastAsia="Calibri" w:hAnsi="Calibri" w:hint="cs"/>
          <w:rtl/>
          <w:lang w:eastAsia="en-US"/>
        </w:rPr>
        <w:t>ישראל</w:t>
      </w:r>
      <w:r w:rsidRPr="00D22E28">
        <w:rPr>
          <w:rFonts w:ascii="Calibri" w:eastAsia="Calibri" w:hAnsi="Calibri"/>
          <w:rtl/>
          <w:lang w:eastAsia="en-US"/>
        </w:rPr>
        <w:t xml:space="preserve">- </w:t>
      </w:r>
      <w:r w:rsidRPr="00D22E28">
        <w:rPr>
          <w:rFonts w:ascii="Calibri" w:eastAsia="Calibri" w:hAnsi="Calibri" w:hint="cs"/>
          <w:rtl/>
          <w:lang w:eastAsia="en-US"/>
        </w:rPr>
        <w:t>משרד החקלאות ופיתוח הכפר</w:t>
      </w:r>
      <w:r w:rsidRPr="00D22E28">
        <w:rPr>
          <w:rFonts w:ascii="Calibri" w:eastAsia="Calibri" w:hAnsi="Calibri"/>
          <w:rtl/>
          <w:lang w:eastAsia="en-US"/>
        </w:rPr>
        <w:t xml:space="preserve"> </w:t>
      </w:r>
      <w:r w:rsidRPr="00D22E28">
        <w:rPr>
          <w:rFonts w:ascii="Calibri" w:eastAsia="Calibri" w:hAnsi="Calibri" w:hint="cs"/>
          <w:rtl/>
          <w:lang w:eastAsia="en-US"/>
        </w:rPr>
        <w:t>ולהציג</w:t>
      </w:r>
      <w:r w:rsidRPr="00D22E28">
        <w:rPr>
          <w:rFonts w:ascii="Calibri" w:eastAsia="Calibri" w:hAnsi="Calibri"/>
          <w:rtl/>
          <w:lang w:eastAsia="en-US"/>
        </w:rPr>
        <w:t xml:space="preserve"> </w:t>
      </w:r>
      <w:r w:rsidRPr="00D22E28">
        <w:rPr>
          <w:rFonts w:ascii="Calibri" w:eastAsia="Calibri" w:hAnsi="Calibri" w:hint="cs"/>
          <w:rtl/>
          <w:lang w:eastAsia="en-US"/>
        </w:rPr>
        <w:t>למשרד</w:t>
      </w:r>
      <w:r w:rsidRPr="00D22E28">
        <w:rPr>
          <w:rFonts w:ascii="Calibri" w:eastAsia="Calibri" w:hAnsi="Calibri"/>
          <w:rtl/>
          <w:lang w:eastAsia="en-US"/>
        </w:rPr>
        <w:t xml:space="preserve">, </w:t>
      </w:r>
      <w:r w:rsidRPr="00D22E28">
        <w:rPr>
          <w:rFonts w:ascii="Calibri" w:eastAsia="Calibri" w:hAnsi="Calibri" w:hint="cs"/>
          <w:rtl/>
          <w:lang w:eastAsia="en-US"/>
        </w:rPr>
        <w:t>את</w:t>
      </w:r>
      <w:r w:rsidRPr="00D22E28">
        <w:rPr>
          <w:rFonts w:ascii="Calibri" w:eastAsia="Calibri" w:hAnsi="Calibri"/>
          <w:rtl/>
          <w:lang w:eastAsia="en-US"/>
        </w:rPr>
        <w:t xml:space="preserve"> </w:t>
      </w:r>
      <w:r w:rsidRPr="00D22E28">
        <w:rPr>
          <w:rFonts w:ascii="Calibri" w:eastAsia="Calibri" w:hAnsi="Calibri" w:hint="cs"/>
          <w:rtl/>
          <w:lang w:eastAsia="en-US"/>
        </w:rPr>
        <w:t>הביטוחים</w:t>
      </w:r>
      <w:r w:rsidRPr="00D22E28">
        <w:rPr>
          <w:rFonts w:ascii="Calibri" w:eastAsia="Calibri" w:hAnsi="Calibri"/>
          <w:rtl/>
          <w:lang w:eastAsia="en-US"/>
        </w:rPr>
        <w:t xml:space="preserve"> </w:t>
      </w:r>
      <w:r w:rsidRPr="00D22E28">
        <w:rPr>
          <w:rFonts w:ascii="Calibri" w:eastAsia="Calibri" w:hAnsi="Calibri" w:hint="cs"/>
          <w:rtl/>
          <w:lang w:eastAsia="en-US"/>
        </w:rPr>
        <w:t>הכוללים</w:t>
      </w:r>
      <w:r w:rsidRPr="00D22E28">
        <w:rPr>
          <w:rFonts w:ascii="Calibri" w:eastAsia="Calibri" w:hAnsi="Calibri"/>
          <w:rtl/>
          <w:lang w:eastAsia="en-US"/>
        </w:rPr>
        <w:t xml:space="preserve"> </w:t>
      </w:r>
      <w:r w:rsidRPr="00D22E28">
        <w:rPr>
          <w:rFonts w:ascii="Calibri" w:eastAsia="Calibri" w:hAnsi="Calibri" w:hint="cs"/>
          <w:rtl/>
          <w:lang w:eastAsia="en-US"/>
        </w:rPr>
        <w:t>את</w:t>
      </w:r>
      <w:r w:rsidRPr="00D22E28">
        <w:rPr>
          <w:rFonts w:ascii="Calibri" w:eastAsia="Calibri" w:hAnsi="Calibri"/>
          <w:rtl/>
          <w:lang w:eastAsia="en-US"/>
        </w:rPr>
        <w:t xml:space="preserve"> </w:t>
      </w:r>
      <w:r w:rsidRPr="00D22E28">
        <w:rPr>
          <w:rFonts w:ascii="Calibri" w:eastAsia="Calibri" w:hAnsi="Calibri" w:hint="cs"/>
          <w:rtl/>
          <w:lang w:eastAsia="en-US"/>
        </w:rPr>
        <w:t>כל</w:t>
      </w:r>
      <w:r w:rsidRPr="00D22E28">
        <w:rPr>
          <w:rFonts w:ascii="Calibri" w:eastAsia="Calibri" w:hAnsi="Calibri"/>
          <w:rtl/>
          <w:lang w:eastAsia="en-US"/>
        </w:rPr>
        <w:t xml:space="preserve"> </w:t>
      </w:r>
      <w:r w:rsidRPr="00D22E28">
        <w:rPr>
          <w:rFonts w:ascii="Calibri" w:eastAsia="Calibri" w:hAnsi="Calibri" w:hint="cs"/>
          <w:rtl/>
          <w:lang w:eastAsia="en-US"/>
        </w:rPr>
        <w:t>הכיסויים</w:t>
      </w:r>
      <w:r w:rsidRPr="00D22E28">
        <w:rPr>
          <w:rFonts w:ascii="Calibri" w:eastAsia="Calibri" w:hAnsi="Calibri"/>
          <w:rtl/>
          <w:lang w:eastAsia="en-US"/>
        </w:rPr>
        <w:t xml:space="preserve"> </w:t>
      </w:r>
      <w:r w:rsidRPr="00D22E28">
        <w:rPr>
          <w:rFonts w:ascii="Calibri" w:eastAsia="Calibri" w:hAnsi="Calibri" w:hint="cs"/>
          <w:rtl/>
          <w:lang w:eastAsia="en-US"/>
        </w:rPr>
        <w:t>והתנאים</w:t>
      </w:r>
      <w:r w:rsidRPr="00D22E28">
        <w:rPr>
          <w:rFonts w:ascii="Calibri" w:eastAsia="Calibri" w:hAnsi="Calibri"/>
          <w:rtl/>
          <w:lang w:eastAsia="en-US"/>
        </w:rPr>
        <w:t xml:space="preserve"> </w:t>
      </w:r>
      <w:r w:rsidRPr="00D22E28">
        <w:rPr>
          <w:rFonts w:ascii="Calibri" w:eastAsia="Calibri" w:hAnsi="Calibri" w:hint="cs"/>
          <w:rtl/>
          <w:lang w:eastAsia="en-US"/>
        </w:rPr>
        <w:t>הנדרשים</w:t>
      </w:r>
      <w:r w:rsidRPr="00D22E28">
        <w:rPr>
          <w:rFonts w:ascii="Calibri" w:eastAsia="Calibri" w:hAnsi="Calibri"/>
          <w:rtl/>
          <w:lang w:eastAsia="en-US"/>
        </w:rPr>
        <w:t xml:space="preserve">  </w:t>
      </w:r>
      <w:r w:rsidRPr="00D22E28">
        <w:rPr>
          <w:rFonts w:ascii="Calibri" w:eastAsia="Calibri" w:hAnsi="Calibri" w:hint="cs"/>
          <w:rtl/>
          <w:lang w:eastAsia="en-US"/>
        </w:rPr>
        <w:t>כאשר</w:t>
      </w:r>
      <w:r w:rsidRPr="00D22E28">
        <w:rPr>
          <w:rFonts w:ascii="Calibri" w:eastAsia="Calibri" w:hAnsi="Calibri"/>
          <w:rtl/>
          <w:lang w:eastAsia="en-US"/>
        </w:rPr>
        <w:t xml:space="preserve"> </w:t>
      </w:r>
      <w:r w:rsidRPr="00D22E28">
        <w:rPr>
          <w:rFonts w:ascii="Calibri" w:eastAsia="Calibri" w:hAnsi="Calibri" w:hint="cs"/>
          <w:rtl/>
          <w:lang w:eastAsia="en-US"/>
        </w:rPr>
        <w:t>גבולות</w:t>
      </w:r>
      <w:r w:rsidRPr="00D22E28">
        <w:rPr>
          <w:rFonts w:ascii="Calibri" w:eastAsia="Calibri" w:hAnsi="Calibri"/>
          <w:rtl/>
          <w:lang w:eastAsia="en-US"/>
        </w:rPr>
        <w:t xml:space="preserve"> </w:t>
      </w:r>
      <w:r w:rsidRPr="00D22E28">
        <w:rPr>
          <w:rFonts w:ascii="Calibri" w:eastAsia="Calibri" w:hAnsi="Calibri" w:hint="cs"/>
          <w:rtl/>
          <w:lang w:eastAsia="en-US"/>
        </w:rPr>
        <w:t>האחריות</w:t>
      </w:r>
      <w:r w:rsidRPr="00D22E28">
        <w:rPr>
          <w:rFonts w:ascii="Calibri" w:eastAsia="Calibri" w:hAnsi="Calibri"/>
          <w:rtl/>
          <w:lang w:eastAsia="en-US"/>
        </w:rPr>
        <w:t xml:space="preserve"> </w:t>
      </w:r>
      <w:r w:rsidRPr="00D22E28">
        <w:rPr>
          <w:rFonts w:ascii="Calibri" w:eastAsia="Calibri" w:hAnsi="Calibri" w:hint="cs"/>
          <w:rtl/>
          <w:lang w:eastAsia="en-US"/>
        </w:rPr>
        <w:t>לא</w:t>
      </w:r>
      <w:r w:rsidRPr="00D22E28">
        <w:rPr>
          <w:rFonts w:ascii="Calibri" w:eastAsia="Calibri" w:hAnsi="Calibri"/>
          <w:rtl/>
          <w:lang w:eastAsia="en-US"/>
        </w:rPr>
        <w:t xml:space="preserve"> </w:t>
      </w:r>
      <w:r w:rsidRPr="00D22E28">
        <w:rPr>
          <w:rFonts w:ascii="Calibri" w:eastAsia="Calibri" w:hAnsi="Calibri" w:hint="cs"/>
          <w:rtl/>
          <w:lang w:eastAsia="en-US"/>
        </w:rPr>
        <w:t>יפחתו</w:t>
      </w:r>
      <w:r w:rsidRPr="00D22E28">
        <w:rPr>
          <w:rFonts w:ascii="Calibri" w:eastAsia="Calibri" w:hAnsi="Calibri"/>
          <w:rtl/>
          <w:lang w:eastAsia="en-US"/>
        </w:rPr>
        <w:t xml:space="preserve"> </w:t>
      </w:r>
      <w:r w:rsidRPr="00D22E28">
        <w:rPr>
          <w:rFonts w:ascii="Calibri" w:eastAsia="Calibri" w:hAnsi="Calibri" w:hint="cs"/>
          <w:rtl/>
          <w:lang w:eastAsia="en-US"/>
        </w:rPr>
        <w:t>מהמצוין</w:t>
      </w:r>
      <w:r w:rsidRPr="00D22E28">
        <w:rPr>
          <w:rFonts w:ascii="Calibri" w:eastAsia="Calibri" w:hAnsi="Calibri"/>
          <w:rtl/>
          <w:lang w:eastAsia="en-US"/>
        </w:rPr>
        <w:t xml:space="preserve"> </w:t>
      </w:r>
      <w:r w:rsidRPr="00D22E28">
        <w:rPr>
          <w:rFonts w:ascii="Calibri" w:eastAsia="Calibri" w:hAnsi="Calibri" w:hint="cs"/>
          <w:rtl/>
          <w:lang w:eastAsia="en-US"/>
        </w:rPr>
        <w:t>להלן</w:t>
      </w:r>
      <w:r w:rsidRPr="00D22E28">
        <w:rPr>
          <w:rFonts w:ascii="Calibri" w:eastAsia="Calibri" w:hAnsi="Calibri"/>
          <w:rtl/>
          <w:lang w:eastAsia="en-US"/>
        </w:rPr>
        <w:t>:-</w:t>
      </w:r>
    </w:p>
    <w:p w14:paraId="235A579B" w14:textId="77777777" w:rsidR="00D22E28" w:rsidRPr="00D22E28" w:rsidRDefault="00D22E28" w:rsidP="00D22E28">
      <w:pPr>
        <w:spacing w:line="240" w:lineRule="auto"/>
        <w:jc w:val="left"/>
        <w:rPr>
          <w:rFonts w:ascii="Calibri" w:eastAsia="Calibri" w:hAnsi="Calibri"/>
          <w:color w:val="FF0000"/>
          <w:sz w:val="22"/>
          <w:szCs w:val="22"/>
          <w:rtl/>
          <w:lang w:eastAsia="en-US"/>
        </w:rPr>
      </w:pPr>
    </w:p>
    <w:p w14:paraId="5BDF9E23" w14:textId="77777777" w:rsidR="00D22E28" w:rsidRPr="00D22E28" w:rsidRDefault="00D22E28" w:rsidP="00D22E28">
      <w:pPr>
        <w:spacing w:line="240" w:lineRule="auto"/>
        <w:jc w:val="left"/>
        <w:rPr>
          <w:rFonts w:ascii="Calibri" w:eastAsia="Calibri" w:hAnsi="Calibri"/>
          <w:b/>
          <w:bCs/>
          <w:u w:val="single"/>
          <w:rtl/>
          <w:lang w:eastAsia="en-US"/>
        </w:rPr>
      </w:pPr>
      <w:r w:rsidRPr="00D22E28">
        <w:rPr>
          <w:rFonts w:ascii="Calibri" w:eastAsia="Calibri" w:hAnsi="Calibri"/>
          <w:b/>
          <w:bCs/>
          <w:rtl/>
          <w:lang w:eastAsia="en-US"/>
        </w:rPr>
        <w:t xml:space="preserve">1.  </w:t>
      </w:r>
      <w:r w:rsidRPr="00D22E28">
        <w:rPr>
          <w:rFonts w:ascii="Calibri" w:eastAsia="Calibri" w:hAnsi="Calibri" w:hint="cs"/>
          <w:b/>
          <w:bCs/>
          <w:u w:val="single"/>
          <w:rtl/>
          <w:lang w:eastAsia="en-US"/>
        </w:rPr>
        <w:t>ביטוח</w:t>
      </w:r>
      <w:r w:rsidRPr="00D22E28">
        <w:rPr>
          <w:rFonts w:ascii="Calibri" w:eastAsia="Calibri" w:hAnsi="Calibri"/>
          <w:b/>
          <w:bCs/>
          <w:u w:val="single"/>
          <w:rtl/>
          <w:lang w:eastAsia="en-US"/>
        </w:rPr>
        <w:t xml:space="preserve"> </w:t>
      </w:r>
      <w:r w:rsidRPr="00D22E28">
        <w:rPr>
          <w:rFonts w:ascii="Calibri" w:eastAsia="Calibri" w:hAnsi="Calibri" w:hint="cs"/>
          <w:b/>
          <w:bCs/>
          <w:u w:val="single"/>
          <w:rtl/>
          <w:lang w:eastAsia="en-US"/>
        </w:rPr>
        <w:t>חבות</w:t>
      </w:r>
      <w:r w:rsidRPr="00D22E28">
        <w:rPr>
          <w:rFonts w:ascii="Calibri" w:eastAsia="Calibri" w:hAnsi="Calibri"/>
          <w:b/>
          <w:bCs/>
          <w:u w:val="single"/>
          <w:rtl/>
          <w:lang w:eastAsia="en-US"/>
        </w:rPr>
        <w:t xml:space="preserve"> </w:t>
      </w:r>
      <w:r w:rsidRPr="00D22E28">
        <w:rPr>
          <w:rFonts w:ascii="Calibri" w:eastAsia="Calibri" w:hAnsi="Calibri" w:hint="cs"/>
          <w:b/>
          <w:bCs/>
          <w:u w:val="single"/>
          <w:rtl/>
          <w:lang w:eastAsia="en-US"/>
        </w:rPr>
        <w:t>המעבידים</w:t>
      </w:r>
    </w:p>
    <w:p w14:paraId="2CC293D6" w14:textId="77777777" w:rsidR="00D22E28" w:rsidRPr="00D22E28" w:rsidRDefault="00D22E28" w:rsidP="00D22E28">
      <w:pPr>
        <w:spacing w:line="240" w:lineRule="auto"/>
        <w:jc w:val="left"/>
        <w:rPr>
          <w:rFonts w:ascii="Calibri" w:eastAsia="Calibri" w:hAnsi="Calibri"/>
          <w:color w:val="FF0000"/>
          <w:sz w:val="22"/>
          <w:szCs w:val="22"/>
          <w:rtl/>
          <w:lang w:eastAsia="en-US"/>
        </w:rPr>
      </w:pPr>
      <w:r w:rsidRPr="00D22E28">
        <w:rPr>
          <w:rFonts w:ascii="Calibri" w:eastAsia="Calibri" w:hAnsi="Calibri"/>
          <w:color w:val="FF0000"/>
          <w:sz w:val="22"/>
          <w:szCs w:val="22"/>
          <w:rtl/>
          <w:lang w:eastAsia="en-US"/>
        </w:rPr>
        <w:t xml:space="preserve"> </w:t>
      </w:r>
    </w:p>
    <w:p w14:paraId="3FAE3A88" w14:textId="77777777" w:rsidR="00D22E28" w:rsidRPr="00D22E28" w:rsidRDefault="00D22E28" w:rsidP="00D22E28">
      <w:pPr>
        <w:spacing w:line="240" w:lineRule="auto"/>
        <w:jc w:val="left"/>
        <w:rPr>
          <w:rFonts w:ascii="Calibri" w:eastAsia="Calibri" w:hAnsi="Calibri"/>
          <w:rtl/>
          <w:lang w:eastAsia="en-US"/>
        </w:rPr>
      </w:pPr>
      <w:r w:rsidRPr="00D22E28">
        <w:rPr>
          <w:rFonts w:ascii="Calibri" w:eastAsia="Calibri" w:hAnsi="Calibri"/>
          <w:color w:val="FF0000"/>
          <w:rtl/>
          <w:lang w:eastAsia="en-US"/>
        </w:rPr>
        <w:t xml:space="preserve">     </w:t>
      </w:r>
      <w:r w:rsidRPr="00D22E28">
        <w:rPr>
          <w:rFonts w:ascii="Calibri" w:eastAsia="Calibri" w:hAnsi="Calibri" w:hint="cs"/>
          <w:rtl/>
          <w:lang w:eastAsia="en-US"/>
        </w:rPr>
        <w:t>א</w:t>
      </w:r>
      <w:r w:rsidRPr="00D22E28">
        <w:rPr>
          <w:rFonts w:ascii="Calibri" w:eastAsia="Calibri" w:hAnsi="Calibri"/>
          <w:rtl/>
          <w:lang w:eastAsia="en-US"/>
        </w:rPr>
        <w:t xml:space="preserve">. </w:t>
      </w:r>
      <w:r w:rsidRPr="00D22E28">
        <w:rPr>
          <w:rFonts w:ascii="Calibri" w:eastAsia="Calibri" w:hAnsi="Calibri" w:hint="cs"/>
          <w:rtl/>
          <w:lang w:eastAsia="en-US"/>
        </w:rPr>
        <w:t>הספק</w:t>
      </w:r>
      <w:r w:rsidRPr="00D22E28">
        <w:rPr>
          <w:rFonts w:ascii="Calibri" w:eastAsia="Calibri" w:hAnsi="Calibri"/>
          <w:rtl/>
          <w:lang w:eastAsia="en-US"/>
        </w:rPr>
        <w:t xml:space="preserve"> </w:t>
      </w:r>
      <w:r w:rsidRPr="00D22E28">
        <w:rPr>
          <w:rFonts w:ascii="Calibri" w:eastAsia="Calibri" w:hAnsi="Calibri" w:hint="cs"/>
          <w:rtl/>
          <w:lang w:eastAsia="en-US"/>
        </w:rPr>
        <w:t>יבטח</w:t>
      </w:r>
      <w:r w:rsidRPr="00D22E28">
        <w:rPr>
          <w:rFonts w:ascii="Calibri" w:eastAsia="Calibri" w:hAnsi="Calibri"/>
          <w:rtl/>
          <w:lang w:eastAsia="en-US"/>
        </w:rPr>
        <w:t xml:space="preserve">  </w:t>
      </w:r>
      <w:r w:rsidRPr="00D22E28">
        <w:rPr>
          <w:rFonts w:ascii="Calibri" w:eastAsia="Calibri" w:hAnsi="Calibri" w:hint="cs"/>
          <w:rtl/>
          <w:lang w:eastAsia="en-US"/>
        </w:rPr>
        <w:t>את</w:t>
      </w:r>
      <w:r w:rsidRPr="00D22E28">
        <w:rPr>
          <w:rFonts w:ascii="Calibri" w:eastAsia="Calibri" w:hAnsi="Calibri"/>
          <w:rtl/>
          <w:lang w:eastAsia="en-US"/>
        </w:rPr>
        <w:t xml:space="preserve"> </w:t>
      </w:r>
      <w:r w:rsidRPr="00D22E28">
        <w:rPr>
          <w:rFonts w:ascii="Calibri" w:eastAsia="Calibri" w:hAnsi="Calibri" w:hint="cs"/>
          <w:rtl/>
          <w:lang w:eastAsia="en-US"/>
        </w:rPr>
        <w:t>אחריותו</w:t>
      </w:r>
      <w:r w:rsidRPr="00D22E28">
        <w:rPr>
          <w:rFonts w:ascii="Calibri" w:eastAsia="Calibri" w:hAnsi="Calibri"/>
          <w:rtl/>
          <w:lang w:eastAsia="en-US"/>
        </w:rPr>
        <w:t xml:space="preserve"> </w:t>
      </w:r>
      <w:r w:rsidRPr="00D22E28">
        <w:rPr>
          <w:rFonts w:ascii="Calibri" w:eastAsia="Calibri" w:hAnsi="Calibri" w:hint="cs"/>
          <w:rtl/>
          <w:lang w:eastAsia="en-US"/>
        </w:rPr>
        <w:t>החוקית</w:t>
      </w:r>
      <w:r w:rsidRPr="00D22E28">
        <w:rPr>
          <w:rFonts w:ascii="Calibri" w:eastAsia="Calibri" w:hAnsi="Calibri"/>
          <w:rtl/>
          <w:lang w:eastAsia="en-US"/>
        </w:rPr>
        <w:t xml:space="preserve"> </w:t>
      </w:r>
      <w:r w:rsidRPr="00D22E28">
        <w:rPr>
          <w:rFonts w:ascii="Calibri" w:eastAsia="Calibri" w:hAnsi="Calibri" w:hint="cs"/>
          <w:rtl/>
          <w:lang w:eastAsia="en-US"/>
        </w:rPr>
        <w:t>כלפי</w:t>
      </w:r>
      <w:r w:rsidRPr="00D22E28">
        <w:rPr>
          <w:rFonts w:ascii="Calibri" w:eastAsia="Calibri" w:hAnsi="Calibri"/>
          <w:rtl/>
          <w:lang w:eastAsia="en-US"/>
        </w:rPr>
        <w:t xml:space="preserve"> </w:t>
      </w:r>
      <w:r w:rsidRPr="00D22E28">
        <w:rPr>
          <w:rFonts w:ascii="Calibri" w:eastAsia="Calibri" w:hAnsi="Calibri" w:hint="cs"/>
          <w:rtl/>
          <w:lang w:eastAsia="en-US"/>
        </w:rPr>
        <w:t>עובדיו</w:t>
      </w:r>
      <w:r w:rsidRPr="00D22E28">
        <w:rPr>
          <w:rFonts w:ascii="Calibri" w:eastAsia="Calibri" w:hAnsi="Calibri"/>
          <w:rtl/>
          <w:lang w:eastAsia="en-US"/>
        </w:rPr>
        <w:t xml:space="preserve"> </w:t>
      </w:r>
      <w:r w:rsidRPr="00D22E28">
        <w:rPr>
          <w:rFonts w:ascii="Calibri" w:eastAsia="Calibri" w:hAnsi="Calibri" w:hint="cs"/>
          <w:rtl/>
          <w:lang w:eastAsia="en-US"/>
        </w:rPr>
        <w:t>בביטוח</w:t>
      </w:r>
      <w:r w:rsidRPr="00D22E28">
        <w:rPr>
          <w:rFonts w:ascii="Calibri" w:eastAsia="Calibri" w:hAnsi="Calibri"/>
          <w:rtl/>
          <w:lang w:eastAsia="en-US"/>
        </w:rPr>
        <w:t xml:space="preserve"> </w:t>
      </w:r>
      <w:r w:rsidRPr="00D22E28">
        <w:rPr>
          <w:rFonts w:ascii="Calibri" w:eastAsia="Calibri" w:hAnsi="Calibri" w:hint="cs"/>
          <w:rtl/>
          <w:lang w:eastAsia="en-US"/>
        </w:rPr>
        <w:t>חבות</w:t>
      </w:r>
      <w:r w:rsidRPr="00D22E28">
        <w:rPr>
          <w:rFonts w:ascii="Calibri" w:eastAsia="Calibri" w:hAnsi="Calibri"/>
          <w:rtl/>
          <w:lang w:eastAsia="en-US"/>
        </w:rPr>
        <w:t xml:space="preserve"> </w:t>
      </w:r>
      <w:r w:rsidRPr="00D22E28">
        <w:rPr>
          <w:rFonts w:ascii="Calibri" w:eastAsia="Calibri" w:hAnsi="Calibri" w:hint="cs"/>
          <w:rtl/>
          <w:lang w:eastAsia="en-US"/>
        </w:rPr>
        <w:t>מעבידים</w:t>
      </w:r>
      <w:r w:rsidRPr="00D22E28">
        <w:rPr>
          <w:rFonts w:ascii="Calibri" w:eastAsia="Calibri" w:hAnsi="Calibri"/>
          <w:rtl/>
          <w:lang w:eastAsia="en-US"/>
        </w:rPr>
        <w:t xml:space="preserve"> </w:t>
      </w:r>
      <w:r w:rsidRPr="00D22E28">
        <w:rPr>
          <w:rFonts w:ascii="Calibri" w:eastAsia="Calibri" w:hAnsi="Calibri" w:hint="cs"/>
          <w:rtl/>
          <w:lang w:eastAsia="en-US"/>
        </w:rPr>
        <w:t>בכל</w:t>
      </w:r>
      <w:r w:rsidRPr="00D22E28">
        <w:rPr>
          <w:rFonts w:ascii="Calibri" w:eastAsia="Calibri" w:hAnsi="Calibri"/>
          <w:rtl/>
          <w:lang w:eastAsia="en-US"/>
        </w:rPr>
        <w:t xml:space="preserve">  </w:t>
      </w:r>
      <w:r w:rsidRPr="00D22E28">
        <w:rPr>
          <w:rFonts w:ascii="Calibri" w:eastAsia="Calibri" w:hAnsi="Calibri" w:hint="cs"/>
          <w:rtl/>
          <w:lang w:eastAsia="en-US"/>
        </w:rPr>
        <w:t>תחומי</w:t>
      </w:r>
      <w:r w:rsidRPr="00D22E28">
        <w:rPr>
          <w:rFonts w:ascii="Calibri" w:eastAsia="Calibri" w:hAnsi="Calibri"/>
          <w:rtl/>
          <w:lang w:eastAsia="en-US"/>
        </w:rPr>
        <w:t xml:space="preserve"> </w:t>
      </w:r>
      <w:r w:rsidRPr="00D22E28">
        <w:rPr>
          <w:rFonts w:ascii="Calibri" w:eastAsia="Calibri" w:hAnsi="Calibri" w:hint="cs"/>
          <w:rtl/>
          <w:lang w:eastAsia="en-US"/>
        </w:rPr>
        <w:t>מדינת</w:t>
      </w:r>
      <w:r w:rsidRPr="00D22E28">
        <w:rPr>
          <w:rFonts w:ascii="Calibri" w:eastAsia="Calibri" w:hAnsi="Calibri"/>
          <w:rtl/>
          <w:lang w:eastAsia="en-US"/>
        </w:rPr>
        <w:t xml:space="preserve"> </w:t>
      </w:r>
    </w:p>
    <w:p w14:paraId="1A083951" w14:textId="77777777" w:rsidR="00D22E28" w:rsidRPr="00D22E28" w:rsidRDefault="00D22E28" w:rsidP="00D22E28">
      <w:pPr>
        <w:spacing w:line="240" w:lineRule="auto"/>
        <w:jc w:val="left"/>
        <w:rPr>
          <w:rFonts w:ascii="Calibri" w:eastAsia="Calibri" w:hAnsi="Calibri"/>
          <w:rtl/>
          <w:lang w:eastAsia="en-US"/>
        </w:rPr>
      </w:pPr>
      <w:r w:rsidRPr="00D22E28">
        <w:rPr>
          <w:rFonts w:ascii="Calibri" w:eastAsia="Calibri" w:hAnsi="Calibri" w:hint="cs"/>
          <w:rtl/>
          <w:lang w:eastAsia="en-US"/>
        </w:rPr>
        <w:t xml:space="preserve">        ישראל</w:t>
      </w:r>
      <w:r w:rsidRPr="00D22E28">
        <w:rPr>
          <w:rFonts w:ascii="Calibri" w:eastAsia="Calibri" w:hAnsi="Calibri"/>
          <w:rtl/>
          <w:lang w:eastAsia="en-US"/>
        </w:rPr>
        <w:t xml:space="preserve"> </w:t>
      </w:r>
      <w:r w:rsidRPr="00D22E28">
        <w:rPr>
          <w:rFonts w:ascii="Calibri" w:eastAsia="Calibri" w:hAnsi="Calibri" w:hint="cs"/>
          <w:rtl/>
          <w:lang w:eastAsia="en-US"/>
        </w:rPr>
        <w:t>והשטחים</w:t>
      </w:r>
      <w:r w:rsidRPr="00D22E28">
        <w:rPr>
          <w:rFonts w:ascii="Calibri" w:eastAsia="Calibri" w:hAnsi="Calibri"/>
          <w:rtl/>
          <w:lang w:eastAsia="en-US"/>
        </w:rPr>
        <w:t xml:space="preserve"> </w:t>
      </w:r>
      <w:r w:rsidRPr="00D22E28">
        <w:rPr>
          <w:rFonts w:ascii="Calibri" w:eastAsia="Calibri" w:hAnsi="Calibri" w:hint="cs"/>
          <w:rtl/>
          <w:lang w:eastAsia="en-US"/>
        </w:rPr>
        <w:t>המוחזקים;</w:t>
      </w:r>
      <w:r w:rsidRPr="00D22E28">
        <w:rPr>
          <w:rFonts w:ascii="Calibri" w:eastAsia="Calibri" w:hAnsi="Calibri"/>
          <w:rtl/>
          <w:lang w:eastAsia="en-US"/>
        </w:rPr>
        <w:t xml:space="preserve"> </w:t>
      </w:r>
    </w:p>
    <w:p w14:paraId="488B9DF6" w14:textId="77777777" w:rsidR="00D22E28" w:rsidRPr="00D22E28" w:rsidRDefault="00D22E28" w:rsidP="00D22E28">
      <w:pPr>
        <w:spacing w:line="240" w:lineRule="auto"/>
        <w:jc w:val="left"/>
        <w:rPr>
          <w:rFonts w:ascii="Calibri" w:eastAsia="Calibri" w:hAnsi="Calibri"/>
          <w:rtl/>
          <w:lang w:eastAsia="en-US"/>
        </w:rPr>
      </w:pPr>
    </w:p>
    <w:p w14:paraId="2F37AF6C" w14:textId="77777777" w:rsidR="00D22E28" w:rsidRPr="00D22E28" w:rsidRDefault="00D22E28" w:rsidP="00D22E28">
      <w:pPr>
        <w:spacing w:line="240" w:lineRule="auto"/>
        <w:jc w:val="left"/>
        <w:rPr>
          <w:rFonts w:ascii="Calibri" w:eastAsia="Calibri" w:hAnsi="Calibri"/>
          <w:rtl/>
          <w:lang w:eastAsia="en-US"/>
        </w:rPr>
      </w:pPr>
      <w:r w:rsidRPr="00D22E28">
        <w:rPr>
          <w:rFonts w:ascii="Calibri" w:eastAsia="Calibri" w:hAnsi="Calibri"/>
          <w:rtl/>
          <w:lang w:eastAsia="en-US"/>
        </w:rPr>
        <w:t xml:space="preserve">     </w:t>
      </w:r>
      <w:r w:rsidRPr="00D22E28">
        <w:rPr>
          <w:rFonts w:ascii="Calibri" w:eastAsia="Calibri" w:hAnsi="Calibri" w:hint="cs"/>
          <w:rtl/>
          <w:lang w:eastAsia="en-US"/>
        </w:rPr>
        <w:t>ב</w:t>
      </w:r>
      <w:r w:rsidRPr="00D22E28">
        <w:rPr>
          <w:rFonts w:ascii="Calibri" w:eastAsia="Calibri" w:hAnsi="Calibri"/>
          <w:rtl/>
          <w:lang w:eastAsia="en-US"/>
        </w:rPr>
        <w:t xml:space="preserve">.  </w:t>
      </w:r>
      <w:r w:rsidRPr="00D22E28">
        <w:rPr>
          <w:rFonts w:ascii="Calibri" w:eastAsia="Calibri" w:hAnsi="Calibri" w:hint="cs"/>
          <w:rtl/>
          <w:lang w:eastAsia="en-US"/>
        </w:rPr>
        <w:t>גבול</w:t>
      </w:r>
      <w:r w:rsidRPr="00D22E28">
        <w:rPr>
          <w:rFonts w:ascii="Calibri" w:eastAsia="Calibri" w:hAnsi="Calibri"/>
          <w:rtl/>
          <w:lang w:eastAsia="en-US"/>
        </w:rPr>
        <w:t xml:space="preserve"> </w:t>
      </w:r>
      <w:r w:rsidRPr="00D22E28">
        <w:rPr>
          <w:rFonts w:ascii="Calibri" w:eastAsia="Calibri" w:hAnsi="Calibri" w:hint="cs"/>
          <w:rtl/>
          <w:lang w:eastAsia="en-US"/>
        </w:rPr>
        <w:t>האחריות</w:t>
      </w:r>
      <w:r w:rsidRPr="00D22E28">
        <w:rPr>
          <w:rFonts w:ascii="Calibri" w:eastAsia="Calibri" w:hAnsi="Calibri"/>
          <w:rtl/>
          <w:lang w:eastAsia="en-US"/>
        </w:rPr>
        <w:t xml:space="preserve"> </w:t>
      </w:r>
      <w:r w:rsidRPr="00D22E28">
        <w:rPr>
          <w:rFonts w:ascii="Calibri" w:eastAsia="Calibri" w:hAnsi="Calibri" w:hint="cs"/>
          <w:rtl/>
          <w:lang w:eastAsia="en-US"/>
        </w:rPr>
        <w:t>לא</w:t>
      </w:r>
      <w:r w:rsidRPr="00D22E28">
        <w:rPr>
          <w:rFonts w:ascii="Calibri" w:eastAsia="Calibri" w:hAnsi="Calibri"/>
          <w:rtl/>
          <w:lang w:eastAsia="en-US"/>
        </w:rPr>
        <w:t xml:space="preserve"> </w:t>
      </w:r>
      <w:r w:rsidRPr="00D22E28">
        <w:rPr>
          <w:rFonts w:ascii="Calibri" w:eastAsia="Calibri" w:hAnsi="Calibri" w:hint="cs"/>
          <w:rtl/>
          <w:lang w:eastAsia="en-US"/>
        </w:rPr>
        <w:t>יפחת</w:t>
      </w:r>
      <w:r w:rsidRPr="00D22E28">
        <w:rPr>
          <w:rFonts w:ascii="Calibri" w:eastAsia="Calibri" w:hAnsi="Calibri"/>
          <w:rtl/>
          <w:lang w:eastAsia="en-US"/>
        </w:rPr>
        <w:t xml:space="preserve"> </w:t>
      </w:r>
      <w:r w:rsidRPr="00D22E28">
        <w:rPr>
          <w:rFonts w:ascii="Calibri" w:eastAsia="Calibri" w:hAnsi="Calibri" w:hint="cs"/>
          <w:rtl/>
          <w:lang w:eastAsia="en-US"/>
        </w:rPr>
        <w:t>מסך</w:t>
      </w:r>
      <w:r w:rsidRPr="00D22E28">
        <w:rPr>
          <w:rFonts w:ascii="Calibri" w:eastAsia="Calibri" w:hAnsi="Calibri"/>
          <w:rtl/>
          <w:lang w:eastAsia="en-US"/>
        </w:rPr>
        <w:t xml:space="preserve">  5,000,000 </w:t>
      </w:r>
      <w:r w:rsidRPr="00D22E28">
        <w:rPr>
          <w:rFonts w:ascii="Calibri" w:eastAsia="Calibri" w:hAnsi="Calibri" w:hint="cs"/>
          <w:rtl/>
          <w:lang w:eastAsia="en-US"/>
        </w:rPr>
        <w:t>דולר</w:t>
      </w:r>
      <w:r w:rsidRPr="00D22E28">
        <w:rPr>
          <w:rFonts w:ascii="Calibri" w:eastAsia="Calibri" w:hAnsi="Calibri"/>
          <w:rtl/>
          <w:lang w:eastAsia="en-US"/>
        </w:rPr>
        <w:t xml:space="preserve"> </w:t>
      </w:r>
      <w:r w:rsidRPr="00D22E28">
        <w:rPr>
          <w:rFonts w:ascii="Calibri" w:eastAsia="Calibri" w:hAnsi="Calibri" w:hint="cs"/>
          <w:rtl/>
          <w:lang w:eastAsia="en-US"/>
        </w:rPr>
        <w:t>ארה</w:t>
      </w:r>
      <w:r w:rsidRPr="00D22E28">
        <w:rPr>
          <w:rFonts w:ascii="Calibri" w:eastAsia="Calibri" w:hAnsi="Calibri"/>
          <w:rtl/>
          <w:lang w:eastAsia="en-US"/>
        </w:rPr>
        <w:t>"</w:t>
      </w:r>
      <w:r w:rsidRPr="00D22E28">
        <w:rPr>
          <w:rFonts w:ascii="Calibri" w:eastAsia="Calibri" w:hAnsi="Calibri" w:hint="cs"/>
          <w:rtl/>
          <w:lang w:eastAsia="en-US"/>
        </w:rPr>
        <w:t>ב</w:t>
      </w:r>
      <w:r w:rsidRPr="00D22E28">
        <w:rPr>
          <w:rFonts w:ascii="Calibri" w:eastAsia="Calibri" w:hAnsi="Calibri" w:hint="cs"/>
          <w:sz w:val="22"/>
          <w:szCs w:val="22"/>
          <w:rtl/>
          <w:lang w:eastAsia="en-US"/>
        </w:rPr>
        <w:t xml:space="preserve"> </w:t>
      </w:r>
      <w:r w:rsidRPr="00D22E28">
        <w:rPr>
          <w:rFonts w:ascii="Calibri" w:eastAsia="Calibri" w:hAnsi="Calibri" w:hint="cs"/>
          <w:rtl/>
          <w:lang w:eastAsia="en-US"/>
        </w:rPr>
        <w:t>לעובד</w:t>
      </w:r>
      <w:r w:rsidRPr="00D22E28">
        <w:rPr>
          <w:rFonts w:ascii="Calibri" w:eastAsia="Calibri" w:hAnsi="Calibri"/>
          <w:rtl/>
          <w:lang w:eastAsia="en-US"/>
        </w:rPr>
        <w:t xml:space="preserve">, </w:t>
      </w:r>
      <w:r w:rsidRPr="00D22E28">
        <w:rPr>
          <w:rFonts w:ascii="Calibri" w:eastAsia="Calibri" w:hAnsi="Calibri" w:hint="cs"/>
          <w:rtl/>
          <w:lang w:eastAsia="en-US"/>
        </w:rPr>
        <w:t>למקרה</w:t>
      </w:r>
      <w:r w:rsidRPr="00D22E28">
        <w:rPr>
          <w:rFonts w:ascii="Calibri" w:eastAsia="Calibri" w:hAnsi="Calibri"/>
          <w:rtl/>
          <w:lang w:eastAsia="en-US"/>
        </w:rPr>
        <w:t xml:space="preserve"> </w:t>
      </w:r>
      <w:r w:rsidRPr="00D22E28">
        <w:rPr>
          <w:rFonts w:ascii="Calibri" w:eastAsia="Calibri" w:hAnsi="Calibri" w:hint="cs"/>
          <w:rtl/>
          <w:lang w:eastAsia="en-US"/>
        </w:rPr>
        <w:t>ולתקופת</w:t>
      </w:r>
      <w:r w:rsidRPr="00D22E28">
        <w:rPr>
          <w:rFonts w:ascii="Calibri" w:eastAsia="Calibri" w:hAnsi="Calibri"/>
          <w:rtl/>
          <w:lang w:eastAsia="en-US"/>
        </w:rPr>
        <w:t xml:space="preserve"> </w:t>
      </w:r>
      <w:r w:rsidRPr="00D22E28">
        <w:rPr>
          <w:rFonts w:ascii="Calibri" w:eastAsia="Calibri" w:hAnsi="Calibri" w:hint="cs"/>
          <w:rtl/>
          <w:lang w:eastAsia="en-US"/>
        </w:rPr>
        <w:t>הביטוח</w:t>
      </w:r>
      <w:r w:rsidRPr="00D22E28">
        <w:rPr>
          <w:rFonts w:ascii="Calibri" w:eastAsia="Calibri" w:hAnsi="Calibri"/>
          <w:rtl/>
          <w:lang w:eastAsia="en-US"/>
        </w:rPr>
        <w:t xml:space="preserve"> </w:t>
      </w:r>
    </w:p>
    <w:p w14:paraId="06519FE6" w14:textId="77777777" w:rsidR="00D22E28" w:rsidRPr="00D22E28" w:rsidRDefault="00D22E28" w:rsidP="00D22E28">
      <w:pPr>
        <w:spacing w:line="240" w:lineRule="auto"/>
        <w:jc w:val="left"/>
        <w:rPr>
          <w:rFonts w:ascii="Calibri" w:eastAsia="Calibri" w:hAnsi="Calibri"/>
          <w:rtl/>
          <w:lang w:eastAsia="en-US"/>
        </w:rPr>
      </w:pPr>
      <w:r w:rsidRPr="00D22E28">
        <w:rPr>
          <w:rFonts w:ascii="Calibri" w:eastAsia="Calibri" w:hAnsi="Calibri" w:hint="cs"/>
          <w:rtl/>
          <w:lang w:eastAsia="en-US"/>
        </w:rPr>
        <w:t xml:space="preserve">          </w:t>
      </w:r>
      <w:r w:rsidRPr="00D22E28">
        <w:rPr>
          <w:rFonts w:ascii="Calibri" w:eastAsia="Calibri" w:hAnsi="Calibri"/>
          <w:rtl/>
          <w:lang w:eastAsia="en-US"/>
        </w:rPr>
        <w:t>(</w:t>
      </w:r>
      <w:r w:rsidRPr="00D22E28">
        <w:rPr>
          <w:rFonts w:ascii="Calibri" w:eastAsia="Calibri" w:hAnsi="Calibri" w:hint="cs"/>
          <w:rtl/>
          <w:lang w:eastAsia="en-US"/>
        </w:rPr>
        <w:t>שנה</w:t>
      </w:r>
      <w:r w:rsidRPr="00D22E28">
        <w:rPr>
          <w:rFonts w:ascii="Calibri" w:eastAsia="Calibri" w:hAnsi="Calibri"/>
          <w:rtl/>
          <w:lang w:eastAsia="en-US"/>
        </w:rPr>
        <w:t>)</w:t>
      </w:r>
      <w:r w:rsidRPr="00D22E28">
        <w:rPr>
          <w:rFonts w:ascii="Calibri" w:eastAsia="Calibri" w:hAnsi="Calibri" w:hint="cs"/>
          <w:rtl/>
          <w:lang w:eastAsia="en-US"/>
        </w:rPr>
        <w:t>;</w:t>
      </w:r>
    </w:p>
    <w:p w14:paraId="046FEFFC" w14:textId="77777777" w:rsidR="00D22E28" w:rsidRPr="00D22E28" w:rsidRDefault="00D22E28" w:rsidP="00D22E28">
      <w:pPr>
        <w:spacing w:line="240" w:lineRule="auto"/>
        <w:jc w:val="left"/>
        <w:rPr>
          <w:rFonts w:ascii="Calibri" w:eastAsia="Calibri" w:hAnsi="Calibri"/>
          <w:rtl/>
          <w:lang w:eastAsia="en-US"/>
        </w:rPr>
      </w:pPr>
    </w:p>
    <w:p w14:paraId="55563737" w14:textId="77777777" w:rsidR="00D22E28" w:rsidRPr="00D22E28" w:rsidRDefault="00D22E28" w:rsidP="00D22E28">
      <w:pPr>
        <w:spacing w:line="240" w:lineRule="auto"/>
        <w:jc w:val="left"/>
        <w:rPr>
          <w:rFonts w:ascii="Calibri" w:eastAsia="Calibri" w:hAnsi="Calibri"/>
          <w:rtl/>
          <w:lang w:eastAsia="en-US"/>
        </w:rPr>
      </w:pPr>
      <w:r w:rsidRPr="00D22E28">
        <w:rPr>
          <w:rFonts w:ascii="Calibri" w:eastAsia="Calibri" w:hAnsi="Calibri"/>
          <w:rtl/>
          <w:lang w:eastAsia="en-US"/>
        </w:rPr>
        <w:t xml:space="preserve">     </w:t>
      </w:r>
      <w:r w:rsidRPr="00D22E28">
        <w:rPr>
          <w:rFonts w:ascii="Calibri" w:eastAsia="Calibri" w:hAnsi="Calibri" w:hint="cs"/>
          <w:rtl/>
          <w:lang w:eastAsia="en-US"/>
        </w:rPr>
        <w:t>ג</w:t>
      </w:r>
      <w:r w:rsidRPr="00D22E28">
        <w:rPr>
          <w:rFonts w:ascii="Calibri" w:eastAsia="Calibri" w:hAnsi="Calibri"/>
          <w:rtl/>
          <w:lang w:eastAsia="en-US"/>
        </w:rPr>
        <w:t xml:space="preserve">. </w:t>
      </w:r>
      <w:r w:rsidRPr="00D22E28">
        <w:rPr>
          <w:rFonts w:ascii="Calibri" w:eastAsia="Calibri" w:hAnsi="Calibri" w:hint="cs"/>
          <w:rtl/>
          <w:lang w:eastAsia="en-US"/>
        </w:rPr>
        <w:t>הביטוח</w:t>
      </w:r>
      <w:r w:rsidRPr="00D22E28">
        <w:rPr>
          <w:rFonts w:ascii="Calibri" w:eastAsia="Calibri" w:hAnsi="Calibri"/>
          <w:rtl/>
          <w:lang w:eastAsia="en-US"/>
        </w:rPr>
        <w:t xml:space="preserve"> </w:t>
      </w:r>
      <w:r w:rsidRPr="00D22E28">
        <w:rPr>
          <w:rFonts w:ascii="Calibri" w:eastAsia="Calibri" w:hAnsi="Calibri" w:hint="cs"/>
          <w:rtl/>
          <w:lang w:eastAsia="en-US"/>
        </w:rPr>
        <w:t>יורחב</w:t>
      </w:r>
      <w:r w:rsidRPr="00D22E28">
        <w:rPr>
          <w:rFonts w:ascii="Calibri" w:eastAsia="Calibri" w:hAnsi="Calibri"/>
          <w:rtl/>
          <w:lang w:eastAsia="en-US"/>
        </w:rPr>
        <w:t xml:space="preserve"> </w:t>
      </w:r>
      <w:r w:rsidRPr="00D22E28">
        <w:rPr>
          <w:rFonts w:ascii="Calibri" w:eastAsia="Calibri" w:hAnsi="Calibri" w:hint="cs"/>
          <w:rtl/>
          <w:lang w:eastAsia="en-US"/>
        </w:rPr>
        <w:t>לכסות</w:t>
      </w:r>
      <w:r w:rsidRPr="00D22E28">
        <w:rPr>
          <w:rFonts w:ascii="Calibri" w:eastAsia="Calibri" w:hAnsi="Calibri"/>
          <w:rtl/>
          <w:lang w:eastAsia="en-US"/>
        </w:rPr>
        <w:t xml:space="preserve"> </w:t>
      </w:r>
      <w:r w:rsidRPr="00D22E28">
        <w:rPr>
          <w:rFonts w:ascii="Calibri" w:eastAsia="Calibri" w:hAnsi="Calibri" w:hint="cs"/>
          <w:rtl/>
          <w:lang w:eastAsia="en-US"/>
        </w:rPr>
        <w:t>את</w:t>
      </w:r>
      <w:r w:rsidRPr="00D22E28">
        <w:rPr>
          <w:rFonts w:ascii="Calibri" w:eastAsia="Calibri" w:hAnsi="Calibri"/>
          <w:rtl/>
          <w:lang w:eastAsia="en-US"/>
        </w:rPr>
        <w:t xml:space="preserve"> </w:t>
      </w:r>
      <w:proofErr w:type="spellStart"/>
      <w:r w:rsidRPr="00D22E28">
        <w:rPr>
          <w:rFonts w:ascii="Calibri" w:eastAsia="Calibri" w:hAnsi="Calibri" w:hint="cs"/>
          <w:rtl/>
          <w:lang w:eastAsia="en-US"/>
        </w:rPr>
        <w:t>חבותו</w:t>
      </w:r>
      <w:proofErr w:type="spellEnd"/>
      <w:r w:rsidRPr="00D22E28">
        <w:rPr>
          <w:rFonts w:ascii="Calibri" w:eastAsia="Calibri" w:hAnsi="Calibri"/>
          <w:rtl/>
          <w:lang w:eastAsia="en-US"/>
        </w:rPr>
        <w:t xml:space="preserve"> </w:t>
      </w:r>
      <w:r w:rsidRPr="00D22E28">
        <w:rPr>
          <w:rFonts w:ascii="Calibri" w:eastAsia="Calibri" w:hAnsi="Calibri" w:hint="cs"/>
          <w:rtl/>
          <w:lang w:eastAsia="en-US"/>
        </w:rPr>
        <w:t>של</w:t>
      </w:r>
      <w:r w:rsidRPr="00D22E28">
        <w:rPr>
          <w:rFonts w:ascii="Calibri" w:eastAsia="Calibri" w:hAnsi="Calibri"/>
          <w:rtl/>
          <w:lang w:eastAsia="en-US"/>
        </w:rPr>
        <w:t xml:space="preserve"> </w:t>
      </w:r>
      <w:r w:rsidRPr="00D22E28">
        <w:rPr>
          <w:rFonts w:ascii="Calibri" w:eastAsia="Calibri" w:hAnsi="Calibri" w:hint="cs"/>
          <w:rtl/>
          <w:lang w:eastAsia="en-US"/>
        </w:rPr>
        <w:t>המבוטח</w:t>
      </w:r>
      <w:r w:rsidRPr="00D22E28">
        <w:rPr>
          <w:rFonts w:ascii="Calibri" w:eastAsia="Calibri" w:hAnsi="Calibri"/>
          <w:rtl/>
          <w:lang w:eastAsia="en-US"/>
        </w:rPr>
        <w:t xml:space="preserve"> </w:t>
      </w:r>
      <w:r w:rsidRPr="00D22E28">
        <w:rPr>
          <w:rFonts w:ascii="Calibri" w:eastAsia="Calibri" w:hAnsi="Calibri" w:hint="cs"/>
          <w:rtl/>
          <w:lang w:eastAsia="en-US"/>
        </w:rPr>
        <w:t>כלפי</w:t>
      </w:r>
      <w:r w:rsidRPr="00D22E28">
        <w:rPr>
          <w:rFonts w:ascii="Calibri" w:eastAsia="Calibri" w:hAnsi="Calibri"/>
          <w:rtl/>
          <w:lang w:eastAsia="en-US"/>
        </w:rPr>
        <w:t xml:space="preserve"> </w:t>
      </w:r>
      <w:r w:rsidRPr="00D22E28">
        <w:rPr>
          <w:rFonts w:ascii="Calibri" w:eastAsia="Calibri" w:hAnsi="Calibri" w:hint="cs"/>
          <w:rtl/>
          <w:lang w:eastAsia="en-US"/>
        </w:rPr>
        <w:t>קבלנים</w:t>
      </w:r>
      <w:r w:rsidRPr="00D22E28">
        <w:rPr>
          <w:rFonts w:ascii="Calibri" w:eastAsia="Calibri" w:hAnsi="Calibri"/>
          <w:rtl/>
          <w:lang w:eastAsia="en-US"/>
        </w:rPr>
        <w:t xml:space="preserve">,  </w:t>
      </w:r>
      <w:r w:rsidRPr="00D22E28">
        <w:rPr>
          <w:rFonts w:ascii="Calibri" w:eastAsia="Calibri" w:hAnsi="Calibri" w:hint="cs"/>
          <w:rtl/>
          <w:lang w:eastAsia="en-US"/>
        </w:rPr>
        <w:t>קבלני</w:t>
      </w:r>
      <w:r w:rsidRPr="00D22E28">
        <w:rPr>
          <w:rFonts w:ascii="Calibri" w:eastAsia="Calibri" w:hAnsi="Calibri"/>
          <w:rtl/>
          <w:lang w:eastAsia="en-US"/>
        </w:rPr>
        <w:t xml:space="preserve"> </w:t>
      </w:r>
      <w:r w:rsidRPr="00D22E28">
        <w:rPr>
          <w:rFonts w:ascii="Calibri" w:eastAsia="Calibri" w:hAnsi="Calibri" w:hint="cs"/>
          <w:rtl/>
          <w:lang w:eastAsia="en-US"/>
        </w:rPr>
        <w:t>משנה</w:t>
      </w:r>
      <w:r w:rsidRPr="00D22E28">
        <w:rPr>
          <w:rFonts w:ascii="Calibri" w:eastAsia="Calibri" w:hAnsi="Calibri"/>
          <w:rtl/>
          <w:lang w:eastAsia="en-US"/>
        </w:rPr>
        <w:t xml:space="preserve"> </w:t>
      </w:r>
      <w:r w:rsidRPr="00D22E28">
        <w:rPr>
          <w:rFonts w:ascii="Calibri" w:eastAsia="Calibri" w:hAnsi="Calibri" w:hint="cs"/>
          <w:rtl/>
          <w:lang w:eastAsia="en-US"/>
        </w:rPr>
        <w:t>ועובדיהם</w:t>
      </w:r>
      <w:r w:rsidRPr="00D22E28">
        <w:rPr>
          <w:rFonts w:ascii="Calibri" w:eastAsia="Calibri" w:hAnsi="Calibri"/>
          <w:rtl/>
          <w:lang w:eastAsia="en-US"/>
        </w:rPr>
        <w:t xml:space="preserve"> </w:t>
      </w:r>
      <w:r w:rsidRPr="00D22E28">
        <w:rPr>
          <w:rFonts w:ascii="Calibri" w:eastAsia="Calibri" w:hAnsi="Calibri" w:hint="cs"/>
          <w:rtl/>
          <w:lang w:eastAsia="en-US"/>
        </w:rPr>
        <w:t>היה</w:t>
      </w:r>
      <w:r w:rsidRPr="00D22E28">
        <w:rPr>
          <w:rFonts w:ascii="Calibri" w:eastAsia="Calibri" w:hAnsi="Calibri"/>
          <w:rtl/>
          <w:lang w:eastAsia="en-US"/>
        </w:rPr>
        <w:t xml:space="preserve">  </w:t>
      </w:r>
    </w:p>
    <w:p w14:paraId="67911A4F" w14:textId="77777777" w:rsidR="00D22E28" w:rsidRPr="00D22E28" w:rsidRDefault="00D22E28" w:rsidP="00D22E28">
      <w:pPr>
        <w:spacing w:line="240" w:lineRule="auto"/>
        <w:jc w:val="left"/>
        <w:rPr>
          <w:rFonts w:ascii="Calibri" w:eastAsia="Calibri" w:hAnsi="Calibri"/>
          <w:rtl/>
          <w:lang w:eastAsia="en-US"/>
        </w:rPr>
      </w:pPr>
      <w:r w:rsidRPr="00D22E28">
        <w:rPr>
          <w:rFonts w:ascii="Calibri" w:eastAsia="Calibri" w:hAnsi="Calibri"/>
          <w:rtl/>
          <w:lang w:eastAsia="en-US"/>
        </w:rPr>
        <w:t xml:space="preserve">         </w:t>
      </w:r>
      <w:r w:rsidRPr="00D22E28">
        <w:rPr>
          <w:rFonts w:ascii="Calibri" w:eastAsia="Calibri" w:hAnsi="Calibri" w:hint="cs"/>
          <w:rtl/>
          <w:lang w:eastAsia="en-US"/>
        </w:rPr>
        <w:t>ויחשב</w:t>
      </w:r>
      <w:r w:rsidRPr="00D22E28">
        <w:rPr>
          <w:rFonts w:ascii="Calibri" w:eastAsia="Calibri" w:hAnsi="Calibri"/>
          <w:rtl/>
          <w:lang w:eastAsia="en-US"/>
        </w:rPr>
        <w:t xml:space="preserve"> </w:t>
      </w:r>
      <w:r w:rsidRPr="00D22E28">
        <w:rPr>
          <w:rFonts w:ascii="Calibri" w:eastAsia="Calibri" w:hAnsi="Calibri" w:hint="cs"/>
          <w:rtl/>
          <w:lang w:eastAsia="en-US"/>
        </w:rPr>
        <w:t>כמעבידם</w:t>
      </w:r>
      <w:r w:rsidRPr="00D22E28">
        <w:rPr>
          <w:rFonts w:ascii="Calibri" w:eastAsia="Calibri" w:hAnsi="Calibri"/>
          <w:rtl/>
          <w:lang w:eastAsia="en-US"/>
        </w:rPr>
        <w:t>;</w:t>
      </w:r>
    </w:p>
    <w:p w14:paraId="44AB4707" w14:textId="77777777" w:rsidR="00D22E28" w:rsidRPr="00D22E28" w:rsidRDefault="00D22E28" w:rsidP="00D22E28">
      <w:pPr>
        <w:spacing w:line="240" w:lineRule="auto"/>
        <w:jc w:val="left"/>
        <w:rPr>
          <w:rFonts w:ascii="Calibri" w:eastAsia="Calibri" w:hAnsi="Calibri"/>
          <w:rtl/>
          <w:lang w:eastAsia="en-US"/>
        </w:rPr>
      </w:pPr>
    </w:p>
    <w:p w14:paraId="79D0BAD2" w14:textId="77777777" w:rsidR="00D22E28" w:rsidRPr="00D22E28" w:rsidRDefault="00D22E28" w:rsidP="00D22E28">
      <w:pPr>
        <w:spacing w:line="240" w:lineRule="auto"/>
        <w:jc w:val="left"/>
        <w:rPr>
          <w:rFonts w:ascii="Calibri" w:eastAsia="Calibri" w:hAnsi="Calibri"/>
          <w:rtl/>
          <w:lang w:eastAsia="en-US"/>
        </w:rPr>
      </w:pPr>
      <w:r w:rsidRPr="00D22E28">
        <w:rPr>
          <w:rFonts w:ascii="Calibri" w:eastAsia="Calibri" w:hAnsi="Calibri"/>
          <w:rtl/>
          <w:lang w:eastAsia="en-US"/>
        </w:rPr>
        <w:t xml:space="preserve">     </w:t>
      </w:r>
      <w:r w:rsidRPr="00D22E28">
        <w:rPr>
          <w:rFonts w:ascii="Calibri" w:eastAsia="Calibri" w:hAnsi="Calibri" w:hint="cs"/>
          <w:rtl/>
          <w:lang w:eastAsia="en-US"/>
        </w:rPr>
        <w:t>ד</w:t>
      </w:r>
      <w:r w:rsidRPr="00D22E28">
        <w:rPr>
          <w:rFonts w:ascii="Calibri" w:eastAsia="Calibri" w:hAnsi="Calibri"/>
          <w:rtl/>
          <w:lang w:eastAsia="en-US"/>
        </w:rPr>
        <w:t xml:space="preserve">. </w:t>
      </w:r>
      <w:r w:rsidRPr="00D22E28">
        <w:rPr>
          <w:rFonts w:ascii="Calibri" w:eastAsia="Calibri" w:hAnsi="Calibri" w:hint="cs"/>
          <w:rtl/>
          <w:lang w:eastAsia="en-US"/>
        </w:rPr>
        <w:t>הביטוח</w:t>
      </w:r>
      <w:r w:rsidRPr="00D22E28">
        <w:rPr>
          <w:rFonts w:ascii="Calibri" w:eastAsia="Calibri" w:hAnsi="Calibri"/>
          <w:rtl/>
          <w:lang w:eastAsia="en-US"/>
        </w:rPr>
        <w:t xml:space="preserve"> </w:t>
      </w:r>
      <w:r w:rsidRPr="00D22E28">
        <w:rPr>
          <w:rFonts w:ascii="Calibri" w:eastAsia="Calibri" w:hAnsi="Calibri" w:hint="cs"/>
          <w:rtl/>
          <w:lang w:eastAsia="en-US"/>
        </w:rPr>
        <w:t>על</w:t>
      </w:r>
      <w:r w:rsidRPr="00D22E28">
        <w:rPr>
          <w:rFonts w:ascii="Calibri" w:eastAsia="Calibri" w:hAnsi="Calibri"/>
          <w:rtl/>
          <w:lang w:eastAsia="en-US"/>
        </w:rPr>
        <w:t xml:space="preserve"> </w:t>
      </w:r>
      <w:r w:rsidRPr="00D22E28">
        <w:rPr>
          <w:rFonts w:ascii="Calibri" w:eastAsia="Calibri" w:hAnsi="Calibri" w:hint="cs"/>
          <w:rtl/>
          <w:lang w:eastAsia="en-US"/>
        </w:rPr>
        <w:t>פי</w:t>
      </w:r>
      <w:r w:rsidRPr="00D22E28">
        <w:rPr>
          <w:rFonts w:ascii="Calibri" w:eastAsia="Calibri" w:hAnsi="Calibri"/>
          <w:rtl/>
          <w:lang w:eastAsia="en-US"/>
        </w:rPr>
        <w:t xml:space="preserve"> </w:t>
      </w:r>
      <w:r w:rsidRPr="00D22E28">
        <w:rPr>
          <w:rFonts w:ascii="Calibri" w:eastAsia="Calibri" w:hAnsi="Calibri" w:hint="cs"/>
          <w:rtl/>
          <w:lang w:eastAsia="en-US"/>
        </w:rPr>
        <w:t>הפוליסה</w:t>
      </w:r>
      <w:r w:rsidRPr="00D22E28">
        <w:rPr>
          <w:rFonts w:ascii="Calibri" w:eastAsia="Calibri" w:hAnsi="Calibri"/>
          <w:rtl/>
          <w:lang w:eastAsia="en-US"/>
        </w:rPr>
        <w:t xml:space="preserve"> </w:t>
      </w:r>
      <w:r w:rsidRPr="00D22E28">
        <w:rPr>
          <w:rFonts w:ascii="Calibri" w:eastAsia="Calibri" w:hAnsi="Calibri" w:hint="cs"/>
          <w:rtl/>
          <w:lang w:eastAsia="en-US"/>
        </w:rPr>
        <w:t>יורחב</w:t>
      </w:r>
      <w:r w:rsidRPr="00D22E28">
        <w:rPr>
          <w:rFonts w:ascii="Calibri" w:eastAsia="Calibri" w:hAnsi="Calibri"/>
          <w:rtl/>
          <w:lang w:eastAsia="en-US"/>
        </w:rPr>
        <w:t xml:space="preserve"> </w:t>
      </w:r>
      <w:r w:rsidRPr="00D22E28">
        <w:rPr>
          <w:rFonts w:ascii="Calibri" w:eastAsia="Calibri" w:hAnsi="Calibri" w:hint="cs"/>
          <w:rtl/>
          <w:lang w:eastAsia="en-US"/>
        </w:rPr>
        <w:t>לשפות</w:t>
      </w:r>
      <w:r w:rsidRPr="00D22E28">
        <w:rPr>
          <w:rFonts w:ascii="Calibri" w:eastAsia="Calibri" w:hAnsi="Calibri"/>
          <w:rtl/>
          <w:lang w:eastAsia="en-US"/>
        </w:rPr>
        <w:t xml:space="preserve"> </w:t>
      </w:r>
      <w:r w:rsidRPr="00D22E28">
        <w:rPr>
          <w:rFonts w:ascii="Calibri" w:eastAsia="Calibri" w:hAnsi="Calibri" w:hint="cs"/>
          <w:rtl/>
          <w:lang w:eastAsia="en-US"/>
        </w:rPr>
        <w:t>את</w:t>
      </w:r>
      <w:r w:rsidRPr="00D22E28">
        <w:rPr>
          <w:rFonts w:ascii="Calibri" w:eastAsia="Calibri" w:hAnsi="Calibri"/>
          <w:rtl/>
          <w:lang w:eastAsia="en-US"/>
        </w:rPr>
        <w:t xml:space="preserve"> </w:t>
      </w:r>
      <w:r w:rsidRPr="00D22E28">
        <w:rPr>
          <w:rFonts w:ascii="Calibri" w:eastAsia="Calibri" w:hAnsi="Calibri" w:hint="cs"/>
          <w:rtl/>
          <w:lang w:eastAsia="en-US"/>
        </w:rPr>
        <w:t>מדינת</w:t>
      </w:r>
      <w:r w:rsidRPr="00D22E28">
        <w:rPr>
          <w:rFonts w:ascii="Calibri" w:eastAsia="Calibri" w:hAnsi="Calibri"/>
          <w:rtl/>
          <w:lang w:eastAsia="en-US"/>
        </w:rPr>
        <w:t xml:space="preserve"> </w:t>
      </w:r>
      <w:r w:rsidRPr="00D22E28">
        <w:rPr>
          <w:rFonts w:ascii="Calibri" w:eastAsia="Calibri" w:hAnsi="Calibri" w:hint="cs"/>
          <w:rtl/>
          <w:lang w:eastAsia="en-US"/>
        </w:rPr>
        <w:t>ישראל</w:t>
      </w:r>
      <w:r w:rsidRPr="00D22E28">
        <w:rPr>
          <w:rFonts w:ascii="Calibri" w:eastAsia="Calibri" w:hAnsi="Calibri"/>
          <w:rtl/>
          <w:lang w:eastAsia="en-US"/>
        </w:rPr>
        <w:t xml:space="preserve"> – </w:t>
      </w:r>
      <w:r w:rsidRPr="00D22E28">
        <w:rPr>
          <w:rFonts w:ascii="Calibri" w:eastAsia="Calibri" w:hAnsi="Calibri" w:hint="cs"/>
          <w:rtl/>
          <w:lang w:eastAsia="en-US"/>
        </w:rPr>
        <w:t>משרד</w:t>
      </w:r>
      <w:r w:rsidRPr="00D22E28">
        <w:rPr>
          <w:rFonts w:ascii="Calibri" w:eastAsia="Calibri" w:hAnsi="Calibri"/>
          <w:rtl/>
          <w:lang w:eastAsia="en-US"/>
        </w:rPr>
        <w:t xml:space="preserve"> </w:t>
      </w:r>
      <w:r w:rsidRPr="00D22E28">
        <w:rPr>
          <w:rFonts w:ascii="Calibri" w:eastAsia="Calibri" w:hAnsi="Calibri" w:hint="cs"/>
          <w:rtl/>
          <w:lang w:eastAsia="en-US"/>
        </w:rPr>
        <w:t>החקלאות</w:t>
      </w:r>
      <w:r w:rsidRPr="00D22E28">
        <w:rPr>
          <w:rFonts w:ascii="Calibri" w:eastAsia="Calibri" w:hAnsi="Calibri"/>
          <w:rtl/>
          <w:lang w:eastAsia="en-US"/>
        </w:rPr>
        <w:t xml:space="preserve"> </w:t>
      </w:r>
      <w:r w:rsidRPr="00D22E28">
        <w:rPr>
          <w:rFonts w:ascii="Calibri" w:eastAsia="Calibri" w:hAnsi="Calibri" w:hint="cs"/>
          <w:rtl/>
          <w:lang w:eastAsia="en-US"/>
        </w:rPr>
        <w:t>ופיתוח</w:t>
      </w:r>
      <w:r w:rsidRPr="00D22E28">
        <w:rPr>
          <w:rFonts w:ascii="Calibri" w:eastAsia="Calibri" w:hAnsi="Calibri"/>
          <w:rtl/>
          <w:lang w:eastAsia="en-US"/>
        </w:rPr>
        <w:t xml:space="preserve"> </w:t>
      </w:r>
      <w:r w:rsidRPr="00D22E28">
        <w:rPr>
          <w:rFonts w:ascii="Calibri" w:eastAsia="Calibri" w:hAnsi="Calibri" w:hint="cs"/>
          <w:rtl/>
          <w:lang w:eastAsia="en-US"/>
        </w:rPr>
        <w:t>הכפר</w:t>
      </w:r>
      <w:r w:rsidRPr="00D22E28">
        <w:rPr>
          <w:rFonts w:ascii="Calibri" w:eastAsia="Calibri" w:hAnsi="Calibri"/>
          <w:rtl/>
          <w:lang w:eastAsia="en-US"/>
        </w:rPr>
        <w:t>,</w:t>
      </w:r>
    </w:p>
    <w:p w14:paraId="579BFDFA" w14:textId="77777777" w:rsidR="00D22E28" w:rsidRPr="00D22E28" w:rsidRDefault="00D22E28" w:rsidP="00D22E28">
      <w:pPr>
        <w:spacing w:line="240" w:lineRule="auto"/>
        <w:jc w:val="left"/>
        <w:rPr>
          <w:rFonts w:ascii="Calibri" w:eastAsia="Calibri" w:hAnsi="Calibri"/>
          <w:rtl/>
          <w:lang w:eastAsia="en-US"/>
        </w:rPr>
      </w:pPr>
      <w:r w:rsidRPr="00D22E28">
        <w:rPr>
          <w:rFonts w:ascii="Calibri" w:eastAsia="Calibri" w:hAnsi="Calibri"/>
          <w:rtl/>
          <w:lang w:eastAsia="en-US"/>
        </w:rPr>
        <w:t xml:space="preserve">         </w:t>
      </w:r>
      <w:r w:rsidRPr="00D22E28">
        <w:rPr>
          <w:rFonts w:ascii="Calibri" w:eastAsia="Calibri" w:hAnsi="Calibri" w:hint="cs"/>
          <w:rtl/>
          <w:lang w:eastAsia="en-US"/>
        </w:rPr>
        <w:t>היה</w:t>
      </w:r>
      <w:r w:rsidRPr="00D22E28">
        <w:rPr>
          <w:rFonts w:ascii="Calibri" w:eastAsia="Calibri" w:hAnsi="Calibri"/>
          <w:rtl/>
          <w:lang w:eastAsia="en-US"/>
        </w:rPr>
        <w:t xml:space="preserve">  </w:t>
      </w:r>
      <w:r w:rsidRPr="00D22E28">
        <w:rPr>
          <w:rFonts w:ascii="Calibri" w:eastAsia="Calibri" w:hAnsi="Calibri" w:hint="cs"/>
          <w:rtl/>
          <w:lang w:eastAsia="en-US"/>
        </w:rPr>
        <w:t>ונטען</w:t>
      </w:r>
      <w:r w:rsidRPr="00D22E28">
        <w:rPr>
          <w:rFonts w:ascii="Calibri" w:eastAsia="Calibri" w:hAnsi="Calibri"/>
          <w:rtl/>
          <w:lang w:eastAsia="en-US"/>
        </w:rPr>
        <w:t xml:space="preserve"> </w:t>
      </w:r>
      <w:r w:rsidRPr="00D22E28">
        <w:rPr>
          <w:rFonts w:ascii="Calibri" w:eastAsia="Calibri" w:hAnsi="Calibri" w:hint="cs"/>
          <w:rtl/>
          <w:lang w:eastAsia="en-US"/>
        </w:rPr>
        <w:t>לעניין</w:t>
      </w:r>
      <w:r w:rsidRPr="00D22E28">
        <w:rPr>
          <w:rFonts w:ascii="Calibri" w:eastAsia="Calibri" w:hAnsi="Calibri"/>
          <w:rtl/>
          <w:lang w:eastAsia="en-US"/>
        </w:rPr>
        <w:t xml:space="preserve"> </w:t>
      </w:r>
      <w:r w:rsidRPr="00D22E28">
        <w:rPr>
          <w:rFonts w:ascii="Calibri" w:eastAsia="Calibri" w:hAnsi="Calibri" w:hint="cs"/>
          <w:rtl/>
          <w:lang w:eastAsia="en-US"/>
        </w:rPr>
        <w:t>קרות</w:t>
      </w:r>
      <w:r w:rsidRPr="00D22E28">
        <w:rPr>
          <w:rFonts w:ascii="Calibri" w:eastAsia="Calibri" w:hAnsi="Calibri"/>
          <w:rtl/>
          <w:lang w:eastAsia="en-US"/>
        </w:rPr>
        <w:t xml:space="preserve"> </w:t>
      </w:r>
      <w:r w:rsidRPr="00D22E28">
        <w:rPr>
          <w:rFonts w:ascii="Calibri" w:eastAsia="Calibri" w:hAnsi="Calibri" w:hint="cs"/>
          <w:rtl/>
          <w:lang w:eastAsia="en-US"/>
        </w:rPr>
        <w:t>תאונת</w:t>
      </w:r>
      <w:r w:rsidRPr="00D22E28">
        <w:rPr>
          <w:rFonts w:ascii="Calibri" w:eastAsia="Calibri" w:hAnsi="Calibri"/>
          <w:rtl/>
          <w:lang w:eastAsia="en-US"/>
        </w:rPr>
        <w:t xml:space="preserve">  </w:t>
      </w:r>
      <w:r w:rsidRPr="00D22E28">
        <w:rPr>
          <w:rFonts w:ascii="Calibri" w:eastAsia="Calibri" w:hAnsi="Calibri" w:hint="cs"/>
          <w:rtl/>
          <w:lang w:eastAsia="en-US"/>
        </w:rPr>
        <w:t>עבודה</w:t>
      </w:r>
      <w:r w:rsidRPr="00D22E28">
        <w:rPr>
          <w:rFonts w:ascii="Calibri" w:eastAsia="Calibri" w:hAnsi="Calibri"/>
          <w:rtl/>
          <w:lang w:eastAsia="en-US"/>
        </w:rPr>
        <w:t>/</w:t>
      </w:r>
      <w:r w:rsidRPr="00D22E28">
        <w:rPr>
          <w:rFonts w:ascii="Calibri" w:eastAsia="Calibri" w:hAnsi="Calibri" w:hint="cs"/>
          <w:rtl/>
          <w:lang w:eastAsia="en-US"/>
        </w:rPr>
        <w:t>מחלת</w:t>
      </w:r>
      <w:r w:rsidRPr="00D22E28">
        <w:rPr>
          <w:rFonts w:ascii="Calibri" w:eastAsia="Calibri" w:hAnsi="Calibri"/>
          <w:rtl/>
          <w:lang w:eastAsia="en-US"/>
        </w:rPr>
        <w:t xml:space="preserve"> </w:t>
      </w:r>
      <w:r w:rsidRPr="00D22E28">
        <w:rPr>
          <w:rFonts w:ascii="Calibri" w:eastAsia="Calibri" w:hAnsi="Calibri" w:hint="cs"/>
          <w:rtl/>
          <w:lang w:eastAsia="en-US"/>
        </w:rPr>
        <w:t>מקצוע</w:t>
      </w:r>
      <w:r w:rsidRPr="00D22E28">
        <w:rPr>
          <w:rFonts w:ascii="Calibri" w:eastAsia="Calibri" w:hAnsi="Calibri"/>
          <w:rtl/>
          <w:lang w:eastAsia="en-US"/>
        </w:rPr>
        <w:t xml:space="preserve"> </w:t>
      </w:r>
      <w:r w:rsidRPr="00D22E28">
        <w:rPr>
          <w:rFonts w:ascii="Calibri" w:eastAsia="Calibri" w:hAnsi="Calibri" w:hint="cs"/>
          <w:rtl/>
          <w:lang w:eastAsia="en-US"/>
        </w:rPr>
        <w:t>כלשהי</w:t>
      </w:r>
      <w:r w:rsidRPr="00D22E28">
        <w:rPr>
          <w:rFonts w:ascii="Calibri" w:eastAsia="Calibri" w:hAnsi="Calibri"/>
          <w:rtl/>
          <w:lang w:eastAsia="en-US"/>
        </w:rPr>
        <w:t xml:space="preserve">  </w:t>
      </w:r>
      <w:r w:rsidRPr="00D22E28">
        <w:rPr>
          <w:rFonts w:ascii="Calibri" w:eastAsia="Calibri" w:hAnsi="Calibri" w:hint="cs"/>
          <w:rtl/>
          <w:lang w:eastAsia="en-US"/>
        </w:rPr>
        <w:t>כי</w:t>
      </w:r>
      <w:r w:rsidRPr="00D22E28">
        <w:rPr>
          <w:rFonts w:ascii="Calibri" w:eastAsia="Calibri" w:hAnsi="Calibri"/>
          <w:rtl/>
          <w:lang w:eastAsia="en-US"/>
        </w:rPr>
        <w:t xml:space="preserve"> </w:t>
      </w:r>
      <w:r w:rsidRPr="00D22E28">
        <w:rPr>
          <w:rFonts w:ascii="Calibri" w:eastAsia="Calibri" w:hAnsi="Calibri" w:hint="cs"/>
          <w:rtl/>
          <w:lang w:eastAsia="en-US"/>
        </w:rPr>
        <w:t>הם</w:t>
      </w:r>
      <w:r w:rsidRPr="00D22E28">
        <w:rPr>
          <w:rFonts w:ascii="Calibri" w:eastAsia="Calibri" w:hAnsi="Calibri"/>
          <w:rtl/>
          <w:lang w:eastAsia="en-US"/>
        </w:rPr>
        <w:t xml:space="preserve"> </w:t>
      </w:r>
      <w:r w:rsidRPr="00D22E28">
        <w:rPr>
          <w:rFonts w:ascii="Calibri" w:eastAsia="Calibri" w:hAnsi="Calibri" w:hint="cs"/>
          <w:rtl/>
          <w:lang w:eastAsia="en-US"/>
        </w:rPr>
        <w:t>נושאים</w:t>
      </w:r>
      <w:r w:rsidRPr="00D22E28">
        <w:rPr>
          <w:rFonts w:ascii="Calibri" w:eastAsia="Calibri" w:hAnsi="Calibri"/>
          <w:rtl/>
          <w:lang w:eastAsia="en-US"/>
        </w:rPr>
        <w:t xml:space="preserve"> </w:t>
      </w:r>
      <w:r w:rsidRPr="00D22E28">
        <w:rPr>
          <w:rFonts w:ascii="Calibri" w:eastAsia="Calibri" w:hAnsi="Calibri" w:hint="cs"/>
          <w:rtl/>
          <w:lang w:eastAsia="en-US"/>
        </w:rPr>
        <w:t>בחבות</w:t>
      </w:r>
      <w:r w:rsidRPr="00D22E28">
        <w:rPr>
          <w:rFonts w:ascii="Calibri" w:eastAsia="Calibri" w:hAnsi="Calibri"/>
          <w:rtl/>
          <w:lang w:eastAsia="en-US"/>
        </w:rPr>
        <w:t xml:space="preserve"> </w:t>
      </w:r>
      <w:r w:rsidRPr="00D22E28">
        <w:rPr>
          <w:rFonts w:ascii="Calibri" w:eastAsia="Calibri" w:hAnsi="Calibri" w:hint="cs"/>
          <w:rtl/>
          <w:lang w:eastAsia="en-US"/>
        </w:rPr>
        <w:t>מעביד</w:t>
      </w:r>
    </w:p>
    <w:p w14:paraId="166B4B0C" w14:textId="77777777" w:rsidR="00D22E28" w:rsidRPr="00D22E28" w:rsidRDefault="00D22E28" w:rsidP="00D22E28">
      <w:pPr>
        <w:spacing w:line="240" w:lineRule="auto"/>
        <w:jc w:val="left"/>
        <w:rPr>
          <w:rFonts w:ascii="Calibri" w:eastAsia="Calibri" w:hAnsi="Calibri"/>
          <w:rtl/>
          <w:lang w:eastAsia="en-US"/>
        </w:rPr>
      </w:pPr>
      <w:r w:rsidRPr="00D22E28">
        <w:rPr>
          <w:rFonts w:ascii="Calibri" w:eastAsia="Calibri" w:hAnsi="Calibri"/>
          <w:rtl/>
          <w:lang w:eastAsia="en-US"/>
        </w:rPr>
        <w:t xml:space="preserve">         </w:t>
      </w:r>
      <w:r w:rsidRPr="00D22E28">
        <w:rPr>
          <w:rFonts w:ascii="Calibri" w:eastAsia="Calibri" w:hAnsi="Calibri" w:hint="cs"/>
          <w:rtl/>
          <w:lang w:eastAsia="en-US"/>
        </w:rPr>
        <w:t>כלשהם</w:t>
      </w:r>
      <w:r w:rsidRPr="00D22E28">
        <w:rPr>
          <w:rFonts w:ascii="Calibri" w:eastAsia="Calibri" w:hAnsi="Calibri"/>
          <w:rtl/>
          <w:lang w:eastAsia="en-US"/>
        </w:rPr>
        <w:t xml:space="preserve"> </w:t>
      </w:r>
      <w:r w:rsidRPr="00D22E28">
        <w:rPr>
          <w:rFonts w:ascii="Calibri" w:eastAsia="Calibri" w:hAnsi="Calibri" w:hint="cs"/>
          <w:rtl/>
          <w:lang w:eastAsia="en-US"/>
        </w:rPr>
        <w:t>כלפי</w:t>
      </w:r>
      <w:r w:rsidRPr="00D22E28">
        <w:rPr>
          <w:rFonts w:ascii="Calibri" w:eastAsia="Calibri" w:hAnsi="Calibri"/>
          <w:rtl/>
          <w:lang w:eastAsia="en-US"/>
        </w:rPr>
        <w:t xml:space="preserve"> </w:t>
      </w:r>
      <w:r w:rsidRPr="00D22E28">
        <w:rPr>
          <w:rFonts w:ascii="Calibri" w:eastAsia="Calibri" w:hAnsi="Calibri" w:hint="cs"/>
          <w:rtl/>
          <w:lang w:eastAsia="en-US"/>
        </w:rPr>
        <w:t>מי</w:t>
      </w:r>
      <w:r w:rsidRPr="00D22E28">
        <w:rPr>
          <w:rFonts w:ascii="Calibri" w:eastAsia="Calibri" w:hAnsi="Calibri"/>
          <w:rtl/>
          <w:lang w:eastAsia="en-US"/>
        </w:rPr>
        <w:t xml:space="preserve"> </w:t>
      </w:r>
      <w:r w:rsidRPr="00D22E28">
        <w:rPr>
          <w:rFonts w:ascii="Calibri" w:eastAsia="Calibri" w:hAnsi="Calibri" w:hint="cs"/>
          <w:rtl/>
          <w:lang w:eastAsia="en-US"/>
        </w:rPr>
        <w:t>מעובדי</w:t>
      </w:r>
      <w:r w:rsidRPr="00D22E28">
        <w:rPr>
          <w:rFonts w:ascii="Calibri" w:eastAsia="Calibri" w:hAnsi="Calibri"/>
          <w:rtl/>
          <w:lang w:eastAsia="en-US"/>
        </w:rPr>
        <w:t xml:space="preserve"> </w:t>
      </w:r>
      <w:r w:rsidRPr="00D22E28">
        <w:rPr>
          <w:rFonts w:ascii="Calibri" w:eastAsia="Calibri" w:hAnsi="Calibri" w:hint="cs"/>
          <w:rtl/>
          <w:lang w:eastAsia="en-US"/>
        </w:rPr>
        <w:t>הספק</w:t>
      </w:r>
      <w:r w:rsidRPr="00D22E28">
        <w:rPr>
          <w:rFonts w:ascii="Calibri" w:eastAsia="Calibri" w:hAnsi="Calibri"/>
          <w:rtl/>
          <w:lang w:eastAsia="en-US"/>
        </w:rPr>
        <w:t xml:space="preserve">, </w:t>
      </w:r>
      <w:r w:rsidRPr="00D22E28">
        <w:rPr>
          <w:rFonts w:ascii="Calibri" w:eastAsia="Calibri" w:hAnsi="Calibri" w:hint="cs"/>
          <w:rtl/>
          <w:lang w:eastAsia="en-US"/>
        </w:rPr>
        <w:t>קבלנים</w:t>
      </w:r>
      <w:r w:rsidRPr="00D22E28">
        <w:rPr>
          <w:rFonts w:ascii="Calibri" w:eastAsia="Calibri" w:hAnsi="Calibri"/>
          <w:rtl/>
          <w:lang w:eastAsia="en-US"/>
        </w:rPr>
        <w:t xml:space="preserve">, </w:t>
      </w:r>
      <w:r w:rsidRPr="00D22E28">
        <w:rPr>
          <w:rFonts w:ascii="Calibri" w:eastAsia="Calibri" w:hAnsi="Calibri" w:hint="cs"/>
          <w:rtl/>
          <w:lang w:eastAsia="en-US"/>
        </w:rPr>
        <w:t>קבלני</w:t>
      </w:r>
      <w:r w:rsidRPr="00D22E28">
        <w:rPr>
          <w:rFonts w:ascii="Calibri" w:eastAsia="Calibri" w:hAnsi="Calibri"/>
          <w:rtl/>
          <w:lang w:eastAsia="en-US"/>
        </w:rPr>
        <w:t xml:space="preserve"> </w:t>
      </w:r>
      <w:r w:rsidRPr="00D22E28">
        <w:rPr>
          <w:rFonts w:ascii="Calibri" w:eastAsia="Calibri" w:hAnsi="Calibri" w:hint="cs"/>
          <w:rtl/>
          <w:lang w:eastAsia="en-US"/>
        </w:rPr>
        <w:t>משנה</w:t>
      </w:r>
      <w:r w:rsidRPr="00D22E28">
        <w:rPr>
          <w:rFonts w:ascii="Calibri" w:eastAsia="Calibri" w:hAnsi="Calibri"/>
          <w:rtl/>
          <w:lang w:eastAsia="en-US"/>
        </w:rPr>
        <w:t xml:space="preserve"> </w:t>
      </w:r>
      <w:r w:rsidRPr="00D22E28">
        <w:rPr>
          <w:rFonts w:ascii="Calibri" w:eastAsia="Calibri" w:hAnsi="Calibri" w:hint="cs"/>
          <w:rtl/>
          <w:lang w:eastAsia="en-US"/>
        </w:rPr>
        <w:t>ועובדיהם</w:t>
      </w:r>
      <w:r w:rsidRPr="00D22E28">
        <w:rPr>
          <w:rFonts w:ascii="Calibri" w:eastAsia="Calibri" w:hAnsi="Calibri"/>
          <w:rtl/>
          <w:lang w:eastAsia="en-US"/>
        </w:rPr>
        <w:t xml:space="preserve"> </w:t>
      </w:r>
      <w:r w:rsidRPr="00D22E28">
        <w:rPr>
          <w:rFonts w:ascii="Calibri" w:eastAsia="Calibri" w:hAnsi="Calibri" w:hint="cs"/>
          <w:rtl/>
          <w:lang w:eastAsia="en-US"/>
        </w:rPr>
        <w:t>שבשירותו</w:t>
      </w:r>
      <w:r w:rsidRPr="00D22E28">
        <w:rPr>
          <w:rFonts w:ascii="Calibri" w:eastAsia="Calibri" w:hAnsi="Calibri"/>
          <w:rtl/>
          <w:lang w:eastAsia="en-US"/>
        </w:rPr>
        <w:t xml:space="preserve">.       </w:t>
      </w:r>
    </w:p>
    <w:p w14:paraId="2D2ABC10" w14:textId="77777777" w:rsidR="00D22E28" w:rsidRPr="00D22E28" w:rsidRDefault="00D22E28" w:rsidP="00D22E28">
      <w:pPr>
        <w:spacing w:line="240" w:lineRule="auto"/>
        <w:jc w:val="left"/>
        <w:rPr>
          <w:rFonts w:ascii="Calibri" w:eastAsia="Calibri" w:hAnsi="Calibri"/>
          <w:rtl/>
          <w:lang w:eastAsia="en-US"/>
        </w:rPr>
      </w:pPr>
    </w:p>
    <w:p w14:paraId="5B7D8E33" w14:textId="77777777" w:rsidR="00D22E28" w:rsidRPr="00D22E28" w:rsidRDefault="00D22E28" w:rsidP="00D22E28">
      <w:pPr>
        <w:spacing w:line="240" w:lineRule="auto"/>
        <w:jc w:val="left"/>
        <w:rPr>
          <w:rFonts w:ascii="Calibri" w:eastAsia="Calibri" w:hAnsi="Calibri"/>
          <w:b/>
          <w:bCs/>
          <w:rtl/>
          <w:lang w:eastAsia="en-US"/>
        </w:rPr>
      </w:pPr>
      <w:r w:rsidRPr="00D22E28">
        <w:rPr>
          <w:rFonts w:ascii="Calibri" w:eastAsia="Calibri" w:hAnsi="Calibri"/>
          <w:b/>
          <w:bCs/>
          <w:rtl/>
          <w:lang w:eastAsia="en-US"/>
        </w:rPr>
        <w:t xml:space="preserve">2.  </w:t>
      </w:r>
      <w:r w:rsidRPr="00D22E28">
        <w:rPr>
          <w:rFonts w:ascii="Calibri" w:eastAsia="Calibri" w:hAnsi="Calibri" w:hint="cs"/>
          <w:b/>
          <w:bCs/>
          <w:u w:val="single"/>
          <w:rtl/>
          <w:lang w:eastAsia="en-US"/>
        </w:rPr>
        <w:t>ביטוח</w:t>
      </w:r>
      <w:r w:rsidRPr="00D22E28">
        <w:rPr>
          <w:rFonts w:ascii="Calibri" w:eastAsia="Calibri" w:hAnsi="Calibri"/>
          <w:b/>
          <w:bCs/>
          <w:u w:val="single"/>
          <w:rtl/>
          <w:lang w:eastAsia="en-US"/>
        </w:rPr>
        <w:t xml:space="preserve"> </w:t>
      </w:r>
      <w:r w:rsidRPr="00D22E28">
        <w:rPr>
          <w:rFonts w:ascii="Calibri" w:eastAsia="Calibri" w:hAnsi="Calibri" w:hint="cs"/>
          <w:b/>
          <w:bCs/>
          <w:u w:val="single"/>
          <w:rtl/>
          <w:lang w:eastAsia="en-US"/>
        </w:rPr>
        <w:t>אחריות</w:t>
      </w:r>
      <w:r w:rsidRPr="00D22E28">
        <w:rPr>
          <w:rFonts w:ascii="Calibri" w:eastAsia="Calibri" w:hAnsi="Calibri"/>
          <w:b/>
          <w:bCs/>
          <w:u w:val="single"/>
          <w:rtl/>
          <w:lang w:eastAsia="en-US"/>
        </w:rPr>
        <w:t xml:space="preserve"> </w:t>
      </w:r>
      <w:r w:rsidRPr="00D22E28">
        <w:rPr>
          <w:rFonts w:ascii="Calibri" w:eastAsia="Calibri" w:hAnsi="Calibri" w:hint="cs"/>
          <w:b/>
          <w:bCs/>
          <w:u w:val="single"/>
          <w:rtl/>
          <w:lang w:eastAsia="en-US"/>
        </w:rPr>
        <w:t>כלפי</w:t>
      </w:r>
      <w:r w:rsidRPr="00D22E28">
        <w:rPr>
          <w:rFonts w:ascii="Calibri" w:eastAsia="Calibri" w:hAnsi="Calibri"/>
          <w:b/>
          <w:bCs/>
          <w:u w:val="single"/>
          <w:rtl/>
          <w:lang w:eastAsia="en-US"/>
        </w:rPr>
        <w:t xml:space="preserve"> </w:t>
      </w:r>
      <w:r w:rsidRPr="00D22E28">
        <w:rPr>
          <w:rFonts w:ascii="Calibri" w:eastAsia="Calibri" w:hAnsi="Calibri" w:hint="cs"/>
          <w:b/>
          <w:bCs/>
          <w:u w:val="single"/>
          <w:rtl/>
          <w:lang w:eastAsia="en-US"/>
        </w:rPr>
        <w:t>צד</w:t>
      </w:r>
      <w:r w:rsidRPr="00D22E28">
        <w:rPr>
          <w:rFonts w:ascii="Calibri" w:eastAsia="Calibri" w:hAnsi="Calibri"/>
          <w:b/>
          <w:bCs/>
          <w:u w:val="single"/>
          <w:rtl/>
          <w:lang w:eastAsia="en-US"/>
        </w:rPr>
        <w:t xml:space="preserve"> </w:t>
      </w:r>
      <w:r w:rsidRPr="00D22E28">
        <w:rPr>
          <w:rFonts w:ascii="Calibri" w:eastAsia="Calibri" w:hAnsi="Calibri" w:hint="cs"/>
          <w:b/>
          <w:bCs/>
          <w:u w:val="single"/>
          <w:rtl/>
          <w:lang w:eastAsia="en-US"/>
        </w:rPr>
        <w:t>שלישי</w:t>
      </w:r>
    </w:p>
    <w:p w14:paraId="7AC512F1" w14:textId="77777777" w:rsidR="00D22E28" w:rsidRPr="00D22E28" w:rsidRDefault="00D22E28" w:rsidP="00D22E28">
      <w:pPr>
        <w:spacing w:line="240" w:lineRule="auto"/>
        <w:jc w:val="left"/>
        <w:rPr>
          <w:rFonts w:ascii="Calibri" w:eastAsia="Calibri" w:hAnsi="Calibri"/>
          <w:b/>
          <w:bCs/>
          <w:sz w:val="28"/>
          <w:szCs w:val="28"/>
          <w:rtl/>
          <w:lang w:eastAsia="en-US"/>
        </w:rPr>
      </w:pPr>
    </w:p>
    <w:p w14:paraId="75748E46" w14:textId="77777777" w:rsidR="00D22E28" w:rsidRPr="00D22E28" w:rsidRDefault="00D22E28" w:rsidP="00D22E28">
      <w:pPr>
        <w:spacing w:line="240" w:lineRule="auto"/>
        <w:jc w:val="left"/>
        <w:rPr>
          <w:rFonts w:ascii="Calibri" w:eastAsia="Calibri" w:hAnsi="Calibri"/>
          <w:rtl/>
          <w:lang w:eastAsia="en-US"/>
        </w:rPr>
      </w:pPr>
      <w:r w:rsidRPr="00D22E28">
        <w:rPr>
          <w:rFonts w:ascii="Calibri" w:eastAsia="Calibri" w:hAnsi="Calibri"/>
          <w:rtl/>
          <w:lang w:eastAsia="en-US"/>
        </w:rPr>
        <w:t xml:space="preserve">  </w:t>
      </w:r>
      <w:r w:rsidRPr="00D22E28">
        <w:rPr>
          <w:rFonts w:ascii="Calibri" w:eastAsia="Calibri" w:hAnsi="Calibri" w:hint="cs"/>
          <w:rtl/>
          <w:lang w:eastAsia="en-US"/>
        </w:rPr>
        <w:t xml:space="preserve">  </w:t>
      </w:r>
      <w:r w:rsidRPr="00D22E28">
        <w:rPr>
          <w:rFonts w:ascii="Calibri" w:eastAsia="Calibri" w:hAnsi="Calibri"/>
          <w:rtl/>
          <w:lang w:eastAsia="en-US"/>
        </w:rPr>
        <w:t xml:space="preserve"> </w:t>
      </w:r>
      <w:r w:rsidRPr="00D22E28">
        <w:rPr>
          <w:rFonts w:ascii="Calibri" w:eastAsia="Calibri" w:hAnsi="Calibri" w:hint="cs"/>
          <w:rtl/>
          <w:lang w:eastAsia="en-US"/>
        </w:rPr>
        <w:t>א</w:t>
      </w:r>
      <w:r w:rsidRPr="00D22E28">
        <w:rPr>
          <w:rFonts w:ascii="Calibri" w:eastAsia="Calibri" w:hAnsi="Calibri"/>
          <w:rtl/>
          <w:lang w:eastAsia="en-US"/>
        </w:rPr>
        <w:t xml:space="preserve">.  </w:t>
      </w:r>
      <w:r w:rsidRPr="00D22E28">
        <w:rPr>
          <w:rFonts w:ascii="Calibri" w:eastAsia="Calibri" w:hAnsi="Calibri" w:hint="cs"/>
          <w:rtl/>
          <w:lang w:eastAsia="en-US"/>
        </w:rPr>
        <w:t>הספק</w:t>
      </w:r>
      <w:r w:rsidRPr="00D22E28">
        <w:rPr>
          <w:rFonts w:ascii="Calibri" w:eastAsia="Calibri" w:hAnsi="Calibri"/>
          <w:rtl/>
          <w:lang w:eastAsia="en-US"/>
        </w:rPr>
        <w:t xml:space="preserve"> </w:t>
      </w:r>
      <w:r w:rsidRPr="00D22E28">
        <w:rPr>
          <w:rFonts w:ascii="Calibri" w:eastAsia="Calibri" w:hAnsi="Calibri" w:hint="cs"/>
          <w:rtl/>
          <w:lang w:eastAsia="en-US"/>
        </w:rPr>
        <w:t>יבטח</w:t>
      </w:r>
      <w:r w:rsidRPr="00D22E28">
        <w:rPr>
          <w:rFonts w:ascii="Calibri" w:eastAsia="Calibri" w:hAnsi="Calibri"/>
          <w:rtl/>
          <w:lang w:eastAsia="en-US"/>
        </w:rPr>
        <w:t xml:space="preserve"> </w:t>
      </w:r>
      <w:r w:rsidRPr="00D22E28">
        <w:rPr>
          <w:rFonts w:ascii="Calibri" w:eastAsia="Calibri" w:hAnsi="Calibri" w:hint="cs"/>
          <w:rtl/>
          <w:lang w:eastAsia="en-US"/>
        </w:rPr>
        <w:t>את</w:t>
      </w:r>
      <w:r w:rsidRPr="00D22E28">
        <w:rPr>
          <w:rFonts w:ascii="Calibri" w:eastAsia="Calibri" w:hAnsi="Calibri"/>
          <w:rtl/>
          <w:lang w:eastAsia="en-US"/>
        </w:rPr>
        <w:t xml:space="preserve"> </w:t>
      </w:r>
      <w:r w:rsidRPr="00D22E28">
        <w:rPr>
          <w:rFonts w:ascii="Calibri" w:eastAsia="Calibri" w:hAnsi="Calibri" w:hint="cs"/>
          <w:rtl/>
          <w:lang w:eastAsia="en-US"/>
        </w:rPr>
        <w:t>אחריותו</w:t>
      </w:r>
      <w:r w:rsidRPr="00D22E28">
        <w:rPr>
          <w:rFonts w:ascii="Calibri" w:eastAsia="Calibri" w:hAnsi="Calibri"/>
          <w:rtl/>
          <w:lang w:eastAsia="en-US"/>
        </w:rPr>
        <w:t xml:space="preserve"> </w:t>
      </w:r>
      <w:r w:rsidRPr="00D22E28">
        <w:rPr>
          <w:rFonts w:ascii="Calibri" w:eastAsia="Calibri" w:hAnsi="Calibri" w:hint="cs"/>
          <w:rtl/>
          <w:lang w:eastAsia="en-US"/>
        </w:rPr>
        <w:t>החוקית</w:t>
      </w:r>
      <w:r w:rsidRPr="00D22E28">
        <w:rPr>
          <w:rFonts w:ascii="Calibri" w:eastAsia="Calibri" w:hAnsi="Calibri"/>
          <w:rtl/>
          <w:lang w:eastAsia="en-US"/>
        </w:rPr>
        <w:t xml:space="preserve"> </w:t>
      </w:r>
      <w:r w:rsidRPr="00D22E28">
        <w:rPr>
          <w:rFonts w:ascii="Calibri" w:eastAsia="Calibri" w:hAnsi="Calibri" w:hint="cs"/>
          <w:rtl/>
          <w:lang w:eastAsia="en-US"/>
        </w:rPr>
        <w:t>על</w:t>
      </w:r>
      <w:r w:rsidRPr="00D22E28">
        <w:rPr>
          <w:rFonts w:ascii="Calibri" w:eastAsia="Calibri" w:hAnsi="Calibri"/>
          <w:rtl/>
          <w:lang w:eastAsia="en-US"/>
        </w:rPr>
        <w:t xml:space="preserve"> </w:t>
      </w:r>
      <w:r w:rsidRPr="00D22E28">
        <w:rPr>
          <w:rFonts w:ascii="Calibri" w:eastAsia="Calibri" w:hAnsi="Calibri" w:hint="cs"/>
          <w:rtl/>
          <w:lang w:eastAsia="en-US"/>
        </w:rPr>
        <w:t>פי</w:t>
      </w:r>
      <w:r w:rsidRPr="00D22E28">
        <w:rPr>
          <w:rFonts w:ascii="Calibri" w:eastAsia="Calibri" w:hAnsi="Calibri"/>
          <w:rtl/>
          <w:lang w:eastAsia="en-US"/>
        </w:rPr>
        <w:t xml:space="preserve"> </w:t>
      </w:r>
      <w:r w:rsidRPr="00D22E28">
        <w:rPr>
          <w:rFonts w:ascii="Calibri" w:eastAsia="Calibri" w:hAnsi="Calibri" w:hint="cs"/>
          <w:rtl/>
          <w:lang w:eastAsia="en-US"/>
        </w:rPr>
        <w:t>דיני</w:t>
      </w:r>
      <w:r w:rsidRPr="00D22E28">
        <w:rPr>
          <w:rFonts w:ascii="Calibri" w:eastAsia="Calibri" w:hAnsi="Calibri"/>
          <w:rtl/>
          <w:lang w:eastAsia="en-US"/>
        </w:rPr>
        <w:t xml:space="preserve"> </w:t>
      </w:r>
      <w:r w:rsidRPr="00D22E28">
        <w:rPr>
          <w:rFonts w:ascii="Calibri" w:eastAsia="Calibri" w:hAnsi="Calibri" w:hint="cs"/>
          <w:rtl/>
          <w:lang w:eastAsia="en-US"/>
        </w:rPr>
        <w:t>מדינת</w:t>
      </w:r>
      <w:r w:rsidRPr="00D22E28">
        <w:rPr>
          <w:rFonts w:ascii="Calibri" w:eastAsia="Calibri" w:hAnsi="Calibri"/>
          <w:rtl/>
          <w:lang w:eastAsia="en-US"/>
        </w:rPr>
        <w:t xml:space="preserve"> </w:t>
      </w:r>
      <w:r w:rsidRPr="00D22E28">
        <w:rPr>
          <w:rFonts w:ascii="Calibri" w:eastAsia="Calibri" w:hAnsi="Calibri" w:hint="cs"/>
          <w:rtl/>
          <w:lang w:eastAsia="en-US"/>
        </w:rPr>
        <w:t>ישראל</w:t>
      </w:r>
      <w:r w:rsidRPr="00D22E28">
        <w:rPr>
          <w:rFonts w:ascii="Calibri" w:eastAsia="Calibri" w:hAnsi="Calibri"/>
          <w:rtl/>
          <w:lang w:eastAsia="en-US"/>
        </w:rPr>
        <w:t xml:space="preserve"> </w:t>
      </w:r>
      <w:r w:rsidRPr="00D22E28">
        <w:rPr>
          <w:rFonts w:ascii="Calibri" w:eastAsia="Calibri" w:hAnsi="Calibri" w:hint="cs"/>
          <w:rtl/>
          <w:lang w:eastAsia="en-US"/>
        </w:rPr>
        <w:t>בביטוח</w:t>
      </w:r>
      <w:r w:rsidRPr="00D22E28">
        <w:rPr>
          <w:rFonts w:ascii="Calibri" w:eastAsia="Calibri" w:hAnsi="Calibri"/>
          <w:rtl/>
          <w:lang w:eastAsia="en-US"/>
        </w:rPr>
        <w:t xml:space="preserve"> </w:t>
      </w:r>
      <w:r w:rsidRPr="00D22E28">
        <w:rPr>
          <w:rFonts w:ascii="Calibri" w:eastAsia="Calibri" w:hAnsi="Calibri" w:hint="cs"/>
          <w:rtl/>
          <w:lang w:eastAsia="en-US"/>
        </w:rPr>
        <w:t>אחריות</w:t>
      </w:r>
      <w:r w:rsidRPr="00D22E28">
        <w:rPr>
          <w:rFonts w:ascii="Calibri" w:eastAsia="Calibri" w:hAnsi="Calibri"/>
          <w:rtl/>
          <w:lang w:eastAsia="en-US"/>
        </w:rPr>
        <w:t xml:space="preserve"> </w:t>
      </w:r>
      <w:r w:rsidRPr="00D22E28">
        <w:rPr>
          <w:rFonts w:ascii="Calibri" w:eastAsia="Calibri" w:hAnsi="Calibri" w:hint="cs"/>
          <w:rtl/>
          <w:lang w:eastAsia="en-US"/>
        </w:rPr>
        <w:t>כלפי</w:t>
      </w:r>
      <w:r w:rsidRPr="00D22E28">
        <w:rPr>
          <w:rFonts w:ascii="Calibri" w:eastAsia="Calibri" w:hAnsi="Calibri"/>
          <w:rtl/>
          <w:lang w:eastAsia="en-US"/>
        </w:rPr>
        <w:t xml:space="preserve"> </w:t>
      </w:r>
      <w:r w:rsidRPr="00D22E28">
        <w:rPr>
          <w:rFonts w:ascii="Calibri" w:eastAsia="Calibri" w:hAnsi="Calibri" w:hint="cs"/>
          <w:rtl/>
          <w:lang w:eastAsia="en-US"/>
        </w:rPr>
        <w:t>צד</w:t>
      </w:r>
      <w:r w:rsidRPr="00D22E28">
        <w:rPr>
          <w:rFonts w:ascii="Calibri" w:eastAsia="Calibri" w:hAnsi="Calibri"/>
          <w:rtl/>
          <w:lang w:eastAsia="en-US"/>
        </w:rPr>
        <w:t xml:space="preserve"> </w:t>
      </w:r>
    </w:p>
    <w:p w14:paraId="138314D5" w14:textId="77777777" w:rsidR="00D22E28" w:rsidRPr="00D22E28" w:rsidRDefault="00D22E28" w:rsidP="00D22E28">
      <w:pPr>
        <w:spacing w:line="240" w:lineRule="auto"/>
        <w:jc w:val="left"/>
        <w:rPr>
          <w:rFonts w:ascii="Calibri" w:eastAsia="Calibri" w:hAnsi="Calibri"/>
          <w:rtl/>
          <w:lang w:eastAsia="en-US"/>
        </w:rPr>
      </w:pPr>
      <w:r w:rsidRPr="00D22E28">
        <w:rPr>
          <w:rFonts w:ascii="Calibri" w:eastAsia="Calibri" w:hAnsi="Calibri" w:hint="cs"/>
          <w:rtl/>
          <w:lang w:eastAsia="en-US"/>
        </w:rPr>
        <w:t xml:space="preserve">           שלישי  גוף</w:t>
      </w:r>
      <w:r w:rsidRPr="00D22E28">
        <w:rPr>
          <w:rFonts w:ascii="Calibri" w:eastAsia="Calibri" w:hAnsi="Calibri"/>
          <w:rtl/>
          <w:lang w:eastAsia="en-US"/>
        </w:rPr>
        <w:t xml:space="preserve"> </w:t>
      </w:r>
      <w:r w:rsidRPr="00D22E28">
        <w:rPr>
          <w:rFonts w:ascii="Calibri" w:eastAsia="Calibri" w:hAnsi="Calibri" w:hint="cs"/>
          <w:rtl/>
          <w:lang w:eastAsia="en-US"/>
        </w:rPr>
        <w:t>ורכוש</w:t>
      </w:r>
      <w:r w:rsidRPr="00D22E28">
        <w:rPr>
          <w:rFonts w:ascii="Calibri" w:eastAsia="Calibri" w:hAnsi="Calibri"/>
          <w:rtl/>
          <w:lang w:eastAsia="en-US"/>
        </w:rPr>
        <w:t xml:space="preserve">, </w:t>
      </w:r>
      <w:r w:rsidRPr="00D22E28">
        <w:rPr>
          <w:rFonts w:ascii="Calibri" w:eastAsia="Calibri" w:hAnsi="Calibri" w:hint="cs"/>
          <w:rtl/>
          <w:lang w:eastAsia="en-US"/>
        </w:rPr>
        <w:t>בכל</w:t>
      </w:r>
      <w:r w:rsidRPr="00D22E28">
        <w:rPr>
          <w:rFonts w:ascii="Calibri" w:eastAsia="Calibri" w:hAnsi="Calibri"/>
          <w:rtl/>
          <w:lang w:eastAsia="en-US"/>
        </w:rPr>
        <w:t xml:space="preserve"> </w:t>
      </w:r>
      <w:r w:rsidRPr="00D22E28">
        <w:rPr>
          <w:rFonts w:ascii="Calibri" w:eastAsia="Calibri" w:hAnsi="Calibri" w:hint="cs"/>
          <w:rtl/>
          <w:lang w:eastAsia="en-US"/>
        </w:rPr>
        <w:t>תחומי</w:t>
      </w:r>
      <w:r w:rsidRPr="00D22E28">
        <w:rPr>
          <w:rFonts w:ascii="Calibri" w:eastAsia="Calibri" w:hAnsi="Calibri"/>
          <w:rtl/>
          <w:lang w:eastAsia="en-US"/>
        </w:rPr>
        <w:t xml:space="preserve"> </w:t>
      </w:r>
      <w:r w:rsidRPr="00D22E28">
        <w:rPr>
          <w:rFonts w:ascii="Calibri" w:eastAsia="Calibri" w:hAnsi="Calibri" w:hint="cs"/>
          <w:rtl/>
          <w:lang w:eastAsia="en-US"/>
        </w:rPr>
        <w:t>מדינת</w:t>
      </w:r>
      <w:r w:rsidRPr="00D22E28">
        <w:rPr>
          <w:rFonts w:ascii="Calibri" w:eastAsia="Calibri" w:hAnsi="Calibri"/>
          <w:rtl/>
          <w:lang w:eastAsia="en-US"/>
        </w:rPr>
        <w:t xml:space="preserve"> </w:t>
      </w:r>
      <w:r w:rsidRPr="00D22E28">
        <w:rPr>
          <w:rFonts w:ascii="Calibri" w:eastAsia="Calibri" w:hAnsi="Calibri" w:hint="cs"/>
          <w:rtl/>
          <w:lang w:eastAsia="en-US"/>
        </w:rPr>
        <w:t>ישראל</w:t>
      </w:r>
      <w:r w:rsidRPr="00D22E28">
        <w:rPr>
          <w:rFonts w:ascii="Calibri" w:eastAsia="Calibri" w:hAnsi="Calibri"/>
          <w:rtl/>
          <w:lang w:eastAsia="en-US"/>
        </w:rPr>
        <w:t xml:space="preserve"> </w:t>
      </w:r>
      <w:r w:rsidRPr="00D22E28">
        <w:rPr>
          <w:rFonts w:ascii="Calibri" w:eastAsia="Calibri" w:hAnsi="Calibri" w:hint="cs"/>
          <w:rtl/>
          <w:lang w:eastAsia="en-US"/>
        </w:rPr>
        <w:t>והשטחים</w:t>
      </w:r>
      <w:r w:rsidRPr="00D22E28">
        <w:rPr>
          <w:rFonts w:ascii="Calibri" w:eastAsia="Calibri" w:hAnsi="Calibri"/>
          <w:rtl/>
          <w:lang w:eastAsia="en-US"/>
        </w:rPr>
        <w:t xml:space="preserve"> </w:t>
      </w:r>
      <w:r w:rsidRPr="00D22E28">
        <w:rPr>
          <w:rFonts w:ascii="Calibri" w:eastAsia="Calibri" w:hAnsi="Calibri" w:hint="cs"/>
          <w:rtl/>
          <w:lang w:eastAsia="en-US"/>
        </w:rPr>
        <w:t>המוחזקים</w:t>
      </w:r>
      <w:r w:rsidRPr="00D22E28">
        <w:rPr>
          <w:rFonts w:ascii="Calibri" w:eastAsia="Calibri" w:hAnsi="Calibri"/>
          <w:rtl/>
          <w:lang w:eastAsia="en-US"/>
        </w:rPr>
        <w:t xml:space="preserve">;         </w:t>
      </w:r>
    </w:p>
    <w:p w14:paraId="26C2FD88" w14:textId="77777777" w:rsidR="00D22E28" w:rsidRPr="00D22E28" w:rsidRDefault="00D22E28" w:rsidP="00D22E28">
      <w:pPr>
        <w:spacing w:line="240" w:lineRule="auto"/>
        <w:jc w:val="left"/>
        <w:rPr>
          <w:rFonts w:ascii="Calibri" w:eastAsia="Calibri" w:hAnsi="Calibri"/>
          <w:rtl/>
          <w:lang w:eastAsia="en-US"/>
        </w:rPr>
      </w:pPr>
      <w:r w:rsidRPr="00D22E28">
        <w:rPr>
          <w:rFonts w:ascii="Calibri" w:eastAsia="Calibri" w:hAnsi="Calibri"/>
          <w:rtl/>
          <w:lang w:eastAsia="en-US"/>
        </w:rPr>
        <w:t xml:space="preserve">                  </w:t>
      </w:r>
    </w:p>
    <w:p w14:paraId="21850F31" w14:textId="77777777" w:rsidR="00D22E28" w:rsidRPr="00D22E28" w:rsidRDefault="00D22E28" w:rsidP="00D22E28">
      <w:pPr>
        <w:spacing w:line="240" w:lineRule="auto"/>
        <w:jc w:val="left"/>
        <w:rPr>
          <w:rFonts w:ascii="Calibri" w:eastAsia="Calibri" w:hAnsi="Calibri"/>
          <w:rtl/>
          <w:lang w:eastAsia="en-US"/>
        </w:rPr>
      </w:pPr>
      <w:r w:rsidRPr="00D22E28">
        <w:rPr>
          <w:rFonts w:ascii="Calibri" w:eastAsia="Calibri" w:hAnsi="Calibri"/>
          <w:rtl/>
          <w:lang w:eastAsia="en-US"/>
        </w:rPr>
        <w:t xml:space="preserve">     </w:t>
      </w:r>
      <w:r w:rsidRPr="00D22E28">
        <w:rPr>
          <w:rFonts w:ascii="Calibri" w:eastAsia="Calibri" w:hAnsi="Calibri" w:hint="cs"/>
          <w:rtl/>
          <w:lang w:eastAsia="en-US"/>
        </w:rPr>
        <w:t>ב</w:t>
      </w:r>
      <w:r w:rsidRPr="00D22E28">
        <w:rPr>
          <w:rFonts w:ascii="Calibri" w:eastAsia="Calibri" w:hAnsi="Calibri"/>
          <w:rtl/>
          <w:lang w:eastAsia="en-US"/>
        </w:rPr>
        <w:t xml:space="preserve">.  </w:t>
      </w:r>
      <w:r w:rsidRPr="00D22E28">
        <w:rPr>
          <w:rFonts w:ascii="Calibri" w:eastAsia="Calibri" w:hAnsi="Calibri" w:hint="cs"/>
          <w:rtl/>
          <w:lang w:eastAsia="en-US"/>
        </w:rPr>
        <w:t>גבול</w:t>
      </w:r>
      <w:r w:rsidRPr="00D22E28">
        <w:rPr>
          <w:rFonts w:ascii="Calibri" w:eastAsia="Calibri" w:hAnsi="Calibri"/>
          <w:rtl/>
          <w:lang w:eastAsia="en-US"/>
        </w:rPr>
        <w:t xml:space="preserve"> </w:t>
      </w:r>
      <w:r w:rsidRPr="00D22E28">
        <w:rPr>
          <w:rFonts w:ascii="Calibri" w:eastAsia="Calibri" w:hAnsi="Calibri" w:hint="cs"/>
          <w:rtl/>
          <w:lang w:eastAsia="en-US"/>
        </w:rPr>
        <w:t>האחריות</w:t>
      </w:r>
      <w:r w:rsidRPr="00D22E28">
        <w:rPr>
          <w:rFonts w:ascii="Calibri" w:eastAsia="Calibri" w:hAnsi="Calibri"/>
          <w:rtl/>
          <w:lang w:eastAsia="en-US"/>
        </w:rPr>
        <w:t xml:space="preserve"> </w:t>
      </w:r>
      <w:r w:rsidRPr="00D22E28">
        <w:rPr>
          <w:rFonts w:ascii="Calibri" w:eastAsia="Calibri" w:hAnsi="Calibri" w:hint="cs"/>
          <w:rtl/>
          <w:lang w:eastAsia="en-US"/>
        </w:rPr>
        <w:t>לא</w:t>
      </w:r>
      <w:r w:rsidRPr="00D22E28">
        <w:rPr>
          <w:rFonts w:ascii="Calibri" w:eastAsia="Calibri" w:hAnsi="Calibri"/>
          <w:rtl/>
          <w:lang w:eastAsia="en-US"/>
        </w:rPr>
        <w:t xml:space="preserve"> </w:t>
      </w:r>
      <w:r w:rsidRPr="00D22E28">
        <w:rPr>
          <w:rFonts w:ascii="Calibri" w:eastAsia="Calibri" w:hAnsi="Calibri" w:hint="cs"/>
          <w:rtl/>
          <w:lang w:eastAsia="en-US"/>
        </w:rPr>
        <w:t>יפחת</w:t>
      </w:r>
      <w:r w:rsidRPr="00D22E28">
        <w:rPr>
          <w:rFonts w:ascii="Calibri" w:eastAsia="Calibri" w:hAnsi="Calibri"/>
          <w:rtl/>
          <w:lang w:eastAsia="en-US"/>
        </w:rPr>
        <w:t xml:space="preserve"> </w:t>
      </w:r>
      <w:r w:rsidRPr="00D22E28">
        <w:rPr>
          <w:rFonts w:ascii="Calibri" w:eastAsia="Calibri" w:hAnsi="Calibri" w:hint="cs"/>
          <w:rtl/>
          <w:lang w:eastAsia="en-US"/>
        </w:rPr>
        <w:t>מסך</w:t>
      </w:r>
      <w:r w:rsidRPr="00D22E28">
        <w:rPr>
          <w:rFonts w:ascii="Calibri" w:eastAsia="Calibri" w:hAnsi="Calibri"/>
          <w:rtl/>
          <w:lang w:eastAsia="en-US"/>
        </w:rPr>
        <w:t xml:space="preserve"> </w:t>
      </w:r>
      <w:r w:rsidRPr="00D22E28">
        <w:rPr>
          <w:rFonts w:ascii="Calibri" w:eastAsia="Calibri" w:hAnsi="Calibri" w:hint="cs"/>
          <w:rtl/>
          <w:lang w:eastAsia="en-US"/>
        </w:rPr>
        <w:t>25</w:t>
      </w:r>
      <w:r w:rsidRPr="00D22E28">
        <w:rPr>
          <w:rFonts w:ascii="Calibri" w:eastAsia="Calibri" w:hAnsi="Calibri"/>
          <w:rtl/>
          <w:lang w:eastAsia="en-US"/>
        </w:rPr>
        <w:t xml:space="preserve">0,000 </w:t>
      </w:r>
      <w:r w:rsidRPr="00D22E28">
        <w:rPr>
          <w:rFonts w:ascii="Calibri" w:eastAsia="Calibri" w:hAnsi="Calibri" w:hint="cs"/>
          <w:rtl/>
          <w:lang w:eastAsia="en-US"/>
        </w:rPr>
        <w:t>דולר</w:t>
      </w:r>
      <w:r w:rsidRPr="00D22E28">
        <w:rPr>
          <w:rFonts w:ascii="Calibri" w:eastAsia="Calibri" w:hAnsi="Calibri"/>
          <w:rtl/>
          <w:lang w:eastAsia="en-US"/>
        </w:rPr>
        <w:t xml:space="preserve"> </w:t>
      </w:r>
      <w:r w:rsidRPr="00D22E28">
        <w:rPr>
          <w:rFonts w:ascii="Calibri" w:eastAsia="Calibri" w:hAnsi="Calibri" w:hint="cs"/>
          <w:rtl/>
          <w:lang w:eastAsia="en-US"/>
        </w:rPr>
        <w:t>ארה</w:t>
      </w:r>
      <w:r w:rsidRPr="00D22E28">
        <w:rPr>
          <w:rFonts w:ascii="Calibri" w:eastAsia="Calibri" w:hAnsi="Calibri"/>
          <w:rtl/>
          <w:lang w:eastAsia="en-US"/>
        </w:rPr>
        <w:t>"</w:t>
      </w:r>
      <w:r w:rsidRPr="00D22E28">
        <w:rPr>
          <w:rFonts w:ascii="Calibri" w:eastAsia="Calibri" w:hAnsi="Calibri" w:hint="cs"/>
          <w:rtl/>
          <w:lang w:eastAsia="en-US"/>
        </w:rPr>
        <w:t>ב</w:t>
      </w:r>
      <w:r w:rsidRPr="00D22E28">
        <w:rPr>
          <w:rFonts w:ascii="Calibri" w:eastAsia="Calibri" w:hAnsi="Calibri"/>
          <w:rtl/>
          <w:lang w:eastAsia="en-US"/>
        </w:rPr>
        <w:t xml:space="preserve"> </w:t>
      </w:r>
      <w:r w:rsidRPr="00D22E28">
        <w:rPr>
          <w:rFonts w:ascii="Calibri" w:eastAsia="Calibri" w:hAnsi="Calibri" w:hint="cs"/>
          <w:rtl/>
          <w:lang w:eastAsia="en-US"/>
        </w:rPr>
        <w:t>למקרה</w:t>
      </w:r>
      <w:r w:rsidRPr="00D22E28">
        <w:rPr>
          <w:rFonts w:ascii="Calibri" w:eastAsia="Calibri" w:hAnsi="Calibri"/>
          <w:rtl/>
          <w:lang w:eastAsia="en-US"/>
        </w:rPr>
        <w:t xml:space="preserve"> </w:t>
      </w:r>
      <w:r w:rsidRPr="00D22E28">
        <w:rPr>
          <w:rFonts w:ascii="Calibri" w:eastAsia="Calibri" w:hAnsi="Calibri" w:hint="cs"/>
          <w:rtl/>
          <w:lang w:eastAsia="en-US"/>
        </w:rPr>
        <w:t>ולתקופת</w:t>
      </w:r>
      <w:r w:rsidRPr="00D22E28">
        <w:rPr>
          <w:rFonts w:ascii="Calibri" w:eastAsia="Calibri" w:hAnsi="Calibri"/>
          <w:rtl/>
          <w:lang w:eastAsia="en-US"/>
        </w:rPr>
        <w:t xml:space="preserve"> </w:t>
      </w:r>
      <w:r w:rsidRPr="00D22E28">
        <w:rPr>
          <w:rFonts w:ascii="Calibri" w:eastAsia="Calibri" w:hAnsi="Calibri" w:hint="cs"/>
          <w:rtl/>
          <w:lang w:eastAsia="en-US"/>
        </w:rPr>
        <w:t>הביטוח</w:t>
      </w:r>
      <w:r w:rsidRPr="00D22E28">
        <w:rPr>
          <w:rFonts w:ascii="Calibri" w:eastAsia="Calibri" w:hAnsi="Calibri"/>
          <w:rtl/>
          <w:lang w:eastAsia="en-US"/>
        </w:rPr>
        <w:t xml:space="preserve"> (</w:t>
      </w:r>
      <w:r w:rsidRPr="00D22E28">
        <w:rPr>
          <w:rFonts w:ascii="Calibri" w:eastAsia="Calibri" w:hAnsi="Calibri" w:hint="cs"/>
          <w:rtl/>
          <w:lang w:eastAsia="en-US"/>
        </w:rPr>
        <w:t>שנה</w:t>
      </w:r>
      <w:r w:rsidRPr="00D22E28">
        <w:rPr>
          <w:rFonts w:ascii="Calibri" w:eastAsia="Calibri" w:hAnsi="Calibri"/>
          <w:rtl/>
          <w:lang w:eastAsia="en-US"/>
        </w:rPr>
        <w:t xml:space="preserve">); </w:t>
      </w:r>
    </w:p>
    <w:p w14:paraId="08A49AE7" w14:textId="77777777" w:rsidR="00D22E28" w:rsidRPr="00D22E28" w:rsidRDefault="00D22E28" w:rsidP="00D22E28">
      <w:pPr>
        <w:spacing w:line="240" w:lineRule="auto"/>
        <w:jc w:val="left"/>
        <w:rPr>
          <w:rFonts w:ascii="Calibri" w:eastAsia="Calibri" w:hAnsi="Calibri"/>
          <w:rtl/>
          <w:lang w:eastAsia="en-US"/>
        </w:rPr>
      </w:pPr>
    </w:p>
    <w:p w14:paraId="2DD74A10" w14:textId="77777777" w:rsidR="00D22E28" w:rsidRPr="00D22E28" w:rsidRDefault="00D22E28" w:rsidP="00D22E28">
      <w:pPr>
        <w:spacing w:line="240" w:lineRule="auto"/>
        <w:jc w:val="left"/>
        <w:rPr>
          <w:rFonts w:ascii="Calibri" w:eastAsia="Calibri" w:hAnsi="Calibri"/>
          <w:rtl/>
          <w:lang w:eastAsia="en-US"/>
        </w:rPr>
      </w:pPr>
      <w:r w:rsidRPr="00D22E28">
        <w:rPr>
          <w:rFonts w:ascii="Calibri" w:eastAsia="Calibri" w:hAnsi="Calibri"/>
          <w:rtl/>
          <w:lang w:eastAsia="en-US"/>
        </w:rPr>
        <w:t xml:space="preserve">     </w:t>
      </w:r>
      <w:r w:rsidRPr="00D22E28">
        <w:rPr>
          <w:rFonts w:ascii="Calibri" w:eastAsia="Calibri" w:hAnsi="Calibri" w:hint="cs"/>
          <w:rtl/>
          <w:lang w:eastAsia="en-US"/>
        </w:rPr>
        <w:t>ג</w:t>
      </w:r>
      <w:r w:rsidRPr="00D22E28">
        <w:rPr>
          <w:rFonts w:ascii="Calibri" w:eastAsia="Calibri" w:hAnsi="Calibri"/>
          <w:rtl/>
          <w:lang w:eastAsia="en-US"/>
        </w:rPr>
        <w:t xml:space="preserve">.  </w:t>
      </w:r>
      <w:r w:rsidRPr="00D22E28">
        <w:rPr>
          <w:rFonts w:ascii="Calibri" w:eastAsia="Calibri" w:hAnsi="Calibri" w:hint="cs"/>
          <w:rtl/>
          <w:lang w:eastAsia="en-US"/>
        </w:rPr>
        <w:t>בפוליסה</w:t>
      </w:r>
      <w:r w:rsidRPr="00D22E28">
        <w:rPr>
          <w:rFonts w:ascii="Calibri" w:eastAsia="Calibri" w:hAnsi="Calibri"/>
          <w:rtl/>
          <w:lang w:eastAsia="en-US"/>
        </w:rPr>
        <w:t xml:space="preserve"> </w:t>
      </w:r>
      <w:r w:rsidRPr="00D22E28">
        <w:rPr>
          <w:rFonts w:ascii="Calibri" w:eastAsia="Calibri" w:hAnsi="Calibri" w:hint="cs"/>
          <w:rtl/>
          <w:lang w:eastAsia="en-US"/>
        </w:rPr>
        <w:t>ייכלל</w:t>
      </w:r>
      <w:r w:rsidRPr="00D22E28">
        <w:rPr>
          <w:rFonts w:ascii="Calibri" w:eastAsia="Calibri" w:hAnsi="Calibri"/>
          <w:rtl/>
          <w:lang w:eastAsia="en-US"/>
        </w:rPr>
        <w:t xml:space="preserve"> </w:t>
      </w:r>
      <w:r w:rsidRPr="00D22E28">
        <w:rPr>
          <w:rFonts w:ascii="Calibri" w:eastAsia="Calibri" w:hAnsi="Calibri" w:hint="cs"/>
          <w:rtl/>
          <w:lang w:eastAsia="en-US"/>
        </w:rPr>
        <w:t>סעיף</w:t>
      </w:r>
      <w:r w:rsidRPr="00D22E28">
        <w:rPr>
          <w:rFonts w:ascii="Calibri" w:eastAsia="Calibri" w:hAnsi="Calibri"/>
          <w:rtl/>
          <w:lang w:eastAsia="en-US"/>
        </w:rPr>
        <w:t xml:space="preserve"> </w:t>
      </w:r>
      <w:r w:rsidRPr="00D22E28">
        <w:rPr>
          <w:rFonts w:ascii="Calibri" w:eastAsia="Calibri" w:hAnsi="Calibri" w:hint="cs"/>
          <w:rtl/>
          <w:lang w:eastAsia="en-US"/>
        </w:rPr>
        <w:t>אחריות</w:t>
      </w:r>
      <w:r w:rsidRPr="00D22E28">
        <w:rPr>
          <w:rFonts w:ascii="Calibri" w:eastAsia="Calibri" w:hAnsi="Calibri"/>
          <w:rtl/>
          <w:lang w:eastAsia="en-US"/>
        </w:rPr>
        <w:t xml:space="preserve"> </w:t>
      </w:r>
      <w:r w:rsidRPr="00D22E28">
        <w:rPr>
          <w:rFonts w:ascii="Calibri" w:eastAsia="Calibri" w:hAnsi="Calibri" w:hint="cs"/>
          <w:rtl/>
          <w:lang w:eastAsia="en-US"/>
        </w:rPr>
        <w:t>צולבת</w:t>
      </w:r>
      <w:r w:rsidRPr="00D22E28">
        <w:rPr>
          <w:rFonts w:ascii="Calibri" w:eastAsia="Calibri" w:hAnsi="Calibri"/>
          <w:rtl/>
          <w:lang w:eastAsia="en-US"/>
        </w:rPr>
        <w:t xml:space="preserve"> - </w:t>
      </w:r>
      <w:r w:rsidRPr="00D22E28">
        <w:rPr>
          <w:rFonts w:ascii="Calibri" w:eastAsia="Calibri" w:hAnsi="Calibri"/>
          <w:lang w:eastAsia="en-US"/>
        </w:rPr>
        <w:t>Cross  Liability</w:t>
      </w:r>
      <w:r w:rsidRPr="00D22E28">
        <w:rPr>
          <w:rFonts w:ascii="Calibri" w:eastAsia="Calibri" w:hAnsi="Calibri"/>
          <w:rtl/>
          <w:lang w:eastAsia="en-US"/>
        </w:rPr>
        <w:t>;</w:t>
      </w:r>
    </w:p>
    <w:p w14:paraId="37411FDB" w14:textId="77777777" w:rsidR="00D22E28" w:rsidRPr="00D22E28" w:rsidRDefault="00D22E28" w:rsidP="00D22E28">
      <w:pPr>
        <w:spacing w:line="240" w:lineRule="auto"/>
        <w:jc w:val="left"/>
        <w:rPr>
          <w:rFonts w:ascii="Calibri" w:eastAsia="Calibri" w:hAnsi="Calibri"/>
          <w:rtl/>
          <w:lang w:eastAsia="en-US"/>
        </w:rPr>
      </w:pPr>
    </w:p>
    <w:p w14:paraId="586FD871" w14:textId="77777777" w:rsidR="00D22E28" w:rsidRPr="00D22E28" w:rsidRDefault="00D22E28" w:rsidP="00D22E28">
      <w:pPr>
        <w:spacing w:line="240" w:lineRule="auto"/>
        <w:jc w:val="left"/>
        <w:rPr>
          <w:rFonts w:ascii="Calibri" w:eastAsia="Calibri" w:hAnsi="Calibri"/>
          <w:rtl/>
          <w:lang w:eastAsia="en-US"/>
        </w:rPr>
      </w:pPr>
    </w:p>
    <w:p w14:paraId="55CF569E" w14:textId="284F3F5C" w:rsidR="00D22E28" w:rsidRPr="00D22E28" w:rsidRDefault="00D22E28" w:rsidP="00D22E28">
      <w:pPr>
        <w:spacing w:line="240" w:lineRule="auto"/>
        <w:jc w:val="center"/>
        <w:rPr>
          <w:rFonts w:ascii="Calibri" w:eastAsia="Calibri" w:hAnsi="Calibri"/>
          <w:rtl/>
          <w:lang w:eastAsia="en-US"/>
        </w:rPr>
      </w:pPr>
    </w:p>
    <w:p w14:paraId="0E3AD700" w14:textId="77777777" w:rsidR="00D22E28" w:rsidRPr="00D22E28" w:rsidRDefault="00D22E28" w:rsidP="00D22E28">
      <w:pPr>
        <w:spacing w:line="240" w:lineRule="auto"/>
        <w:jc w:val="left"/>
        <w:rPr>
          <w:rFonts w:ascii="Calibri" w:eastAsia="Calibri" w:hAnsi="Calibri"/>
          <w:rtl/>
          <w:lang w:eastAsia="en-US"/>
        </w:rPr>
      </w:pPr>
    </w:p>
    <w:p w14:paraId="0256C830" w14:textId="77777777" w:rsidR="00D22E28" w:rsidRPr="00D22E28" w:rsidRDefault="00D22E28" w:rsidP="00D22E28">
      <w:pPr>
        <w:spacing w:line="240" w:lineRule="auto"/>
        <w:jc w:val="left"/>
        <w:rPr>
          <w:rFonts w:ascii="Calibri" w:eastAsia="Calibri" w:hAnsi="Calibri"/>
          <w:rtl/>
          <w:lang w:eastAsia="en-US"/>
        </w:rPr>
      </w:pPr>
      <w:r w:rsidRPr="00D22E28">
        <w:rPr>
          <w:rFonts w:ascii="Calibri" w:eastAsia="Calibri" w:hAnsi="Calibri"/>
          <w:rtl/>
          <w:lang w:eastAsia="en-US"/>
        </w:rPr>
        <w:t xml:space="preserve">    </w:t>
      </w:r>
      <w:r w:rsidRPr="00D22E28">
        <w:rPr>
          <w:rFonts w:ascii="Calibri" w:eastAsia="Calibri" w:hAnsi="Calibri" w:hint="cs"/>
          <w:rtl/>
          <w:lang w:eastAsia="en-US"/>
        </w:rPr>
        <w:t>ד</w:t>
      </w:r>
      <w:r w:rsidRPr="00D22E28">
        <w:rPr>
          <w:rFonts w:ascii="Calibri" w:eastAsia="Calibri" w:hAnsi="Calibri"/>
          <w:rtl/>
          <w:lang w:eastAsia="en-US"/>
        </w:rPr>
        <w:t xml:space="preserve">.  </w:t>
      </w:r>
      <w:r w:rsidRPr="00D22E28">
        <w:rPr>
          <w:rFonts w:ascii="Calibri" w:eastAsia="Calibri" w:hAnsi="Calibri" w:hint="cs"/>
          <w:rtl/>
          <w:lang w:eastAsia="en-US"/>
        </w:rPr>
        <w:t>הביטוח</w:t>
      </w:r>
      <w:r w:rsidRPr="00D22E28">
        <w:rPr>
          <w:rFonts w:ascii="Calibri" w:eastAsia="Calibri" w:hAnsi="Calibri"/>
          <w:rtl/>
          <w:lang w:eastAsia="en-US"/>
        </w:rPr>
        <w:t xml:space="preserve"> </w:t>
      </w:r>
      <w:r w:rsidRPr="00D22E28">
        <w:rPr>
          <w:rFonts w:ascii="Calibri" w:eastAsia="Calibri" w:hAnsi="Calibri" w:hint="cs"/>
          <w:rtl/>
          <w:lang w:eastAsia="en-US"/>
        </w:rPr>
        <w:t>יורחב</w:t>
      </w:r>
      <w:r w:rsidRPr="00D22E28">
        <w:rPr>
          <w:rFonts w:ascii="Calibri" w:eastAsia="Calibri" w:hAnsi="Calibri"/>
          <w:rtl/>
          <w:lang w:eastAsia="en-US"/>
        </w:rPr>
        <w:t xml:space="preserve"> </w:t>
      </w:r>
      <w:r w:rsidRPr="00D22E28">
        <w:rPr>
          <w:rFonts w:ascii="Calibri" w:eastAsia="Calibri" w:hAnsi="Calibri" w:hint="cs"/>
          <w:rtl/>
          <w:lang w:eastAsia="en-US"/>
        </w:rPr>
        <w:t>לכסות</w:t>
      </w:r>
      <w:r w:rsidRPr="00D22E28">
        <w:rPr>
          <w:rFonts w:ascii="Calibri" w:eastAsia="Calibri" w:hAnsi="Calibri"/>
          <w:rtl/>
          <w:lang w:eastAsia="en-US"/>
        </w:rPr>
        <w:t xml:space="preserve"> </w:t>
      </w:r>
      <w:r w:rsidRPr="00D22E28">
        <w:rPr>
          <w:rFonts w:ascii="Calibri" w:eastAsia="Calibri" w:hAnsi="Calibri" w:hint="cs"/>
          <w:rtl/>
          <w:lang w:eastAsia="en-US"/>
        </w:rPr>
        <w:t>את</w:t>
      </w:r>
      <w:r w:rsidRPr="00D22E28">
        <w:rPr>
          <w:rFonts w:ascii="Calibri" w:eastAsia="Calibri" w:hAnsi="Calibri"/>
          <w:rtl/>
          <w:lang w:eastAsia="en-US"/>
        </w:rPr>
        <w:t xml:space="preserve"> </w:t>
      </w:r>
      <w:proofErr w:type="spellStart"/>
      <w:r w:rsidRPr="00D22E28">
        <w:rPr>
          <w:rFonts w:ascii="Calibri" w:eastAsia="Calibri" w:hAnsi="Calibri" w:hint="cs"/>
          <w:rtl/>
          <w:lang w:eastAsia="en-US"/>
        </w:rPr>
        <w:t>חבותו</w:t>
      </w:r>
      <w:proofErr w:type="spellEnd"/>
      <w:r w:rsidRPr="00D22E28">
        <w:rPr>
          <w:rFonts w:ascii="Calibri" w:eastAsia="Calibri" w:hAnsi="Calibri"/>
          <w:rtl/>
          <w:lang w:eastAsia="en-US"/>
        </w:rPr>
        <w:t xml:space="preserve"> </w:t>
      </w:r>
      <w:r w:rsidRPr="00D22E28">
        <w:rPr>
          <w:rFonts w:ascii="Calibri" w:eastAsia="Calibri" w:hAnsi="Calibri" w:hint="cs"/>
          <w:rtl/>
          <w:lang w:eastAsia="en-US"/>
        </w:rPr>
        <w:t>של</w:t>
      </w:r>
      <w:r w:rsidRPr="00D22E28">
        <w:rPr>
          <w:rFonts w:ascii="Calibri" w:eastAsia="Calibri" w:hAnsi="Calibri"/>
          <w:rtl/>
          <w:lang w:eastAsia="en-US"/>
        </w:rPr>
        <w:t xml:space="preserve"> </w:t>
      </w:r>
      <w:r w:rsidRPr="00D22E28">
        <w:rPr>
          <w:rFonts w:ascii="Calibri" w:eastAsia="Calibri" w:hAnsi="Calibri" w:hint="cs"/>
          <w:rtl/>
          <w:lang w:eastAsia="en-US"/>
        </w:rPr>
        <w:t>המבוטח</w:t>
      </w:r>
      <w:r w:rsidRPr="00D22E28">
        <w:rPr>
          <w:rFonts w:ascii="Calibri" w:eastAsia="Calibri" w:hAnsi="Calibri"/>
          <w:rtl/>
          <w:lang w:eastAsia="en-US"/>
        </w:rPr>
        <w:t xml:space="preserve"> </w:t>
      </w:r>
      <w:r w:rsidRPr="00D22E28">
        <w:rPr>
          <w:rFonts w:ascii="Calibri" w:eastAsia="Calibri" w:hAnsi="Calibri" w:hint="cs"/>
          <w:rtl/>
          <w:lang w:eastAsia="en-US"/>
        </w:rPr>
        <w:t>כלפי</w:t>
      </w:r>
      <w:r w:rsidRPr="00D22E28">
        <w:rPr>
          <w:rFonts w:ascii="Calibri" w:eastAsia="Calibri" w:hAnsi="Calibri"/>
          <w:rtl/>
          <w:lang w:eastAsia="en-US"/>
        </w:rPr>
        <w:t xml:space="preserve"> </w:t>
      </w:r>
      <w:r w:rsidRPr="00D22E28">
        <w:rPr>
          <w:rFonts w:ascii="Calibri" w:eastAsia="Calibri" w:hAnsi="Calibri" w:hint="cs"/>
          <w:rtl/>
          <w:lang w:eastAsia="en-US"/>
        </w:rPr>
        <w:t>צד</w:t>
      </w:r>
      <w:r w:rsidRPr="00D22E28">
        <w:rPr>
          <w:rFonts w:ascii="Calibri" w:eastAsia="Calibri" w:hAnsi="Calibri"/>
          <w:rtl/>
          <w:lang w:eastAsia="en-US"/>
        </w:rPr>
        <w:t xml:space="preserve"> </w:t>
      </w:r>
      <w:r w:rsidRPr="00D22E28">
        <w:rPr>
          <w:rFonts w:ascii="Calibri" w:eastAsia="Calibri" w:hAnsi="Calibri" w:hint="cs"/>
          <w:rtl/>
          <w:lang w:eastAsia="en-US"/>
        </w:rPr>
        <w:t>שלישי</w:t>
      </w:r>
      <w:r w:rsidRPr="00D22E28">
        <w:rPr>
          <w:rFonts w:ascii="Calibri" w:eastAsia="Calibri" w:hAnsi="Calibri"/>
          <w:rtl/>
          <w:lang w:eastAsia="en-US"/>
        </w:rPr>
        <w:t xml:space="preserve"> </w:t>
      </w:r>
      <w:r w:rsidRPr="00D22E28">
        <w:rPr>
          <w:rFonts w:ascii="Calibri" w:eastAsia="Calibri" w:hAnsi="Calibri" w:hint="cs"/>
          <w:rtl/>
          <w:lang w:eastAsia="en-US"/>
        </w:rPr>
        <w:t>בגין</w:t>
      </w:r>
      <w:r w:rsidRPr="00D22E28">
        <w:rPr>
          <w:rFonts w:ascii="Calibri" w:eastAsia="Calibri" w:hAnsi="Calibri"/>
          <w:rtl/>
          <w:lang w:eastAsia="en-US"/>
        </w:rPr>
        <w:t xml:space="preserve"> </w:t>
      </w:r>
      <w:r w:rsidRPr="00D22E28">
        <w:rPr>
          <w:rFonts w:ascii="Calibri" w:eastAsia="Calibri" w:hAnsi="Calibri" w:hint="cs"/>
          <w:rtl/>
          <w:lang w:eastAsia="en-US"/>
        </w:rPr>
        <w:t>פעילות</w:t>
      </w:r>
      <w:r w:rsidRPr="00D22E28">
        <w:rPr>
          <w:rFonts w:ascii="Calibri" w:eastAsia="Calibri" w:hAnsi="Calibri"/>
          <w:rtl/>
          <w:lang w:eastAsia="en-US"/>
        </w:rPr>
        <w:t xml:space="preserve"> </w:t>
      </w:r>
      <w:r w:rsidRPr="00D22E28">
        <w:rPr>
          <w:rFonts w:ascii="Calibri" w:eastAsia="Calibri" w:hAnsi="Calibri" w:hint="cs"/>
          <w:rtl/>
          <w:lang w:eastAsia="en-US"/>
        </w:rPr>
        <w:t>של</w:t>
      </w:r>
      <w:r w:rsidRPr="00D22E28">
        <w:rPr>
          <w:rFonts w:ascii="Calibri" w:eastAsia="Calibri" w:hAnsi="Calibri"/>
          <w:rtl/>
          <w:lang w:eastAsia="en-US"/>
        </w:rPr>
        <w:t xml:space="preserve"> </w:t>
      </w:r>
      <w:r w:rsidRPr="00D22E28">
        <w:rPr>
          <w:rFonts w:ascii="Calibri" w:eastAsia="Calibri" w:hAnsi="Calibri" w:hint="cs"/>
          <w:rtl/>
          <w:lang w:eastAsia="en-US"/>
        </w:rPr>
        <w:t>קבלנים</w:t>
      </w:r>
      <w:r w:rsidRPr="00D22E28">
        <w:rPr>
          <w:rFonts w:ascii="Calibri" w:eastAsia="Calibri" w:hAnsi="Calibri"/>
          <w:rtl/>
          <w:lang w:eastAsia="en-US"/>
        </w:rPr>
        <w:t xml:space="preserve">, </w:t>
      </w:r>
    </w:p>
    <w:p w14:paraId="564A7ADB" w14:textId="77777777" w:rsidR="00D22E28" w:rsidRPr="00D22E28" w:rsidRDefault="00D22E28" w:rsidP="00D22E28">
      <w:pPr>
        <w:spacing w:line="240" w:lineRule="auto"/>
        <w:jc w:val="left"/>
        <w:rPr>
          <w:rFonts w:ascii="Calibri" w:eastAsia="Calibri" w:hAnsi="Calibri"/>
          <w:rtl/>
          <w:lang w:eastAsia="en-US"/>
        </w:rPr>
      </w:pPr>
      <w:r w:rsidRPr="00D22E28">
        <w:rPr>
          <w:rFonts w:ascii="Calibri" w:eastAsia="Calibri" w:hAnsi="Calibri"/>
          <w:rtl/>
          <w:lang w:eastAsia="en-US"/>
        </w:rPr>
        <w:t xml:space="preserve">         </w:t>
      </w:r>
      <w:r w:rsidRPr="00D22E28">
        <w:rPr>
          <w:rFonts w:ascii="Calibri" w:eastAsia="Calibri" w:hAnsi="Calibri" w:hint="cs"/>
          <w:rtl/>
          <w:lang w:eastAsia="en-US"/>
        </w:rPr>
        <w:t>קבלני</w:t>
      </w:r>
      <w:r w:rsidRPr="00D22E28">
        <w:rPr>
          <w:rFonts w:ascii="Calibri" w:eastAsia="Calibri" w:hAnsi="Calibri"/>
          <w:rtl/>
          <w:lang w:eastAsia="en-US"/>
        </w:rPr>
        <w:t xml:space="preserve"> </w:t>
      </w:r>
      <w:r w:rsidRPr="00D22E28">
        <w:rPr>
          <w:rFonts w:ascii="Calibri" w:eastAsia="Calibri" w:hAnsi="Calibri" w:hint="cs"/>
          <w:rtl/>
          <w:lang w:eastAsia="en-US"/>
        </w:rPr>
        <w:t>משנה</w:t>
      </w:r>
      <w:r w:rsidRPr="00D22E28">
        <w:rPr>
          <w:rFonts w:ascii="Calibri" w:eastAsia="Calibri" w:hAnsi="Calibri"/>
          <w:rtl/>
          <w:lang w:eastAsia="en-US"/>
        </w:rPr>
        <w:t xml:space="preserve"> </w:t>
      </w:r>
      <w:r w:rsidRPr="00D22E28">
        <w:rPr>
          <w:rFonts w:ascii="Calibri" w:eastAsia="Calibri" w:hAnsi="Calibri" w:hint="cs"/>
          <w:rtl/>
          <w:lang w:eastAsia="en-US"/>
        </w:rPr>
        <w:t>ועובדיהם</w:t>
      </w:r>
      <w:r w:rsidRPr="00D22E28">
        <w:rPr>
          <w:rFonts w:ascii="Calibri" w:eastAsia="Calibri" w:hAnsi="Calibri"/>
          <w:rtl/>
          <w:lang w:eastAsia="en-US"/>
        </w:rPr>
        <w:t xml:space="preserve">;     </w:t>
      </w:r>
    </w:p>
    <w:p w14:paraId="0257FDDB" w14:textId="77777777" w:rsidR="00D22E28" w:rsidRPr="00D22E28" w:rsidRDefault="00D22E28" w:rsidP="00D22E28">
      <w:pPr>
        <w:spacing w:line="240" w:lineRule="auto"/>
        <w:jc w:val="left"/>
        <w:rPr>
          <w:rFonts w:ascii="Calibri" w:eastAsia="Calibri" w:hAnsi="Calibri"/>
          <w:rtl/>
          <w:lang w:eastAsia="en-US"/>
        </w:rPr>
      </w:pPr>
    </w:p>
    <w:p w14:paraId="04B259F5" w14:textId="77777777" w:rsidR="00D22E28" w:rsidRPr="00D22E28" w:rsidRDefault="00D22E28" w:rsidP="00D22E28">
      <w:pPr>
        <w:spacing w:line="240" w:lineRule="auto"/>
        <w:jc w:val="left"/>
        <w:rPr>
          <w:rFonts w:ascii="Calibri" w:eastAsia="Calibri" w:hAnsi="Calibri"/>
          <w:rtl/>
          <w:lang w:eastAsia="en-US"/>
        </w:rPr>
      </w:pPr>
      <w:r w:rsidRPr="00D22E28">
        <w:rPr>
          <w:rFonts w:ascii="Calibri" w:eastAsia="Calibri" w:hAnsi="Calibri" w:hint="cs"/>
          <w:rtl/>
          <w:lang w:eastAsia="en-US"/>
        </w:rPr>
        <w:t xml:space="preserve">   ה</w:t>
      </w:r>
      <w:r w:rsidRPr="00D22E28">
        <w:rPr>
          <w:rFonts w:ascii="Calibri" w:eastAsia="Calibri" w:hAnsi="Calibri"/>
          <w:rtl/>
          <w:lang w:eastAsia="en-US"/>
        </w:rPr>
        <w:t xml:space="preserve">. </w:t>
      </w:r>
      <w:r w:rsidRPr="00D22E28">
        <w:rPr>
          <w:rFonts w:ascii="Calibri" w:eastAsia="Calibri" w:hAnsi="Calibri" w:hint="cs"/>
          <w:rtl/>
          <w:lang w:eastAsia="en-US"/>
        </w:rPr>
        <w:t>הביטוח</w:t>
      </w:r>
      <w:r w:rsidRPr="00D22E28">
        <w:rPr>
          <w:rFonts w:ascii="Calibri" w:eastAsia="Calibri" w:hAnsi="Calibri"/>
          <w:rtl/>
          <w:lang w:eastAsia="en-US"/>
        </w:rPr>
        <w:t xml:space="preserve"> </w:t>
      </w:r>
      <w:r w:rsidRPr="00D22E28">
        <w:rPr>
          <w:rFonts w:ascii="Calibri" w:eastAsia="Calibri" w:hAnsi="Calibri" w:hint="cs"/>
          <w:rtl/>
          <w:lang w:eastAsia="en-US"/>
        </w:rPr>
        <w:t>על</w:t>
      </w:r>
      <w:r w:rsidRPr="00D22E28">
        <w:rPr>
          <w:rFonts w:ascii="Calibri" w:eastAsia="Calibri" w:hAnsi="Calibri"/>
          <w:rtl/>
          <w:lang w:eastAsia="en-US"/>
        </w:rPr>
        <w:t xml:space="preserve"> </w:t>
      </w:r>
      <w:r w:rsidRPr="00D22E28">
        <w:rPr>
          <w:rFonts w:ascii="Calibri" w:eastAsia="Calibri" w:hAnsi="Calibri" w:hint="cs"/>
          <w:rtl/>
          <w:lang w:eastAsia="en-US"/>
        </w:rPr>
        <w:t>פי</w:t>
      </w:r>
      <w:r w:rsidRPr="00D22E28">
        <w:rPr>
          <w:rFonts w:ascii="Calibri" w:eastAsia="Calibri" w:hAnsi="Calibri"/>
          <w:rtl/>
          <w:lang w:eastAsia="en-US"/>
        </w:rPr>
        <w:t xml:space="preserve"> </w:t>
      </w:r>
      <w:r w:rsidRPr="00D22E28">
        <w:rPr>
          <w:rFonts w:ascii="Calibri" w:eastAsia="Calibri" w:hAnsi="Calibri" w:hint="cs"/>
          <w:rtl/>
          <w:lang w:eastAsia="en-US"/>
        </w:rPr>
        <w:t>הפוליסה</w:t>
      </w:r>
      <w:r w:rsidRPr="00D22E28">
        <w:rPr>
          <w:rFonts w:ascii="Calibri" w:eastAsia="Calibri" w:hAnsi="Calibri"/>
          <w:rtl/>
          <w:lang w:eastAsia="en-US"/>
        </w:rPr>
        <w:t xml:space="preserve"> </w:t>
      </w:r>
      <w:r w:rsidRPr="00D22E28">
        <w:rPr>
          <w:rFonts w:ascii="Calibri" w:eastAsia="Calibri" w:hAnsi="Calibri" w:hint="cs"/>
          <w:rtl/>
          <w:lang w:eastAsia="en-US"/>
        </w:rPr>
        <w:t>יורחב</w:t>
      </w:r>
      <w:r w:rsidRPr="00D22E28">
        <w:rPr>
          <w:rFonts w:ascii="Calibri" w:eastAsia="Calibri" w:hAnsi="Calibri"/>
          <w:rtl/>
          <w:lang w:eastAsia="en-US"/>
        </w:rPr>
        <w:t xml:space="preserve"> </w:t>
      </w:r>
      <w:r w:rsidRPr="00D22E28">
        <w:rPr>
          <w:rFonts w:ascii="Calibri" w:eastAsia="Calibri" w:hAnsi="Calibri" w:hint="cs"/>
          <w:rtl/>
          <w:lang w:eastAsia="en-US"/>
        </w:rPr>
        <w:t>לשפות</w:t>
      </w:r>
      <w:r w:rsidRPr="00D22E28">
        <w:rPr>
          <w:rFonts w:ascii="Calibri" w:eastAsia="Calibri" w:hAnsi="Calibri"/>
          <w:rtl/>
          <w:lang w:eastAsia="en-US"/>
        </w:rPr>
        <w:t xml:space="preserve"> </w:t>
      </w:r>
      <w:r w:rsidRPr="00D22E28">
        <w:rPr>
          <w:rFonts w:ascii="Calibri" w:eastAsia="Calibri" w:hAnsi="Calibri" w:hint="cs"/>
          <w:rtl/>
          <w:lang w:eastAsia="en-US"/>
        </w:rPr>
        <w:t>את</w:t>
      </w:r>
      <w:r w:rsidRPr="00D22E28">
        <w:rPr>
          <w:rFonts w:ascii="Calibri" w:eastAsia="Calibri" w:hAnsi="Calibri"/>
          <w:rtl/>
          <w:lang w:eastAsia="en-US"/>
        </w:rPr>
        <w:t xml:space="preserve"> </w:t>
      </w:r>
      <w:r w:rsidRPr="00D22E28">
        <w:rPr>
          <w:rFonts w:ascii="Calibri" w:eastAsia="Calibri" w:hAnsi="Calibri" w:hint="cs"/>
          <w:rtl/>
          <w:lang w:eastAsia="en-US"/>
        </w:rPr>
        <w:t>מדינת</w:t>
      </w:r>
      <w:r w:rsidRPr="00D22E28">
        <w:rPr>
          <w:rFonts w:ascii="Calibri" w:eastAsia="Calibri" w:hAnsi="Calibri"/>
          <w:rtl/>
          <w:lang w:eastAsia="en-US"/>
        </w:rPr>
        <w:t xml:space="preserve"> </w:t>
      </w:r>
      <w:r w:rsidRPr="00D22E28">
        <w:rPr>
          <w:rFonts w:ascii="Calibri" w:eastAsia="Calibri" w:hAnsi="Calibri" w:hint="cs"/>
          <w:rtl/>
          <w:lang w:eastAsia="en-US"/>
        </w:rPr>
        <w:t>ישראל</w:t>
      </w:r>
      <w:r w:rsidRPr="00D22E28">
        <w:rPr>
          <w:rFonts w:ascii="Calibri" w:eastAsia="Calibri" w:hAnsi="Calibri"/>
          <w:rtl/>
          <w:lang w:eastAsia="en-US"/>
        </w:rPr>
        <w:t xml:space="preserve"> –  </w:t>
      </w:r>
      <w:r w:rsidRPr="00D22E28">
        <w:rPr>
          <w:rFonts w:ascii="Calibri" w:eastAsia="Calibri" w:hAnsi="Calibri" w:hint="cs"/>
          <w:rtl/>
          <w:lang w:eastAsia="en-US"/>
        </w:rPr>
        <w:t>משרד החקלאות ופיתוח הכפר</w:t>
      </w:r>
      <w:r w:rsidRPr="00D22E28">
        <w:rPr>
          <w:rFonts w:ascii="Calibri" w:eastAsia="Calibri" w:hAnsi="Calibri"/>
          <w:rtl/>
          <w:lang w:eastAsia="en-US"/>
        </w:rPr>
        <w:t xml:space="preserve"> </w:t>
      </w:r>
      <w:r w:rsidRPr="00D22E28">
        <w:rPr>
          <w:rFonts w:ascii="Calibri" w:eastAsia="Calibri" w:hAnsi="Calibri" w:hint="cs"/>
          <w:rtl/>
          <w:lang w:eastAsia="en-US"/>
        </w:rPr>
        <w:t xml:space="preserve">  </w:t>
      </w:r>
    </w:p>
    <w:p w14:paraId="4931C39A" w14:textId="77777777" w:rsidR="00D22E28" w:rsidRPr="00D22E28" w:rsidRDefault="00D22E28" w:rsidP="00D22E28">
      <w:pPr>
        <w:spacing w:line="240" w:lineRule="auto"/>
        <w:jc w:val="left"/>
        <w:rPr>
          <w:rFonts w:ascii="Calibri" w:eastAsia="Calibri" w:hAnsi="Calibri"/>
          <w:color w:val="FF0000"/>
          <w:rtl/>
          <w:lang w:eastAsia="en-US"/>
        </w:rPr>
      </w:pPr>
      <w:r w:rsidRPr="00D22E28">
        <w:rPr>
          <w:rFonts w:ascii="Calibri" w:eastAsia="Calibri" w:hAnsi="Calibri" w:hint="cs"/>
          <w:rtl/>
          <w:lang w:eastAsia="en-US"/>
        </w:rPr>
        <w:t xml:space="preserve">        ככל</w:t>
      </w:r>
      <w:r w:rsidRPr="00D22E28">
        <w:rPr>
          <w:rFonts w:ascii="Calibri" w:eastAsia="Calibri" w:hAnsi="Calibri"/>
          <w:rtl/>
          <w:lang w:eastAsia="en-US"/>
        </w:rPr>
        <w:t xml:space="preserve"> </w:t>
      </w:r>
      <w:r w:rsidRPr="00D22E28">
        <w:rPr>
          <w:rFonts w:ascii="Calibri" w:eastAsia="Calibri" w:hAnsi="Calibri" w:hint="cs"/>
          <w:rtl/>
          <w:lang w:eastAsia="en-US"/>
        </w:rPr>
        <w:t>שייחשבו</w:t>
      </w:r>
      <w:r w:rsidRPr="00D22E28">
        <w:rPr>
          <w:rFonts w:ascii="Calibri" w:eastAsia="Calibri" w:hAnsi="Calibri"/>
          <w:rtl/>
          <w:lang w:eastAsia="en-US"/>
        </w:rPr>
        <w:t xml:space="preserve"> </w:t>
      </w:r>
      <w:r w:rsidRPr="00D22E28">
        <w:rPr>
          <w:rFonts w:ascii="Calibri" w:eastAsia="Calibri" w:hAnsi="Calibri" w:hint="cs"/>
          <w:rtl/>
          <w:lang w:eastAsia="en-US"/>
        </w:rPr>
        <w:t>אחראים</w:t>
      </w:r>
      <w:r w:rsidRPr="00D22E28">
        <w:rPr>
          <w:rFonts w:ascii="Calibri" w:eastAsia="Calibri" w:hAnsi="Calibri"/>
          <w:rtl/>
          <w:lang w:eastAsia="en-US"/>
        </w:rPr>
        <w:t xml:space="preserve"> </w:t>
      </w:r>
      <w:r w:rsidRPr="00D22E28">
        <w:rPr>
          <w:rFonts w:ascii="Calibri" w:eastAsia="Calibri" w:hAnsi="Calibri" w:hint="cs"/>
          <w:rtl/>
          <w:lang w:eastAsia="en-US"/>
        </w:rPr>
        <w:t>למעשי</w:t>
      </w:r>
      <w:r w:rsidRPr="00D22E28">
        <w:rPr>
          <w:rFonts w:ascii="Calibri" w:eastAsia="Calibri" w:hAnsi="Calibri"/>
          <w:rtl/>
          <w:lang w:eastAsia="en-US"/>
        </w:rPr>
        <w:t xml:space="preserve"> </w:t>
      </w:r>
      <w:r w:rsidRPr="00D22E28">
        <w:rPr>
          <w:rFonts w:ascii="Calibri" w:eastAsia="Calibri" w:hAnsi="Calibri" w:hint="cs"/>
          <w:rtl/>
          <w:lang w:eastAsia="en-US"/>
        </w:rPr>
        <w:t>ו</w:t>
      </w:r>
      <w:r w:rsidRPr="00D22E28">
        <w:rPr>
          <w:rFonts w:ascii="Calibri" w:eastAsia="Calibri" w:hAnsi="Calibri"/>
          <w:rtl/>
          <w:lang w:eastAsia="en-US"/>
        </w:rPr>
        <w:t>/</w:t>
      </w:r>
      <w:r w:rsidRPr="00D22E28">
        <w:rPr>
          <w:rFonts w:ascii="Calibri" w:eastAsia="Calibri" w:hAnsi="Calibri" w:hint="cs"/>
          <w:rtl/>
          <w:lang w:eastAsia="en-US"/>
        </w:rPr>
        <w:t>או</w:t>
      </w:r>
      <w:r w:rsidRPr="00D22E28">
        <w:rPr>
          <w:rFonts w:ascii="Calibri" w:eastAsia="Calibri" w:hAnsi="Calibri"/>
          <w:rtl/>
          <w:lang w:eastAsia="en-US"/>
        </w:rPr>
        <w:t xml:space="preserve"> </w:t>
      </w:r>
      <w:r w:rsidRPr="00D22E28">
        <w:rPr>
          <w:rFonts w:ascii="Calibri" w:eastAsia="Calibri" w:hAnsi="Calibri" w:hint="cs"/>
          <w:rtl/>
          <w:lang w:eastAsia="en-US"/>
        </w:rPr>
        <w:t>מחדלי</w:t>
      </w:r>
      <w:r w:rsidRPr="00D22E28">
        <w:rPr>
          <w:rFonts w:ascii="Calibri" w:eastAsia="Calibri" w:hAnsi="Calibri"/>
          <w:rtl/>
          <w:lang w:eastAsia="en-US"/>
        </w:rPr>
        <w:t xml:space="preserve"> </w:t>
      </w:r>
      <w:r w:rsidRPr="00D22E28">
        <w:rPr>
          <w:rFonts w:ascii="Calibri" w:eastAsia="Calibri" w:hAnsi="Calibri" w:hint="cs"/>
          <w:rtl/>
          <w:lang w:eastAsia="en-US"/>
        </w:rPr>
        <w:t>הספק</w:t>
      </w:r>
      <w:r w:rsidRPr="00D22E28">
        <w:rPr>
          <w:rFonts w:ascii="Calibri" w:eastAsia="Calibri" w:hAnsi="Calibri"/>
          <w:rtl/>
          <w:lang w:eastAsia="en-US"/>
        </w:rPr>
        <w:t xml:space="preserve"> </w:t>
      </w:r>
      <w:r w:rsidRPr="00D22E28">
        <w:rPr>
          <w:rFonts w:ascii="Calibri" w:eastAsia="Calibri" w:hAnsi="Calibri" w:hint="cs"/>
          <w:rtl/>
          <w:lang w:eastAsia="en-US"/>
        </w:rPr>
        <w:t>והפועלים</w:t>
      </w:r>
      <w:r w:rsidRPr="00D22E28">
        <w:rPr>
          <w:rFonts w:ascii="Calibri" w:eastAsia="Calibri" w:hAnsi="Calibri"/>
          <w:rtl/>
          <w:lang w:eastAsia="en-US"/>
        </w:rPr>
        <w:t xml:space="preserve"> </w:t>
      </w:r>
      <w:r w:rsidRPr="00D22E28">
        <w:rPr>
          <w:rFonts w:ascii="Calibri" w:eastAsia="Calibri" w:hAnsi="Calibri" w:hint="cs"/>
          <w:rtl/>
          <w:lang w:eastAsia="en-US"/>
        </w:rPr>
        <w:t>מטעמו</w:t>
      </w:r>
      <w:r w:rsidRPr="00D22E28">
        <w:rPr>
          <w:rFonts w:ascii="Calibri" w:eastAsia="Calibri" w:hAnsi="Calibri"/>
          <w:rtl/>
          <w:lang w:eastAsia="en-US"/>
        </w:rPr>
        <w:t>.</w:t>
      </w:r>
    </w:p>
    <w:p w14:paraId="1529D33D" w14:textId="77777777" w:rsidR="00D22E28" w:rsidRPr="00D22E28" w:rsidRDefault="00D22E28" w:rsidP="00D22E28">
      <w:pPr>
        <w:spacing w:line="240" w:lineRule="auto"/>
        <w:jc w:val="left"/>
        <w:rPr>
          <w:rFonts w:ascii="Calibri" w:eastAsia="Calibri" w:hAnsi="Calibri"/>
          <w:color w:val="FF0000"/>
          <w:rtl/>
          <w:lang w:eastAsia="en-US"/>
        </w:rPr>
      </w:pPr>
    </w:p>
    <w:p w14:paraId="00998FB9" w14:textId="77777777" w:rsidR="00D22E28" w:rsidRPr="00D22E28" w:rsidRDefault="00D22E28" w:rsidP="00D22E28">
      <w:pPr>
        <w:spacing w:line="240" w:lineRule="auto"/>
        <w:jc w:val="left"/>
        <w:rPr>
          <w:rFonts w:ascii="Calibri" w:eastAsia="Calibri" w:hAnsi="Calibri"/>
          <w:color w:val="FF0000"/>
          <w:rtl/>
          <w:lang w:eastAsia="en-US"/>
        </w:rPr>
      </w:pPr>
      <w:r w:rsidRPr="00D22E28">
        <w:rPr>
          <w:rFonts w:ascii="Calibri" w:eastAsia="Calibri" w:hAnsi="Calibri" w:hint="cs"/>
          <w:b/>
          <w:bCs/>
          <w:rtl/>
          <w:lang w:eastAsia="en-US"/>
        </w:rPr>
        <w:t>3</w:t>
      </w:r>
      <w:r w:rsidRPr="00D22E28">
        <w:rPr>
          <w:rFonts w:ascii="Calibri" w:eastAsia="Calibri" w:hAnsi="Calibri"/>
          <w:b/>
          <w:bCs/>
          <w:rtl/>
          <w:lang w:eastAsia="en-US"/>
        </w:rPr>
        <w:t xml:space="preserve">.  </w:t>
      </w:r>
      <w:r w:rsidRPr="00D22E28">
        <w:rPr>
          <w:rFonts w:ascii="Calibri" w:eastAsia="Calibri" w:hAnsi="Calibri" w:hint="cs"/>
          <w:b/>
          <w:bCs/>
          <w:u w:val="single"/>
          <w:rtl/>
          <w:lang w:eastAsia="en-US"/>
        </w:rPr>
        <w:t>כללי</w:t>
      </w:r>
    </w:p>
    <w:p w14:paraId="1E2B6767" w14:textId="77777777" w:rsidR="00D22E28" w:rsidRPr="00D22E28" w:rsidRDefault="00D22E28" w:rsidP="00D22E28">
      <w:pPr>
        <w:spacing w:line="240" w:lineRule="auto"/>
        <w:jc w:val="left"/>
        <w:rPr>
          <w:rFonts w:ascii="Calibri" w:eastAsia="Calibri" w:hAnsi="Calibri"/>
          <w:color w:val="FF0000"/>
          <w:rtl/>
          <w:lang w:eastAsia="en-US"/>
        </w:rPr>
      </w:pPr>
    </w:p>
    <w:p w14:paraId="022AA0EE" w14:textId="77777777" w:rsidR="00D22E28" w:rsidRPr="00D22E28" w:rsidRDefault="00D22E28" w:rsidP="00D22E28">
      <w:pPr>
        <w:spacing w:line="240" w:lineRule="auto"/>
        <w:jc w:val="left"/>
        <w:rPr>
          <w:rFonts w:ascii="Calibri" w:eastAsia="Calibri" w:hAnsi="Calibri"/>
          <w:rtl/>
          <w:lang w:eastAsia="en-US"/>
        </w:rPr>
      </w:pPr>
      <w:r w:rsidRPr="00D22E28">
        <w:rPr>
          <w:rFonts w:ascii="Calibri" w:eastAsia="Calibri" w:hAnsi="Calibri"/>
          <w:rtl/>
          <w:lang w:eastAsia="en-US"/>
        </w:rPr>
        <w:t xml:space="preserve">    </w:t>
      </w:r>
      <w:r w:rsidRPr="00D22E28">
        <w:rPr>
          <w:rFonts w:ascii="Calibri" w:eastAsia="Calibri" w:hAnsi="Calibri" w:hint="cs"/>
          <w:rtl/>
          <w:lang w:eastAsia="en-US"/>
        </w:rPr>
        <w:t>בכל</w:t>
      </w:r>
      <w:r w:rsidRPr="00D22E28">
        <w:rPr>
          <w:rFonts w:ascii="Calibri" w:eastAsia="Calibri" w:hAnsi="Calibri"/>
          <w:rtl/>
          <w:lang w:eastAsia="en-US"/>
        </w:rPr>
        <w:t xml:space="preserve"> </w:t>
      </w:r>
      <w:r w:rsidRPr="00D22E28">
        <w:rPr>
          <w:rFonts w:ascii="Calibri" w:eastAsia="Calibri" w:hAnsi="Calibri" w:hint="cs"/>
          <w:rtl/>
          <w:lang w:eastAsia="en-US"/>
        </w:rPr>
        <w:t>פוליסות</w:t>
      </w:r>
      <w:r w:rsidRPr="00D22E28">
        <w:rPr>
          <w:rFonts w:ascii="Calibri" w:eastAsia="Calibri" w:hAnsi="Calibri"/>
          <w:rtl/>
          <w:lang w:eastAsia="en-US"/>
        </w:rPr>
        <w:t xml:space="preserve"> </w:t>
      </w:r>
      <w:r w:rsidRPr="00D22E28">
        <w:rPr>
          <w:rFonts w:ascii="Calibri" w:eastAsia="Calibri" w:hAnsi="Calibri" w:hint="cs"/>
          <w:rtl/>
          <w:lang w:eastAsia="en-US"/>
        </w:rPr>
        <w:t>הביטוח</w:t>
      </w:r>
      <w:r w:rsidRPr="00D22E28">
        <w:rPr>
          <w:rFonts w:ascii="Calibri" w:eastAsia="Calibri" w:hAnsi="Calibri"/>
          <w:rtl/>
          <w:lang w:eastAsia="en-US"/>
        </w:rPr>
        <w:t xml:space="preserve"> </w:t>
      </w:r>
      <w:r w:rsidRPr="00D22E28">
        <w:rPr>
          <w:rFonts w:ascii="Calibri" w:eastAsia="Calibri" w:hAnsi="Calibri" w:hint="cs"/>
          <w:rtl/>
          <w:lang w:eastAsia="en-US"/>
        </w:rPr>
        <w:t>הנדרשות</w:t>
      </w:r>
      <w:r w:rsidRPr="00D22E28">
        <w:rPr>
          <w:rFonts w:ascii="Calibri" w:eastAsia="Calibri" w:hAnsi="Calibri"/>
          <w:rtl/>
          <w:lang w:eastAsia="en-US"/>
        </w:rPr>
        <w:t xml:space="preserve"> </w:t>
      </w:r>
      <w:r w:rsidRPr="00D22E28">
        <w:rPr>
          <w:rFonts w:ascii="Calibri" w:eastAsia="Calibri" w:hAnsi="Calibri" w:hint="cs"/>
          <w:rtl/>
          <w:lang w:eastAsia="en-US"/>
        </w:rPr>
        <w:t>יכללו</w:t>
      </w:r>
      <w:r w:rsidRPr="00D22E28">
        <w:rPr>
          <w:rFonts w:ascii="Calibri" w:eastAsia="Calibri" w:hAnsi="Calibri"/>
          <w:rtl/>
          <w:lang w:eastAsia="en-US"/>
        </w:rPr>
        <w:t xml:space="preserve"> </w:t>
      </w:r>
      <w:r w:rsidRPr="00D22E28">
        <w:rPr>
          <w:rFonts w:ascii="Calibri" w:eastAsia="Calibri" w:hAnsi="Calibri" w:hint="cs"/>
          <w:rtl/>
          <w:lang w:eastAsia="en-US"/>
        </w:rPr>
        <w:t>התנאים</w:t>
      </w:r>
      <w:r w:rsidRPr="00D22E28">
        <w:rPr>
          <w:rFonts w:ascii="Calibri" w:eastAsia="Calibri" w:hAnsi="Calibri"/>
          <w:rtl/>
          <w:lang w:eastAsia="en-US"/>
        </w:rPr>
        <w:t xml:space="preserve"> </w:t>
      </w:r>
      <w:r w:rsidRPr="00D22E28">
        <w:rPr>
          <w:rFonts w:ascii="Calibri" w:eastAsia="Calibri" w:hAnsi="Calibri" w:hint="cs"/>
          <w:rtl/>
          <w:lang w:eastAsia="en-US"/>
        </w:rPr>
        <w:t>הבאים</w:t>
      </w:r>
      <w:r w:rsidRPr="00D22E28">
        <w:rPr>
          <w:rFonts w:ascii="Calibri" w:eastAsia="Calibri" w:hAnsi="Calibri"/>
          <w:rtl/>
          <w:lang w:eastAsia="en-US"/>
        </w:rPr>
        <w:t>:-</w:t>
      </w:r>
    </w:p>
    <w:p w14:paraId="386C8684" w14:textId="77777777" w:rsidR="00D22E28" w:rsidRPr="00D22E28" w:rsidRDefault="00D22E28" w:rsidP="00D22E28">
      <w:pPr>
        <w:spacing w:line="240" w:lineRule="auto"/>
        <w:jc w:val="left"/>
        <w:rPr>
          <w:rFonts w:ascii="Calibri" w:eastAsia="Calibri" w:hAnsi="Calibri"/>
          <w:rtl/>
          <w:lang w:eastAsia="en-US"/>
        </w:rPr>
      </w:pPr>
    </w:p>
    <w:p w14:paraId="3671530E" w14:textId="77777777" w:rsidR="00D22E28" w:rsidRPr="00D22E28" w:rsidRDefault="00D22E28" w:rsidP="00D22E28">
      <w:pPr>
        <w:spacing w:line="240" w:lineRule="auto"/>
        <w:jc w:val="left"/>
        <w:rPr>
          <w:rFonts w:ascii="Calibri" w:eastAsia="Calibri" w:hAnsi="Calibri"/>
          <w:rtl/>
          <w:lang w:eastAsia="en-US"/>
        </w:rPr>
      </w:pPr>
      <w:r w:rsidRPr="00D22E28">
        <w:rPr>
          <w:rFonts w:ascii="Calibri" w:eastAsia="Calibri" w:hAnsi="Calibri"/>
          <w:rtl/>
          <w:lang w:eastAsia="en-US"/>
        </w:rPr>
        <w:t xml:space="preserve">    </w:t>
      </w:r>
      <w:r w:rsidRPr="00D22E28">
        <w:rPr>
          <w:rFonts w:ascii="Calibri" w:eastAsia="Calibri" w:hAnsi="Calibri" w:hint="cs"/>
          <w:rtl/>
          <w:lang w:eastAsia="en-US"/>
        </w:rPr>
        <w:t>א</w:t>
      </w:r>
      <w:r w:rsidRPr="00D22E28">
        <w:rPr>
          <w:rFonts w:ascii="Calibri" w:eastAsia="Calibri" w:hAnsi="Calibri"/>
          <w:rtl/>
          <w:lang w:eastAsia="en-US"/>
        </w:rPr>
        <w:t xml:space="preserve">.  </w:t>
      </w:r>
      <w:r w:rsidRPr="00D22E28">
        <w:rPr>
          <w:rFonts w:ascii="Calibri" w:eastAsia="Calibri" w:hAnsi="Calibri" w:hint="cs"/>
          <w:rtl/>
          <w:lang w:eastAsia="en-US"/>
        </w:rPr>
        <w:t>לשם</w:t>
      </w:r>
      <w:r w:rsidRPr="00D22E28">
        <w:rPr>
          <w:rFonts w:ascii="Calibri" w:eastAsia="Calibri" w:hAnsi="Calibri"/>
          <w:rtl/>
          <w:lang w:eastAsia="en-US"/>
        </w:rPr>
        <w:t xml:space="preserve"> </w:t>
      </w:r>
      <w:r w:rsidRPr="00D22E28">
        <w:rPr>
          <w:rFonts w:ascii="Calibri" w:eastAsia="Calibri" w:hAnsi="Calibri" w:hint="cs"/>
          <w:rtl/>
          <w:lang w:eastAsia="en-US"/>
        </w:rPr>
        <w:t>המבוטח</w:t>
      </w:r>
      <w:r w:rsidRPr="00D22E28">
        <w:rPr>
          <w:rFonts w:ascii="Calibri" w:eastAsia="Calibri" w:hAnsi="Calibri"/>
          <w:rtl/>
          <w:lang w:eastAsia="en-US"/>
        </w:rPr>
        <w:t xml:space="preserve"> </w:t>
      </w:r>
      <w:r w:rsidRPr="00D22E28">
        <w:rPr>
          <w:rFonts w:ascii="Calibri" w:eastAsia="Calibri" w:hAnsi="Calibri" w:hint="cs"/>
          <w:rtl/>
          <w:lang w:eastAsia="en-US"/>
        </w:rPr>
        <w:t>יתווספו</w:t>
      </w:r>
      <w:r w:rsidRPr="00D22E28">
        <w:rPr>
          <w:rFonts w:ascii="Calibri" w:eastAsia="Calibri" w:hAnsi="Calibri"/>
          <w:rtl/>
          <w:lang w:eastAsia="en-US"/>
        </w:rPr>
        <w:t xml:space="preserve"> </w:t>
      </w:r>
      <w:r w:rsidRPr="00D22E28">
        <w:rPr>
          <w:rFonts w:ascii="Calibri" w:eastAsia="Calibri" w:hAnsi="Calibri" w:hint="cs"/>
          <w:rtl/>
          <w:lang w:eastAsia="en-US"/>
        </w:rPr>
        <w:t>כמבוטחים</w:t>
      </w:r>
      <w:r w:rsidRPr="00D22E28">
        <w:rPr>
          <w:rFonts w:ascii="Calibri" w:eastAsia="Calibri" w:hAnsi="Calibri"/>
          <w:rtl/>
          <w:lang w:eastAsia="en-US"/>
        </w:rPr>
        <w:t xml:space="preserve"> </w:t>
      </w:r>
      <w:r w:rsidRPr="00D22E28">
        <w:rPr>
          <w:rFonts w:ascii="Calibri" w:eastAsia="Calibri" w:hAnsi="Calibri" w:hint="cs"/>
          <w:rtl/>
          <w:lang w:eastAsia="en-US"/>
        </w:rPr>
        <w:t>נוספים</w:t>
      </w:r>
      <w:r w:rsidRPr="00D22E28">
        <w:rPr>
          <w:rFonts w:ascii="Calibri" w:eastAsia="Calibri" w:hAnsi="Calibri"/>
          <w:rtl/>
          <w:lang w:eastAsia="en-US"/>
        </w:rPr>
        <w:t xml:space="preserve">: </w:t>
      </w:r>
      <w:r w:rsidRPr="00D22E28">
        <w:rPr>
          <w:rFonts w:ascii="Calibri" w:eastAsia="Calibri" w:hAnsi="Calibri" w:hint="cs"/>
          <w:b/>
          <w:bCs/>
          <w:rtl/>
          <w:lang w:eastAsia="en-US"/>
        </w:rPr>
        <w:t>מדינת</w:t>
      </w:r>
      <w:r w:rsidRPr="00D22E28">
        <w:rPr>
          <w:rFonts w:ascii="Calibri" w:eastAsia="Calibri" w:hAnsi="Calibri"/>
          <w:b/>
          <w:bCs/>
          <w:rtl/>
          <w:lang w:eastAsia="en-US"/>
        </w:rPr>
        <w:t xml:space="preserve"> </w:t>
      </w:r>
      <w:r w:rsidRPr="00D22E28">
        <w:rPr>
          <w:rFonts w:ascii="Calibri" w:eastAsia="Calibri" w:hAnsi="Calibri" w:hint="cs"/>
          <w:b/>
          <w:bCs/>
          <w:rtl/>
          <w:lang w:eastAsia="en-US"/>
        </w:rPr>
        <w:t>ישראל</w:t>
      </w:r>
      <w:r w:rsidRPr="00D22E28">
        <w:rPr>
          <w:rFonts w:ascii="Calibri" w:eastAsia="Calibri" w:hAnsi="Calibri"/>
          <w:b/>
          <w:bCs/>
          <w:rtl/>
          <w:lang w:eastAsia="en-US"/>
        </w:rPr>
        <w:t xml:space="preserve"> – </w:t>
      </w:r>
      <w:r w:rsidRPr="00D22E28">
        <w:rPr>
          <w:rFonts w:ascii="Calibri" w:eastAsia="Calibri" w:hAnsi="Calibri" w:hint="cs"/>
          <w:b/>
          <w:bCs/>
          <w:rtl/>
          <w:lang w:eastAsia="en-US"/>
        </w:rPr>
        <w:t>משרד</w:t>
      </w:r>
      <w:r w:rsidRPr="00D22E28">
        <w:rPr>
          <w:rFonts w:ascii="Calibri" w:eastAsia="Calibri" w:hAnsi="Calibri"/>
          <w:b/>
          <w:bCs/>
          <w:rtl/>
          <w:lang w:eastAsia="en-US"/>
        </w:rPr>
        <w:t xml:space="preserve"> </w:t>
      </w:r>
      <w:r w:rsidRPr="00D22E28">
        <w:rPr>
          <w:rFonts w:ascii="Calibri" w:eastAsia="Calibri" w:hAnsi="Calibri" w:hint="cs"/>
          <w:b/>
          <w:bCs/>
          <w:rtl/>
          <w:lang w:eastAsia="en-US"/>
        </w:rPr>
        <w:t>החקלאות</w:t>
      </w:r>
      <w:r w:rsidRPr="00D22E28">
        <w:rPr>
          <w:rFonts w:ascii="Calibri" w:eastAsia="Calibri" w:hAnsi="Calibri"/>
          <w:b/>
          <w:bCs/>
          <w:rtl/>
          <w:lang w:eastAsia="en-US"/>
        </w:rPr>
        <w:t xml:space="preserve"> </w:t>
      </w:r>
      <w:r w:rsidRPr="00D22E28">
        <w:rPr>
          <w:rFonts w:ascii="Calibri" w:eastAsia="Calibri" w:hAnsi="Calibri" w:hint="cs"/>
          <w:b/>
          <w:bCs/>
          <w:rtl/>
          <w:lang w:eastAsia="en-US"/>
        </w:rPr>
        <w:t>פיתוח</w:t>
      </w:r>
      <w:r w:rsidRPr="00D22E28">
        <w:rPr>
          <w:rFonts w:ascii="Calibri" w:eastAsia="Calibri" w:hAnsi="Calibri"/>
          <w:b/>
          <w:bCs/>
          <w:rtl/>
          <w:lang w:eastAsia="en-US"/>
        </w:rPr>
        <w:t xml:space="preserve"> </w:t>
      </w:r>
      <w:r w:rsidRPr="00D22E28">
        <w:rPr>
          <w:rFonts w:ascii="Calibri" w:eastAsia="Calibri" w:hAnsi="Calibri" w:hint="cs"/>
          <w:b/>
          <w:bCs/>
          <w:rtl/>
          <w:lang w:eastAsia="en-US"/>
        </w:rPr>
        <w:t>הכפר</w:t>
      </w:r>
      <w:r w:rsidRPr="00D22E28">
        <w:rPr>
          <w:rFonts w:ascii="Calibri" w:eastAsia="Calibri" w:hAnsi="Calibri"/>
          <w:rtl/>
          <w:lang w:eastAsia="en-US"/>
        </w:rPr>
        <w:t xml:space="preserve">,   </w:t>
      </w:r>
    </w:p>
    <w:p w14:paraId="348C11C2" w14:textId="77777777" w:rsidR="00D22E28" w:rsidRPr="00D22E28" w:rsidRDefault="00D22E28" w:rsidP="00D22E28">
      <w:pPr>
        <w:spacing w:line="240" w:lineRule="auto"/>
        <w:jc w:val="left"/>
        <w:rPr>
          <w:rFonts w:ascii="Calibri" w:eastAsia="Calibri" w:hAnsi="Calibri"/>
          <w:rtl/>
          <w:lang w:eastAsia="en-US"/>
        </w:rPr>
      </w:pPr>
      <w:r w:rsidRPr="00D22E28">
        <w:rPr>
          <w:rFonts w:ascii="Calibri" w:eastAsia="Calibri" w:hAnsi="Calibri"/>
          <w:rtl/>
          <w:lang w:eastAsia="en-US"/>
        </w:rPr>
        <w:t xml:space="preserve">         </w:t>
      </w:r>
      <w:r w:rsidRPr="00D22E28">
        <w:rPr>
          <w:rFonts w:ascii="Calibri" w:eastAsia="Calibri" w:hAnsi="Calibri" w:hint="cs"/>
          <w:rtl/>
          <w:lang w:eastAsia="en-US"/>
        </w:rPr>
        <w:t>בכפוף</w:t>
      </w:r>
      <w:r w:rsidRPr="00D22E28">
        <w:rPr>
          <w:rFonts w:ascii="Calibri" w:eastAsia="Calibri" w:hAnsi="Calibri"/>
          <w:rtl/>
          <w:lang w:eastAsia="en-US"/>
        </w:rPr>
        <w:t xml:space="preserve"> </w:t>
      </w:r>
      <w:proofErr w:type="spellStart"/>
      <w:r w:rsidRPr="00D22E28">
        <w:rPr>
          <w:rFonts w:ascii="Calibri" w:eastAsia="Calibri" w:hAnsi="Calibri" w:hint="cs"/>
          <w:rtl/>
          <w:lang w:eastAsia="en-US"/>
        </w:rPr>
        <w:t>להרחבי</w:t>
      </w:r>
      <w:proofErr w:type="spellEnd"/>
      <w:r w:rsidRPr="00D22E28">
        <w:rPr>
          <w:rFonts w:ascii="Calibri" w:eastAsia="Calibri" w:hAnsi="Calibri"/>
          <w:rtl/>
          <w:lang w:eastAsia="en-US"/>
        </w:rPr>
        <w:t xml:space="preserve"> </w:t>
      </w:r>
      <w:r w:rsidRPr="00D22E28">
        <w:rPr>
          <w:rFonts w:ascii="Calibri" w:eastAsia="Calibri" w:hAnsi="Calibri" w:hint="cs"/>
          <w:rtl/>
          <w:lang w:eastAsia="en-US"/>
        </w:rPr>
        <w:t>השיפוי</w:t>
      </w:r>
      <w:r w:rsidRPr="00D22E28">
        <w:rPr>
          <w:rFonts w:ascii="Calibri" w:eastAsia="Calibri" w:hAnsi="Calibri"/>
          <w:rtl/>
          <w:lang w:eastAsia="en-US"/>
        </w:rPr>
        <w:t xml:space="preserve"> </w:t>
      </w:r>
      <w:r w:rsidRPr="00D22E28">
        <w:rPr>
          <w:rFonts w:ascii="Calibri" w:eastAsia="Calibri" w:hAnsi="Calibri" w:hint="cs"/>
          <w:rtl/>
          <w:lang w:eastAsia="en-US"/>
        </w:rPr>
        <w:t>לעיל</w:t>
      </w:r>
      <w:r w:rsidRPr="00D22E28">
        <w:rPr>
          <w:rFonts w:ascii="Calibri" w:eastAsia="Calibri" w:hAnsi="Calibri"/>
          <w:rtl/>
          <w:lang w:eastAsia="en-US"/>
        </w:rPr>
        <w:t xml:space="preserve">;                                   </w:t>
      </w:r>
    </w:p>
    <w:p w14:paraId="7C9218DD" w14:textId="77777777" w:rsidR="00D22E28" w:rsidRPr="00D22E28" w:rsidRDefault="00D22E28" w:rsidP="00D22E28">
      <w:pPr>
        <w:spacing w:line="240" w:lineRule="auto"/>
        <w:jc w:val="left"/>
        <w:rPr>
          <w:rFonts w:ascii="Calibri" w:eastAsia="Calibri" w:hAnsi="Calibri"/>
          <w:rtl/>
          <w:lang w:eastAsia="en-US"/>
        </w:rPr>
      </w:pPr>
    </w:p>
    <w:p w14:paraId="0BD0CAE1" w14:textId="77777777" w:rsidR="00D22E28" w:rsidRPr="00D22E28" w:rsidRDefault="00D22E28" w:rsidP="00D22E28">
      <w:pPr>
        <w:spacing w:line="240" w:lineRule="auto"/>
        <w:jc w:val="left"/>
        <w:rPr>
          <w:rFonts w:ascii="Calibri" w:eastAsia="Calibri" w:hAnsi="Calibri"/>
          <w:rtl/>
          <w:lang w:eastAsia="en-US"/>
        </w:rPr>
      </w:pPr>
      <w:r w:rsidRPr="00D22E28">
        <w:rPr>
          <w:rFonts w:ascii="Calibri" w:eastAsia="Calibri" w:hAnsi="Calibri"/>
          <w:rtl/>
          <w:lang w:eastAsia="en-US"/>
        </w:rPr>
        <w:t xml:space="preserve">     </w:t>
      </w:r>
      <w:r w:rsidRPr="00D22E28">
        <w:rPr>
          <w:rFonts w:ascii="Calibri" w:eastAsia="Calibri" w:hAnsi="Calibri" w:hint="cs"/>
          <w:rtl/>
          <w:lang w:eastAsia="en-US"/>
        </w:rPr>
        <w:t>ב</w:t>
      </w:r>
      <w:r w:rsidRPr="00D22E28">
        <w:rPr>
          <w:rFonts w:ascii="Calibri" w:eastAsia="Calibri" w:hAnsi="Calibri"/>
          <w:rtl/>
          <w:lang w:eastAsia="en-US"/>
        </w:rPr>
        <w:t xml:space="preserve">.  </w:t>
      </w:r>
      <w:r w:rsidRPr="00D22E28">
        <w:rPr>
          <w:rFonts w:ascii="Calibri" w:eastAsia="Calibri" w:hAnsi="Calibri" w:hint="cs"/>
          <w:rtl/>
          <w:lang w:eastAsia="en-US"/>
        </w:rPr>
        <w:t>בכל</w:t>
      </w:r>
      <w:r w:rsidRPr="00D22E28">
        <w:rPr>
          <w:rFonts w:ascii="Calibri" w:eastAsia="Calibri" w:hAnsi="Calibri"/>
          <w:rtl/>
          <w:lang w:eastAsia="en-US"/>
        </w:rPr>
        <w:t xml:space="preserve"> </w:t>
      </w:r>
      <w:r w:rsidRPr="00D22E28">
        <w:rPr>
          <w:rFonts w:ascii="Calibri" w:eastAsia="Calibri" w:hAnsi="Calibri" w:hint="cs"/>
          <w:rtl/>
          <w:lang w:eastAsia="en-US"/>
        </w:rPr>
        <w:t>מקרה</w:t>
      </w:r>
      <w:r w:rsidRPr="00D22E28">
        <w:rPr>
          <w:rFonts w:ascii="Calibri" w:eastAsia="Calibri" w:hAnsi="Calibri"/>
          <w:rtl/>
          <w:lang w:eastAsia="en-US"/>
        </w:rPr>
        <w:t xml:space="preserve"> </w:t>
      </w:r>
      <w:r w:rsidRPr="00D22E28">
        <w:rPr>
          <w:rFonts w:ascii="Calibri" w:eastAsia="Calibri" w:hAnsi="Calibri" w:hint="cs"/>
          <w:rtl/>
          <w:lang w:eastAsia="en-US"/>
        </w:rPr>
        <w:t>של</w:t>
      </w:r>
      <w:r w:rsidRPr="00D22E28">
        <w:rPr>
          <w:rFonts w:ascii="Calibri" w:eastAsia="Calibri" w:hAnsi="Calibri"/>
          <w:rtl/>
          <w:lang w:eastAsia="en-US"/>
        </w:rPr>
        <w:t xml:space="preserve"> </w:t>
      </w:r>
      <w:r w:rsidRPr="00D22E28">
        <w:rPr>
          <w:rFonts w:ascii="Calibri" w:eastAsia="Calibri" w:hAnsi="Calibri" w:hint="cs"/>
          <w:rtl/>
          <w:lang w:eastAsia="en-US"/>
        </w:rPr>
        <w:t>צמצום</w:t>
      </w:r>
      <w:r w:rsidRPr="00D22E28">
        <w:rPr>
          <w:rFonts w:ascii="Calibri" w:eastAsia="Calibri" w:hAnsi="Calibri"/>
          <w:rtl/>
          <w:lang w:eastAsia="en-US"/>
        </w:rPr>
        <w:t xml:space="preserve"> </w:t>
      </w:r>
      <w:r w:rsidRPr="00D22E28">
        <w:rPr>
          <w:rFonts w:ascii="Calibri" w:eastAsia="Calibri" w:hAnsi="Calibri" w:hint="cs"/>
          <w:rtl/>
          <w:lang w:eastAsia="en-US"/>
        </w:rPr>
        <w:t>או</w:t>
      </w:r>
      <w:r w:rsidRPr="00D22E28">
        <w:rPr>
          <w:rFonts w:ascii="Calibri" w:eastAsia="Calibri" w:hAnsi="Calibri"/>
          <w:rtl/>
          <w:lang w:eastAsia="en-US"/>
        </w:rPr>
        <w:t xml:space="preserve"> </w:t>
      </w:r>
      <w:r w:rsidRPr="00D22E28">
        <w:rPr>
          <w:rFonts w:ascii="Calibri" w:eastAsia="Calibri" w:hAnsi="Calibri" w:hint="cs"/>
          <w:rtl/>
          <w:lang w:eastAsia="en-US"/>
        </w:rPr>
        <w:t>ביטול</w:t>
      </w:r>
      <w:r w:rsidRPr="00D22E28">
        <w:rPr>
          <w:rFonts w:ascii="Calibri" w:eastAsia="Calibri" w:hAnsi="Calibri"/>
          <w:rtl/>
          <w:lang w:eastAsia="en-US"/>
        </w:rPr>
        <w:t xml:space="preserve"> </w:t>
      </w:r>
      <w:r w:rsidRPr="00D22E28">
        <w:rPr>
          <w:rFonts w:ascii="Calibri" w:eastAsia="Calibri" w:hAnsi="Calibri" w:hint="cs"/>
          <w:rtl/>
          <w:lang w:eastAsia="en-US"/>
        </w:rPr>
        <w:t>הביטוח</w:t>
      </w:r>
      <w:r w:rsidRPr="00D22E28">
        <w:rPr>
          <w:rFonts w:ascii="Calibri" w:eastAsia="Calibri" w:hAnsi="Calibri"/>
          <w:rtl/>
          <w:lang w:eastAsia="en-US"/>
        </w:rPr>
        <w:t xml:space="preserve">  </w:t>
      </w:r>
      <w:r w:rsidRPr="00D22E28">
        <w:rPr>
          <w:rFonts w:ascii="Calibri" w:eastAsia="Calibri" w:hAnsi="Calibri" w:hint="cs"/>
          <w:rtl/>
          <w:lang w:eastAsia="en-US"/>
        </w:rPr>
        <w:t>ע</w:t>
      </w:r>
      <w:r w:rsidRPr="00D22E28">
        <w:rPr>
          <w:rFonts w:ascii="Calibri" w:eastAsia="Calibri" w:hAnsi="Calibri"/>
          <w:rtl/>
          <w:lang w:eastAsia="en-US"/>
        </w:rPr>
        <w:t>"</w:t>
      </w:r>
      <w:r w:rsidRPr="00D22E28">
        <w:rPr>
          <w:rFonts w:ascii="Calibri" w:eastAsia="Calibri" w:hAnsi="Calibri" w:hint="cs"/>
          <w:rtl/>
          <w:lang w:eastAsia="en-US"/>
        </w:rPr>
        <w:t>י</w:t>
      </w:r>
      <w:r w:rsidRPr="00D22E28">
        <w:rPr>
          <w:rFonts w:ascii="Calibri" w:eastAsia="Calibri" w:hAnsi="Calibri"/>
          <w:rtl/>
          <w:lang w:eastAsia="en-US"/>
        </w:rPr>
        <w:t xml:space="preserve"> </w:t>
      </w:r>
      <w:r w:rsidRPr="00D22E28">
        <w:rPr>
          <w:rFonts w:ascii="Calibri" w:eastAsia="Calibri" w:hAnsi="Calibri" w:hint="cs"/>
          <w:rtl/>
          <w:lang w:eastAsia="en-US"/>
        </w:rPr>
        <w:t>אחד</w:t>
      </w:r>
      <w:r w:rsidRPr="00D22E28">
        <w:rPr>
          <w:rFonts w:ascii="Calibri" w:eastAsia="Calibri" w:hAnsi="Calibri"/>
          <w:rtl/>
          <w:lang w:eastAsia="en-US"/>
        </w:rPr>
        <w:t xml:space="preserve"> </w:t>
      </w:r>
      <w:r w:rsidRPr="00D22E28">
        <w:rPr>
          <w:rFonts w:ascii="Calibri" w:eastAsia="Calibri" w:hAnsi="Calibri" w:hint="cs"/>
          <w:rtl/>
          <w:lang w:eastAsia="en-US"/>
        </w:rPr>
        <w:t>הצדדים</w:t>
      </w:r>
      <w:r w:rsidRPr="00D22E28">
        <w:rPr>
          <w:rFonts w:ascii="Calibri" w:eastAsia="Calibri" w:hAnsi="Calibri"/>
          <w:rtl/>
          <w:lang w:eastAsia="en-US"/>
        </w:rPr>
        <w:t xml:space="preserve"> </w:t>
      </w:r>
      <w:r w:rsidRPr="00D22E28">
        <w:rPr>
          <w:rFonts w:ascii="Calibri" w:eastAsia="Calibri" w:hAnsi="Calibri" w:hint="cs"/>
          <w:rtl/>
          <w:lang w:eastAsia="en-US"/>
        </w:rPr>
        <w:t>לא</w:t>
      </w:r>
      <w:r w:rsidRPr="00D22E28">
        <w:rPr>
          <w:rFonts w:ascii="Calibri" w:eastAsia="Calibri" w:hAnsi="Calibri"/>
          <w:rtl/>
          <w:lang w:eastAsia="en-US"/>
        </w:rPr>
        <w:t xml:space="preserve"> </w:t>
      </w:r>
      <w:r w:rsidRPr="00D22E28">
        <w:rPr>
          <w:rFonts w:ascii="Calibri" w:eastAsia="Calibri" w:hAnsi="Calibri" w:hint="cs"/>
          <w:rtl/>
          <w:lang w:eastAsia="en-US"/>
        </w:rPr>
        <w:t>יהיה</w:t>
      </w:r>
      <w:r w:rsidRPr="00D22E28">
        <w:rPr>
          <w:rFonts w:ascii="Calibri" w:eastAsia="Calibri" w:hAnsi="Calibri"/>
          <w:rtl/>
          <w:lang w:eastAsia="en-US"/>
        </w:rPr>
        <w:t xml:space="preserve"> </w:t>
      </w:r>
      <w:r w:rsidRPr="00D22E28">
        <w:rPr>
          <w:rFonts w:ascii="Calibri" w:eastAsia="Calibri" w:hAnsi="Calibri" w:hint="cs"/>
          <w:rtl/>
          <w:lang w:eastAsia="en-US"/>
        </w:rPr>
        <w:t>להם</w:t>
      </w:r>
      <w:r w:rsidRPr="00D22E28">
        <w:rPr>
          <w:rFonts w:ascii="Calibri" w:eastAsia="Calibri" w:hAnsi="Calibri"/>
          <w:rtl/>
          <w:lang w:eastAsia="en-US"/>
        </w:rPr>
        <w:t xml:space="preserve"> </w:t>
      </w:r>
      <w:r w:rsidRPr="00D22E28">
        <w:rPr>
          <w:rFonts w:ascii="Calibri" w:eastAsia="Calibri" w:hAnsi="Calibri" w:hint="cs"/>
          <w:rtl/>
          <w:lang w:eastAsia="en-US"/>
        </w:rPr>
        <w:t>כל</w:t>
      </w:r>
      <w:r w:rsidRPr="00D22E28">
        <w:rPr>
          <w:rFonts w:ascii="Calibri" w:eastAsia="Calibri" w:hAnsi="Calibri"/>
          <w:rtl/>
          <w:lang w:eastAsia="en-US"/>
        </w:rPr>
        <w:t xml:space="preserve"> </w:t>
      </w:r>
      <w:r w:rsidRPr="00D22E28">
        <w:rPr>
          <w:rFonts w:ascii="Calibri" w:eastAsia="Calibri" w:hAnsi="Calibri" w:hint="cs"/>
          <w:rtl/>
          <w:lang w:eastAsia="en-US"/>
        </w:rPr>
        <w:t>תוקף</w:t>
      </w:r>
      <w:r w:rsidRPr="00D22E28">
        <w:rPr>
          <w:rFonts w:ascii="Calibri" w:eastAsia="Calibri" w:hAnsi="Calibri"/>
          <w:rtl/>
          <w:lang w:eastAsia="en-US"/>
        </w:rPr>
        <w:t xml:space="preserve"> </w:t>
      </w:r>
      <w:r w:rsidRPr="00D22E28">
        <w:rPr>
          <w:rFonts w:ascii="Calibri" w:eastAsia="Calibri" w:hAnsi="Calibri" w:hint="cs"/>
          <w:rtl/>
          <w:lang w:eastAsia="en-US"/>
        </w:rPr>
        <w:t>אלא</w:t>
      </w:r>
      <w:r w:rsidRPr="00D22E28">
        <w:rPr>
          <w:rFonts w:ascii="Calibri" w:eastAsia="Calibri" w:hAnsi="Calibri"/>
          <w:rtl/>
          <w:lang w:eastAsia="en-US"/>
        </w:rPr>
        <w:t xml:space="preserve">, </w:t>
      </w:r>
    </w:p>
    <w:p w14:paraId="6403BF20" w14:textId="77777777" w:rsidR="00D22E28" w:rsidRPr="00D22E28" w:rsidRDefault="00D22E28" w:rsidP="00D22E28">
      <w:pPr>
        <w:spacing w:line="240" w:lineRule="auto"/>
        <w:jc w:val="left"/>
        <w:rPr>
          <w:rFonts w:ascii="Calibri" w:eastAsia="Calibri" w:hAnsi="Calibri"/>
          <w:rtl/>
          <w:lang w:eastAsia="en-US"/>
        </w:rPr>
      </w:pPr>
      <w:r w:rsidRPr="00D22E28">
        <w:rPr>
          <w:rFonts w:ascii="Calibri" w:eastAsia="Calibri" w:hAnsi="Calibri"/>
          <w:rtl/>
          <w:lang w:eastAsia="en-US"/>
        </w:rPr>
        <w:t xml:space="preserve">          </w:t>
      </w:r>
      <w:r w:rsidRPr="00D22E28">
        <w:rPr>
          <w:rFonts w:ascii="Calibri" w:eastAsia="Calibri" w:hAnsi="Calibri" w:hint="cs"/>
          <w:rtl/>
          <w:lang w:eastAsia="en-US"/>
        </w:rPr>
        <w:t>אם</w:t>
      </w:r>
      <w:r w:rsidRPr="00D22E28">
        <w:rPr>
          <w:rFonts w:ascii="Calibri" w:eastAsia="Calibri" w:hAnsi="Calibri"/>
          <w:rtl/>
          <w:lang w:eastAsia="en-US"/>
        </w:rPr>
        <w:t xml:space="preserve"> </w:t>
      </w:r>
      <w:r w:rsidRPr="00D22E28">
        <w:rPr>
          <w:rFonts w:ascii="Calibri" w:eastAsia="Calibri" w:hAnsi="Calibri" w:hint="cs"/>
          <w:rtl/>
          <w:lang w:eastAsia="en-US"/>
        </w:rPr>
        <w:t>ניתנה</w:t>
      </w:r>
      <w:r w:rsidRPr="00D22E28">
        <w:rPr>
          <w:rFonts w:ascii="Calibri" w:eastAsia="Calibri" w:hAnsi="Calibri"/>
          <w:rtl/>
          <w:lang w:eastAsia="en-US"/>
        </w:rPr>
        <w:t xml:space="preserve"> </w:t>
      </w:r>
      <w:r w:rsidRPr="00D22E28">
        <w:rPr>
          <w:rFonts w:ascii="Calibri" w:eastAsia="Calibri" w:hAnsi="Calibri" w:hint="cs"/>
          <w:rtl/>
          <w:lang w:eastAsia="en-US"/>
        </w:rPr>
        <w:t>על</w:t>
      </w:r>
      <w:r w:rsidRPr="00D22E28">
        <w:rPr>
          <w:rFonts w:ascii="Calibri" w:eastAsia="Calibri" w:hAnsi="Calibri"/>
          <w:rtl/>
          <w:lang w:eastAsia="en-US"/>
        </w:rPr>
        <w:t xml:space="preserve"> </w:t>
      </w:r>
      <w:r w:rsidRPr="00D22E28">
        <w:rPr>
          <w:rFonts w:ascii="Calibri" w:eastAsia="Calibri" w:hAnsi="Calibri" w:hint="cs"/>
          <w:rtl/>
          <w:lang w:eastAsia="en-US"/>
        </w:rPr>
        <w:t>כך</w:t>
      </w:r>
      <w:r w:rsidRPr="00D22E28">
        <w:rPr>
          <w:rFonts w:ascii="Calibri" w:eastAsia="Calibri" w:hAnsi="Calibri"/>
          <w:rtl/>
          <w:lang w:eastAsia="en-US"/>
        </w:rPr>
        <w:t xml:space="preserve"> </w:t>
      </w:r>
      <w:r w:rsidRPr="00D22E28">
        <w:rPr>
          <w:rFonts w:ascii="Calibri" w:eastAsia="Calibri" w:hAnsi="Calibri" w:hint="cs"/>
          <w:rtl/>
          <w:lang w:eastAsia="en-US"/>
        </w:rPr>
        <w:t>הודעה</w:t>
      </w:r>
      <w:r w:rsidRPr="00D22E28">
        <w:rPr>
          <w:rFonts w:ascii="Calibri" w:eastAsia="Calibri" w:hAnsi="Calibri"/>
          <w:rtl/>
          <w:lang w:eastAsia="en-US"/>
        </w:rPr>
        <w:t xml:space="preserve"> </w:t>
      </w:r>
      <w:r w:rsidRPr="00D22E28">
        <w:rPr>
          <w:rFonts w:ascii="Calibri" w:eastAsia="Calibri" w:hAnsi="Calibri" w:hint="cs"/>
          <w:rtl/>
          <w:lang w:eastAsia="en-US"/>
        </w:rPr>
        <w:t>מוקדמת</w:t>
      </w:r>
      <w:r w:rsidRPr="00D22E28">
        <w:rPr>
          <w:rFonts w:ascii="Calibri" w:eastAsia="Calibri" w:hAnsi="Calibri"/>
          <w:rtl/>
          <w:lang w:eastAsia="en-US"/>
        </w:rPr>
        <w:t xml:space="preserve"> </w:t>
      </w:r>
      <w:r w:rsidRPr="00D22E28">
        <w:rPr>
          <w:rFonts w:ascii="Calibri" w:eastAsia="Calibri" w:hAnsi="Calibri" w:hint="cs"/>
          <w:rtl/>
          <w:lang w:eastAsia="en-US"/>
        </w:rPr>
        <w:t>של</w:t>
      </w:r>
      <w:r w:rsidRPr="00D22E28">
        <w:rPr>
          <w:rFonts w:ascii="Calibri" w:eastAsia="Calibri" w:hAnsi="Calibri"/>
          <w:rtl/>
          <w:lang w:eastAsia="en-US"/>
        </w:rPr>
        <w:t xml:space="preserve"> 60 </w:t>
      </w:r>
      <w:r w:rsidRPr="00D22E28">
        <w:rPr>
          <w:rFonts w:ascii="Calibri" w:eastAsia="Calibri" w:hAnsi="Calibri" w:hint="cs"/>
          <w:rtl/>
          <w:lang w:eastAsia="en-US"/>
        </w:rPr>
        <w:t>יום</w:t>
      </w:r>
      <w:r w:rsidRPr="00D22E28">
        <w:rPr>
          <w:rFonts w:ascii="Calibri" w:eastAsia="Calibri" w:hAnsi="Calibri"/>
          <w:rtl/>
          <w:lang w:eastAsia="en-US"/>
        </w:rPr>
        <w:t xml:space="preserve"> </w:t>
      </w:r>
      <w:r w:rsidRPr="00D22E28">
        <w:rPr>
          <w:rFonts w:ascii="Calibri" w:eastAsia="Calibri" w:hAnsi="Calibri" w:hint="cs"/>
          <w:rtl/>
          <w:lang w:eastAsia="en-US"/>
        </w:rPr>
        <w:t>לפחות</w:t>
      </w:r>
      <w:r w:rsidRPr="00D22E28">
        <w:rPr>
          <w:rFonts w:ascii="Calibri" w:eastAsia="Calibri" w:hAnsi="Calibri"/>
          <w:rtl/>
          <w:lang w:eastAsia="en-US"/>
        </w:rPr>
        <w:t xml:space="preserve"> </w:t>
      </w:r>
      <w:r w:rsidRPr="00D22E28">
        <w:rPr>
          <w:rFonts w:ascii="Calibri" w:eastAsia="Calibri" w:hAnsi="Calibri" w:hint="cs"/>
          <w:rtl/>
          <w:lang w:eastAsia="en-US"/>
        </w:rPr>
        <w:t>במכתב</w:t>
      </w:r>
      <w:r w:rsidRPr="00D22E28">
        <w:rPr>
          <w:rFonts w:ascii="Calibri" w:eastAsia="Calibri" w:hAnsi="Calibri"/>
          <w:rtl/>
          <w:lang w:eastAsia="en-US"/>
        </w:rPr>
        <w:t xml:space="preserve"> </w:t>
      </w:r>
      <w:r w:rsidRPr="00D22E28">
        <w:rPr>
          <w:rFonts w:ascii="Calibri" w:eastAsia="Calibri" w:hAnsi="Calibri" w:hint="cs"/>
          <w:rtl/>
          <w:lang w:eastAsia="en-US"/>
        </w:rPr>
        <w:t>רשום</w:t>
      </w:r>
      <w:r w:rsidRPr="00D22E28">
        <w:rPr>
          <w:rFonts w:ascii="Calibri" w:eastAsia="Calibri" w:hAnsi="Calibri"/>
          <w:rtl/>
          <w:lang w:eastAsia="en-US"/>
        </w:rPr>
        <w:t xml:space="preserve"> </w:t>
      </w:r>
      <w:r w:rsidRPr="00D22E28">
        <w:rPr>
          <w:rFonts w:ascii="Calibri" w:eastAsia="Calibri" w:hAnsi="Calibri" w:hint="cs"/>
          <w:rtl/>
          <w:lang w:eastAsia="en-US"/>
        </w:rPr>
        <w:t>לחשב</w:t>
      </w:r>
      <w:r w:rsidRPr="00D22E28">
        <w:rPr>
          <w:rFonts w:ascii="Calibri" w:eastAsia="Calibri" w:hAnsi="Calibri"/>
          <w:rtl/>
          <w:lang w:eastAsia="en-US"/>
        </w:rPr>
        <w:t xml:space="preserve"> </w:t>
      </w:r>
      <w:r w:rsidRPr="00D22E28">
        <w:rPr>
          <w:rFonts w:ascii="Calibri" w:eastAsia="Calibri" w:hAnsi="Calibri" w:hint="cs"/>
          <w:rtl/>
          <w:lang w:eastAsia="en-US"/>
        </w:rPr>
        <w:t>משרד</w:t>
      </w:r>
      <w:r w:rsidRPr="00D22E28">
        <w:rPr>
          <w:rFonts w:ascii="Calibri" w:eastAsia="Calibri" w:hAnsi="Calibri"/>
          <w:rtl/>
          <w:lang w:eastAsia="en-US"/>
        </w:rPr>
        <w:t xml:space="preserve"> </w:t>
      </w:r>
      <w:r w:rsidRPr="00D22E28">
        <w:rPr>
          <w:rFonts w:ascii="Calibri" w:eastAsia="Calibri" w:hAnsi="Calibri" w:hint="cs"/>
          <w:rtl/>
          <w:lang w:eastAsia="en-US"/>
        </w:rPr>
        <w:t>החקלאות</w:t>
      </w:r>
      <w:r w:rsidRPr="00D22E28">
        <w:rPr>
          <w:rFonts w:ascii="Calibri" w:eastAsia="Calibri" w:hAnsi="Calibri"/>
          <w:rtl/>
          <w:lang w:eastAsia="en-US"/>
        </w:rPr>
        <w:t xml:space="preserve"> </w:t>
      </w:r>
    </w:p>
    <w:p w14:paraId="7EC820F6" w14:textId="77777777" w:rsidR="00D22E28" w:rsidRPr="00D22E28" w:rsidRDefault="00D22E28" w:rsidP="00D22E28">
      <w:pPr>
        <w:spacing w:line="240" w:lineRule="auto"/>
        <w:jc w:val="left"/>
        <w:rPr>
          <w:rFonts w:ascii="Calibri" w:eastAsia="Calibri" w:hAnsi="Calibri"/>
          <w:rtl/>
          <w:lang w:eastAsia="en-US"/>
        </w:rPr>
      </w:pPr>
      <w:r w:rsidRPr="00D22E28">
        <w:rPr>
          <w:rFonts w:ascii="Calibri" w:eastAsia="Calibri" w:hAnsi="Calibri"/>
          <w:rtl/>
          <w:lang w:eastAsia="en-US"/>
        </w:rPr>
        <w:t xml:space="preserve">          </w:t>
      </w:r>
      <w:r w:rsidRPr="00D22E28">
        <w:rPr>
          <w:rFonts w:ascii="Calibri" w:eastAsia="Calibri" w:hAnsi="Calibri" w:hint="cs"/>
          <w:rtl/>
          <w:lang w:eastAsia="en-US"/>
        </w:rPr>
        <w:t>ופיתוח</w:t>
      </w:r>
      <w:r w:rsidRPr="00D22E28">
        <w:rPr>
          <w:rFonts w:ascii="Calibri" w:eastAsia="Calibri" w:hAnsi="Calibri"/>
          <w:rtl/>
          <w:lang w:eastAsia="en-US"/>
        </w:rPr>
        <w:t xml:space="preserve"> </w:t>
      </w:r>
      <w:r w:rsidRPr="00D22E28">
        <w:rPr>
          <w:rFonts w:ascii="Calibri" w:eastAsia="Calibri" w:hAnsi="Calibri" w:hint="cs"/>
          <w:rtl/>
          <w:lang w:eastAsia="en-US"/>
        </w:rPr>
        <w:t>הכפר</w:t>
      </w:r>
      <w:r w:rsidRPr="00D22E28">
        <w:rPr>
          <w:rFonts w:ascii="Calibri" w:eastAsia="Calibri" w:hAnsi="Calibri"/>
          <w:rtl/>
          <w:lang w:eastAsia="en-US"/>
        </w:rPr>
        <w:t>;</w:t>
      </w:r>
    </w:p>
    <w:p w14:paraId="5EA5849C" w14:textId="77777777" w:rsidR="00D22E28" w:rsidRPr="00D22E28" w:rsidRDefault="00D22E28" w:rsidP="00D22E28">
      <w:pPr>
        <w:spacing w:line="240" w:lineRule="auto"/>
        <w:jc w:val="left"/>
        <w:rPr>
          <w:rFonts w:ascii="Calibri" w:eastAsia="Calibri" w:hAnsi="Calibri"/>
          <w:rtl/>
          <w:lang w:eastAsia="en-US"/>
        </w:rPr>
      </w:pPr>
    </w:p>
    <w:p w14:paraId="0EDD4FA2" w14:textId="77777777" w:rsidR="00D22E28" w:rsidRPr="00D22E28" w:rsidRDefault="00D22E28" w:rsidP="00D22E28">
      <w:pPr>
        <w:spacing w:line="240" w:lineRule="auto"/>
        <w:jc w:val="left"/>
        <w:rPr>
          <w:rFonts w:ascii="Calibri" w:eastAsia="Calibri" w:hAnsi="Calibri"/>
          <w:rtl/>
          <w:lang w:eastAsia="en-US"/>
        </w:rPr>
      </w:pPr>
      <w:r w:rsidRPr="00D22E28">
        <w:rPr>
          <w:rFonts w:ascii="Calibri" w:eastAsia="Calibri" w:hAnsi="Calibri"/>
          <w:rtl/>
          <w:lang w:eastAsia="en-US"/>
        </w:rPr>
        <w:t xml:space="preserve">     </w:t>
      </w:r>
      <w:r w:rsidRPr="00D22E28">
        <w:rPr>
          <w:rFonts w:ascii="Calibri" w:eastAsia="Calibri" w:hAnsi="Calibri" w:hint="cs"/>
          <w:rtl/>
          <w:lang w:eastAsia="en-US"/>
        </w:rPr>
        <w:t>ג</w:t>
      </w:r>
      <w:r w:rsidRPr="00D22E28">
        <w:rPr>
          <w:rFonts w:ascii="Calibri" w:eastAsia="Calibri" w:hAnsi="Calibri"/>
          <w:rtl/>
          <w:lang w:eastAsia="en-US"/>
        </w:rPr>
        <w:t xml:space="preserve">.  </w:t>
      </w:r>
      <w:r w:rsidRPr="00D22E28">
        <w:rPr>
          <w:rFonts w:ascii="Calibri" w:eastAsia="Calibri" w:hAnsi="Calibri" w:hint="cs"/>
          <w:rtl/>
          <w:lang w:eastAsia="en-US"/>
        </w:rPr>
        <w:t>המבטח</w:t>
      </w:r>
      <w:r w:rsidRPr="00D22E28">
        <w:rPr>
          <w:rFonts w:ascii="Calibri" w:eastAsia="Calibri" w:hAnsi="Calibri"/>
          <w:rtl/>
          <w:lang w:eastAsia="en-US"/>
        </w:rPr>
        <w:t xml:space="preserve"> </w:t>
      </w:r>
      <w:r w:rsidRPr="00D22E28">
        <w:rPr>
          <w:rFonts w:ascii="Calibri" w:eastAsia="Calibri" w:hAnsi="Calibri" w:hint="cs"/>
          <w:rtl/>
          <w:lang w:eastAsia="en-US"/>
        </w:rPr>
        <w:t>מוותר</w:t>
      </w:r>
      <w:r w:rsidRPr="00D22E28">
        <w:rPr>
          <w:rFonts w:ascii="Calibri" w:eastAsia="Calibri" w:hAnsi="Calibri"/>
          <w:rtl/>
          <w:lang w:eastAsia="en-US"/>
        </w:rPr>
        <w:t xml:space="preserve"> </w:t>
      </w:r>
      <w:r w:rsidRPr="00D22E28">
        <w:rPr>
          <w:rFonts w:ascii="Calibri" w:eastAsia="Calibri" w:hAnsi="Calibri" w:hint="cs"/>
          <w:rtl/>
          <w:lang w:eastAsia="en-US"/>
        </w:rPr>
        <w:t>על</w:t>
      </w:r>
      <w:r w:rsidRPr="00D22E28">
        <w:rPr>
          <w:rFonts w:ascii="Calibri" w:eastAsia="Calibri" w:hAnsi="Calibri"/>
          <w:rtl/>
          <w:lang w:eastAsia="en-US"/>
        </w:rPr>
        <w:t xml:space="preserve"> </w:t>
      </w:r>
      <w:r w:rsidRPr="00D22E28">
        <w:rPr>
          <w:rFonts w:ascii="Calibri" w:eastAsia="Calibri" w:hAnsi="Calibri" w:hint="cs"/>
          <w:rtl/>
          <w:lang w:eastAsia="en-US"/>
        </w:rPr>
        <w:t>כל</w:t>
      </w:r>
      <w:r w:rsidRPr="00D22E28">
        <w:rPr>
          <w:rFonts w:ascii="Calibri" w:eastAsia="Calibri" w:hAnsi="Calibri"/>
          <w:rtl/>
          <w:lang w:eastAsia="en-US"/>
        </w:rPr>
        <w:t xml:space="preserve"> </w:t>
      </w:r>
      <w:r w:rsidRPr="00D22E28">
        <w:rPr>
          <w:rFonts w:ascii="Calibri" w:eastAsia="Calibri" w:hAnsi="Calibri" w:hint="cs"/>
          <w:rtl/>
          <w:lang w:eastAsia="en-US"/>
        </w:rPr>
        <w:t>זכות</w:t>
      </w:r>
      <w:r w:rsidRPr="00D22E28">
        <w:rPr>
          <w:rFonts w:ascii="Calibri" w:eastAsia="Calibri" w:hAnsi="Calibri"/>
          <w:rtl/>
          <w:lang w:eastAsia="en-US"/>
        </w:rPr>
        <w:t xml:space="preserve"> </w:t>
      </w:r>
      <w:r w:rsidRPr="00D22E28">
        <w:rPr>
          <w:rFonts w:ascii="Calibri" w:eastAsia="Calibri" w:hAnsi="Calibri" w:hint="cs"/>
          <w:rtl/>
          <w:lang w:eastAsia="en-US"/>
        </w:rPr>
        <w:t>תחלוף</w:t>
      </w:r>
      <w:r w:rsidRPr="00D22E28">
        <w:rPr>
          <w:rFonts w:ascii="Calibri" w:eastAsia="Calibri" w:hAnsi="Calibri"/>
          <w:rtl/>
          <w:lang w:eastAsia="en-US"/>
        </w:rPr>
        <w:t>/</w:t>
      </w:r>
      <w:r w:rsidRPr="00D22E28">
        <w:rPr>
          <w:rFonts w:ascii="Calibri" w:eastAsia="Calibri" w:hAnsi="Calibri" w:hint="cs"/>
          <w:rtl/>
          <w:lang w:eastAsia="en-US"/>
        </w:rPr>
        <w:t>שיבוב</w:t>
      </w:r>
      <w:r w:rsidRPr="00D22E28">
        <w:rPr>
          <w:rFonts w:ascii="Calibri" w:eastAsia="Calibri" w:hAnsi="Calibri"/>
          <w:rtl/>
          <w:lang w:eastAsia="en-US"/>
        </w:rPr>
        <w:t xml:space="preserve">, </w:t>
      </w:r>
      <w:r w:rsidRPr="00D22E28">
        <w:rPr>
          <w:rFonts w:ascii="Calibri" w:eastAsia="Calibri" w:hAnsi="Calibri" w:hint="cs"/>
          <w:rtl/>
          <w:lang w:eastAsia="en-US"/>
        </w:rPr>
        <w:t>תביעה</w:t>
      </w:r>
      <w:r w:rsidRPr="00D22E28">
        <w:rPr>
          <w:rFonts w:ascii="Calibri" w:eastAsia="Calibri" w:hAnsi="Calibri"/>
          <w:rtl/>
          <w:lang w:eastAsia="en-US"/>
        </w:rPr>
        <w:t xml:space="preserve">, </w:t>
      </w:r>
      <w:r w:rsidRPr="00D22E28">
        <w:rPr>
          <w:rFonts w:ascii="Calibri" w:eastAsia="Calibri" w:hAnsi="Calibri" w:hint="cs"/>
          <w:rtl/>
          <w:lang w:eastAsia="en-US"/>
        </w:rPr>
        <w:t>השתתפות</w:t>
      </w:r>
      <w:r w:rsidRPr="00D22E28">
        <w:rPr>
          <w:rFonts w:ascii="Calibri" w:eastAsia="Calibri" w:hAnsi="Calibri"/>
          <w:rtl/>
          <w:lang w:eastAsia="en-US"/>
        </w:rPr>
        <w:t xml:space="preserve"> </w:t>
      </w:r>
      <w:r w:rsidRPr="00D22E28">
        <w:rPr>
          <w:rFonts w:ascii="Calibri" w:eastAsia="Calibri" w:hAnsi="Calibri" w:hint="cs"/>
          <w:rtl/>
          <w:lang w:eastAsia="en-US"/>
        </w:rPr>
        <w:t>או</w:t>
      </w:r>
      <w:r w:rsidRPr="00D22E28">
        <w:rPr>
          <w:rFonts w:ascii="Calibri" w:eastAsia="Calibri" w:hAnsi="Calibri"/>
          <w:rtl/>
          <w:lang w:eastAsia="en-US"/>
        </w:rPr>
        <w:t xml:space="preserve"> </w:t>
      </w:r>
      <w:r w:rsidRPr="00D22E28">
        <w:rPr>
          <w:rFonts w:ascii="Calibri" w:eastAsia="Calibri" w:hAnsi="Calibri" w:hint="cs"/>
          <w:rtl/>
          <w:lang w:eastAsia="en-US"/>
        </w:rPr>
        <w:t>חזרה</w:t>
      </w:r>
      <w:r w:rsidRPr="00D22E28">
        <w:rPr>
          <w:rFonts w:ascii="Calibri" w:eastAsia="Calibri" w:hAnsi="Calibri"/>
          <w:rtl/>
          <w:lang w:eastAsia="en-US"/>
        </w:rPr>
        <w:t xml:space="preserve"> </w:t>
      </w:r>
      <w:r w:rsidRPr="00D22E28">
        <w:rPr>
          <w:rFonts w:ascii="Calibri" w:eastAsia="Calibri" w:hAnsi="Calibri" w:hint="cs"/>
          <w:rtl/>
          <w:lang w:eastAsia="en-US"/>
        </w:rPr>
        <w:t>כלפי</w:t>
      </w:r>
      <w:r w:rsidRPr="00D22E28">
        <w:rPr>
          <w:rFonts w:ascii="Calibri" w:eastAsia="Calibri" w:hAnsi="Calibri"/>
          <w:rtl/>
          <w:lang w:eastAsia="en-US"/>
        </w:rPr>
        <w:t xml:space="preserve"> </w:t>
      </w:r>
      <w:r w:rsidRPr="00D22E28">
        <w:rPr>
          <w:rFonts w:ascii="Calibri" w:eastAsia="Calibri" w:hAnsi="Calibri" w:hint="cs"/>
          <w:rtl/>
          <w:lang w:eastAsia="en-US"/>
        </w:rPr>
        <w:t>מדינת</w:t>
      </w:r>
      <w:r w:rsidRPr="00D22E28">
        <w:rPr>
          <w:rFonts w:ascii="Calibri" w:eastAsia="Calibri" w:hAnsi="Calibri"/>
          <w:rtl/>
          <w:lang w:eastAsia="en-US"/>
        </w:rPr>
        <w:t xml:space="preserve"> </w:t>
      </w:r>
      <w:r w:rsidRPr="00D22E28">
        <w:rPr>
          <w:rFonts w:ascii="Calibri" w:eastAsia="Calibri" w:hAnsi="Calibri" w:hint="cs"/>
          <w:rtl/>
          <w:lang w:eastAsia="en-US"/>
        </w:rPr>
        <w:t>ישראל</w:t>
      </w:r>
      <w:r w:rsidRPr="00D22E28">
        <w:rPr>
          <w:rFonts w:ascii="Calibri" w:eastAsia="Calibri" w:hAnsi="Calibri"/>
          <w:rtl/>
          <w:lang w:eastAsia="en-US"/>
        </w:rPr>
        <w:t xml:space="preserve"> - </w:t>
      </w:r>
    </w:p>
    <w:p w14:paraId="5B44B019" w14:textId="77777777" w:rsidR="00D22E28" w:rsidRPr="00D22E28" w:rsidRDefault="00D22E28" w:rsidP="00D22E28">
      <w:pPr>
        <w:spacing w:line="240" w:lineRule="auto"/>
        <w:jc w:val="left"/>
        <w:rPr>
          <w:rFonts w:ascii="Calibri" w:eastAsia="Calibri" w:hAnsi="Calibri"/>
          <w:rtl/>
          <w:lang w:eastAsia="en-US"/>
        </w:rPr>
      </w:pPr>
      <w:r w:rsidRPr="00D22E28">
        <w:rPr>
          <w:rFonts w:ascii="Calibri" w:eastAsia="Calibri" w:hAnsi="Calibri"/>
          <w:rtl/>
          <w:lang w:eastAsia="en-US"/>
        </w:rPr>
        <w:t xml:space="preserve">          </w:t>
      </w:r>
      <w:r w:rsidRPr="00D22E28">
        <w:rPr>
          <w:rFonts w:ascii="Calibri" w:eastAsia="Calibri" w:hAnsi="Calibri" w:hint="cs"/>
          <w:rtl/>
          <w:lang w:eastAsia="en-US"/>
        </w:rPr>
        <w:t>משרד</w:t>
      </w:r>
      <w:r w:rsidRPr="00D22E28">
        <w:rPr>
          <w:rFonts w:ascii="Calibri" w:eastAsia="Calibri" w:hAnsi="Calibri"/>
          <w:rtl/>
          <w:lang w:eastAsia="en-US"/>
        </w:rPr>
        <w:t xml:space="preserve"> </w:t>
      </w:r>
      <w:r w:rsidRPr="00D22E28">
        <w:rPr>
          <w:rFonts w:ascii="Calibri" w:eastAsia="Calibri" w:hAnsi="Calibri" w:hint="cs"/>
          <w:rtl/>
          <w:lang w:eastAsia="en-US"/>
        </w:rPr>
        <w:t>החקלאות</w:t>
      </w:r>
      <w:r w:rsidRPr="00D22E28">
        <w:rPr>
          <w:rFonts w:ascii="Calibri" w:eastAsia="Calibri" w:hAnsi="Calibri"/>
          <w:rtl/>
          <w:lang w:eastAsia="en-US"/>
        </w:rPr>
        <w:t xml:space="preserve"> </w:t>
      </w:r>
      <w:r w:rsidRPr="00D22E28">
        <w:rPr>
          <w:rFonts w:ascii="Calibri" w:eastAsia="Calibri" w:hAnsi="Calibri" w:hint="cs"/>
          <w:rtl/>
          <w:lang w:eastAsia="en-US"/>
        </w:rPr>
        <w:t>ופיתוח</w:t>
      </w:r>
      <w:r w:rsidRPr="00D22E28">
        <w:rPr>
          <w:rFonts w:ascii="Calibri" w:eastAsia="Calibri" w:hAnsi="Calibri"/>
          <w:rtl/>
          <w:lang w:eastAsia="en-US"/>
        </w:rPr>
        <w:t xml:space="preserve"> </w:t>
      </w:r>
      <w:r w:rsidRPr="00D22E28">
        <w:rPr>
          <w:rFonts w:ascii="Calibri" w:eastAsia="Calibri" w:hAnsi="Calibri" w:hint="cs"/>
          <w:rtl/>
          <w:lang w:eastAsia="en-US"/>
        </w:rPr>
        <w:t>הכפר</w:t>
      </w:r>
      <w:r w:rsidRPr="00D22E28">
        <w:rPr>
          <w:rFonts w:ascii="Calibri" w:eastAsia="Calibri" w:hAnsi="Calibri"/>
          <w:rtl/>
          <w:lang w:eastAsia="en-US"/>
        </w:rPr>
        <w:t xml:space="preserve"> </w:t>
      </w:r>
      <w:r w:rsidRPr="00D22E28">
        <w:rPr>
          <w:rFonts w:ascii="Calibri" w:eastAsia="Calibri" w:hAnsi="Calibri" w:hint="cs"/>
          <w:rtl/>
          <w:lang w:eastAsia="en-US"/>
        </w:rPr>
        <w:t>ועובדיהם</w:t>
      </w:r>
      <w:r w:rsidRPr="00D22E28">
        <w:rPr>
          <w:rFonts w:ascii="Calibri" w:eastAsia="Calibri" w:hAnsi="Calibri"/>
          <w:rtl/>
          <w:lang w:eastAsia="en-US"/>
        </w:rPr>
        <w:t xml:space="preserve">, </w:t>
      </w:r>
      <w:r w:rsidRPr="00D22E28">
        <w:rPr>
          <w:rFonts w:ascii="Calibri" w:eastAsia="Calibri" w:hAnsi="Calibri" w:hint="cs"/>
          <w:rtl/>
          <w:lang w:eastAsia="en-US"/>
        </w:rPr>
        <w:t>ובלבד</w:t>
      </w:r>
      <w:r w:rsidRPr="00D22E28">
        <w:rPr>
          <w:rFonts w:ascii="Calibri" w:eastAsia="Calibri" w:hAnsi="Calibri"/>
          <w:rtl/>
          <w:lang w:eastAsia="en-US"/>
        </w:rPr>
        <w:t xml:space="preserve"> </w:t>
      </w:r>
      <w:proofErr w:type="spellStart"/>
      <w:r w:rsidRPr="00D22E28">
        <w:rPr>
          <w:rFonts w:ascii="Calibri" w:eastAsia="Calibri" w:hAnsi="Calibri" w:hint="cs"/>
          <w:rtl/>
          <w:lang w:eastAsia="en-US"/>
        </w:rPr>
        <w:t>שהויתור</w:t>
      </w:r>
      <w:proofErr w:type="spellEnd"/>
      <w:r w:rsidRPr="00D22E28">
        <w:rPr>
          <w:rFonts w:ascii="Calibri" w:eastAsia="Calibri" w:hAnsi="Calibri"/>
          <w:rtl/>
          <w:lang w:eastAsia="en-US"/>
        </w:rPr>
        <w:t xml:space="preserve"> </w:t>
      </w:r>
      <w:r w:rsidRPr="00D22E28">
        <w:rPr>
          <w:rFonts w:ascii="Calibri" w:eastAsia="Calibri" w:hAnsi="Calibri" w:hint="cs"/>
          <w:rtl/>
          <w:lang w:eastAsia="en-US"/>
        </w:rPr>
        <w:t>לא</w:t>
      </w:r>
      <w:r w:rsidRPr="00D22E28">
        <w:rPr>
          <w:rFonts w:ascii="Calibri" w:eastAsia="Calibri" w:hAnsi="Calibri"/>
          <w:rtl/>
          <w:lang w:eastAsia="en-US"/>
        </w:rPr>
        <w:t xml:space="preserve"> </w:t>
      </w:r>
      <w:r w:rsidRPr="00D22E28">
        <w:rPr>
          <w:rFonts w:ascii="Calibri" w:eastAsia="Calibri" w:hAnsi="Calibri" w:hint="cs"/>
          <w:rtl/>
          <w:lang w:eastAsia="en-US"/>
        </w:rPr>
        <w:t>יחול</w:t>
      </w:r>
      <w:r w:rsidRPr="00D22E28">
        <w:rPr>
          <w:rFonts w:ascii="Calibri" w:eastAsia="Calibri" w:hAnsi="Calibri"/>
          <w:rtl/>
          <w:lang w:eastAsia="en-US"/>
        </w:rPr>
        <w:t xml:space="preserve"> </w:t>
      </w:r>
      <w:r w:rsidRPr="00D22E28">
        <w:rPr>
          <w:rFonts w:ascii="Calibri" w:eastAsia="Calibri" w:hAnsi="Calibri" w:hint="cs"/>
          <w:rtl/>
          <w:lang w:eastAsia="en-US"/>
        </w:rPr>
        <w:t>לטובת</w:t>
      </w:r>
      <w:r w:rsidRPr="00D22E28">
        <w:rPr>
          <w:rFonts w:ascii="Calibri" w:eastAsia="Calibri" w:hAnsi="Calibri"/>
          <w:rtl/>
          <w:lang w:eastAsia="en-US"/>
        </w:rPr>
        <w:t xml:space="preserve"> </w:t>
      </w:r>
      <w:r w:rsidRPr="00D22E28">
        <w:rPr>
          <w:rFonts w:ascii="Calibri" w:eastAsia="Calibri" w:hAnsi="Calibri" w:hint="cs"/>
          <w:rtl/>
          <w:lang w:eastAsia="en-US"/>
        </w:rPr>
        <w:t>אדם</w:t>
      </w:r>
      <w:r w:rsidRPr="00D22E28">
        <w:rPr>
          <w:rFonts w:ascii="Calibri" w:eastAsia="Calibri" w:hAnsi="Calibri"/>
          <w:rtl/>
          <w:lang w:eastAsia="en-US"/>
        </w:rPr>
        <w:t xml:space="preserve"> </w:t>
      </w:r>
      <w:r w:rsidRPr="00D22E28">
        <w:rPr>
          <w:rFonts w:ascii="Calibri" w:eastAsia="Calibri" w:hAnsi="Calibri" w:hint="cs"/>
          <w:rtl/>
          <w:lang w:eastAsia="en-US"/>
        </w:rPr>
        <w:t>שגרם</w:t>
      </w:r>
      <w:r w:rsidRPr="00D22E28">
        <w:rPr>
          <w:rFonts w:ascii="Calibri" w:eastAsia="Calibri" w:hAnsi="Calibri"/>
          <w:rtl/>
          <w:lang w:eastAsia="en-US"/>
        </w:rPr>
        <w:t xml:space="preserve">  </w:t>
      </w:r>
    </w:p>
    <w:p w14:paraId="75249C66" w14:textId="77777777" w:rsidR="00D22E28" w:rsidRPr="00D22E28" w:rsidRDefault="00D22E28" w:rsidP="00D22E28">
      <w:pPr>
        <w:spacing w:line="240" w:lineRule="auto"/>
        <w:jc w:val="left"/>
        <w:rPr>
          <w:rFonts w:ascii="Calibri" w:eastAsia="Calibri" w:hAnsi="Calibri"/>
          <w:rtl/>
          <w:lang w:eastAsia="en-US"/>
        </w:rPr>
      </w:pPr>
      <w:r w:rsidRPr="00D22E28">
        <w:rPr>
          <w:rFonts w:ascii="Calibri" w:eastAsia="Calibri" w:hAnsi="Calibri"/>
          <w:rtl/>
          <w:lang w:eastAsia="en-US"/>
        </w:rPr>
        <w:t xml:space="preserve">          </w:t>
      </w:r>
      <w:r w:rsidRPr="00D22E28">
        <w:rPr>
          <w:rFonts w:ascii="Calibri" w:eastAsia="Calibri" w:hAnsi="Calibri" w:hint="cs"/>
          <w:rtl/>
          <w:lang w:eastAsia="en-US"/>
        </w:rPr>
        <w:t>לנזק</w:t>
      </w:r>
      <w:r w:rsidRPr="00D22E28">
        <w:rPr>
          <w:rFonts w:ascii="Calibri" w:eastAsia="Calibri" w:hAnsi="Calibri"/>
          <w:rtl/>
          <w:lang w:eastAsia="en-US"/>
        </w:rPr>
        <w:t xml:space="preserve"> </w:t>
      </w:r>
      <w:r w:rsidRPr="00D22E28">
        <w:rPr>
          <w:rFonts w:ascii="Calibri" w:eastAsia="Calibri" w:hAnsi="Calibri" w:hint="cs"/>
          <w:rtl/>
          <w:lang w:eastAsia="en-US"/>
        </w:rPr>
        <w:t>מתוך</w:t>
      </w:r>
      <w:r w:rsidRPr="00D22E28">
        <w:rPr>
          <w:rFonts w:ascii="Calibri" w:eastAsia="Calibri" w:hAnsi="Calibri"/>
          <w:rtl/>
          <w:lang w:eastAsia="en-US"/>
        </w:rPr>
        <w:t xml:space="preserve"> </w:t>
      </w:r>
      <w:r w:rsidRPr="00D22E28">
        <w:rPr>
          <w:rFonts w:ascii="Calibri" w:eastAsia="Calibri" w:hAnsi="Calibri" w:hint="cs"/>
          <w:rtl/>
          <w:lang w:eastAsia="en-US"/>
        </w:rPr>
        <w:t>כוונת</w:t>
      </w:r>
      <w:r w:rsidRPr="00D22E28">
        <w:rPr>
          <w:rFonts w:ascii="Calibri" w:eastAsia="Calibri" w:hAnsi="Calibri"/>
          <w:rtl/>
          <w:lang w:eastAsia="en-US"/>
        </w:rPr>
        <w:t xml:space="preserve"> </w:t>
      </w:r>
      <w:r w:rsidRPr="00D22E28">
        <w:rPr>
          <w:rFonts w:ascii="Calibri" w:eastAsia="Calibri" w:hAnsi="Calibri" w:hint="cs"/>
          <w:rtl/>
          <w:lang w:eastAsia="en-US"/>
        </w:rPr>
        <w:t>זדון</w:t>
      </w:r>
      <w:r w:rsidRPr="00D22E28">
        <w:rPr>
          <w:rFonts w:ascii="Calibri" w:eastAsia="Calibri" w:hAnsi="Calibri"/>
          <w:rtl/>
          <w:lang w:eastAsia="en-US"/>
        </w:rPr>
        <w:t xml:space="preserve">;       </w:t>
      </w:r>
    </w:p>
    <w:p w14:paraId="1890F5C9" w14:textId="77777777" w:rsidR="00D22E28" w:rsidRPr="00D22E28" w:rsidRDefault="00D22E28" w:rsidP="00D22E28">
      <w:pPr>
        <w:spacing w:line="240" w:lineRule="auto"/>
        <w:jc w:val="left"/>
        <w:rPr>
          <w:rFonts w:ascii="Calibri" w:eastAsia="Calibri" w:hAnsi="Calibri"/>
          <w:rtl/>
          <w:lang w:eastAsia="en-US"/>
        </w:rPr>
      </w:pPr>
      <w:r w:rsidRPr="00D22E28">
        <w:rPr>
          <w:rFonts w:ascii="Calibri" w:eastAsia="Calibri" w:hAnsi="Calibri"/>
          <w:rtl/>
          <w:lang w:eastAsia="en-US"/>
        </w:rPr>
        <w:t xml:space="preserve">        </w:t>
      </w:r>
    </w:p>
    <w:p w14:paraId="0C31D5E5" w14:textId="77777777" w:rsidR="00D22E28" w:rsidRPr="00D22E28" w:rsidRDefault="00D22E28" w:rsidP="00D22E28">
      <w:pPr>
        <w:spacing w:line="240" w:lineRule="auto"/>
        <w:jc w:val="left"/>
        <w:rPr>
          <w:rFonts w:ascii="Calibri" w:eastAsia="Calibri" w:hAnsi="Calibri"/>
          <w:rtl/>
          <w:lang w:eastAsia="en-US"/>
        </w:rPr>
      </w:pPr>
      <w:r w:rsidRPr="00D22E28">
        <w:rPr>
          <w:rFonts w:ascii="Calibri" w:eastAsia="Calibri" w:hAnsi="Calibri"/>
          <w:rtl/>
          <w:lang w:eastAsia="en-US"/>
        </w:rPr>
        <w:t xml:space="preserve">    </w:t>
      </w:r>
      <w:r w:rsidRPr="00D22E28">
        <w:rPr>
          <w:rFonts w:ascii="Calibri" w:eastAsia="Calibri" w:hAnsi="Calibri" w:hint="cs"/>
          <w:rtl/>
          <w:lang w:eastAsia="en-US"/>
        </w:rPr>
        <w:t>ד</w:t>
      </w:r>
      <w:r w:rsidRPr="00D22E28">
        <w:rPr>
          <w:rFonts w:ascii="Calibri" w:eastAsia="Calibri" w:hAnsi="Calibri"/>
          <w:rtl/>
          <w:lang w:eastAsia="en-US"/>
        </w:rPr>
        <w:t xml:space="preserve">.  </w:t>
      </w:r>
      <w:r w:rsidRPr="00D22E28">
        <w:rPr>
          <w:rFonts w:ascii="Calibri" w:eastAsia="Calibri" w:hAnsi="Calibri" w:hint="cs"/>
          <w:rtl/>
          <w:lang w:eastAsia="en-US"/>
        </w:rPr>
        <w:t>הספק</w:t>
      </w:r>
      <w:r w:rsidRPr="00D22E28">
        <w:rPr>
          <w:rFonts w:ascii="Calibri" w:eastAsia="Calibri" w:hAnsi="Calibri"/>
          <w:rtl/>
          <w:lang w:eastAsia="en-US"/>
        </w:rPr>
        <w:t xml:space="preserve"> </w:t>
      </w:r>
      <w:r w:rsidRPr="00D22E28">
        <w:rPr>
          <w:rFonts w:ascii="Calibri" w:eastAsia="Calibri" w:hAnsi="Calibri" w:hint="cs"/>
          <w:rtl/>
          <w:lang w:eastAsia="en-US"/>
        </w:rPr>
        <w:t>אחראי</w:t>
      </w:r>
      <w:r w:rsidRPr="00D22E28">
        <w:rPr>
          <w:rFonts w:ascii="Calibri" w:eastAsia="Calibri" w:hAnsi="Calibri"/>
          <w:rtl/>
          <w:lang w:eastAsia="en-US"/>
        </w:rPr>
        <w:t xml:space="preserve"> </w:t>
      </w:r>
      <w:r w:rsidRPr="00D22E28">
        <w:rPr>
          <w:rFonts w:ascii="Calibri" w:eastAsia="Calibri" w:hAnsi="Calibri" w:hint="cs"/>
          <w:rtl/>
          <w:lang w:eastAsia="en-US"/>
        </w:rPr>
        <w:t>בלעדית</w:t>
      </w:r>
      <w:r w:rsidRPr="00D22E28">
        <w:rPr>
          <w:rFonts w:ascii="Calibri" w:eastAsia="Calibri" w:hAnsi="Calibri"/>
          <w:rtl/>
          <w:lang w:eastAsia="en-US"/>
        </w:rPr>
        <w:t xml:space="preserve"> </w:t>
      </w:r>
      <w:r w:rsidRPr="00D22E28">
        <w:rPr>
          <w:rFonts w:ascii="Calibri" w:eastAsia="Calibri" w:hAnsi="Calibri" w:hint="cs"/>
          <w:rtl/>
          <w:lang w:eastAsia="en-US"/>
        </w:rPr>
        <w:t>כלפי</w:t>
      </w:r>
      <w:r w:rsidRPr="00D22E28">
        <w:rPr>
          <w:rFonts w:ascii="Calibri" w:eastAsia="Calibri" w:hAnsi="Calibri"/>
          <w:rtl/>
          <w:lang w:eastAsia="en-US"/>
        </w:rPr>
        <w:t xml:space="preserve"> </w:t>
      </w:r>
      <w:r w:rsidRPr="00D22E28">
        <w:rPr>
          <w:rFonts w:ascii="Calibri" w:eastAsia="Calibri" w:hAnsi="Calibri" w:hint="cs"/>
          <w:rtl/>
          <w:lang w:eastAsia="en-US"/>
        </w:rPr>
        <w:t>המבטח</w:t>
      </w:r>
      <w:r w:rsidRPr="00D22E28">
        <w:rPr>
          <w:rFonts w:ascii="Calibri" w:eastAsia="Calibri" w:hAnsi="Calibri"/>
          <w:rtl/>
          <w:lang w:eastAsia="en-US"/>
        </w:rPr>
        <w:t xml:space="preserve"> </w:t>
      </w:r>
      <w:r w:rsidRPr="00D22E28">
        <w:rPr>
          <w:rFonts w:ascii="Calibri" w:eastAsia="Calibri" w:hAnsi="Calibri" w:hint="cs"/>
          <w:rtl/>
          <w:lang w:eastAsia="en-US"/>
        </w:rPr>
        <w:t>לתשלום</w:t>
      </w:r>
      <w:r w:rsidRPr="00D22E28">
        <w:rPr>
          <w:rFonts w:ascii="Calibri" w:eastAsia="Calibri" w:hAnsi="Calibri"/>
          <w:rtl/>
          <w:lang w:eastAsia="en-US"/>
        </w:rPr>
        <w:t xml:space="preserve"> </w:t>
      </w:r>
      <w:r w:rsidRPr="00D22E28">
        <w:rPr>
          <w:rFonts w:ascii="Calibri" w:eastAsia="Calibri" w:hAnsi="Calibri" w:hint="cs"/>
          <w:rtl/>
          <w:lang w:eastAsia="en-US"/>
        </w:rPr>
        <w:t>דמי</w:t>
      </w:r>
      <w:r w:rsidRPr="00D22E28">
        <w:rPr>
          <w:rFonts w:ascii="Calibri" w:eastAsia="Calibri" w:hAnsi="Calibri"/>
          <w:rtl/>
          <w:lang w:eastAsia="en-US"/>
        </w:rPr>
        <w:t xml:space="preserve"> </w:t>
      </w:r>
      <w:r w:rsidRPr="00D22E28">
        <w:rPr>
          <w:rFonts w:ascii="Calibri" w:eastAsia="Calibri" w:hAnsi="Calibri" w:hint="cs"/>
          <w:rtl/>
          <w:lang w:eastAsia="en-US"/>
        </w:rPr>
        <w:t>הביטוח</w:t>
      </w:r>
      <w:r w:rsidRPr="00D22E28">
        <w:rPr>
          <w:rFonts w:ascii="Calibri" w:eastAsia="Calibri" w:hAnsi="Calibri"/>
          <w:rtl/>
          <w:lang w:eastAsia="en-US"/>
        </w:rPr>
        <w:t xml:space="preserve"> </w:t>
      </w:r>
      <w:r w:rsidRPr="00D22E28">
        <w:rPr>
          <w:rFonts w:ascii="Calibri" w:eastAsia="Calibri" w:hAnsi="Calibri" w:hint="cs"/>
          <w:rtl/>
          <w:lang w:eastAsia="en-US"/>
        </w:rPr>
        <w:t>עבור</w:t>
      </w:r>
      <w:r w:rsidRPr="00D22E28">
        <w:rPr>
          <w:rFonts w:ascii="Calibri" w:eastAsia="Calibri" w:hAnsi="Calibri"/>
          <w:rtl/>
          <w:lang w:eastAsia="en-US"/>
        </w:rPr>
        <w:t xml:space="preserve"> </w:t>
      </w:r>
      <w:r w:rsidRPr="00D22E28">
        <w:rPr>
          <w:rFonts w:ascii="Calibri" w:eastAsia="Calibri" w:hAnsi="Calibri" w:hint="cs"/>
          <w:rtl/>
          <w:lang w:eastAsia="en-US"/>
        </w:rPr>
        <w:t>כל</w:t>
      </w:r>
      <w:r w:rsidRPr="00D22E28">
        <w:rPr>
          <w:rFonts w:ascii="Calibri" w:eastAsia="Calibri" w:hAnsi="Calibri"/>
          <w:rtl/>
          <w:lang w:eastAsia="en-US"/>
        </w:rPr>
        <w:t xml:space="preserve"> </w:t>
      </w:r>
      <w:r w:rsidRPr="00D22E28">
        <w:rPr>
          <w:rFonts w:ascii="Calibri" w:eastAsia="Calibri" w:hAnsi="Calibri" w:hint="cs"/>
          <w:rtl/>
          <w:lang w:eastAsia="en-US"/>
        </w:rPr>
        <w:t>הפוליסות</w:t>
      </w:r>
      <w:r w:rsidRPr="00D22E28">
        <w:rPr>
          <w:rFonts w:ascii="Calibri" w:eastAsia="Calibri" w:hAnsi="Calibri"/>
          <w:rtl/>
          <w:lang w:eastAsia="en-US"/>
        </w:rPr>
        <w:t xml:space="preserve"> </w:t>
      </w:r>
      <w:r w:rsidRPr="00D22E28">
        <w:rPr>
          <w:rFonts w:ascii="Calibri" w:eastAsia="Calibri" w:hAnsi="Calibri" w:hint="cs"/>
          <w:rtl/>
          <w:lang w:eastAsia="en-US"/>
        </w:rPr>
        <w:t>ולמילוי</w:t>
      </w:r>
      <w:r w:rsidRPr="00D22E28">
        <w:rPr>
          <w:rFonts w:ascii="Calibri" w:eastAsia="Calibri" w:hAnsi="Calibri"/>
          <w:rtl/>
          <w:lang w:eastAsia="en-US"/>
        </w:rPr>
        <w:t xml:space="preserve"> </w:t>
      </w:r>
      <w:r w:rsidRPr="00D22E28">
        <w:rPr>
          <w:rFonts w:ascii="Calibri" w:eastAsia="Calibri" w:hAnsi="Calibri" w:hint="cs"/>
          <w:rtl/>
          <w:lang w:eastAsia="en-US"/>
        </w:rPr>
        <w:t>כל</w:t>
      </w:r>
      <w:r w:rsidRPr="00D22E28">
        <w:rPr>
          <w:rFonts w:ascii="Calibri" w:eastAsia="Calibri" w:hAnsi="Calibri"/>
          <w:rtl/>
          <w:lang w:eastAsia="en-US"/>
        </w:rPr>
        <w:t xml:space="preserve"> </w:t>
      </w:r>
    </w:p>
    <w:p w14:paraId="6EE77CAB" w14:textId="77777777" w:rsidR="00D22E28" w:rsidRPr="00D22E28" w:rsidRDefault="00D22E28" w:rsidP="00D22E28">
      <w:pPr>
        <w:spacing w:line="240" w:lineRule="auto"/>
        <w:jc w:val="left"/>
        <w:rPr>
          <w:rFonts w:ascii="Calibri" w:eastAsia="Calibri" w:hAnsi="Calibri"/>
          <w:rtl/>
          <w:lang w:eastAsia="en-US"/>
        </w:rPr>
      </w:pPr>
      <w:r w:rsidRPr="00D22E28">
        <w:rPr>
          <w:rFonts w:ascii="Calibri" w:eastAsia="Calibri" w:hAnsi="Calibri"/>
          <w:rtl/>
          <w:lang w:eastAsia="en-US"/>
        </w:rPr>
        <w:t xml:space="preserve">         </w:t>
      </w:r>
      <w:r w:rsidRPr="00D22E28">
        <w:rPr>
          <w:rFonts w:ascii="Calibri" w:eastAsia="Calibri" w:hAnsi="Calibri" w:hint="cs"/>
          <w:rtl/>
          <w:lang w:eastAsia="en-US"/>
        </w:rPr>
        <w:t>החובות</w:t>
      </w:r>
      <w:r w:rsidRPr="00D22E28">
        <w:rPr>
          <w:rFonts w:ascii="Calibri" w:eastAsia="Calibri" w:hAnsi="Calibri"/>
          <w:rtl/>
          <w:lang w:eastAsia="en-US"/>
        </w:rPr>
        <w:t xml:space="preserve"> </w:t>
      </w:r>
      <w:r w:rsidRPr="00D22E28">
        <w:rPr>
          <w:rFonts w:ascii="Calibri" w:eastAsia="Calibri" w:hAnsi="Calibri" w:hint="cs"/>
          <w:rtl/>
          <w:lang w:eastAsia="en-US"/>
        </w:rPr>
        <w:t>המוטלות</w:t>
      </w:r>
      <w:r w:rsidRPr="00D22E28">
        <w:rPr>
          <w:rFonts w:ascii="Calibri" w:eastAsia="Calibri" w:hAnsi="Calibri"/>
          <w:rtl/>
          <w:lang w:eastAsia="en-US"/>
        </w:rPr>
        <w:t xml:space="preserve"> </w:t>
      </w:r>
      <w:r w:rsidRPr="00D22E28">
        <w:rPr>
          <w:rFonts w:ascii="Calibri" w:eastAsia="Calibri" w:hAnsi="Calibri" w:hint="cs"/>
          <w:rtl/>
          <w:lang w:eastAsia="en-US"/>
        </w:rPr>
        <w:t>על</w:t>
      </w:r>
      <w:r w:rsidRPr="00D22E28">
        <w:rPr>
          <w:rFonts w:ascii="Calibri" w:eastAsia="Calibri" w:hAnsi="Calibri"/>
          <w:rtl/>
          <w:lang w:eastAsia="en-US"/>
        </w:rPr>
        <w:t xml:space="preserve"> </w:t>
      </w:r>
      <w:r w:rsidRPr="00D22E28">
        <w:rPr>
          <w:rFonts w:ascii="Calibri" w:eastAsia="Calibri" w:hAnsi="Calibri" w:hint="cs"/>
          <w:rtl/>
          <w:lang w:eastAsia="en-US"/>
        </w:rPr>
        <w:t>המבוטח</w:t>
      </w:r>
      <w:r w:rsidRPr="00D22E28">
        <w:rPr>
          <w:rFonts w:ascii="Calibri" w:eastAsia="Calibri" w:hAnsi="Calibri"/>
          <w:rtl/>
          <w:lang w:eastAsia="en-US"/>
        </w:rPr>
        <w:t xml:space="preserve"> </w:t>
      </w:r>
      <w:r w:rsidRPr="00D22E28">
        <w:rPr>
          <w:rFonts w:ascii="Calibri" w:eastAsia="Calibri" w:hAnsi="Calibri" w:hint="cs"/>
          <w:rtl/>
          <w:lang w:eastAsia="en-US"/>
        </w:rPr>
        <w:t>על</w:t>
      </w:r>
      <w:r w:rsidRPr="00D22E28">
        <w:rPr>
          <w:rFonts w:ascii="Calibri" w:eastAsia="Calibri" w:hAnsi="Calibri"/>
          <w:rtl/>
          <w:lang w:eastAsia="en-US"/>
        </w:rPr>
        <w:t xml:space="preserve"> </w:t>
      </w:r>
      <w:r w:rsidRPr="00D22E28">
        <w:rPr>
          <w:rFonts w:ascii="Calibri" w:eastAsia="Calibri" w:hAnsi="Calibri" w:hint="cs"/>
          <w:rtl/>
          <w:lang w:eastAsia="en-US"/>
        </w:rPr>
        <w:t>פי</w:t>
      </w:r>
      <w:r w:rsidRPr="00D22E28">
        <w:rPr>
          <w:rFonts w:ascii="Calibri" w:eastAsia="Calibri" w:hAnsi="Calibri"/>
          <w:rtl/>
          <w:lang w:eastAsia="en-US"/>
        </w:rPr>
        <w:t xml:space="preserve"> </w:t>
      </w:r>
      <w:r w:rsidRPr="00D22E28">
        <w:rPr>
          <w:rFonts w:ascii="Calibri" w:eastAsia="Calibri" w:hAnsi="Calibri" w:hint="cs"/>
          <w:rtl/>
          <w:lang w:eastAsia="en-US"/>
        </w:rPr>
        <w:t>תנאי</w:t>
      </w:r>
      <w:r w:rsidRPr="00D22E28">
        <w:rPr>
          <w:rFonts w:ascii="Calibri" w:eastAsia="Calibri" w:hAnsi="Calibri"/>
          <w:rtl/>
          <w:lang w:eastAsia="en-US"/>
        </w:rPr>
        <w:t xml:space="preserve"> </w:t>
      </w:r>
      <w:r w:rsidRPr="00D22E28">
        <w:rPr>
          <w:rFonts w:ascii="Calibri" w:eastAsia="Calibri" w:hAnsi="Calibri" w:hint="cs"/>
          <w:rtl/>
          <w:lang w:eastAsia="en-US"/>
        </w:rPr>
        <w:t>הפוליסות</w:t>
      </w:r>
      <w:r w:rsidRPr="00D22E28">
        <w:rPr>
          <w:rFonts w:ascii="Calibri" w:eastAsia="Calibri" w:hAnsi="Calibri"/>
          <w:rtl/>
          <w:lang w:eastAsia="en-US"/>
        </w:rPr>
        <w:t>;</w:t>
      </w:r>
    </w:p>
    <w:p w14:paraId="41A69B17" w14:textId="77777777" w:rsidR="00D22E28" w:rsidRPr="00D22E28" w:rsidRDefault="00D22E28" w:rsidP="00D22E28">
      <w:pPr>
        <w:spacing w:line="240" w:lineRule="auto"/>
        <w:jc w:val="left"/>
        <w:rPr>
          <w:rFonts w:ascii="Calibri" w:eastAsia="Calibri" w:hAnsi="Calibri"/>
          <w:rtl/>
          <w:lang w:eastAsia="en-US"/>
        </w:rPr>
      </w:pPr>
    </w:p>
    <w:p w14:paraId="2F989BA5" w14:textId="77777777" w:rsidR="00D22E28" w:rsidRPr="00D22E28" w:rsidRDefault="00D22E28" w:rsidP="00D22E28">
      <w:pPr>
        <w:spacing w:line="240" w:lineRule="auto"/>
        <w:jc w:val="left"/>
        <w:rPr>
          <w:rFonts w:ascii="Calibri" w:eastAsia="Calibri" w:hAnsi="Calibri"/>
          <w:rtl/>
          <w:lang w:eastAsia="en-US"/>
        </w:rPr>
      </w:pPr>
      <w:r w:rsidRPr="00D22E28">
        <w:rPr>
          <w:rFonts w:ascii="Calibri" w:eastAsia="Calibri" w:hAnsi="Calibri"/>
          <w:rtl/>
          <w:lang w:eastAsia="en-US"/>
        </w:rPr>
        <w:t xml:space="preserve">   </w:t>
      </w:r>
      <w:r w:rsidRPr="00D22E28">
        <w:rPr>
          <w:rFonts w:ascii="Calibri" w:eastAsia="Calibri" w:hAnsi="Calibri" w:hint="cs"/>
          <w:rtl/>
          <w:lang w:eastAsia="en-US"/>
        </w:rPr>
        <w:t>ה</w:t>
      </w:r>
      <w:r w:rsidRPr="00D22E28">
        <w:rPr>
          <w:rFonts w:ascii="Calibri" w:eastAsia="Calibri" w:hAnsi="Calibri"/>
          <w:rtl/>
          <w:lang w:eastAsia="en-US"/>
        </w:rPr>
        <w:t xml:space="preserve">.  </w:t>
      </w:r>
      <w:r w:rsidRPr="00D22E28">
        <w:rPr>
          <w:rFonts w:ascii="Calibri" w:eastAsia="Calibri" w:hAnsi="Calibri" w:hint="cs"/>
          <w:rtl/>
          <w:lang w:eastAsia="en-US"/>
        </w:rPr>
        <w:t>ההשתתפויות</w:t>
      </w:r>
      <w:r w:rsidRPr="00D22E28">
        <w:rPr>
          <w:rFonts w:ascii="Calibri" w:eastAsia="Calibri" w:hAnsi="Calibri"/>
          <w:rtl/>
          <w:lang w:eastAsia="en-US"/>
        </w:rPr>
        <w:t xml:space="preserve"> </w:t>
      </w:r>
      <w:r w:rsidRPr="00D22E28">
        <w:rPr>
          <w:rFonts w:ascii="Calibri" w:eastAsia="Calibri" w:hAnsi="Calibri" w:hint="cs"/>
          <w:rtl/>
          <w:lang w:eastAsia="en-US"/>
        </w:rPr>
        <w:t>העצמיות</w:t>
      </w:r>
      <w:r w:rsidRPr="00D22E28">
        <w:rPr>
          <w:rFonts w:ascii="Calibri" w:eastAsia="Calibri" w:hAnsi="Calibri"/>
          <w:rtl/>
          <w:lang w:eastAsia="en-US"/>
        </w:rPr>
        <w:t xml:space="preserve"> </w:t>
      </w:r>
      <w:r w:rsidRPr="00D22E28">
        <w:rPr>
          <w:rFonts w:ascii="Calibri" w:eastAsia="Calibri" w:hAnsi="Calibri" w:hint="cs"/>
          <w:rtl/>
          <w:lang w:eastAsia="en-US"/>
        </w:rPr>
        <w:t>הנקובות</w:t>
      </w:r>
      <w:r w:rsidRPr="00D22E28">
        <w:rPr>
          <w:rFonts w:ascii="Calibri" w:eastAsia="Calibri" w:hAnsi="Calibri"/>
          <w:rtl/>
          <w:lang w:eastAsia="en-US"/>
        </w:rPr>
        <w:t xml:space="preserve"> </w:t>
      </w:r>
      <w:r w:rsidRPr="00D22E28">
        <w:rPr>
          <w:rFonts w:ascii="Calibri" w:eastAsia="Calibri" w:hAnsi="Calibri" w:hint="cs"/>
          <w:rtl/>
          <w:lang w:eastAsia="en-US"/>
        </w:rPr>
        <w:t>בכל</w:t>
      </w:r>
      <w:r w:rsidRPr="00D22E28">
        <w:rPr>
          <w:rFonts w:ascii="Calibri" w:eastAsia="Calibri" w:hAnsi="Calibri"/>
          <w:rtl/>
          <w:lang w:eastAsia="en-US"/>
        </w:rPr>
        <w:t xml:space="preserve"> </w:t>
      </w:r>
      <w:r w:rsidRPr="00D22E28">
        <w:rPr>
          <w:rFonts w:ascii="Calibri" w:eastAsia="Calibri" w:hAnsi="Calibri" w:hint="cs"/>
          <w:rtl/>
          <w:lang w:eastAsia="en-US"/>
        </w:rPr>
        <w:t>פוליסה</w:t>
      </w:r>
      <w:r w:rsidRPr="00D22E28">
        <w:rPr>
          <w:rFonts w:ascii="Calibri" w:eastAsia="Calibri" w:hAnsi="Calibri"/>
          <w:rtl/>
          <w:lang w:eastAsia="en-US"/>
        </w:rPr>
        <w:t xml:space="preserve"> </w:t>
      </w:r>
      <w:r w:rsidRPr="00D22E28">
        <w:rPr>
          <w:rFonts w:ascii="Calibri" w:eastAsia="Calibri" w:hAnsi="Calibri" w:hint="cs"/>
          <w:rtl/>
          <w:lang w:eastAsia="en-US"/>
        </w:rPr>
        <w:t>ופוליסה</w:t>
      </w:r>
      <w:r w:rsidRPr="00D22E28">
        <w:rPr>
          <w:rFonts w:ascii="Calibri" w:eastAsia="Calibri" w:hAnsi="Calibri"/>
          <w:rtl/>
          <w:lang w:eastAsia="en-US"/>
        </w:rPr>
        <w:t xml:space="preserve"> </w:t>
      </w:r>
      <w:r w:rsidRPr="00D22E28">
        <w:rPr>
          <w:rFonts w:ascii="Calibri" w:eastAsia="Calibri" w:hAnsi="Calibri" w:hint="cs"/>
          <w:rtl/>
          <w:lang w:eastAsia="en-US"/>
        </w:rPr>
        <w:t>תחולנה</w:t>
      </w:r>
      <w:r w:rsidRPr="00D22E28">
        <w:rPr>
          <w:rFonts w:ascii="Calibri" w:eastAsia="Calibri" w:hAnsi="Calibri"/>
          <w:rtl/>
          <w:lang w:eastAsia="en-US"/>
        </w:rPr>
        <w:t xml:space="preserve"> </w:t>
      </w:r>
      <w:r w:rsidRPr="00D22E28">
        <w:rPr>
          <w:rFonts w:ascii="Calibri" w:eastAsia="Calibri" w:hAnsi="Calibri" w:hint="cs"/>
          <w:rtl/>
          <w:lang w:eastAsia="en-US"/>
        </w:rPr>
        <w:t>בלעדית</w:t>
      </w:r>
      <w:r w:rsidRPr="00D22E28">
        <w:rPr>
          <w:rFonts w:ascii="Calibri" w:eastAsia="Calibri" w:hAnsi="Calibri"/>
          <w:rtl/>
          <w:lang w:eastAsia="en-US"/>
        </w:rPr>
        <w:t xml:space="preserve"> </w:t>
      </w:r>
      <w:r w:rsidRPr="00D22E28">
        <w:rPr>
          <w:rFonts w:ascii="Calibri" w:eastAsia="Calibri" w:hAnsi="Calibri" w:hint="cs"/>
          <w:rtl/>
          <w:lang w:eastAsia="en-US"/>
        </w:rPr>
        <w:t>על</w:t>
      </w:r>
      <w:r w:rsidRPr="00D22E28">
        <w:rPr>
          <w:rFonts w:ascii="Calibri" w:eastAsia="Calibri" w:hAnsi="Calibri"/>
          <w:rtl/>
          <w:lang w:eastAsia="en-US"/>
        </w:rPr>
        <w:t xml:space="preserve"> </w:t>
      </w:r>
      <w:r w:rsidRPr="00D22E28">
        <w:rPr>
          <w:rFonts w:ascii="Calibri" w:eastAsia="Calibri" w:hAnsi="Calibri" w:hint="cs"/>
          <w:rtl/>
          <w:lang w:eastAsia="en-US"/>
        </w:rPr>
        <w:t>הספק</w:t>
      </w:r>
      <w:r w:rsidRPr="00D22E28">
        <w:rPr>
          <w:rFonts w:ascii="Calibri" w:eastAsia="Calibri" w:hAnsi="Calibri"/>
          <w:rtl/>
          <w:lang w:eastAsia="en-US"/>
        </w:rPr>
        <w:t xml:space="preserve">;       </w:t>
      </w:r>
    </w:p>
    <w:p w14:paraId="0C97DE10" w14:textId="77777777" w:rsidR="00D22E28" w:rsidRPr="00D22E28" w:rsidRDefault="00D22E28" w:rsidP="00D22E28">
      <w:pPr>
        <w:spacing w:line="240" w:lineRule="auto"/>
        <w:jc w:val="left"/>
        <w:rPr>
          <w:rFonts w:ascii="Calibri" w:eastAsia="Calibri" w:hAnsi="Calibri"/>
          <w:rtl/>
          <w:lang w:eastAsia="en-US"/>
        </w:rPr>
      </w:pPr>
      <w:r w:rsidRPr="00D22E28">
        <w:rPr>
          <w:rFonts w:ascii="Calibri" w:eastAsia="Calibri" w:hAnsi="Calibri"/>
          <w:rtl/>
          <w:lang w:eastAsia="en-US"/>
        </w:rPr>
        <w:t xml:space="preserve">                            </w:t>
      </w:r>
    </w:p>
    <w:p w14:paraId="392ECC7A" w14:textId="77777777" w:rsidR="00D22E28" w:rsidRPr="00D22E28" w:rsidRDefault="00D22E28" w:rsidP="00D22E28">
      <w:pPr>
        <w:spacing w:line="240" w:lineRule="auto"/>
        <w:jc w:val="left"/>
        <w:rPr>
          <w:rFonts w:ascii="Calibri" w:eastAsia="Calibri" w:hAnsi="Calibri"/>
          <w:rtl/>
          <w:lang w:eastAsia="en-US"/>
        </w:rPr>
      </w:pPr>
      <w:r w:rsidRPr="00D22E28">
        <w:rPr>
          <w:rFonts w:ascii="Calibri" w:eastAsia="Calibri" w:hAnsi="Calibri"/>
          <w:rtl/>
          <w:lang w:eastAsia="en-US"/>
        </w:rPr>
        <w:t xml:space="preserve">   </w:t>
      </w:r>
      <w:r w:rsidRPr="00D22E28">
        <w:rPr>
          <w:rFonts w:ascii="Calibri" w:eastAsia="Calibri" w:hAnsi="Calibri" w:hint="cs"/>
          <w:rtl/>
          <w:lang w:eastAsia="en-US"/>
        </w:rPr>
        <w:t>ו</w:t>
      </w:r>
      <w:r w:rsidRPr="00D22E28">
        <w:rPr>
          <w:rFonts w:ascii="Calibri" w:eastAsia="Calibri" w:hAnsi="Calibri"/>
          <w:rtl/>
          <w:lang w:eastAsia="en-US"/>
        </w:rPr>
        <w:t xml:space="preserve">.  </w:t>
      </w:r>
      <w:r w:rsidRPr="00D22E28">
        <w:rPr>
          <w:rFonts w:ascii="Calibri" w:eastAsia="Calibri" w:hAnsi="Calibri" w:hint="cs"/>
          <w:rtl/>
          <w:lang w:eastAsia="en-US"/>
        </w:rPr>
        <w:t>כל</w:t>
      </w:r>
      <w:r w:rsidRPr="00D22E28">
        <w:rPr>
          <w:rFonts w:ascii="Calibri" w:eastAsia="Calibri" w:hAnsi="Calibri"/>
          <w:rtl/>
          <w:lang w:eastAsia="en-US"/>
        </w:rPr>
        <w:t xml:space="preserve"> </w:t>
      </w:r>
      <w:r w:rsidRPr="00D22E28">
        <w:rPr>
          <w:rFonts w:ascii="Calibri" w:eastAsia="Calibri" w:hAnsi="Calibri" w:hint="cs"/>
          <w:rtl/>
          <w:lang w:eastAsia="en-US"/>
        </w:rPr>
        <w:t>סעיף</w:t>
      </w:r>
      <w:r w:rsidRPr="00D22E28">
        <w:rPr>
          <w:rFonts w:ascii="Calibri" w:eastAsia="Calibri" w:hAnsi="Calibri"/>
          <w:rtl/>
          <w:lang w:eastAsia="en-US"/>
        </w:rPr>
        <w:t xml:space="preserve"> </w:t>
      </w:r>
      <w:r w:rsidRPr="00D22E28">
        <w:rPr>
          <w:rFonts w:ascii="Calibri" w:eastAsia="Calibri" w:hAnsi="Calibri" w:hint="cs"/>
          <w:rtl/>
          <w:lang w:eastAsia="en-US"/>
        </w:rPr>
        <w:t>בפוליסות</w:t>
      </w:r>
      <w:r w:rsidRPr="00D22E28">
        <w:rPr>
          <w:rFonts w:ascii="Calibri" w:eastAsia="Calibri" w:hAnsi="Calibri"/>
          <w:rtl/>
          <w:lang w:eastAsia="en-US"/>
        </w:rPr>
        <w:t xml:space="preserve"> </w:t>
      </w:r>
      <w:r w:rsidRPr="00D22E28">
        <w:rPr>
          <w:rFonts w:ascii="Calibri" w:eastAsia="Calibri" w:hAnsi="Calibri" w:hint="cs"/>
          <w:rtl/>
          <w:lang w:eastAsia="en-US"/>
        </w:rPr>
        <w:t>הביטוח</w:t>
      </w:r>
      <w:r w:rsidRPr="00D22E28">
        <w:rPr>
          <w:rFonts w:ascii="Calibri" w:eastAsia="Calibri" w:hAnsi="Calibri"/>
          <w:rtl/>
          <w:lang w:eastAsia="en-US"/>
        </w:rPr>
        <w:t xml:space="preserve"> </w:t>
      </w:r>
      <w:r w:rsidRPr="00D22E28">
        <w:rPr>
          <w:rFonts w:ascii="Calibri" w:eastAsia="Calibri" w:hAnsi="Calibri" w:hint="cs"/>
          <w:rtl/>
          <w:lang w:eastAsia="en-US"/>
        </w:rPr>
        <w:t>המפקיע</w:t>
      </w:r>
      <w:r w:rsidRPr="00D22E28">
        <w:rPr>
          <w:rFonts w:ascii="Calibri" w:eastAsia="Calibri" w:hAnsi="Calibri"/>
          <w:rtl/>
          <w:lang w:eastAsia="en-US"/>
        </w:rPr>
        <w:t xml:space="preserve"> </w:t>
      </w:r>
      <w:r w:rsidRPr="00D22E28">
        <w:rPr>
          <w:rFonts w:ascii="Calibri" w:eastAsia="Calibri" w:hAnsi="Calibri" w:hint="cs"/>
          <w:rtl/>
          <w:lang w:eastAsia="en-US"/>
        </w:rPr>
        <w:t>או</w:t>
      </w:r>
      <w:r w:rsidRPr="00D22E28">
        <w:rPr>
          <w:rFonts w:ascii="Calibri" w:eastAsia="Calibri" w:hAnsi="Calibri"/>
          <w:rtl/>
          <w:lang w:eastAsia="en-US"/>
        </w:rPr>
        <w:t xml:space="preserve"> </w:t>
      </w:r>
      <w:r w:rsidRPr="00D22E28">
        <w:rPr>
          <w:rFonts w:ascii="Calibri" w:eastAsia="Calibri" w:hAnsi="Calibri" w:hint="cs"/>
          <w:rtl/>
          <w:lang w:eastAsia="en-US"/>
        </w:rPr>
        <w:t>מקטין</w:t>
      </w:r>
      <w:r w:rsidRPr="00D22E28">
        <w:rPr>
          <w:rFonts w:ascii="Calibri" w:eastAsia="Calibri" w:hAnsi="Calibri"/>
          <w:rtl/>
          <w:lang w:eastAsia="en-US"/>
        </w:rPr>
        <w:t xml:space="preserve"> </w:t>
      </w:r>
      <w:r w:rsidRPr="00D22E28">
        <w:rPr>
          <w:rFonts w:ascii="Calibri" w:eastAsia="Calibri" w:hAnsi="Calibri" w:hint="cs"/>
          <w:rtl/>
          <w:lang w:eastAsia="en-US"/>
        </w:rPr>
        <w:t>בדרך</w:t>
      </w:r>
      <w:r w:rsidRPr="00D22E28">
        <w:rPr>
          <w:rFonts w:ascii="Calibri" w:eastAsia="Calibri" w:hAnsi="Calibri"/>
          <w:rtl/>
          <w:lang w:eastAsia="en-US"/>
        </w:rPr>
        <w:t xml:space="preserve"> </w:t>
      </w:r>
      <w:r w:rsidRPr="00D22E28">
        <w:rPr>
          <w:rFonts w:ascii="Calibri" w:eastAsia="Calibri" w:hAnsi="Calibri" w:hint="cs"/>
          <w:rtl/>
          <w:lang w:eastAsia="en-US"/>
        </w:rPr>
        <w:t>כל</w:t>
      </w:r>
      <w:r w:rsidRPr="00D22E28">
        <w:rPr>
          <w:rFonts w:ascii="Calibri" w:eastAsia="Calibri" w:hAnsi="Calibri"/>
          <w:rtl/>
          <w:lang w:eastAsia="en-US"/>
        </w:rPr>
        <w:t xml:space="preserve"> </w:t>
      </w:r>
      <w:r w:rsidRPr="00D22E28">
        <w:rPr>
          <w:rFonts w:ascii="Calibri" w:eastAsia="Calibri" w:hAnsi="Calibri" w:hint="cs"/>
          <w:rtl/>
          <w:lang w:eastAsia="en-US"/>
        </w:rPr>
        <w:t>שהיא</w:t>
      </w:r>
      <w:r w:rsidRPr="00D22E28">
        <w:rPr>
          <w:rFonts w:ascii="Calibri" w:eastAsia="Calibri" w:hAnsi="Calibri"/>
          <w:rtl/>
          <w:lang w:eastAsia="en-US"/>
        </w:rPr>
        <w:t xml:space="preserve"> </w:t>
      </w:r>
      <w:r w:rsidRPr="00D22E28">
        <w:rPr>
          <w:rFonts w:ascii="Calibri" w:eastAsia="Calibri" w:hAnsi="Calibri" w:hint="cs"/>
          <w:rtl/>
          <w:lang w:eastAsia="en-US"/>
        </w:rPr>
        <w:t>את</w:t>
      </w:r>
      <w:r w:rsidRPr="00D22E28">
        <w:rPr>
          <w:rFonts w:ascii="Calibri" w:eastAsia="Calibri" w:hAnsi="Calibri"/>
          <w:rtl/>
          <w:lang w:eastAsia="en-US"/>
        </w:rPr>
        <w:t xml:space="preserve"> </w:t>
      </w:r>
      <w:r w:rsidRPr="00D22E28">
        <w:rPr>
          <w:rFonts w:ascii="Calibri" w:eastAsia="Calibri" w:hAnsi="Calibri" w:hint="cs"/>
          <w:rtl/>
          <w:lang w:eastAsia="en-US"/>
        </w:rPr>
        <w:t>אחריות</w:t>
      </w:r>
      <w:r w:rsidRPr="00D22E28">
        <w:rPr>
          <w:rFonts w:ascii="Calibri" w:eastAsia="Calibri" w:hAnsi="Calibri"/>
          <w:rtl/>
          <w:lang w:eastAsia="en-US"/>
        </w:rPr>
        <w:t xml:space="preserve"> </w:t>
      </w:r>
      <w:r w:rsidRPr="00D22E28">
        <w:rPr>
          <w:rFonts w:ascii="Calibri" w:eastAsia="Calibri" w:hAnsi="Calibri" w:hint="cs"/>
          <w:rtl/>
          <w:lang w:eastAsia="en-US"/>
        </w:rPr>
        <w:t>המבטח</w:t>
      </w:r>
      <w:r w:rsidRPr="00D22E28">
        <w:rPr>
          <w:rFonts w:ascii="Calibri" w:eastAsia="Calibri" w:hAnsi="Calibri"/>
          <w:rtl/>
          <w:lang w:eastAsia="en-US"/>
        </w:rPr>
        <w:t xml:space="preserve">, </w:t>
      </w:r>
      <w:r w:rsidRPr="00D22E28">
        <w:rPr>
          <w:rFonts w:ascii="Calibri" w:eastAsia="Calibri" w:hAnsi="Calibri" w:hint="cs"/>
          <w:rtl/>
          <w:lang w:eastAsia="en-US"/>
        </w:rPr>
        <w:t>כאשר</w:t>
      </w:r>
      <w:r w:rsidRPr="00D22E28">
        <w:rPr>
          <w:rFonts w:ascii="Calibri" w:eastAsia="Calibri" w:hAnsi="Calibri"/>
          <w:rtl/>
          <w:lang w:eastAsia="en-US"/>
        </w:rPr>
        <w:t xml:space="preserve"> </w:t>
      </w:r>
    </w:p>
    <w:p w14:paraId="536734CB" w14:textId="77777777" w:rsidR="00D22E28" w:rsidRPr="00D22E28" w:rsidRDefault="00D22E28" w:rsidP="00D22E28">
      <w:pPr>
        <w:spacing w:line="240" w:lineRule="auto"/>
        <w:jc w:val="left"/>
        <w:rPr>
          <w:rFonts w:ascii="Calibri" w:eastAsia="Calibri" w:hAnsi="Calibri"/>
          <w:rtl/>
          <w:lang w:eastAsia="en-US"/>
        </w:rPr>
      </w:pPr>
      <w:r w:rsidRPr="00D22E28">
        <w:rPr>
          <w:rFonts w:ascii="Calibri" w:eastAsia="Calibri" w:hAnsi="Calibri"/>
          <w:rtl/>
          <w:lang w:eastAsia="en-US"/>
        </w:rPr>
        <w:t xml:space="preserve">        </w:t>
      </w:r>
      <w:r w:rsidRPr="00D22E28">
        <w:rPr>
          <w:rFonts w:ascii="Calibri" w:eastAsia="Calibri" w:hAnsi="Calibri" w:hint="cs"/>
          <w:rtl/>
          <w:lang w:eastAsia="en-US"/>
        </w:rPr>
        <w:t>קיים</w:t>
      </w:r>
      <w:r w:rsidRPr="00D22E28">
        <w:rPr>
          <w:rFonts w:ascii="Calibri" w:eastAsia="Calibri" w:hAnsi="Calibri"/>
          <w:rtl/>
          <w:lang w:eastAsia="en-US"/>
        </w:rPr>
        <w:t xml:space="preserve"> </w:t>
      </w:r>
      <w:r w:rsidRPr="00D22E28">
        <w:rPr>
          <w:rFonts w:ascii="Calibri" w:eastAsia="Calibri" w:hAnsi="Calibri" w:hint="cs"/>
          <w:rtl/>
          <w:lang w:eastAsia="en-US"/>
        </w:rPr>
        <w:t>ביטוח</w:t>
      </w:r>
      <w:r w:rsidRPr="00D22E28">
        <w:rPr>
          <w:rFonts w:ascii="Calibri" w:eastAsia="Calibri" w:hAnsi="Calibri"/>
          <w:rtl/>
          <w:lang w:eastAsia="en-US"/>
        </w:rPr>
        <w:t xml:space="preserve"> </w:t>
      </w:r>
      <w:r w:rsidRPr="00D22E28">
        <w:rPr>
          <w:rFonts w:ascii="Calibri" w:eastAsia="Calibri" w:hAnsi="Calibri" w:hint="cs"/>
          <w:rtl/>
          <w:lang w:eastAsia="en-US"/>
        </w:rPr>
        <w:t>אחר</w:t>
      </w:r>
      <w:r w:rsidRPr="00D22E28">
        <w:rPr>
          <w:rFonts w:ascii="Calibri" w:eastAsia="Calibri" w:hAnsi="Calibri"/>
          <w:rtl/>
          <w:lang w:eastAsia="en-US"/>
        </w:rPr>
        <w:t xml:space="preserve"> </w:t>
      </w:r>
      <w:r w:rsidRPr="00D22E28">
        <w:rPr>
          <w:rFonts w:ascii="Calibri" w:eastAsia="Calibri" w:hAnsi="Calibri" w:hint="cs"/>
          <w:rtl/>
          <w:lang w:eastAsia="en-US"/>
        </w:rPr>
        <w:t>לא</w:t>
      </w:r>
      <w:r w:rsidRPr="00D22E28">
        <w:rPr>
          <w:rFonts w:ascii="Calibri" w:eastAsia="Calibri" w:hAnsi="Calibri"/>
          <w:rtl/>
          <w:lang w:eastAsia="en-US"/>
        </w:rPr>
        <w:t xml:space="preserve"> </w:t>
      </w:r>
      <w:r w:rsidRPr="00D22E28">
        <w:rPr>
          <w:rFonts w:ascii="Calibri" w:eastAsia="Calibri" w:hAnsi="Calibri" w:hint="cs"/>
          <w:rtl/>
          <w:lang w:eastAsia="en-US"/>
        </w:rPr>
        <w:t>יופעל</w:t>
      </w:r>
      <w:r w:rsidRPr="00D22E28">
        <w:rPr>
          <w:rFonts w:ascii="Calibri" w:eastAsia="Calibri" w:hAnsi="Calibri"/>
          <w:rtl/>
          <w:lang w:eastAsia="en-US"/>
        </w:rPr>
        <w:t xml:space="preserve"> </w:t>
      </w:r>
      <w:r w:rsidRPr="00D22E28">
        <w:rPr>
          <w:rFonts w:ascii="Calibri" w:eastAsia="Calibri" w:hAnsi="Calibri" w:hint="cs"/>
          <w:rtl/>
          <w:lang w:eastAsia="en-US"/>
        </w:rPr>
        <w:t>כלפי</w:t>
      </w:r>
      <w:r w:rsidRPr="00D22E28">
        <w:rPr>
          <w:rFonts w:ascii="Calibri" w:eastAsia="Calibri" w:hAnsi="Calibri"/>
          <w:rtl/>
          <w:lang w:eastAsia="en-US"/>
        </w:rPr>
        <w:t xml:space="preserve"> </w:t>
      </w:r>
      <w:r w:rsidRPr="00D22E28">
        <w:rPr>
          <w:rFonts w:ascii="Calibri" w:eastAsia="Calibri" w:hAnsi="Calibri" w:hint="cs"/>
          <w:rtl/>
          <w:lang w:eastAsia="en-US"/>
        </w:rPr>
        <w:t>מדינת</w:t>
      </w:r>
      <w:r w:rsidRPr="00D22E28">
        <w:rPr>
          <w:rFonts w:ascii="Calibri" w:eastAsia="Calibri" w:hAnsi="Calibri"/>
          <w:rtl/>
          <w:lang w:eastAsia="en-US"/>
        </w:rPr>
        <w:t xml:space="preserve"> </w:t>
      </w:r>
      <w:r w:rsidRPr="00D22E28">
        <w:rPr>
          <w:rFonts w:ascii="Calibri" w:eastAsia="Calibri" w:hAnsi="Calibri" w:hint="cs"/>
          <w:rtl/>
          <w:lang w:eastAsia="en-US"/>
        </w:rPr>
        <w:t>ישראל</w:t>
      </w:r>
      <w:r w:rsidRPr="00D22E28">
        <w:rPr>
          <w:rFonts w:ascii="Calibri" w:eastAsia="Calibri" w:hAnsi="Calibri"/>
          <w:rtl/>
          <w:lang w:eastAsia="en-US"/>
        </w:rPr>
        <w:t xml:space="preserve">, </w:t>
      </w:r>
      <w:r w:rsidRPr="00D22E28">
        <w:rPr>
          <w:rFonts w:ascii="Calibri" w:eastAsia="Calibri" w:hAnsi="Calibri" w:hint="cs"/>
          <w:rtl/>
          <w:lang w:eastAsia="en-US"/>
        </w:rPr>
        <w:t>והביטוח</w:t>
      </w:r>
      <w:r w:rsidRPr="00D22E28">
        <w:rPr>
          <w:rFonts w:ascii="Calibri" w:eastAsia="Calibri" w:hAnsi="Calibri"/>
          <w:rtl/>
          <w:lang w:eastAsia="en-US"/>
        </w:rPr>
        <w:t xml:space="preserve"> </w:t>
      </w:r>
      <w:r w:rsidRPr="00D22E28">
        <w:rPr>
          <w:rFonts w:ascii="Calibri" w:eastAsia="Calibri" w:hAnsi="Calibri" w:hint="cs"/>
          <w:rtl/>
          <w:lang w:eastAsia="en-US"/>
        </w:rPr>
        <w:t>הינו</w:t>
      </w:r>
      <w:r w:rsidRPr="00D22E28">
        <w:rPr>
          <w:rFonts w:ascii="Calibri" w:eastAsia="Calibri" w:hAnsi="Calibri"/>
          <w:rtl/>
          <w:lang w:eastAsia="en-US"/>
        </w:rPr>
        <w:t xml:space="preserve"> </w:t>
      </w:r>
      <w:r w:rsidRPr="00D22E28">
        <w:rPr>
          <w:rFonts w:ascii="Calibri" w:eastAsia="Calibri" w:hAnsi="Calibri" w:hint="cs"/>
          <w:rtl/>
          <w:lang w:eastAsia="en-US"/>
        </w:rPr>
        <w:t>בחזקת</w:t>
      </w:r>
      <w:r w:rsidRPr="00D22E28">
        <w:rPr>
          <w:rFonts w:ascii="Calibri" w:eastAsia="Calibri" w:hAnsi="Calibri"/>
          <w:rtl/>
          <w:lang w:eastAsia="en-US"/>
        </w:rPr>
        <w:t xml:space="preserve"> </w:t>
      </w:r>
      <w:r w:rsidRPr="00D22E28">
        <w:rPr>
          <w:rFonts w:ascii="Calibri" w:eastAsia="Calibri" w:hAnsi="Calibri" w:hint="cs"/>
          <w:rtl/>
          <w:lang w:eastAsia="en-US"/>
        </w:rPr>
        <w:t>ביטוח</w:t>
      </w:r>
      <w:r w:rsidRPr="00D22E28">
        <w:rPr>
          <w:rFonts w:ascii="Calibri" w:eastAsia="Calibri" w:hAnsi="Calibri"/>
          <w:rtl/>
          <w:lang w:eastAsia="en-US"/>
        </w:rPr>
        <w:t xml:space="preserve"> </w:t>
      </w:r>
      <w:r w:rsidRPr="00D22E28">
        <w:rPr>
          <w:rFonts w:ascii="Calibri" w:eastAsia="Calibri" w:hAnsi="Calibri" w:hint="cs"/>
          <w:rtl/>
          <w:lang w:eastAsia="en-US"/>
        </w:rPr>
        <w:t>ראשוני</w:t>
      </w:r>
      <w:r w:rsidRPr="00D22E28">
        <w:rPr>
          <w:rFonts w:ascii="Calibri" w:eastAsia="Calibri" w:hAnsi="Calibri"/>
          <w:rtl/>
          <w:lang w:eastAsia="en-US"/>
        </w:rPr>
        <w:t xml:space="preserve"> </w:t>
      </w:r>
      <w:r w:rsidRPr="00D22E28">
        <w:rPr>
          <w:rFonts w:ascii="Calibri" w:eastAsia="Calibri" w:hAnsi="Calibri" w:hint="cs"/>
          <w:rtl/>
          <w:lang w:eastAsia="en-US"/>
        </w:rPr>
        <w:t>המזכה</w:t>
      </w:r>
    </w:p>
    <w:p w14:paraId="39612CBC" w14:textId="77777777" w:rsidR="00D22E28" w:rsidRPr="00D22E28" w:rsidRDefault="00D22E28" w:rsidP="00D22E28">
      <w:pPr>
        <w:spacing w:line="240" w:lineRule="auto"/>
        <w:jc w:val="left"/>
        <w:rPr>
          <w:rFonts w:ascii="Calibri" w:eastAsia="Calibri" w:hAnsi="Calibri"/>
          <w:rtl/>
          <w:lang w:eastAsia="en-US"/>
        </w:rPr>
      </w:pPr>
      <w:r w:rsidRPr="00D22E28">
        <w:rPr>
          <w:rFonts w:ascii="Calibri" w:eastAsia="Calibri" w:hAnsi="Calibri"/>
          <w:rtl/>
          <w:lang w:eastAsia="en-US"/>
        </w:rPr>
        <w:t xml:space="preserve">        </w:t>
      </w:r>
      <w:r w:rsidRPr="00D22E28">
        <w:rPr>
          <w:rFonts w:ascii="Calibri" w:eastAsia="Calibri" w:hAnsi="Calibri" w:hint="cs"/>
          <w:rtl/>
          <w:lang w:eastAsia="en-US"/>
        </w:rPr>
        <w:t>במלוא</w:t>
      </w:r>
      <w:r w:rsidRPr="00D22E28">
        <w:rPr>
          <w:rFonts w:ascii="Calibri" w:eastAsia="Calibri" w:hAnsi="Calibri"/>
          <w:rtl/>
          <w:lang w:eastAsia="en-US"/>
        </w:rPr>
        <w:t xml:space="preserve"> </w:t>
      </w:r>
      <w:r w:rsidRPr="00D22E28">
        <w:rPr>
          <w:rFonts w:ascii="Calibri" w:eastAsia="Calibri" w:hAnsi="Calibri" w:hint="cs"/>
          <w:rtl/>
          <w:lang w:eastAsia="en-US"/>
        </w:rPr>
        <w:t>הזכויות</w:t>
      </w:r>
      <w:r w:rsidRPr="00D22E28">
        <w:rPr>
          <w:rFonts w:ascii="Calibri" w:eastAsia="Calibri" w:hAnsi="Calibri"/>
          <w:rtl/>
          <w:lang w:eastAsia="en-US"/>
        </w:rPr>
        <w:t xml:space="preserve"> </w:t>
      </w:r>
      <w:r w:rsidRPr="00D22E28">
        <w:rPr>
          <w:rFonts w:ascii="Calibri" w:eastAsia="Calibri" w:hAnsi="Calibri" w:hint="cs"/>
          <w:rtl/>
          <w:lang w:eastAsia="en-US"/>
        </w:rPr>
        <w:t>על</w:t>
      </w:r>
      <w:r w:rsidRPr="00D22E28">
        <w:rPr>
          <w:rFonts w:ascii="Calibri" w:eastAsia="Calibri" w:hAnsi="Calibri"/>
          <w:rtl/>
          <w:lang w:eastAsia="en-US"/>
        </w:rPr>
        <w:t xml:space="preserve"> </w:t>
      </w:r>
      <w:r w:rsidRPr="00D22E28">
        <w:rPr>
          <w:rFonts w:ascii="Calibri" w:eastAsia="Calibri" w:hAnsi="Calibri" w:hint="cs"/>
          <w:rtl/>
          <w:lang w:eastAsia="en-US"/>
        </w:rPr>
        <w:t>פי</w:t>
      </w:r>
      <w:r w:rsidRPr="00D22E28">
        <w:rPr>
          <w:rFonts w:ascii="Calibri" w:eastAsia="Calibri" w:hAnsi="Calibri"/>
          <w:rtl/>
          <w:lang w:eastAsia="en-US"/>
        </w:rPr>
        <w:t xml:space="preserve"> </w:t>
      </w:r>
      <w:r w:rsidRPr="00D22E28">
        <w:rPr>
          <w:rFonts w:ascii="Calibri" w:eastAsia="Calibri" w:hAnsi="Calibri" w:hint="cs"/>
          <w:rtl/>
          <w:lang w:eastAsia="en-US"/>
        </w:rPr>
        <w:t>הביטוח</w:t>
      </w:r>
      <w:r w:rsidRPr="00D22E28">
        <w:rPr>
          <w:rFonts w:ascii="Calibri" w:eastAsia="Calibri" w:hAnsi="Calibri"/>
          <w:rtl/>
          <w:lang w:eastAsia="en-US"/>
        </w:rPr>
        <w:t xml:space="preserve">;   </w:t>
      </w:r>
    </w:p>
    <w:p w14:paraId="5FFDEBBB" w14:textId="77777777" w:rsidR="00D22E28" w:rsidRPr="00D22E28" w:rsidRDefault="00D22E28" w:rsidP="00D22E28">
      <w:pPr>
        <w:spacing w:line="240" w:lineRule="auto"/>
        <w:jc w:val="left"/>
        <w:rPr>
          <w:rFonts w:ascii="Calibri" w:eastAsia="Calibri" w:hAnsi="Calibri"/>
          <w:rtl/>
          <w:lang w:eastAsia="en-US"/>
        </w:rPr>
      </w:pPr>
    </w:p>
    <w:p w14:paraId="2B49510F" w14:textId="77777777" w:rsidR="00D22E28" w:rsidRPr="00D22E28" w:rsidRDefault="00D22E28" w:rsidP="00D22E28">
      <w:pPr>
        <w:spacing w:line="240" w:lineRule="auto"/>
        <w:jc w:val="left"/>
        <w:rPr>
          <w:rFonts w:ascii="Calibri" w:eastAsia="Calibri" w:hAnsi="Calibri"/>
          <w:rtl/>
          <w:lang w:eastAsia="en-US"/>
        </w:rPr>
      </w:pPr>
      <w:r w:rsidRPr="00D22E28">
        <w:rPr>
          <w:rFonts w:ascii="Calibri" w:eastAsia="Calibri" w:hAnsi="Calibri"/>
          <w:rtl/>
          <w:lang w:eastAsia="en-US"/>
        </w:rPr>
        <w:t xml:space="preserve">   </w:t>
      </w:r>
      <w:r w:rsidRPr="00D22E28">
        <w:rPr>
          <w:rFonts w:ascii="Calibri" w:eastAsia="Calibri" w:hAnsi="Calibri" w:hint="cs"/>
          <w:rtl/>
          <w:lang w:eastAsia="en-US"/>
        </w:rPr>
        <w:t>ז</w:t>
      </w:r>
      <w:r w:rsidRPr="00D22E28">
        <w:rPr>
          <w:rFonts w:ascii="Calibri" w:eastAsia="Calibri" w:hAnsi="Calibri"/>
          <w:rtl/>
          <w:lang w:eastAsia="en-US"/>
        </w:rPr>
        <w:t xml:space="preserve">. </w:t>
      </w:r>
      <w:r w:rsidRPr="00D22E28">
        <w:rPr>
          <w:rFonts w:ascii="Calibri" w:eastAsia="Calibri" w:hAnsi="Calibri" w:hint="cs"/>
          <w:rtl/>
          <w:lang w:eastAsia="en-US"/>
        </w:rPr>
        <w:t>תנאי</w:t>
      </w:r>
      <w:r w:rsidRPr="00D22E28">
        <w:rPr>
          <w:rFonts w:ascii="Calibri" w:eastAsia="Calibri" w:hAnsi="Calibri"/>
          <w:rtl/>
          <w:lang w:eastAsia="en-US"/>
        </w:rPr>
        <w:t xml:space="preserve"> </w:t>
      </w:r>
      <w:r w:rsidRPr="00D22E28">
        <w:rPr>
          <w:rFonts w:ascii="Calibri" w:eastAsia="Calibri" w:hAnsi="Calibri" w:hint="cs"/>
          <w:rtl/>
          <w:lang w:eastAsia="en-US"/>
        </w:rPr>
        <w:t>הכיסוי</w:t>
      </w:r>
      <w:r w:rsidRPr="00D22E28">
        <w:rPr>
          <w:rFonts w:ascii="Calibri" w:eastAsia="Calibri" w:hAnsi="Calibri"/>
          <w:rtl/>
          <w:lang w:eastAsia="en-US"/>
        </w:rPr>
        <w:t xml:space="preserve"> </w:t>
      </w:r>
      <w:r w:rsidRPr="00D22E28">
        <w:rPr>
          <w:rFonts w:ascii="Calibri" w:eastAsia="Calibri" w:hAnsi="Calibri" w:hint="cs"/>
          <w:rtl/>
          <w:lang w:eastAsia="en-US"/>
        </w:rPr>
        <w:t>של</w:t>
      </w:r>
      <w:r w:rsidRPr="00D22E28">
        <w:rPr>
          <w:rFonts w:ascii="Calibri" w:eastAsia="Calibri" w:hAnsi="Calibri"/>
          <w:rtl/>
          <w:lang w:eastAsia="en-US"/>
        </w:rPr>
        <w:t xml:space="preserve"> </w:t>
      </w:r>
      <w:r w:rsidRPr="00D22E28">
        <w:rPr>
          <w:rFonts w:ascii="Calibri" w:eastAsia="Calibri" w:hAnsi="Calibri" w:hint="cs"/>
          <w:rtl/>
          <w:lang w:eastAsia="en-US"/>
        </w:rPr>
        <w:t>הפוליסות</w:t>
      </w:r>
      <w:r w:rsidRPr="00D22E28">
        <w:rPr>
          <w:rFonts w:ascii="Calibri" w:eastAsia="Calibri" w:hAnsi="Calibri"/>
          <w:rtl/>
          <w:lang w:eastAsia="en-US"/>
        </w:rPr>
        <w:t xml:space="preserve"> </w:t>
      </w:r>
      <w:r w:rsidRPr="00D22E28">
        <w:rPr>
          <w:rFonts w:ascii="Calibri" w:eastAsia="Calibri" w:hAnsi="Calibri" w:hint="cs"/>
          <w:rtl/>
          <w:lang w:eastAsia="en-US"/>
        </w:rPr>
        <w:t xml:space="preserve">הנ"ל </w:t>
      </w:r>
      <w:r w:rsidRPr="00D22E28">
        <w:rPr>
          <w:rFonts w:ascii="Calibri" w:eastAsia="Calibri" w:hAnsi="Calibri"/>
          <w:rtl/>
          <w:lang w:eastAsia="en-US"/>
        </w:rPr>
        <w:t xml:space="preserve"> </w:t>
      </w:r>
      <w:r w:rsidRPr="00D22E28">
        <w:rPr>
          <w:rFonts w:ascii="Calibri" w:eastAsia="Calibri" w:hAnsi="Calibri" w:hint="cs"/>
          <w:rtl/>
          <w:lang w:eastAsia="en-US"/>
        </w:rPr>
        <w:t>לא</w:t>
      </w:r>
      <w:r w:rsidRPr="00D22E28">
        <w:rPr>
          <w:rFonts w:ascii="Calibri" w:eastAsia="Calibri" w:hAnsi="Calibri"/>
          <w:rtl/>
          <w:lang w:eastAsia="en-US"/>
        </w:rPr>
        <w:t xml:space="preserve"> </w:t>
      </w:r>
      <w:r w:rsidRPr="00D22E28">
        <w:rPr>
          <w:rFonts w:ascii="Calibri" w:eastAsia="Calibri" w:hAnsi="Calibri" w:hint="cs"/>
          <w:rtl/>
          <w:lang w:eastAsia="en-US"/>
        </w:rPr>
        <w:t>יפחתו</w:t>
      </w:r>
      <w:r w:rsidRPr="00D22E28">
        <w:rPr>
          <w:rFonts w:ascii="Calibri" w:eastAsia="Calibri" w:hAnsi="Calibri" w:hint="cs"/>
          <w:sz w:val="22"/>
          <w:szCs w:val="22"/>
          <w:rtl/>
          <w:lang w:eastAsia="en-US"/>
        </w:rPr>
        <w:t xml:space="preserve"> </w:t>
      </w:r>
      <w:r w:rsidRPr="00D22E28">
        <w:rPr>
          <w:rFonts w:ascii="Calibri" w:eastAsia="Calibri" w:hAnsi="Calibri" w:hint="cs"/>
          <w:rtl/>
          <w:lang w:eastAsia="en-US"/>
        </w:rPr>
        <w:t>מהמקובל</w:t>
      </w:r>
      <w:r w:rsidRPr="00D22E28">
        <w:rPr>
          <w:rFonts w:ascii="Calibri" w:eastAsia="Calibri" w:hAnsi="Calibri"/>
          <w:rtl/>
          <w:lang w:eastAsia="en-US"/>
        </w:rPr>
        <w:t xml:space="preserve"> </w:t>
      </w:r>
      <w:r w:rsidRPr="00D22E28">
        <w:rPr>
          <w:rFonts w:ascii="Calibri" w:eastAsia="Calibri" w:hAnsi="Calibri" w:hint="cs"/>
          <w:rtl/>
          <w:lang w:eastAsia="en-US"/>
        </w:rPr>
        <w:t>על</w:t>
      </w:r>
      <w:r w:rsidRPr="00D22E28">
        <w:rPr>
          <w:rFonts w:ascii="Calibri" w:eastAsia="Calibri" w:hAnsi="Calibri"/>
          <w:rtl/>
          <w:lang w:eastAsia="en-US"/>
        </w:rPr>
        <w:t xml:space="preserve"> </w:t>
      </w:r>
      <w:r w:rsidRPr="00D22E28">
        <w:rPr>
          <w:rFonts w:ascii="Calibri" w:eastAsia="Calibri" w:hAnsi="Calibri" w:hint="cs"/>
          <w:rtl/>
          <w:lang w:eastAsia="en-US"/>
        </w:rPr>
        <w:t>פי</w:t>
      </w:r>
      <w:r w:rsidRPr="00D22E28">
        <w:rPr>
          <w:rFonts w:ascii="Calibri" w:eastAsia="Calibri" w:hAnsi="Calibri"/>
          <w:rtl/>
          <w:lang w:eastAsia="en-US"/>
        </w:rPr>
        <w:t xml:space="preserve"> </w:t>
      </w:r>
      <w:r w:rsidRPr="00D22E28">
        <w:rPr>
          <w:rFonts w:ascii="Calibri" w:eastAsia="Calibri" w:hAnsi="Calibri" w:hint="cs"/>
          <w:rtl/>
          <w:lang w:eastAsia="en-US"/>
        </w:rPr>
        <w:t>תנאי</w:t>
      </w:r>
      <w:r w:rsidRPr="00D22E28">
        <w:rPr>
          <w:rFonts w:ascii="Calibri" w:eastAsia="Calibri" w:hAnsi="Calibri"/>
          <w:rtl/>
          <w:lang w:eastAsia="en-US"/>
        </w:rPr>
        <w:t xml:space="preserve"> "</w:t>
      </w:r>
      <w:r w:rsidRPr="00D22E28">
        <w:rPr>
          <w:rFonts w:ascii="Calibri" w:eastAsia="Calibri" w:hAnsi="Calibri" w:hint="cs"/>
          <w:rtl/>
          <w:lang w:eastAsia="en-US"/>
        </w:rPr>
        <w:t>פוליסות</w:t>
      </w:r>
      <w:r w:rsidRPr="00D22E28">
        <w:rPr>
          <w:rFonts w:ascii="Calibri" w:eastAsia="Calibri" w:hAnsi="Calibri"/>
          <w:rtl/>
          <w:lang w:eastAsia="en-US"/>
        </w:rPr>
        <w:t xml:space="preserve"> </w:t>
      </w:r>
      <w:r w:rsidRPr="00D22E28">
        <w:rPr>
          <w:rFonts w:ascii="Calibri" w:eastAsia="Calibri" w:hAnsi="Calibri" w:hint="cs"/>
          <w:rtl/>
          <w:lang w:eastAsia="en-US"/>
        </w:rPr>
        <w:t xml:space="preserve">נוסח ביט", </w:t>
      </w:r>
      <w:r w:rsidRPr="00D22E28">
        <w:rPr>
          <w:rFonts w:ascii="Calibri" w:eastAsia="Calibri" w:hAnsi="Calibri"/>
          <w:rtl/>
          <w:lang w:eastAsia="en-US"/>
        </w:rPr>
        <w:t xml:space="preserve"> </w:t>
      </w:r>
    </w:p>
    <w:p w14:paraId="36B7640C" w14:textId="77777777" w:rsidR="00D22E28" w:rsidRPr="00D22E28" w:rsidRDefault="00D22E28" w:rsidP="00D22E28">
      <w:pPr>
        <w:spacing w:line="240" w:lineRule="auto"/>
        <w:jc w:val="left"/>
        <w:rPr>
          <w:rFonts w:ascii="Calibri" w:eastAsia="Calibri" w:hAnsi="Calibri"/>
          <w:rtl/>
          <w:lang w:eastAsia="en-US"/>
        </w:rPr>
      </w:pPr>
      <w:r w:rsidRPr="00D22E28">
        <w:rPr>
          <w:rFonts w:ascii="Calibri" w:eastAsia="Calibri" w:hAnsi="Calibri"/>
          <w:rtl/>
          <w:lang w:eastAsia="en-US"/>
        </w:rPr>
        <w:t xml:space="preserve">       </w:t>
      </w:r>
      <w:r w:rsidRPr="00D22E28">
        <w:rPr>
          <w:rFonts w:ascii="Calibri" w:eastAsia="Calibri" w:hAnsi="Calibri" w:hint="cs"/>
          <w:rtl/>
          <w:lang w:eastAsia="en-US"/>
        </w:rPr>
        <w:t>בכפוף</w:t>
      </w:r>
      <w:r w:rsidRPr="00D22E28">
        <w:rPr>
          <w:rFonts w:ascii="Calibri" w:eastAsia="Calibri" w:hAnsi="Calibri"/>
          <w:rtl/>
          <w:lang w:eastAsia="en-US"/>
        </w:rPr>
        <w:t xml:space="preserve"> </w:t>
      </w:r>
      <w:r w:rsidRPr="00D22E28">
        <w:rPr>
          <w:rFonts w:ascii="Calibri" w:eastAsia="Calibri" w:hAnsi="Calibri" w:hint="cs"/>
          <w:rtl/>
          <w:lang w:eastAsia="en-US"/>
        </w:rPr>
        <w:t>להרחבת</w:t>
      </w:r>
      <w:r w:rsidRPr="00D22E28">
        <w:rPr>
          <w:rFonts w:ascii="Calibri" w:eastAsia="Calibri" w:hAnsi="Calibri"/>
          <w:rtl/>
          <w:lang w:eastAsia="en-US"/>
        </w:rPr>
        <w:t xml:space="preserve"> </w:t>
      </w:r>
      <w:r w:rsidRPr="00D22E28">
        <w:rPr>
          <w:rFonts w:ascii="Calibri" w:eastAsia="Calibri" w:hAnsi="Calibri" w:hint="cs"/>
          <w:rtl/>
          <w:lang w:eastAsia="en-US"/>
        </w:rPr>
        <w:t>הכיסויים</w:t>
      </w:r>
      <w:r w:rsidRPr="00D22E28">
        <w:rPr>
          <w:rFonts w:ascii="Calibri" w:eastAsia="Calibri" w:hAnsi="Calibri"/>
          <w:rtl/>
          <w:lang w:eastAsia="en-US"/>
        </w:rPr>
        <w:t xml:space="preserve"> </w:t>
      </w:r>
      <w:r w:rsidRPr="00D22E28">
        <w:rPr>
          <w:rFonts w:ascii="Calibri" w:eastAsia="Calibri" w:hAnsi="Calibri" w:hint="cs"/>
          <w:rtl/>
          <w:lang w:eastAsia="en-US"/>
        </w:rPr>
        <w:t>כמפורט</w:t>
      </w:r>
      <w:r w:rsidRPr="00D22E28">
        <w:rPr>
          <w:rFonts w:ascii="Calibri" w:eastAsia="Calibri" w:hAnsi="Calibri"/>
          <w:rtl/>
          <w:lang w:eastAsia="en-US"/>
        </w:rPr>
        <w:t xml:space="preserve"> </w:t>
      </w:r>
      <w:r w:rsidRPr="00D22E28">
        <w:rPr>
          <w:rFonts w:ascii="Calibri" w:eastAsia="Calibri" w:hAnsi="Calibri" w:hint="cs"/>
          <w:rtl/>
          <w:lang w:eastAsia="en-US"/>
        </w:rPr>
        <w:t>לעיל</w:t>
      </w:r>
      <w:r w:rsidRPr="00D22E28">
        <w:rPr>
          <w:rFonts w:ascii="Calibri" w:eastAsia="Calibri" w:hAnsi="Calibri"/>
          <w:rtl/>
          <w:lang w:eastAsia="en-US"/>
        </w:rPr>
        <w:t xml:space="preserve">.         </w:t>
      </w:r>
    </w:p>
    <w:p w14:paraId="3485F1A8" w14:textId="77777777" w:rsidR="00D22E28" w:rsidRPr="00D22E28" w:rsidRDefault="00D22E28" w:rsidP="00D22E28">
      <w:pPr>
        <w:spacing w:line="240" w:lineRule="auto"/>
        <w:jc w:val="left"/>
        <w:rPr>
          <w:rFonts w:ascii="Calibri" w:eastAsia="Calibri" w:hAnsi="Calibri"/>
          <w:rtl/>
          <w:lang w:eastAsia="en-US"/>
        </w:rPr>
      </w:pPr>
    </w:p>
    <w:p w14:paraId="119496F2" w14:textId="77777777" w:rsidR="00D22E28" w:rsidRPr="00D22E28" w:rsidRDefault="00D22E28" w:rsidP="00D22E28">
      <w:pPr>
        <w:spacing w:line="240" w:lineRule="auto"/>
        <w:jc w:val="left"/>
        <w:rPr>
          <w:rFonts w:ascii="Calibri" w:eastAsia="Calibri" w:hAnsi="Calibri"/>
          <w:rtl/>
          <w:lang w:eastAsia="en-US"/>
        </w:rPr>
      </w:pPr>
      <w:r w:rsidRPr="00D22E28">
        <w:rPr>
          <w:rFonts w:ascii="Calibri" w:eastAsia="Calibri" w:hAnsi="Calibri"/>
          <w:rtl/>
          <w:lang w:eastAsia="en-US"/>
        </w:rPr>
        <w:t xml:space="preserve">   </w:t>
      </w:r>
      <w:r w:rsidRPr="00D22E28">
        <w:rPr>
          <w:rFonts w:ascii="Calibri" w:eastAsia="Calibri" w:hAnsi="Calibri" w:hint="cs"/>
          <w:rtl/>
          <w:lang w:eastAsia="en-US"/>
        </w:rPr>
        <w:t>ח</w:t>
      </w:r>
      <w:r w:rsidRPr="00D22E28">
        <w:rPr>
          <w:rFonts w:ascii="Calibri" w:eastAsia="Calibri" w:hAnsi="Calibri"/>
          <w:rtl/>
          <w:lang w:eastAsia="en-US"/>
        </w:rPr>
        <w:t xml:space="preserve">.  </w:t>
      </w:r>
      <w:r w:rsidRPr="00D22E28">
        <w:rPr>
          <w:rFonts w:ascii="Calibri" w:eastAsia="Calibri" w:hAnsi="Calibri" w:hint="cs"/>
          <w:rtl/>
          <w:lang w:eastAsia="en-US"/>
        </w:rPr>
        <w:t>חריג</w:t>
      </w:r>
      <w:r w:rsidRPr="00D22E28">
        <w:rPr>
          <w:rFonts w:ascii="Calibri" w:eastAsia="Calibri" w:hAnsi="Calibri"/>
          <w:rtl/>
          <w:lang w:eastAsia="en-US"/>
        </w:rPr>
        <w:t xml:space="preserve"> </w:t>
      </w:r>
      <w:r w:rsidRPr="00D22E28">
        <w:rPr>
          <w:rFonts w:ascii="Calibri" w:eastAsia="Calibri" w:hAnsi="Calibri" w:hint="cs"/>
          <w:rtl/>
          <w:lang w:eastAsia="en-US"/>
        </w:rPr>
        <w:t>כוונה</w:t>
      </w:r>
      <w:r w:rsidRPr="00D22E28">
        <w:rPr>
          <w:rFonts w:ascii="Calibri" w:eastAsia="Calibri" w:hAnsi="Calibri"/>
          <w:rtl/>
          <w:lang w:eastAsia="en-US"/>
        </w:rPr>
        <w:t xml:space="preserve"> </w:t>
      </w:r>
      <w:r w:rsidRPr="00D22E28">
        <w:rPr>
          <w:rFonts w:ascii="Calibri" w:eastAsia="Calibri" w:hAnsi="Calibri" w:hint="cs"/>
          <w:rtl/>
          <w:lang w:eastAsia="en-US"/>
        </w:rPr>
        <w:t>ו</w:t>
      </w:r>
      <w:r w:rsidRPr="00D22E28">
        <w:rPr>
          <w:rFonts w:ascii="Calibri" w:eastAsia="Calibri" w:hAnsi="Calibri"/>
          <w:rtl/>
          <w:lang w:eastAsia="en-US"/>
        </w:rPr>
        <w:t>/</w:t>
      </w:r>
      <w:r w:rsidRPr="00D22E28">
        <w:rPr>
          <w:rFonts w:ascii="Calibri" w:eastAsia="Calibri" w:hAnsi="Calibri" w:hint="cs"/>
          <w:rtl/>
          <w:lang w:eastAsia="en-US"/>
        </w:rPr>
        <w:t>או</w:t>
      </w:r>
      <w:r w:rsidRPr="00D22E28">
        <w:rPr>
          <w:rFonts w:ascii="Calibri" w:eastAsia="Calibri" w:hAnsi="Calibri"/>
          <w:rtl/>
          <w:lang w:eastAsia="en-US"/>
        </w:rPr>
        <w:t xml:space="preserve"> </w:t>
      </w:r>
      <w:r w:rsidRPr="00D22E28">
        <w:rPr>
          <w:rFonts w:ascii="Calibri" w:eastAsia="Calibri" w:hAnsi="Calibri" w:hint="cs"/>
          <w:rtl/>
          <w:lang w:eastAsia="en-US"/>
        </w:rPr>
        <w:t>רשלנות</w:t>
      </w:r>
      <w:r w:rsidRPr="00D22E28">
        <w:rPr>
          <w:rFonts w:ascii="Calibri" w:eastAsia="Calibri" w:hAnsi="Calibri"/>
          <w:rtl/>
          <w:lang w:eastAsia="en-US"/>
        </w:rPr>
        <w:t xml:space="preserve"> </w:t>
      </w:r>
      <w:r w:rsidRPr="00D22E28">
        <w:rPr>
          <w:rFonts w:ascii="Calibri" w:eastAsia="Calibri" w:hAnsi="Calibri" w:hint="cs"/>
          <w:rtl/>
          <w:lang w:eastAsia="en-US"/>
        </w:rPr>
        <w:t>רבתי</w:t>
      </w:r>
      <w:r w:rsidRPr="00D22E28">
        <w:rPr>
          <w:rFonts w:ascii="Calibri" w:eastAsia="Calibri" w:hAnsi="Calibri"/>
          <w:rtl/>
          <w:lang w:eastAsia="en-US"/>
        </w:rPr>
        <w:t xml:space="preserve"> </w:t>
      </w:r>
      <w:r w:rsidRPr="00D22E28">
        <w:rPr>
          <w:rFonts w:ascii="Calibri" w:eastAsia="Calibri" w:hAnsi="Calibri" w:hint="cs"/>
          <w:rtl/>
          <w:lang w:eastAsia="en-US"/>
        </w:rPr>
        <w:t>יבוטל</w:t>
      </w:r>
      <w:r w:rsidRPr="00D22E28">
        <w:rPr>
          <w:rFonts w:ascii="Calibri" w:eastAsia="Calibri" w:hAnsi="Calibri"/>
          <w:rtl/>
          <w:lang w:eastAsia="en-US"/>
        </w:rPr>
        <w:t xml:space="preserve"> </w:t>
      </w:r>
      <w:r w:rsidRPr="00D22E28">
        <w:rPr>
          <w:rFonts w:ascii="Calibri" w:eastAsia="Calibri" w:hAnsi="Calibri" w:hint="cs"/>
          <w:rtl/>
          <w:lang w:eastAsia="en-US"/>
        </w:rPr>
        <w:t>ככל</w:t>
      </w:r>
      <w:r w:rsidRPr="00D22E28">
        <w:rPr>
          <w:rFonts w:ascii="Calibri" w:eastAsia="Calibri" w:hAnsi="Calibri"/>
          <w:rtl/>
          <w:lang w:eastAsia="en-US"/>
        </w:rPr>
        <w:t xml:space="preserve"> </w:t>
      </w:r>
      <w:r w:rsidRPr="00D22E28">
        <w:rPr>
          <w:rFonts w:ascii="Calibri" w:eastAsia="Calibri" w:hAnsi="Calibri" w:hint="cs"/>
          <w:rtl/>
          <w:lang w:eastAsia="en-US"/>
        </w:rPr>
        <w:t>שקיים</w:t>
      </w:r>
      <w:r w:rsidRPr="00D22E28">
        <w:rPr>
          <w:rFonts w:ascii="Calibri" w:eastAsia="Calibri" w:hAnsi="Calibri"/>
          <w:rtl/>
          <w:lang w:eastAsia="en-US"/>
        </w:rPr>
        <w:t xml:space="preserve">.                                             </w:t>
      </w:r>
    </w:p>
    <w:p w14:paraId="0C6F7E62" w14:textId="77777777" w:rsidR="00D22E28" w:rsidRPr="00D22E28" w:rsidRDefault="00D22E28" w:rsidP="00D22E28">
      <w:pPr>
        <w:spacing w:line="240" w:lineRule="auto"/>
        <w:jc w:val="left"/>
        <w:rPr>
          <w:rFonts w:ascii="Calibri" w:eastAsia="Calibri" w:hAnsi="Calibri"/>
          <w:rtl/>
          <w:lang w:eastAsia="en-US"/>
        </w:rPr>
      </w:pPr>
    </w:p>
    <w:p w14:paraId="2C503F7B" w14:textId="77777777" w:rsidR="00D22E28" w:rsidRPr="00D22E28" w:rsidRDefault="00D22E28" w:rsidP="00D22E28">
      <w:pPr>
        <w:spacing w:line="240" w:lineRule="auto"/>
        <w:jc w:val="left"/>
        <w:rPr>
          <w:rFonts w:ascii="Calibri" w:eastAsia="Calibri" w:hAnsi="Calibri"/>
          <w:rtl/>
          <w:lang w:eastAsia="en-US"/>
        </w:rPr>
      </w:pPr>
      <w:r w:rsidRPr="00D22E28">
        <w:rPr>
          <w:rFonts w:ascii="Calibri" w:eastAsia="Calibri" w:hAnsi="Calibri"/>
          <w:rtl/>
          <w:lang w:eastAsia="en-US"/>
        </w:rPr>
        <w:t xml:space="preserve">  </w:t>
      </w:r>
      <w:r w:rsidRPr="00D22E28">
        <w:rPr>
          <w:rFonts w:ascii="Calibri" w:eastAsia="Calibri" w:hAnsi="Calibri" w:hint="cs"/>
          <w:rtl/>
          <w:lang w:eastAsia="en-US"/>
        </w:rPr>
        <w:t>העתקי</w:t>
      </w:r>
      <w:r w:rsidRPr="00D22E28">
        <w:rPr>
          <w:rFonts w:ascii="Calibri" w:eastAsia="Calibri" w:hAnsi="Calibri"/>
          <w:rtl/>
          <w:lang w:eastAsia="en-US"/>
        </w:rPr>
        <w:t xml:space="preserve"> </w:t>
      </w:r>
      <w:r w:rsidRPr="00D22E28">
        <w:rPr>
          <w:rFonts w:ascii="Calibri" w:eastAsia="Calibri" w:hAnsi="Calibri" w:hint="cs"/>
          <w:rtl/>
          <w:lang w:eastAsia="en-US"/>
        </w:rPr>
        <w:t>פוליסות</w:t>
      </w:r>
      <w:r w:rsidRPr="00D22E28">
        <w:rPr>
          <w:rFonts w:ascii="Calibri" w:eastAsia="Calibri" w:hAnsi="Calibri"/>
          <w:rtl/>
          <w:lang w:eastAsia="en-US"/>
        </w:rPr>
        <w:t xml:space="preserve"> </w:t>
      </w:r>
      <w:r w:rsidRPr="00D22E28">
        <w:rPr>
          <w:rFonts w:ascii="Calibri" w:eastAsia="Calibri" w:hAnsi="Calibri" w:hint="cs"/>
          <w:rtl/>
          <w:lang w:eastAsia="en-US"/>
        </w:rPr>
        <w:t>הביטוח</w:t>
      </w:r>
      <w:r w:rsidRPr="00D22E28">
        <w:rPr>
          <w:rFonts w:ascii="Calibri" w:eastAsia="Calibri" w:hAnsi="Calibri"/>
          <w:rtl/>
          <w:lang w:eastAsia="en-US"/>
        </w:rPr>
        <w:t xml:space="preserve">, </w:t>
      </w:r>
      <w:r w:rsidRPr="00D22E28">
        <w:rPr>
          <w:rFonts w:ascii="Calibri" w:eastAsia="Calibri" w:hAnsi="Calibri" w:hint="cs"/>
          <w:rtl/>
          <w:lang w:eastAsia="en-US"/>
        </w:rPr>
        <w:t>מאושרות</w:t>
      </w:r>
      <w:r w:rsidRPr="00D22E28">
        <w:rPr>
          <w:rFonts w:ascii="Calibri" w:eastAsia="Calibri" w:hAnsi="Calibri"/>
          <w:rtl/>
          <w:lang w:eastAsia="en-US"/>
        </w:rPr>
        <w:t xml:space="preserve"> </w:t>
      </w:r>
      <w:r w:rsidRPr="00D22E28">
        <w:rPr>
          <w:rFonts w:ascii="Calibri" w:eastAsia="Calibri" w:hAnsi="Calibri" w:hint="cs"/>
          <w:rtl/>
          <w:lang w:eastAsia="en-US"/>
        </w:rPr>
        <w:t>ע</w:t>
      </w:r>
      <w:r w:rsidRPr="00D22E28">
        <w:rPr>
          <w:rFonts w:ascii="Calibri" w:eastAsia="Calibri" w:hAnsi="Calibri"/>
          <w:rtl/>
          <w:lang w:eastAsia="en-US"/>
        </w:rPr>
        <w:t>"</w:t>
      </w:r>
      <w:r w:rsidRPr="00D22E28">
        <w:rPr>
          <w:rFonts w:ascii="Calibri" w:eastAsia="Calibri" w:hAnsi="Calibri" w:hint="cs"/>
          <w:rtl/>
          <w:lang w:eastAsia="en-US"/>
        </w:rPr>
        <w:t>י</w:t>
      </w:r>
      <w:r w:rsidRPr="00D22E28">
        <w:rPr>
          <w:rFonts w:ascii="Calibri" w:eastAsia="Calibri" w:hAnsi="Calibri"/>
          <w:rtl/>
          <w:lang w:eastAsia="en-US"/>
        </w:rPr>
        <w:t xml:space="preserve"> </w:t>
      </w:r>
      <w:r w:rsidRPr="00D22E28">
        <w:rPr>
          <w:rFonts w:ascii="Calibri" w:eastAsia="Calibri" w:hAnsi="Calibri" w:hint="cs"/>
          <w:rtl/>
          <w:lang w:eastAsia="en-US"/>
        </w:rPr>
        <w:t>המבטח</w:t>
      </w:r>
      <w:r w:rsidRPr="00D22E28">
        <w:rPr>
          <w:rFonts w:ascii="Calibri" w:eastAsia="Calibri" w:hAnsi="Calibri"/>
          <w:rtl/>
          <w:lang w:eastAsia="en-US"/>
        </w:rPr>
        <w:t xml:space="preserve"> </w:t>
      </w:r>
      <w:r w:rsidRPr="00D22E28">
        <w:rPr>
          <w:rFonts w:ascii="Calibri" w:eastAsia="Calibri" w:hAnsi="Calibri" w:hint="cs"/>
          <w:rtl/>
          <w:lang w:eastAsia="en-US"/>
        </w:rPr>
        <w:t>או</w:t>
      </w:r>
      <w:r w:rsidRPr="00D22E28">
        <w:rPr>
          <w:rFonts w:ascii="Calibri" w:eastAsia="Calibri" w:hAnsi="Calibri"/>
          <w:rtl/>
          <w:lang w:eastAsia="en-US"/>
        </w:rPr>
        <w:t xml:space="preserve"> </w:t>
      </w:r>
      <w:r w:rsidRPr="00D22E28">
        <w:rPr>
          <w:rFonts w:ascii="Calibri" w:eastAsia="Calibri" w:hAnsi="Calibri" w:hint="cs"/>
          <w:rtl/>
          <w:lang w:eastAsia="en-US"/>
        </w:rPr>
        <w:t>אישור</w:t>
      </w:r>
      <w:r w:rsidRPr="00D22E28">
        <w:rPr>
          <w:rFonts w:ascii="Calibri" w:eastAsia="Calibri" w:hAnsi="Calibri"/>
          <w:rtl/>
          <w:lang w:eastAsia="en-US"/>
        </w:rPr>
        <w:t xml:space="preserve"> </w:t>
      </w:r>
      <w:r w:rsidRPr="00D22E28">
        <w:rPr>
          <w:rFonts w:ascii="Calibri" w:eastAsia="Calibri" w:hAnsi="Calibri" w:hint="cs"/>
          <w:rtl/>
          <w:lang w:eastAsia="en-US"/>
        </w:rPr>
        <w:t>בחתימתו</w:t>
      </w:r>
      <w:r w:rsidRPr="00D22E28">
        <w:rPr>
          <w:rFonts w:ascii="Calibri" w:eastAsia="Calibri" w:hAnsi="Calibri"/>
          <w:rtl/>
          <w:lang w:eastAsia="en-US"/>
        </w:rPr>
        <w:t xml:space="preserve"> </w:t>
      </w:r>
      <w:r w:rsidRPr="00D22E28">
        <w:rPr>
          <w:rFonts w:ascii="Calibri" w:eastAsia="Calibri" w:hAnsi="Calibri" w:hint="cs"/>
          <w:rtl/>
          <w:lang w:eastAsia="en-US"/>
        </w:rPr>
        <w:t>על</w:t>
      </w:r>
      <w:r w:rsidRPr="00D22E28">
        <w:rPr>
          <w:rFonts w:ascii="Calibri" w:eastAsia="Calibri" w:hAnsi="Calibri"/>
          <w:rtl/>
          <w:lang w:eastAsia="en-US"/>
        </w:rPr>
        <w:t xml:space="preserve"> </w:t>
      </w:r>
      <w:r w:rsidRPr="00D22E28">
        <w:rPr>
          <w:rFonts w:ascii="Calibri" w:eastAsia="Calibri" w:hAnsi="Calibri" w:hint="cs"/>
          <w:rtl/>
          <w:lang w:eastAsia="en-US"/>
        </w:rPr>
        <w:t>קיום</w:t>
      </w:r>
      <w:r w:rsidRPr="00D22E28">
        <w:rPr>
          <w:rFonts w:ascii="Calibri" w:eastAsia="Calibri" w:hAnsi="Calibri"/>
          <w:rtl/>
          <w:lang w:eastAsia="en-US"/>
        </w:rPr>
        <w:t xml:space="preserve">  </w:t>
      </w:r>
      <w:r w:rsidRPr="00D22E28">
        <w:rPr>
          <w:rFonts w:ascii="Calibri" w:eastAsia="Calibri" w:hAnsi="Calibri" w:hint="cs"/>
          <w:rtl/>
          <w:lang w:eastAsia="en-US"/>
        </w:rPr>
        <w:t>הביטוחים</w:t>
      </w:r>
      <w:r w:rsidRPr="00D22E28">
        <w:rPr>
          <w:rFonts w:ascii="Calibri" w:eastAsia="Calibri" w:hAnsi="Calibri"/>
          <w:rtl/>
          <w:lang w:eastAsia="en-US"/>
        </w:rPr>
        <w:t xml:space="preserve"> </w:t>
      </w:r>
    </w:p>
    <w:p w14:paraId="1DA02F45" w14:textId="77777777" w:rsidR="00D22E28" w:rsidRPr="00D22E28" w:rsidRDefault="00D22E28" w:rsidP="00D22E28">
      <w:pPr>
        <w:spacing w:line="240" w:lineRule="auto"/>
        <w:jc w:val="left"/>
        <w:rPr>
          <w:rFonts w:ascii="Calibri" w:eastAsia="Calibri" w:hAnsi="Calibri"/>
          <w:rtl/>
          <w:lang w:eastAsia="en-US"/>
        </w:rPr>
      </w:pPr>
      <w:r w:rsidRPr="00D22E28">
        <w:rPr>
          <w:rFonts w:ascii="Calibri" w:eastAsia="Calibri" w:hAnsi="Calibri"/>
          <w:rtl/>
          <w:lang w:eastAsia="en-US"/>
        </w:rPr>
        <w:t xml:space="preserve">  </w:t>
      </w:r>
      <w:r w:rsidRPr="00D22E28">
        <w:rPr>
          <w:rFonts w:ascii="Calibri" w:eastAsia="Calibri" w:hAnsi="Calibri" w:hint="cs"/>
          <w:rtl/>
          <w:lang w:eastAsia="en-US"/>
        </w:rPr>
        <w:t>כאמור</w:t>
      </w:r>
      <w:r w:rsidRPr="00D22E28">
        <w:rPr>
          <w:rFonts w:ascii="Calibri" w:eastAsia="Calibri" w:hAnsi="Calibri"/>
          <w:rtl/>
          <w:lang w:eastAsia="en-US"/>
        </w:rPr>
        <w:t xml:space="preserve">, </w:t>
      </w:r>
      <w:r w:rsidRPr="00D22E28">
        <w:rPr>
          <w:rFonts w:ascii="Calibri" w:eastAsia="Calibri" w:hAnsi="Calibri" w:hint="cs"/>
          <w:rtl/>
          <w:lang w:eastAsia="en-US"/>
        </w:rPr>
        <w:t>יומצאו</w:t>
      </w:r>
      <w:r w:rsidRPr="00D22E28">
        <w:rPr>
          <w:rFonts w:ascii="Calibri" w:eastAsia="Calibri" w:hAnsi="Calibri"/>
          <w:rtl/>
          <w:lang w:eastAsia="en-US"/>
        </w:rPr>
        <w:t xml:space="preserve"> </w:t>
      </w:r>
      <w:r w:rsidRPr="00D22E28">
        <w:rPr>
          <w:rFonts w:ascii="Calibri" w:eastAsia="Calibri" w:hAnsi="Calibri" w:hint="cs"/>
          <w:rtl/>
          <w:lang w:eastAsia="en-US"/>
        </w:rPr>
        <w:t>על</w:t>
      </w:r>
      <w:r w:rsidRPr="00D22E28">
        <w:rPr>
          <w:rFonts w:ascii="Calibri" w:eastAsia="Calibri" w:hAnsi="Calibri"/>
          <w:rtl/>
          <w:lang w:eastAsia="en-US"/>
        </w:rPr>
        <w:t xml:space="preserve"> </w:t>
      </w:r>
      <w:r w:rsidRPr="00D22E28">
        <w:rPr>
          <w:rFonts w:ascii="Calibri" w:eastAsia="Calibri" w:hAnsi="Calibri" w:hint="cs"/>
          <w:rtl/>
          <w:lang w:eastAsia="en-US"/>
        </w:rPr>
        <w:t>ידי</w:t>
      </w:r>
      <w:r w:rsidRPr="00D22E28">
        <w:rPr>
          <w:rFonts w:ascii="Calibri" w:eastAsia="Calibri" w:hAnsi="Calibri"/>
          <w:rtl/>
          <w:lang w:eastAsia="en-US"/>
        </w:rPr>
        <w:t xml:space="preserve"> </w:t>
      </w:r>
      <w:r w:rsidRPr="00D22E28">
        <w:rPr>
          <w:rFonts w:ascii="Calibri" w:eastAsia="Calibri" w:hAnsi="Calibri" w:hint="cs"/>
          <w:rtl/>
          <w:lang w:eastAsia="en-US"/>
        </w:rPr>
        <w:t>הספק</w:t>
      </w:r>
      <w:r w:rsidRPr="00D22E28">
        <w:rPr>
          <w:rFonts w:ascii="Calibri" w:eastAsia="Calibri" w:hAnsi="Calibri"/>
          <w:rtl/>
          <w:lang w:eastAsia="en-US"/>
        </w:rPr>
        <w:t xml:space="preserve"> </w:t>
      </w:r>
      <w:r w:rsidRPr="00D22E28">
        <w:rPr>
          <w:rFonts w:ascii="Calibri" w:eastAsia="Calibri" w:hAnsi="Calibri" w:hint="cs"/>
          <w:rtl/>
          <w:lang w:eastAsia="en-US"/>
        </w:rPr>
        <w:t>למשרד</w:t>
      </w:r>
      <w:r w:rsidRPr="00D22E28">
        <w:rPr>
          <w:rFonts w:ascii="Calibri" w:eastAsia="Calibri" w:hAnsi="Calibri"/>
          <w:rtl/>
          <w:lang w:eastAsia="en-US"/>
        </w:rPr>
        <w:t xml:space="preserve"> </w:t>
      </w:r>
      <w:r w:rsidRPr="00D22E28">
        <w:rPr>
          <w:rFonts w:ascii="Calibri" w:eastAsia="Calibri" w:hAnsi="Calibri" w:hint="cs"/>
          <w:rtl/>
          <w:lang w:eastAsia="en-US"/>
        </w:rPr>
        <w:t>החקלאות</w:t>
      </w:r>
      <w:r w:rsidRPr="00D22E28">
        <w:rPr>
          <w:rFonts w:ascii="Calibri" w:eastAsia="Calibri" w:hAnsi="Calibri"/>
          <w:rtl/>
          <w:lang w:eastAsia="en-US"/>
        </w:rPr>
        <w:t xml:space="preserve"> </w:t>
      </w:r>
      <w:r w:rsidRPr="00D22E28">
        <w:rPr>
          <w:rFonts w:ascii="Calibri" w:eastAsia="Calibri" w:hAnsi="Calibri" w:hint="cs"/>
          <w:rtl/>
          <w:lang w:eastAsia="en-US"/>
        </w:rPr>
        <w:t>ופיתוח</w:t>
      </w:r>
      <w:r w:rsidRPr="00D22E28">
        <w:rPr>
          <w:rFonts w:ascii="Calibri" w:eastAsia="Calibri" w:hAnsi="Calibri"/>
          <w:rtl/>
          <w:lang w:eastAsia="en-US"/>
        </w:rPr>
        <w:t xml:space="preserve"> </w:t>
      </w:r>
      <w:r w:rsidRPr="00D22E28">
        <w:rPr>
          <w:rFonts w:ascii="Calibri" w:eastAsia="Calibri" w:hAnsi="Calibri" w:hint="cs"/>
          <w:rtl/>
          <w:lang w:eastAsia="en-US"/>
        </w:rPr>
        <w:t>הכפר</w:t>
      </w:r>
      <w:r w:rsidRPr="00D22E28">
        <w:rPr>
          <w:rFonts w:ascii="Calibri" w:eastAsia="Calibri" w:hAnsi="Calibri"/>
          <w:rtl/>
          <w:lang w:eastAsia="en-US"/>
        </w:rPr>
        <w:t xml:space="preserve"> </w:t>
      </w:r>
      <w:r w:rsidRPr="00D22E28">
        <w:rPr>
          <w:rFonts w:ascii="Calibri" w:eastAsia="Calibri" w:hAnsi="Calibri" w:hint="cs"/>
          <w:rtl/>
          <w:lang w:eastAsia="en-US"/>
        </w:rPr>
        <w:t>עד</w:t>
      </w:r>
      <w:r w:rsidRPr="00D22E28">
        <w:rPr>
          <w:rFonts w:ascii="Calibri" w:eastAsia="Calibri" w:hAnsi="Calibri"/>
          <w:rtl/>
          <w:lang w:eastAsia="en-US"/>
        </w:rPr>
        <w:t xml:space="preserve"> </w:t>
      </w:r>
      <w:r w:rsidRPr="00D22E28">
        <w:rPr>
          <w:rFonts w:ascii="Calibri" w:eastAsia="Calibri" w:hAnsi="Calibri" w:hint="cs"/>
          <w:rtl/>
          <w:lang w:eastAsia="en-US"/>
        </w:rPr>
        <w:t>למועד</w:t>
      </w:r>
      <w:r w:rsidRPr="00D22E28">
        <w:rPr>
          <w:rFonts w:ascii="Calibri" w:eastAsia="Calibri" w:hAnsi="Calibri"/>
          <w:rtl/>
          <w:lang w:eastAsia="en-US"/>
        </w:rPr>
        <w:t xml:space="preserve"> </w:t>
      </w:r>
      <w:r w:rsidRPr="00D22E28">
        <w:rPr>
          <w:rFonts w:ascii="Calibri" w:eastAsia="Calibri" w:hAnsi="Calibri" w:hint="cs"/>
          <w:rtl/>
          <w:lang w:eastAsia="en-US"/>
        </w:rPr>
        <w:t>חתימת</w:t>
      </w:r>
      <w:r w:rsidRPr="00D22E28">
        <w:rPr>
          <w:rFonts w:ascii="Calibri" w:eastAsia="Calibri" w:hAnsi="Calibri"/>
          <w:rtl/>
          <w:lang w:eastAsia="en-US"/>
        </w:rPr>
        <w:t xml:space="preserve"> </w:t>
      </w:r>
      <w:r w:rsidRPr="00D22E28">
        <w:rPr>
          <w:rFonts w:ascii="Calibri" w:eastAsia="Calibri" w:hAnsi="Calibri" w:hint="cs"/>
          <w:rtl/>
          <w:lang w:eastAsia="en-US"/>
        </w:rPr>
        <w:t>החוזה</w:t>
      </w:r>
      <w:r w:rsidRPr="00D22E28">
        <w:rPr>
          <w:rFonts w:ascii="Calibri" w:eastAsia="Calibri" w:hAnsi="Calibri"/>
          <w:rtl/>
          <w:lang w:eastAsia="en-US"/>
        </w:rPr>
        <w:t xml:space="preserve">. </w:t>
      </w:r>
    </w:p>
    <w:p w14:paraId="25423EE3" w14:textId="77777777" w:rsidR="00D22E28" w:rsidRPr="00D22E28" w:rsidRDefault="00D22E28" w:rsidP="00D22E28">
      <w:pPr>
        <w:spacing w:line="240" w:lineRule="auto"/>
        <w:jc w:val="left"/>
        <w:rPr>
          <w:rFonts w:ascii="Calibri" w:eastAsia="Calibri" w:hAnsi="Calibri"/>
          <w:rtl/>
          <w:lang w:eastAsia="en-US"/>
        </w:rPr>
      </w:pPr>
    </w:p>
    <w:p w14:paraId="7973559D" w14:textId="77777777" w:rsidR="00D22E28" w:rsidRPr="00D22E28" w:rsidRDefault="00D22E28" w:rsidP="00D22E28">
      <w:pPr>
        <w:spacing w:line="240" w:lineRule="auto"/>
        <w:jc w:val="left"/>
        <w:rPr>
          <w:rFonts w:ascii="Calibri" w:eastAsia="Calibri" w:hAnsi="Calibri"/>
          <w:rtl/>
          <w:lang w:eastAsia="en-US"/>
        </w:rPr>
      </w:pPr>
      <w:r w:rsidRPr="00D22E28">
        <w:rPr>
          <w:rFonts w:ascii="Calibri" w:eastAsia="Calibri" w:hAnsi="Calibri"/>
          <w:rtl/>
          <w:lang w:eastAsia="en-US"/>
        </w:rPr>
        <w:t xml:space="preserve">  </w:t>
      </w:r>
      <w:r w:rsidRPr="00D22E28">
        <w:rPr>
          <w:rFonts w:ascii="Calibri" w:eastAsia="Calibri" w:hAnsi="Calibri" w:hint="cs"/>
          <w:rtl/>
          <w:lang w:eastAsia="en-US"/>
        </w:rPr>
        <w:t>הספק</w:t>
      </w:r>
      <w:r w:rsidRPr="00D22E28">
        <w:rPr>
          <w:rFonts w:ascii="Calibri" w:eastAsia="Calibri" w:hAnsi="Calibri"/>
          <w:rtl/>
          <w:lang w:eastAsia="en-US"/>
        </w:rPr>
        <w:t xml:space="preserve"> </w:t>
      </w:r>
      <w:r w:rsidRPr="00D22E28">
        <w:rPr>
          <w:rFonts w:ascii="Calibri" w:eastAsia="Calibri" w:hAnsi="Calibri" w:hint="cs"/>
          <w:rtl/>
          <w:lang w:eastAsia="en-US"/>
        </w:rPr>
        <w:t>מתחייב</w:t>
      </w:r>
      <w:r w:rsidRPr="00D22E28">
        <w:rPr>
          <w:rFonts w:ascii="Calibri" w:eastAsia="Calibri" w:hAnsi="Calibri"/>
          <w:rtl/>
          <w:lang w:eastAsia="en-US"/>
        </w:rPr>
        <w:t xml:space="preserve"> </w:t>
      </w:r>
      <w:r w:rsidRPr="00D22E28">
        <w:rPr>
          <w:rFonts w:ascii="Calibri" w:eastAsia="Calibri" w:hAnsi="Calibri" w:hint="cs"/>
          <w:rtl/>
          <w:lang w:eastAsia="en-US"/>
        </w:rPr>
        <w:t>בכל</w:t>
      </w:r>
      <w:r w:rsidRPr="00D22E28">
        <w:rPr>
          <w:rFonts w:ascii="Calibri" w:eastAsia="Calibri" w:hAnsi="Calibri"/>
          <w:rtl/>
          <w:lang w:eastAsia="en-US"/>
        </w:rPr>
        <w:t xml:space="preserve"> </w:t>
      </w:r>
      <w:r w:rsidRPr="00D22E28">
        <w:rPr>
          <w:rFonts w:ascii="Calibri" w:eastAsia="Calibri" w:hAnsi="Calibri" w:hint="cs"/>
          <w:rtl/>
          <w:lang w:eastAsia="en-US"/>
        </w:rPr>
        <w:t>תקופת</w:t>
      </w:r>
      <w:r w:rsidRPr="00D22E28">
        <w:rPr>
          <w:rFonts w:ascii="Calibri" w:eastAsia="Calibri" w:hAnsi="Calibri"/>
          <w:rtl/>
          <w:lang w:eastAsia="en-US"/>
        </w:rPr>
        <w:t xml:space="preserve"> </w:t>
      </w:r>
      <w:r w:rsidRPr="00D22E28">
        <w:rPr>
          <w:rFonts w:ascii="Calibri" w:eastAsia="Calibri" w:hAnsi="Calibri" w:hint="cs"/>
          <w:rtl/>
          <w:lang w:eastAsia="en-US"/>
        </w:rPr>
        <w:t>ההתקשרות</w:t>
      </w:r>
      <w:r w:rsidRPr="00D22E28">
        <w:rPr>
          <w:rFonts w:ascii="Calibri" w:eastAsia="Calibri" w:hAnsi="Calibri"/>
          <w:rtl/>
          <w:lang w:eastAsia="en-US"/>
        </w:rPr>
        <w:t xml:space="preserve"> </w:t>
      </w:r>
      <w:r w:rsidRPr="00D22E28">
        <w:rPr>
          <w:rFonts w:ascii="Calibri" w:eastAsia="Calibri" w:hAnsi="Calibri" w:hint="cs"/>
          <w:rtl/>
          <w:lang w:eastAsia="en-US"/>
        </w:rPr>
        <w:t>החוזית</w:t>
      </w:r>
      <w:r w:rsidRPr="00D22E28">
        <w:rPr>
          <w:rFonts w:ascii="Calibri" w:eastAsia="Calibri" w:hAnsi="Calibri"/>
          <w:rtl/>
          <w:lang w:eastAsia="en-US"/>
        </w:rPr>
        <w:t xml:space="preserve"> </w:t>
      </w:r>
      <w:r w:rsidRPr="00D22E28">
        <w:rPr>
          <w:rFonts w:ascii="Calibri" w:eastAsia="Calibri" w:hAnsi="Calibri" w:hint="cs"/>
          <w:rtl/>
          <w:lang w:eastAsia="en-US"/>
        </w:rPr>
        <w:t>עם</w:t>
      </w:r>
      <w:r w:rsidRPr="00D22E28">
        <w:rPr>
          <w:rFonts w:ascii="Calibri" w:eastAsia="Calibri" w:hAnsi="Calibri"/>
          <w:rtl/>
          <w:lang w:eastAsia="en-US"/>
        </w:rPr>
        <w:t xml:space="preserve"> </w:t>
      </w:r>
      <w:r w:rsidRPr="00D22E28">
        <w:rPr>
          <w:rFonts w:ascii="Calibri" w:eastAsia="Calibri" w:hAnsi="Calibri" w:hint="cs"/>
          <w:rtl/>
          <w:lang w:eastAsia="en-US"/>
        </w:rPr>
        <w:t>מדינת</w:t>
      </w:r>
      <w:r w:rsidRPr="00D22E28">
        <w:rPr>
          <w:rFonts w:ascii="Calibri" w:eastAsia="Calibri" w:hAnsi="Calibri"/>
          <w:rtl/>
          <w:lang w:eastAsia="en-US"/>
        </w:rPr>
        <w:t xml:space="preserve"> </w:t>
      </w:r>
      <w:r w:rsidRPr="00D22E28">
        <w:rPr>
          <w:rFonts w:ascii="Calibri" w:eastAsia="Calibri" w:hAnsi="Calibri" w:hint="cs"/>
          <w:rtl/>
          <w:lang w:eastAsia="en-US"/>
        </w:rPr>
        <w:t>ישראל</w:t>
      </w:r>
      <w:r w:rsidRPr="00D22E28">
        <w:rPr>
          <w:rFonts w:ascii="Calibri" w:eastAsia="Calibri" w:hAnsi="Calibri"/>
          <w:rtl/>
          <w:lang w:eastAsia="en-US"/>
        </w:rPr>
        <w:t xml:space="preserve"> – </w:t>
      </w:r>
      <w:r w:rsidRPr="00D22E28">
        <w:rPr>
          <w:rFonts w:ascii="Calibri" w:eastAsia="Calibri" w:hAnsi="Calibri" w:hint="cs"/>
          <w:rtl/>
          <w:lang w:eastAsia="en-US"/>
        </w:rPr>
        <w:t>משרד</w:t>
      </w:r>
      <w:r w:rsidRPr="00D22E28">
        <w:rPr>
          <w:rFonts w:ascii="Calibri" w:eastAsia="Calibri" w:hAnsi="Calibri"/>
          <w:rtl/>
          <w:lang w:eastAsia="en-US"/>
        </w:rPr>
        <w:t xml:space="preserve"> </w:t>
      </w:r>
      <w:r w:rsidRPr="00D22E28">
        <w:rPr>
          <w:rFonts w:ascii="Calibri" w:eastAsia="Calibri" w:hAnsi="Calibri" w:hint="cs"/>
          <w:rtl/>
          <w:lang w:eastAsia="en-US"/>
        </w:rPr>
        <w:t>החקלאות</w:t>
      </w:r>
      <w:r w:rsidRPr="00D22E28">
        <w:rPr>
          <w:rFonts w:ascii="Calibri" w:eastAsia="Calibri" w:hAnsi="Calibri"/>
          <w:rtl/>
          <w:lang w:eastAsia="en-US"/>
        </w:rPr>
        <w:t xml:space="preserve"> </w:t>
      </w:r>
      <w:r w:rsidRPr="00D22E28">
        <w:rPr>
          <w:rFonts w:ascii="Calibri" w:eastAsia="Calibri" w:hAnsi="Calibri" w:hint="cs"/>
          <w:rtl/>
          <w:lang w:eastAsia="en-US"/>
        </w:rPr>
        <w:t>ופיתוח</w:t>
      </w:r>
      <w:r w:rsidRPr="00D22E28">
        <w:rPr>
          <w:rFonts w:ascii="Calibri" w:eastAsia="Calibri" w:hAnsi="Calibri"/>
          <w:rtl/>
          <w:lang w:eastAsia="en-US"/>
        </w:rPr>
        <w:t xml:space="preserve">   </w:t>
      </w:r>
    </w:p>
    <w:p w14:paraId="58A86F5B" w14:textId="77777777" w:rsidR="00D22E28" w:rsidRPr="00D22E28" w:rsidRDefault="00D22E28" w:rsidP="00D22E28">
      <w:pPr>
        <w:spacing w:line="240" w:lineRule="auto"/>
        <w:jc w:val="left"/>
        <w:rPr>
          <w:rFonts w:ascii="Calibri" w:eastAsia="Calibri" w:hAnsi="Calibri"/>
          <w:rtl/>
          <w:lang w:eastAsia="en-US"/>
        </w:rPr>
      </w:pPr>
      <w:r w:rsidRPr="00D22E28">
        <w:rPr>
          <w:rFonts w:ascii="Calibri" w:eastAsia="Calibri" w:hAnsi="Calibri"/>
          <w:rtl/>
          <w:lang w:eastAsia="en-US"/>
        </w:rPr>
        <w:t xml:space="preserve">  </w:t>
      </w:r>
      <w:r w:rsidRPr="00D22E28">
        <w:rPr>
          <w:rFonts w:ascii="Calibri" w:eastAsia="Calibri" w:hAnsi="Calibri" w:hint="cs"/>
          <w:rtl/>
          <w:lang w:eastAsia="en-US"/>
        </w:rPr>
        <w:t>הכפר להחזיק</w:t>
      </w:r>
      <w:r w:rsidRPr="00D22E28">
        <w:rPr>
          <w:rFonts w:ascii="Calibri" w:eastAsia="Calibri" w:hAnsi="Calibri"/>
          <w:rtl/>
          <w:lang w:eastAsia="en-US"/>
        </w:rPr>
        <w:t xml:space="preserve"> </w:t>
      </w:r>
      <w:r w:rsidRPr="00D22E28">
        <w:rPr>
          <w:rFonts w:ascii="Calibri" w:eastAsia="Calibri" w:hAnsi="Calibri" w:hint="cs"/>
          <w:rtl/>
          <w:lang w:eastAsia="en-US"/>
        </w:rPr>
        <w:t>בתוקף</w:t>
      </w:r>
      <w:r w:rsidRPr="00D22E28">
        <w:rPr>
          <w:rFonts w:ascii="Calibri" w:eastAsia="Calibri" w:hAnsi="Calibri"/>
          <w:rtl/>
          <w:lang w:eastAsia="en-US"/>
        </w:rPr>
        <w:t xml:space="preserve"> </w:t>
      </w:r>
      <w:r w:rsidRPr="00D22E28">
        <w:rPr>
          <w:rFonts w:ascii="Calibri" w:eastAsia="Calibri" w:hAnsi="Calibri" w:hint="cs"/>
          <w:rtl/>
          <w:lang w:eastAsia="en-US"/>
        </w:rPr>
        <w:t>את</w:t>
      </w:r>
      <w:r w:rsidRPr="00D22E28">
        <w:rPr>
          <w:rFonts w:ascii="Calibri" w:eastAsia="Calibri" w:hAnsi="Calibri"/>
          <w:rtl/>
          <w:lang w:eastAsia="en-US"/>
        </w:rPr>
        <w:t xml:space="preserve"> </w:t>
      </w:r>
      <w:r w:rsidRPr="00D22E28">
        <w:rPr>
          <w:rFonts w:ascii="Calibri" w:eastAsia="Calibri" w:hAnsi="Calibri" w:hint="cs"/>
          <w:rtl/>
          <w:lang w:eastAsia="en-US"/>
        </w:rPr>
        <w:t>פוליסות</w:t>
      </w:r>
      <w:r w:rsidRPr="00D22E28">
        <w:rPr>
          <w:rFonts w:ascii="Calibri" w:eastAsia="Calibri" w:hAnsi="Calibri"/>
          <w:rtl/>
          <w:lang w:eastAsia="en-US"/>
        </w:rPr>
        <w:t xml:space="preserve"> </w:t>
      </w:r>
      <w:r w:rsidRPr="00D22E28">
        <w:rPr>
          <w:rFonts w:ascii="Calibri" w:eastAsia="Calibri" w:hAnsi="Calibri" w:hint="cs"/>
          <w:rtl/>
          <w:lang w:eastAsia="en-US"/>
        </w:rPr>
        <w:t>הביטוח</w:t>
      </w:r>
      <w:r w:rsidRPr="00D22E28">
        <w:rPr>
          <w:rFonts w:ascii="Calibri" w:eastAsia="Calibri" w:hAnsi="Calibri"/>
          <w:rtl/>
          <w:lang w:eastAsia="en-US"/>
        </w:rPr>
        <w:t xml:space="preserve">. </w:t>
      </w:r>
      <w:r w:rsidRPr="00D22E28">
        <w:rPr>
          <w:rFonts w:ascii="Calibri" w:eastAsia="Calibri" w:hAnsi="Calibri" w:hint="cs"/>
          <w:rtl/>
          <w:lang w:eastAsia="en-US"/>
        </w:rPr>
        <w:t>הספק</w:t>
      </w:r>
      <w:r w:rsidRPr="00D22E28">
        <w:rPr>
          <w:rFonts w:ascii="Calibri" w:eastAsia="Calibri" w:hAnsi="Calibri"/>
          <w:rtl/>
          <w:lang w:eastAsia="en-US"/>
        </w:rPr>
        <w:t xml:space="preserve"> </w:t>
      </w:r>
      <w:r w:rsidRPr="00D22E28">
        <w:rPr>
          <w:rFonts w:ascii="Calibri" w:eastAsia="Calibri" w:hAnsi="Calibri" w:hint="cs"/>
          <w:rtl/>
          <w:lang w:eastAsia="en-US"/>
        </w:rPr>
        <w:t>מתחייב</w:t>
      </w:r>
      <w:r w:rsidRPr="00D22E28">
        <w:rPr>
          <w:rFonts w:ascii="Calibri" w:eastAsia="Calibri" w:hAnsi="Calibri"/>
          <w:rtl/>
          <w:lang w:eastAsia="en-US"/>
        </w:rPr>
        <w:t xml:space="preserve"> </w:t>
      </w:r>
      <w:r w:rsidRPr="00D22E28">
        <w:rPr>
          <w:rFonts w:ascii="Calibri" w:eastAsia="Calibri" w:hAnsi="Calibri" w:hint="cs"/>
          <w:rtl/>
          <w:lang w:eastAsia="en-US"/>
        </w:rPr>
        <w:t>כי</w:t>
      </w:r>
      <w:r w:rsidRPr="00D22E28">
        <w:rPr>
          <w:rFonts w:ascii="Calibri" w:eastAsia="Calibri" w:hAnsi="Calibri"/>
          <w:rtl/>
          <w:lang w:eastAsia="en-US"/>
        </w:rPr>
        <w:t xml:space="preserve"> </w:t>
      </w:r>
      <w:r w:rsidRPr="00D22E28">
        <w:rPr>
          <w:rFonts w:ascii="Calibri" w:eastAsia="Calibri" w:hAnsi="Calibri" w:hint="cs"/>
          <w:rtl/>
          <w:lang w:eastAsia="en-US"/>
        </w:rPr>
        <w:t xml:space="preserve">  פוליסות</w:t>
      </w:r>
      <w:r w:rsidRPr="00D22E28">
        <w:rPr>
          <w:rFonts w:ascii="Calibri" w:eastAsia="Calibri" w:hAnsi="Calibri"/>
          <w:rtl/>
          <w:lang w:eastAsia="en-US"/>
        </w:rPr>
        <w:t xml:space="preserve"> </w:t>
      </w:r>
      <w:r w:rsidRPr="00D22E28">
        <w:rPr>
          <w:rFonts w:ascii="Calibri" w:eastAsia="Calibri" w:hAnsi="Calibri" w:hint="cs"/>
          <w:rtl/>
          <w:lang w:eastAsia="en-US"/>
        </w:rPr>
        <w:t>הביטוח</w:t>
      </w:r>
      <w:r w:rsidRPr="00D22E28">
        <w:rPr>
          <w:rFonts w:ascii="Calibri" w:eastAsia="Calibri" w:hAnsi="Calibri"/>
          <w:rtl/>
          <w:lang w:eastAsia="en-US"/>
        </w:rPr>
        <w:t xml:space="preserve"> </w:t>
      </w:r>
      <w:r w:rsidRPr="00D22E28">
        <w:rPr>
          <w:rFonts w:ascii="Calibri" w:eastAsia="Calibri" w:hAnsi="Calibri" w:hint="cs"/>
          <w:rtl/>
          <w:lang w:eastAsia="en-US"/>
        </w:rPr>
        <w:t>תחודשנה</w:t>
      </w:r>
      <w:r w:rsidRPr="00D22E28">
        <w:rPr>
          <w:rFonts w:ascii="Calibri" w:eastAsia="Calibri" w:hAnsi="Calibri"/>
          <w:rtl/>
          <w:lang w:eastAsia="en-US"/>
        </w:rPr>
        <w:t xml:space="preserve"> </w:t>
      </w:r>
      <w:r w:rsidRPr="00D22E28">
        <w:rPr>
          <w:rFonts w:ascii="Calibri" w:eastAsia="Calibri" w:hAnsi="Calibri" w:hint="cs"/>
          <w:rtl/>
          <w:lang w:eastAsia="en-US"/>
        </w:rPr>
        <w:t>על</w:t>
      </w:r>
      <w:r w:rsidRPr="00D22E28">
        <w:rPr>
          <w:rFonts w:ascii="Calibri" w:eastAsia="Calibri" w:hAnsi="Calibri"/>
          <w:rtl/>
          <w:lang w:eastAsia="en-US"/>
        </w:rPr>
        <w:t xml:space="preserve"> </w:t>
      </w:r>
      <w:r w:rsidRPr="00D22E28">
        <w:rPr>
          <w:rFonts w:ascii="Calibri" w:eastAsia="Calibri" w:hAnsi="Calibri" w:hint="cs"/>
          <w:rtl/>
          <w:lang w:eastAsia="en-US"/>
        </w:rPr>
        <w:t>ידו</w:t>
      </w:r>
      <w:r w:rsidRPr="00D22E28">
        <w:rPr>
          <w:rFonts w:ascii="Calibri" w:eastAsia="Calibri" w:hAnsi="Calibri"/>
          <w:rtl/>
          <w:lang w:eastAsia="en-US"/>
        </w:rPr>
        <w:t xml:space="preserve"> </w:t>
      </w:r>
      <w:r w:rsidRPr="00D22E28">
        <w:rPr>
          <w:rFonts w:ascii="Calibri" w:eastAsia="Calibri" w:hAnsi="Calibri" w:hint="cs"/>
          <w:rtl/>
          <w:lang w:eastAsia="en-US"/>
        </w:rPr>
        <w:t>מדי</w:t>
      </w:r>
      <w:r w:rsidRPr="00D22E28">
        <w:rPr>
          <w:rFonts w:ascii="Calibri" w:eastAsia="Calibri" w:hAnsi="Calibri"/>
          <w:rtl/>
          <w:lang w:eastAsia="en-US"/>
        </w:rPr>
        <w:t xml:space="preserve"> </w:t>
      </w:r>
    </w:p>
    <w:p w14:paraId="50C4D1B2" w14:textId="77777777" w:rsidR="00D22E28" w:rsidRPr="00D22E28" w:rsidRDefault="00D22E28" w:rsidP="00D22E28">
      <w:pPr>
        <w:spacing w:line="240" w:lineRule="auto"/>
        <w:jc w:val="left"/>
        <w:rPr>
          <w:rFonts w:ascii="Calibri" w:eastAsia="Calibri" w:hAnsi="Calibri"/>
          <w:rtl/>
          <w:lang w:eastAsia="en-US"/>
        </w:rPr>
      </w:pPr>
      <w:r w:rsidRPr="00D22E28">
        <w:rPr>
          <w:rFonts w:ascii="Calibri" w:eastAsia="Calibri" w:hAnsi="Calibri" w:hint="cs"/>
          <w:rtl/>
          <w:lang w:eastAsia="en-US"/>
        </w:rPr>
        <w:t xml:space="preserve">  שנה</w:t>
      </w:r>
      <w:r w:rsidRPr="00D22E28">
        <w:rPr>
          <w:rFonts w:ascii="Calibri" w:eastAsia="Calibri" w:hAnsi="Calibri"/>
          <w:rtl/>
          <w:lang w:eastAsia="en-US"/>
        </w:rPr>
        <w:t xml:space="preserve"> </w:t>
      </w:r>
      <w:r w:rsidRPr="00D22E28">
        <w:rPr>
          <w:rFonts w:ascii="Calibri" w:eastAsia="Calibri" w:hAnsi="Calibri" w:hint="cs"/>
          <w:rtl/>
          <w:lang w:eastAsia="en-US"/>
        </w:rPr>
        <w:t>בשנה</w:t>
      </w:r>
      <w:r w:rsidRPr="00D22E28">
        <w:rPr>
          <w:rFonts w:ascii="Calibri" w:eastAsia="Calibri" w:hAnsi="Calibri"/>
          <w:rtl/>
          <w:lang w:eastAsia="en-US"/>
        </w:rPr>
        <w:t xml:space="preserve">, </w:t>
      </w:r>
      <w:r w:rsidRPr="00D22E28">
        <w:rPr>
          <w:rFonts w:ascii="Calibri" w:eastAsia="Calibri" w:hAnsi="Calibri" w:hint="cs"/>
          <w:rtl/>
          <w:lang w:eastAsia="en-US"/>
        </w:rPr>
        <w:t>כל</w:t>
      </w:r>
      <w:r w:rsidRPr="00D22E28">
        <w:rPr>
          <w:rFonts w:ascii="Calibri" w:eastAsia="Calibri" w:hAnsi="Calibri"/>
          <w:rtl/>
          <w:lang w:eastAsia="en-US"/>
        </w:rPr>
        <w:t xml:space="preserve"> </w:t>
      </w:r>
      <w:r w:rsidRPr="00D22E28">
        <w:rPr>
          <w:rFonts w:ascii="Calibri" w:eastAsia="Calibri" w:hAnsi="Calibri" w:hint="cs"/>
          <w:rtl/>
          <w:lang w:eastAsia="en-US"/>
        </w:rPr>
        <w:t>עוד</w:t>
      </w:r>
      <w:r w:rsidRPr="00D22E28">
        <w:rPr>
          <w:rFonts w:ascii="Calibri" w:eastAsia="Calibri" w:hAnsi="Calibri"/>
          <w:rtl/>
          <w:lang w:eastAsia="en-US"/>
        </w:rPr>
        <w:t xml:space="preserve"> </w:t>
      </w:r>
      <w:r w:rsidRPr="00D22E28">
        <w:rPr>
          <w:rFonts w:ascii="Calibri" w:eastAsia="Calibri" w:hAnsi="Calibri" w:hint="cs"/>
          <w:rtl/>
          <w:lang w:eastAsia="en-US"/>
        </w:rPr>
        <w:t>החוזה</w:t>
      </w:r>
      <w:r w:rsidRPr="00D22E28">
        <w:rPr>
          <w:rFonts w:ascii="Calibri" w:eastAsia="Calibri" w:hAnsi="Calibri"/>
          <w:rtl/>
          <w:lang w:eastAsia="en-US"/>
        </w:rPr>
        <w:t xml:space="preserve"> </w:t>
      </w:r>
      <w:r w:rsidRPr="00D22E28">
        <w:rPr>
          <w:rFonts w:ascii="Calibri" w:eastAsia="Calibri" w:hAnsi="Calibri" w:hint="cs"/>
          <w:rtl/>
          <w:lang w:eastAsia="en-US"/>
        </w:rPr>
        <w:t>עם</w:t>
      </w:r>
      <w:r w:rsidRPr="00D22E28">
        <w:rPr>
          <w:rFonts w:ascii="Calibri" w:eastAsia="Calibri" w:hAnsi="Calibri"/>
          <w:rtl/>
          <w:lang w:eastAsia="en-US"/>
        </w:rPr>
        <w:t xml:space="preserve"> </w:t>
      </w:r>
      <w:r w:rsidRPr="00D22E28">
        <w:rPr>
          <w:rFonts w:ascii="Calibri" w:eastAsia="Calibri" w:hAnsi="Calibri" w:hint="cs"/>
          <w:rtl/>
          <w:lang w:eastAsia="en-US"/>
        </w:rPr>
        <w:t>מדינת</w:t>
      </w:r>
      <w:r w:rsidRPr="00D22E28">
        <w:rPr>
          <w:rFonts w:ascii="Calibri" w:eastAsia="Calibri" w:hAnsi="Calibri"/>
          <w:rtl/>
          <w:lang w:eastAsia="en-US"/>
        </w:rPr>
        <w:t xml:space="preserve"> </w:t>
      </w:r>
      <w:r w:rsidRPr="00D22E28">
        <w:rPr>
          <w:rFonts w:ascii="Calibri" w:eastAsia="Calibri" w:hAnsi="Calibri" w:hint="cs"/>
          <w:rtl/>
          <w:lang w:eastAsia="en-US"/>
        </w:rPr>
        <w:t>ישראל</w:t>
      </w:r>
      <w:r w:rsidRPr="00D22E28">
        <w:rPr>
          <w:rFonts w:ascii="Calibri" w:eastAsia="Calibri" w:hAnsi="Calibri"/>
          <w:rtl/>
          <w:lang w:eastAsia="en-US"/>
        </w:rPr>
        <w:t xml:space="preserve"> – </w:t>
      </w:r>
      <w:r w:rsidRPr="00D22E28">
        <w:rPr>
          <w:rFonts w:ascii="Calibri" w:eastAsia="Calibri" w:hAnsi="Calibri" w:hint="cs"/>
          <w:rtl/>
          <w:lang w:eastAsia="en-US"/>
        </w:rPr>
        <w:t>משרד החקלאות</w:t>
      </w:r>
      <w:r w:rsidRPr="00D22E28">
        <w:rPr>
          <w:rFonts w:ascii="Calibri" w:eastAsia="Calibri" w:hAnsi="Calibri"/>
          <w:rtl/>
          <w:lang w:eastAsia="en-US"/>
        </w:rPr>
        <w:t xml:space="preserve"> </w:t>
      </w:r>
      <w:r w:rsidRPr="00D22E28">
        <w:rPr>
          <w:rFonts w:ascii="Calibri" w:eastAsia="Calibri" w:hAnsi="Calibri" w:hint="cs"/>
          <w:rtl/>
          <w:lang w:eastAsia="en-US"/>
        </w:rPr>
        <w:t>ופיתוח</w:t>
      </w:r>
      <w:r w:rsidRPr="00D22E28">
        <w:rPr>
          <w:rFonts w:ascii="Calibri" w:eastAsia="Calibri" w:hAnsi="Calibri"/>
          <w:rtl/>
          <w:lang w:eastAsia="en-US"/>
        </w:rPr>
        <w:t xml:space="preserve"> </w:t>
      </w:r>
      <w:r w:rsidRPr="00D22E28">
        <w:rPr>
          <w:rFonts w:ascii="Calibri" w:eastAsia="Calibri" w:hAnsi="Calibri" w:hint="cs"/>
          <w:rtl/>
          <w:lang w:eastAsia="en-US"/>
        </w:rPr>
        <w:t>הכפר</w:t>
      </w:r>
      <w:r w:rsidRPr="00D22E28">
        <w:rPr>
          <w:rFonts w:ascii="Calibri" w:eastAsia="Calibri" w:hAnsi="Calibri"/>
          <w:rtl/>
          <w:lang w:eastAsia="en-US"/>
        </w:rPr>
        <w:t xml:space="preserve"> </w:t>
      </w:r>
      <w:r w:rsidRPr="00D22E28">
        <w:rPr>
          <w:rFonts w:ascii="Calibri" w:eastAsia="Calibri" w:hAnsi="Calibri" w:hint="cs"/>
          <w:rtl/>
          <w:lang w:eastAsia="en-US"/>
        </w:rPr>
        <w:t>בתוקף</w:t>
      </w:r>
      <w:r w:rsidRPr="00D22E28">
        <w:rPr>
          <w:rFonts w:ascii="Calibri" w:eastAsia="Calibri" w:hAnsi="Calibri"/>
          <w:rtl/>
          <w:lang w:eastAsia="en-US"/>
        </w:rPr>
        <w:t xml:space="preserve">.  </w:t>
      </w:r>
    </w:p>
    <w:p w14:paraId="29AD7920" w14:textId="77777777" w:rsidR="00D22E28" w:rsidRPr="00D22E28" w:rsidRDefault="00D22E28" w:rsidP="00D22E28">
      <w:pPr>
        <w:spacing w:line="240" w:lineRule="auto"/>
        <w:jc w:val="left"/>
        <w:rPr>
          <w:rFonts w:ascii="Calibri" w:eastAsia="Calibri" w:hAnsi="Calibri"/>
          <w:rtl/>
          <w:lang w:eastAsia="en-US"/>
        </w:rPr>
      </w:pPr>
      <w:r w:rsidRPr="00D22E28">
        <w:rPr>
          <w:rFonts w:ascii="Calibri" w:eastAsia="Calibri" w:hAnsi="Calibri"/>
          <w:rtl/>
          <w:lang w:eastAsia="en-US"/>
        </w:rPr>
        <w:t xml:space="preserve">  </w:t>
      </w:r>
      <w:r w:rsidRPr="00D22E28">
        <w:rPr>
          <w:rFonts w:ascii="Calibri" w:eastAsia="Calibri" w:hAnsi="Calibri" w:hint="cs"/>
          <w:rtl/>
          <w:lang w:eastAsia="en-US"/>
        </w:rPr>
        <w:t>הספק</w:t>
      </w:r>
      <w:r w:rsidRPr="00D22E28">
        <w:rPr>
          <w:rFonts w:ascii="Calibri" w:eastAsia="Calibri" w:hAnsi="Calibri"/>
          <w:rtl/>
          <w:lang w:eastAsia="en-US"/>
        </w:rPr>
        <w:t xml:space="preserve"> </w:t>
      </w:r>
      <w:r w:rsidRPr="00D22E28">
        <w:rPr>
          <w:rFonts w:ascii="Calibri" w:eastAsia="Calibri" w:hAnsi="Calibri" w:hint="cs"/>
          <w:rtl/>
          <w:lang w:eastAsia="en-US"/>
        </w:rPr>
        <w:t>מתחייב</w:t>
      </w:r>
      <w:r w:rsidRPr="00D22E28">
        <w:rPr>
          <w:rFonts w:ascii="Calibri" w:eastAsia="Calibri" w:hAnsi="Calibri"/>
          <w:rtl/>
          <w:lang w:eastAsia="en-US"/>
        </w:rPr>
        <w:t xml:space="preserve"> </w:t>
      </w:r>
      <w:r w:rsidRPr="00D22E28">
        <w:rPr>
          <w:rFonts w:ascii="Calibri" w:eastAsia="Calibri" w:hAnsi="Calibri" w:hint="cs"/>
          <w:rtl/>
          <w:lang w:eastAsia="en-US"/>
        </w:rPr>
        <w:t>להציג</w:t>
      </w:r>
      <w:r w:rsidRPr="00D22E28">
        <w:rPr>
          <w:rFonts w:ascii="Calibri" w:eastAsia="Calibri" w:hAnsi="Calibri"/>
          <w:rtl/>
          <w:lang w:eastAsia="en-US"/>
        </w:rPr>
        <w:t xml:space="preserve"> </w:t>
      </w:r>
      <w:r w:rsidRPr="00D22E28">
        <w:rPr>
          <w:rFonts w:ascii="Calibri" w:eastAsia="Calibri" w:hAnsi="Calibri" w:hint="cs"/>
          <w:rtl/>
          <w:lang w:eastAsia="en-US"/>
        </w:rPr>
        <w:t>את</w:t>
      </w:r>
      <w:r w:rsidRPr="00D22E28">
        <w:rPr>
          <w:rFonts w:ascii="Calibri" w:eastAsia="Calibri" w:hAnsi="Calibri"/>
          <w:rtl/>
          <w:lang w:eastAsia="en-US"/>
        </w:rPr>
        <w:t xml:space="preserve"> </w:t>
      </w:r>
      <w:r w:rsidRPr="00D22E28">
        <w:rPr>
          <w:rFonts w:ascii="Calibri" w:eastAsia="Calibri" w:hAnsi="Calibri" w:hint="cs"/>
          <w:rtl/>
          <w:lang w:eastAsia="en-US"/>
        </w:rPr>
        <w:t>העתקי</w:t>
      </w:r>
      <w:r w:rsidRPr="00D22E28">
        <w:rPr>
          <w:rFonts w:ascii="Calibri" w:eastAsia="Calibri" w:hAnsi="Calibri"/>
          <w:rtl/>
          <w:lang w:eastAsia="en-US"/>
        </w:rPr>
        <w:t xml:space="preserve"> </w:t>
      </w:r>
      <w:r w:rsidRPr="00D22E28">
        <w:rPr>
          <w:rFonts w:ascii="Calibri" w:eastAsia="Calibri" w:hAnsi="Calibri" w:hint="cs"/>
          <w:rtl/>
          <w:lang w:eastAsia="en-US"/>
        </w:rPr>
        <w:t>פוליסות</w:t>
      </w:r>
      <w:r w:rsidRPr="00D22E28">
        <w:rPr>
          <w:rFonts w:ascii="Calibri" w:eastAsia="Calibri" w:hAnsi="Calibri"/>
          <w:rtl/>
          <w:lang w:eastAsia="en-US"/>
        </w:rPr>
        <w:t xml:space="preserve"> </w:t>
      </w:r>
      <w:r w:rsidRPr="00D22E28">
        <w:rPr>
          <w:rFonts w:ascii="Calibri" w:eastAsia="Calibri" w:hAnsi="Calibri" w:hint="cs"/>
          <w:rtl/>
          <w:lang w:eastAsia="en-US"/>
        </w:rPr>
        <w:t>הביטוח</w:t>
      </w:r>
      <w:r w:rsidRPr="00D22E28">
        <w:rPr>
          <w:rFonts w:ascii="Calibri" w:eastAsia="Calibri" w:hAnsi="Calibri"/>
          <w:rtl/>
          <w:lang w:eastAsia="en-US"/>
        </w:rPr>
        <w:t xml:space="preserve"> </w:t>
      </w:r>
      <w:r w:rsidRPr="00D22E28">
        <w:rPr>
          <w:rFonts w:ascii="Calibri" w:eastAsia="Calibri" w:hAnsi="Calibri" w:hint="cs"/>
          <w:rtl/>
          <w:lang w:eastAsia="en-US"/>
        </w:rPr>
        <w:t>המחודשות</w:t>
      </w:r>
      <w:r w:rsidRPr="00D22E28">
        <w:rPr>
          <w:rFonts w:ascii="Calibri" w:eastAsia="Calibri" w:hAnsi="Calibri"/>
          <w:rtl/>
          <w:lang w:eastAsia="en-US"/>
        </w:rPr>
        <w:t xml:space="preserve">  </w:t>
      </w:r>
      <w:r w:rsidRPr="00D22E28">
        <w:rPr>
          <w:rFonts w:ascii="Calibri" w:eastAsia="Calibri" w:hAnsi="Calibri" w:hint="cs"/>
          <w:rtl/>
          <w:lang w:eastAsia="en-US"/>
        </w:rPr>
        <w:t>מאושרות</w:t>
      </w:r>
      <w:r w:rsidRPr="00D22E28">
        <w:rPr>
          <w:rFonts w:ascii="Calibri" w:eastAsia="Calibri" w:hAnsi="Calibri"/>
          <w:rtl/>
          <w:lang w:eastAsia="en-US"/>
        </w:rPr>
        <w:t xml:space="preserve"> </w:t>
      </w:r>
      <w:r w:rsidRPr="00D22E28">
        <w:rPr>
          <w:rFonts w:ascii="Calibri" w:eastAsia="Calibri" w:hAnsi="Calibri" w:hint="cs"/>
          <w:rtl/>
          <w:lang w:eastAsia="en-US"/>
        </w:rPr>
        <w:t>וחתומות</w:t>
      </w:r>
      <w:r w:rsidRPr="00D22E28">
        <w:rPr>
          <w:rFonts w:ascii="Calibri" w:eastAsia="Calibri" w:hAnsi="Calibri"/>
          <w:rtl/>
          <w:lang w:eastAsia="en-US"/>
        </w:rPr>
        <w:t xml:space="preserve"> </w:t>
      </w:r>
      <w:r w:rsidRPr="00D22E28">
        <w:rPr>
          <w:rFonts w:ascii="Calibri" w:eastAsia="Calibri" w:hAnsi="Calibri" w:hint="cs"/>
          <w:rtl/>
          <w:lang w:eastAsia="en-US"/>
        </w:rPr>
        <w:t>ע</w:t>
      </w:r>
      <w:r w:rsidRPr="00D22E28">
        <w:rPr>
          <w:rFonts w:ascii="Calibri" w:eastAsia="Calibri" w:hAnsi="Calibri"/>
          <w:rtl/>
          <w:lang w:eastAsia="en-US"/>
        </w:rPr>
        <w:t>"</w:t>
      </w:r>
      <w:r w:rsidRPr="00D22E28">
        <w:rPr>
          <w:rFonts w:ascii="Calibri" w:eastAsia="Calibri" w:hAnsi="Calibri" w:hint="cs"/>
          <w:rtl/>
          <w:lang w:eastAsia="en-US"/>
        </w:rPr>
        <w:t>י</w:t>
      </w:r>
      <w:r w:rsidRPr="00D22E28">
        <w:rPr>
          <w:rFonts w:ascii="Calibri" w:eastAsia="Calibri" w:hAnsi="Calibri"/>
          <w:rtl/>
          <w:lang w:eastAsia="en-US"/>
        </w:rPr>
        <w:t xml:space="preserve"> </w:t>
      </w:r>
      <w:r w:rsidRPr="00D22E28">
        <w:rPr>
          <w:rFonts w:ascii="Calibri" w:eastAsia="Calibri" w:hAnsi="Calibri" w:hint="cs"/>
          <w:rtl/>
          <w:lang w:eastAsia="en-US"/>
        </w:rPr>
        <w:t>המבטח</w:t>
      </w:r>
      <w:r w:rsidRPr="00D22E28">
        <w:rPr>
          <w:rFonts w:ascii="Calibri" w:eastAsia="Calibri" w:hAnsi="Calibri"/>
          <w:rtl/>
          <w:lang w:eastAsia="en-US"/>
        </w:rPr>
        <w:t xml:space="preserve"> </w:t>
      </w:r>
    </w:p>
    <w:p w14:paraId="7F0C83D5" w14:textId="77777777" w:rsidR="00D22E28" w:rsidRPr="00D22E28" w:rsidRDefault="00D22E28" w:rsidP="00D22E28">
      <w:pPr>
        <w:spacing w:line="240" w:lineRule="auto"/>
        <w:jc w:val="left"/>
        <w:rPr>
          <w:rFonts w:ascii="Calibri" w:eastAsia="Calibri" w:hAnsi="Calibri"/>
          <w:rtl/>
          <w:lang w:eastAsia="en-US"/>
        </w:rPr>
      </w:pPr>
      <w:r w:rsidRPr="00D22E28">
        <w:rPr>
          <w:rFonts w:ascii="Calibri" w:eastAsia="Calibri" w:hAnsi="Calibri"/>
          <w:rtl/>
          <w:lang w:eastAsia="en-US"/>
        </w:rPr>
        <w:t xml:space="preserve">  </w:t>
      </w:r>
      <w:r w:rsidRPr="00D22E28">
        <w:rPr>
          <w:rFonts w:ascii="Calibri" w:eastAsia="Calibri" w:hAnsi="Calibri" w:hint="cs"/>
          <w:rtl/>
          <w:lang w:eastAsia="en-US"/>
        </w:rPr>
        <w:t>או</w:t>
      </w:r>
      <w:r w:rsidRPr="00D22E28">
        <w:rPr>
          <w:rFonts w:ascii="Calibri" w:eastAsia="Calibri" w:hAnsi="Calibri"/>
          <w:rtl/>
          <w:lang w:eastAsia="en-US"/>
        </w:rPr>
        <w:t xml:space="preserve">  </w:t>
      </w:r>
      <w:r w:rsidRPr="00D22E28">
        <w:rPr>
          <w:rFonts w:ascii="Calibri" w:eastAsia="Calibri" w:hAnsi="Calibri" w:hint="cs"/>
          <w:rtl/>
          <w:lang w:eastAsia="en-US"/>
        </w:rPr>
        <w:t>אישור</w:t>
      </w:r>
      <w:r w:rsidRPr="00D22E28">
        <w:rPr>
          <w:rFonts w:ascii="Calibri" w:eastAsia="Calibri" w:hAnsi="Calibri"/>
          <w:rtl/>
          <w:lang w:eastAsia="en-US"/>
        </w:rPr>
        <w:t xml:space="preserve"> </w:t>
      </w:r>
      <w:r w:rsidRPr="00D22E28">
        <w:rPr>
          <w:rFonts w:ascii="Calibri" w:eastAsia="Calibri" w:hAnsi="Calibri" w:hint="cs"/>
          <w:rtl/>
          <w:lang w:eastAsia="en-US"/>
        </w:rPr>
        <w:t>בחתימת</w:t>
      </w:r>
      <w:r w:rsidRPr="00D22E28">
        <w:rPr>
          <w:rFonts w:ascii="Calibri" w:eastAsia="Calibri" w:hAnsi="Calibri"/>
          <w:rtl/>
          <w:lang w:eastAsia="en-US"/>
        </w:rPr>
        <w:t xml:space="preserve"> </w:t>
      </w:r>
      <w:r w:rsidRPr="00D22E28">
        <w:rPr>
          <w:rFonts w:ascii="Calibri" w:eastAsia="Calibri" w:hAnsi="Calibri" w:hint="cs"/>
          <w:rtl/>
          <w:lang w:eastAsia="en-US"/>
        </w:rPr>
        <w:t>מבטחו</w:t>
      </w:r>
      <w:r w:rsidRPr="00D22E28">
        <w:rPr>
          <w:rFonts w:ascii="Calibri" w:eastAsia="Calibri" w:hAnsi="Calibri"/>
          <w:rtl/>
          <w:lang w:eastAsia="en-US"/>
        </w:rPr>
        <w:t xml:space="preserve"> </w:t>
      </w:r>
      <w:r w:rsidRPr="00D22E28">
        <w:rPr>
          <w:rFonts w:ascii="Calibri" w:eastAsia="Calibri" w:hAnsi="Calibri" w:hint="cs"/>
          <w:rtl/>
          <w:lang w:eastAsia="en-US"/>
        </w:rPr>
        <w:t>על</w:t>
      </w:r>
      <w:r w:rsidRPr="00D22E28">
        <w:rPr>
          <w:rFonts w:ascii="Calibri" w:eastAsia="Calibri" w:hAnsi="Calibri"/>
          <w:rtl/>
          <w:lang w:eastAsia="en-US"/>
        </w:rPr>
        <w:t xml:space="preserve"> </w:t>
      </w:r>
      <w:r w:rsidRPr="00D22E28">
        <w:rPr>
          <w:rFonts w:ascii="Calibri" w:eastAsia="Calibri" w:hAnsi="Calibri" w:hint="cs"/>
          <w:rtl/>
          <w:lang w:eastAsia="en-US"/>
        </w:rPr>
        <w:t>חידושן</w:t>
      </w:r>
      <w:r w:rsidRPr="00D22E28">
        <w:rPr>
          <w:rFonts w:ascii="Calibri" w:eastAsia="Calibri" w:hAnsi="Calibri"/>
          <w:rtl/>
          <w:lang w:eastAsia="en-US"/>
        </w:rPr>
        <w:t xml:space="preserve">  </w:t>
      </w:r>
      <w:r w:rsidRPr="00D22E28">
        <w:rPr>
          <w:rFonts w:ascii="Calibri" w:eastAsia="Calibri" w:hAnsi="Calibri" w:hint="cs"/>
          <w:rtl/>
          <w:lang w:eastAsia="en-US"/>
        </w:rPr>
        <w:t>למשרד</w:t>
      </w:r>
      <w:r w:rsidRPr="00D22E28">
        <w:rPr>
          <w:rFonts w:ascii="Calibri" w:eastAsia="Calibri" w:hAnsi="Calibri"/>
          <w:rtl/>
          <w:lang w:eastAsia="en-US"/>
        </w:rPr>
        <w:t xml:space="preserve"> </w:t>
      </w:r>
      <w:r w:rsidRPr="00D22E28">
        <w:rPr>
          <w:rFonts w:ascii="Calibri" w:eastAsia="Calibri" w:hAnsi="Calibri" w:hint="cs"/>
          <w:rtl/>
          <w:lang w:eastAsia="en-US"/>
        </w:rPr>
        <w:t>החקלאות</w:t>
      </w:r>
      <w:r w:rsidRPr="00D22E28">
        <w:rPr>
          <w:rFonts w:ascii="Calibri" w:eastAsia="Calibri" w:hAnsi="Calibri"/>
          <w:rtl/>
          <w:lang w:eastAsia="en-US"/>
        </w:rPr>
        <w:t xml:space="preserve"> </w:t>
      </w:r>
      <w:r w:rsidRPr="00D22E28">
        <w:rPr>
          <w:rFonts w:ascii="Calibri" w:eastAsia="Calibri" w:hAnsi="Calibri" w:hint="cs"/>
          <w:rtl/>
          <w:lang w:eastAsia="en-US"/>
        </w:rPr>
        <w:t>ופיתוח</w:t>
      </w:r>
      <w:r w:rsidRPr="00D22E28">
        <w:rPr>
          <w:rFonts w:ascii="Calibri" w:eastAsia="Calibri" w:hAnsi="Calibri"/>
          <w:rtl/>
          <w:lang w:eastAsia="en-US"/>
        </w:rPr>
        <w:t xml:space="preserve"> </w:t>
      </w:r>
      <w:r w:rsidRPr="00D22E28">
        <w:rPr>
          <w:rFonts w:ascii="Calibri" w:eastAsia="Calibri" w:hAnsi="Calibri" w:hint="cs"/>
          <w:rtl/>
          <w:lang w:eastAsia="en-US"/>
        </w:rPr>
        <w:t>הכפר</w:t>
      </w:r>
      <w:r w:rsidRPr="00D22E28">
        <w:rPr>
          <w:rFonts w:ascii="Calibri" w:eastAsia="Calibri" w:hAnsi="Calibri"/>
          <w:rtl/>
          <w:lang w:eastAsia="en-US"/>
        </w:rPr>
        <w:t xml:space="preserve"> </w:t>
      </w:r>
      <w:r w:rsidRPr="00D22E28">
        <w:rPr>
          <w:rFonts w:ascii="Calibri" w:eastAsia="Calibri" w:hAnsi="Calibri" w:hint="cs"/>
          <w:rtl/>
          <w:lang w:eastAsia="en-US"/>
        </w:rPr>
        <w:t>לכל</w:t>
      </w:r>
      <w:r w:rsidRPr="00D22E28">
        <w:rPr>
          <w:rFonts w:ascii="Calibri" w:eastAsia="Calibri" w:hAnsi="Calibri"/>
          <w:rtl/>
          <w:lang w:eastAsia="en-US"/>
        </w:rPr>
        <w:t xml:space="preserve"> </w:t>
      </w:r>
      <w:r w:rsidRPr="00D22E28">
        <w:rPr>
          <w:rFonts w:ascii="Calibri" w:eastAsia="Calibri" w:hAnsi="Calibri" w:hint="cs"/>
          <w:rtl/>
          <w:lang w:eastAsia="en-US"/>
        </w:rPr>
        <w:t>המאוחר</w:t>
      </w:r>
      <w:r w:rsidRPr="00D22E28">
        <w:rPr>
          <w:rFonts w:ascii="Calibri" w:eastAsia="Calibri" w:hAnsi="Calibri"/>
          <w:rtl/>
          <w:lang w:eastAsia="en-US"/>
        </w:rPr>
        <w:t xml:space="preserve"> </w:t>
      </w:r>
      <w:r w:rsidRPr="00D22E28">
        <w:rPr>
          <w:rFonts w:ascii="Calibri" w:eastAsia="Calibri" w:hAnsi="Calibri" w:hint="cs"/>
          <w:rtl/>
          <w:lang w:eastAsia="en-US"/>
        </w:rPr>
        <w:t>שבועיים</w:t>
      </w:r>
      <w:r w:rsidRPr="00D22E28">
        <w:rPr>
          <w:rFonts w:ascii="Calibri" w:eastAsia="Calibri" w:hAnsi="Calibri"/>
          <w:rtl/>
          <w:lang w:eastAsia="en-US"/>
        </w:rPr>
        <w:t xml:space="preserve">  </w:t>
      </w:r>
    </w:p>
    <w:p w14:paraId="1E2A7FF6" w14:textId="77777777" w:rsidR="00D22E28" w:rsidRPr="00D22E28" w:rsidRDefault="00D22E28" w:rsidP="00D22E28">
      <w:pPr>
        <w:spacing w:line="240" w:lineRule="auto"/>
        <w:jc w:val="left"/>
        <w:rPr>
          <w:rFonts w:ascii="Calibri" w:eastAsia="Calibri" w:hAnsi="Calibri"/>
          <w:rtl/>
          <w:lang w:eastAsia="en-US"/>
        </w:rPr>
      </w:pPr>
      <w:r w:rsidRPr="00D22E28">
        <w:rPr>
          <w:rFonts w:ascii="Calibri" w:eastAsia="Calibri" w:hAnsi="Calibri"/>
          <w:rtl/>
          <w:lang w:eastAsia="en-US"/>
        </w:rPr>
        <w:t xml:space="preserve">  </w:t>
      </w:r>
      <w:r w:rsidRPr="00D22E28">
        <w:rPr>
          <w:rFonts w:ascii="Calibri" w:eastAsia="Calibri" w:hAnsi="Calibri" w:hint="cs"/>
          <w:rtl/>
          <w:lang w:eastAsia="en-US"/>
        </w:rPr>
        <w:t>לפני</w:t>
      </w:r>
      <w:r w:rsidRPr="00D22E28">
        <w:rPr>
          <w:rFonts w:ascii="Calibri" w:eastAsia="Calibri" w:hAnsi="Calibri"/>
          <w:rtl/>
          <w:lang w:eastAsia="en-US"/>
        </w:rPr>
        <w:t xml:space="preserve"> </w:t>
      </w:r>
      <w:r w:rsidRPr="00D22E28">
        <w:rPr>
          <w:rFonts w:ascii="Calibri" w:eastAsia="Calibri" w:hAnsi="Calibri" w:hint="cs"/>
          <w:rtl/>
          <w:lang w:eastAsia="en-US"/>
        </w:rPr>
        <w:t>תום</w:t>
      </w:r>
      <w:r w:rsidRPr="00D22E28">
        <w:rPr>
          <w:rFonts w:ascii="Calibri" w:eastAsia="Calibri" w:hAnsi="Calibri"/>
          <w:rtl/>
          <w:lang w:eastAsia="en-US"/>
        </w:rPr>
        <w:t xml:space="preserve"> </w:t>
      </w:r>
      <w:r w:rsidRPr="00D22E28">
        <w:rPr>
          <w:rFonts w:ascii="Calibri" w:eastAsia="Calibri" w:hAnsi="Calibri" w:hint="cs"/>
          <w:rtl/>
          <w:lang w:eastAsia="en-US"/>
        </w:rPr>
        <w:t>תקופת</w:t>
      </w:r>
      <w:r w:rsidRPr="00D22E28">
        <w:rPr>
          <w:rFonts w:ascii="Calibri" w:eastAsia="Calibri" w:hAnsi="Calibri"/>
          <w:rtl/>
          <w:lang w:eastAsia="en-US"/>
        </w:rPr>
        <w:t xml:space="preserve"> </w:t>
      </w:r>
      <w:r w:rsidRPr="00D22E28">
        <w:rPr>
          <w:rFonts w:ascii="Calibri" w:eastAsia="Calibri" w:hAnsi="Calibri" w:hint="cs"/>
          <w:rtl/>
          <w:lang w:eastAsia="en-US"/>
        </w:rPr>
        <w:t>הביטוח</w:t>
      </w:r>
      <w:r w:rsidRPr="00D22E28">
        <w:rPr>
          <w:rFonts w:ascii="Calibri" w:eastAsia="Calibri" w:hAnsi="Calibri"/>
          <w:rtl/>
          <w:lang w:eastAsia="en-US"/>
        </w:rPr>
        <w:t xml:space="preserve">. </w:t>
      </w:r>
    </w:p>
    <w:p w14:paraId="5F7BC453" w14:textId="77777777" w:rsidR="00D22E28" w:rsidRPr="00D22E28" w:rsidRDefault="00D22E28" w:rsidP="00D22E28">
      <w:pPr>
        <w:spacing w:line="240" w:lineRule="auto"/>
        <w:jc w:val="left"/>
        <w:rPr>
          <w:rFonts w:ascii="Calibri" w:eastAsia="Calibri" w:hAnsi="Calibri"/>
          <w:rtl/>
          <w:lang w:eastAsia="en-US"/>
        </w:rPr>
      </w:pPr>
      <w:r w:rsidRPr="00D22E28">
        <w:rPr>
          <w:rFonts w:ascii="Calibri" w:eastAsia="Calibri" w:hAnsi="Calibri"/>
          <w:rtl/>
          <w:lang w:eastAsia="en-US"/>
        </w:rPr>
        <w:t xml:space="preserve">      </w:t>
      </w:r>
    </w:p>
    <w:p w14:paraId="2A279AB1" w14:textId="77777777" w:rsidR="00D22E28" w:rsidRPr="00D22E28" w:rsidRDefault="00D22E28" w:rsidP="00D22E28">
      <w:pPr>
        <w:spacing w:line="240" w:lineRule="auto"/>
        <w:jc w:val="left"/>
        <w:rPr>
          <w:rFonts w:ascii="Calibri" w:eastAsia="Calibri" w:hAnsi="Calibri"/>
          <w:rtl/>
          <w:lang w:eastAsia="en-US"/>
        </w:rPr>
      </w:pPr>
      <w:r w:rsidRPr="00D22E28">
        <w:rPr>
          <w:rFonts w:ascii="Calibri" w:eastAsia="Calibri" w:hAnsi="Calibri"/>
          <w:rtl/>
          <w:lang w:eastAsia="en-US"/>
        </w:rPr>
        <w:t xml:space="preserve"> </w:t>
      </w:r>
      <w:r w:rsidRPr="00D22E28">
        <w:rPr>
          <w:rFonts w:ascii="Calibri" w:eastAsia="Calibri" w:hAnsi="Calibri" w:hint="cs"/>
          <w:rtl/>
          <w:lang w:eastAsia="en-US"/>
        </w:rPr>
        <w:t>אין</w:t>
      </w:r>
      <w:r w:rsidRPr="00D22E28">
        <w:rPr>
          <w:rFonts w:ascii="Calibri" w:eastAsia="Calibri" w:hAnsi="Calibri"/>
          <w:rtl/>
          <w:lang w:eastAsia="en-US"/>
        </w:rPr>
        <w:t xml:space="preserve"> </w:t>
      </w:r>
      <w:r w:rsidRPr="00D22E28">
        <w:rPr>
          <w:rFonts w:ascii="Calibri" w:eastAsia="Calibri" w:hAnsi="Calibri" w:hint="cs"/>
          <w:rtl/>
          <w:lang w:eastAsia="en-US"/>
        </w:rPr>
        <w:t>בכל</w:t>
      </w:r>
      <w:r w:rsidRPr="00D22E28">
        <w:rPr>
          <w:rFonts w:ascii="Calibri" w:eastAsia="Calibri" w:hAnsi="Calibri"/>
          <w:rtl/>
          <w:lang w:eastAsia="en-US"/>
        </w:rPr>
        <w:t xml:space="preserve"> </w:t>
      </w:r>
      <w:r w:rsidRPr="00D22E28">
        <w:rPr>
          <w:rFonts w:ascii="Calibri" w:eastAsia="Calibri" w:hAnsi="Calibri" w:hint="cs"/>
          <w:rtl/>
          <w:lang w:eastAsia="en-US"/>
        </w:rPr>
        <w:t>האמור</w:t>
      </w:r>
      <w:r w:rsidRPr="00D22E28">
        <w:rPr>
          <w:rFonts w:ascii="Calibri" w:eastAsia="Calibri" w:hAnsi="Calibri"/>
          <w:rtl/>
          <w:lang w:eastAsia="en-US"/>
        </w:rPr>
        <w:t xml:space="preserve"> </w:t>
      </w:r>
      <w:r w:rsidRPr="00D22E28">
        <w:rPr>
          <w:rFonts w:ascii="Calibri" w:eastAsia="Calibri" w:hAnsi="Calibri" w:hint="cs"/>
          <w:rtl/>
          <w:lang w:eastAsia="en-US"/>
        </w:rPr>
        <w:t>בסעיפי</w:t>
      </w:r>
      <w:r w:rsidRPr="00D22E28">
        <w:rPr>
          <w:rFonts w:ascii="Calibri" w:eastAsia="Calibri" w:hAnsi="Calibri"/>
          <w:rtl/>
          <w:lang w:eastAsia="en-US"/>
        </w:rPr>
        <w:t xml:space="preserve"> </w:t>
      </w:r>
      <w:r w:rsidRPr="00D22E28">
        <w:rPr>
          <w:rFonts w:ascii="Calibri" w:eastAsia="Calibri" w:hAnsi="Calibri" w:hint="cs"/>
          <w:rtl/>
          <w:lang w:eastAsia="en-US"/>
        </w:rPr>
        <w:t>הביטוח</w:t>
      </w:r>
      <w:r w:rsidRPr="00D22E28">
        <w:rPr>
          <w:rFonts w:ascii="Calibri" w:eastAsia="Calibri" w:hAnsi="Calibri"/>
          <w:rtl/>
          <w:lang w:eastAsia="en-US"/>
        </w:rPr>
        <w:t xml:space="preserve"> </w:t>
      </w:r>
      <w:r w:rsidRPr="00D22E28">
        <w:rPr>
          <w:rFonts w:ascii="Calibri" w:eastAsia="Calibri" w:hAnsi="Calibri" w:hint="cs"/>
          <w:rtl/>
          <w:lang w:eastAsia="en-US"/>
        </w:rPr>
        <w:t>כדי</w:t>
      </w:r>
      <w:r w:rsidRPr="00D22E28">
        <w:rPr>
          <w:rFonts w:ascii="Calibri" w:eastAsia="Calibri" w:hAnsi="Calibri"/>
          <w:rtl/>
          <w:lang w:eastAsia="en-US"/>
        </w:rPr>
        <w:t xml:space="preserve"> </w:t>
      </w:r>
      <w:r w:rsidRPr="00D22E28">
        <w:rPr>
          <w:rFonts w:ascii="Calibri" w:eastAsia="Calibri" w:hAnsi="Calibri" w:hint="cs"/>
          <w:rtl/>
          <w:lang w:eastAsia="en-US"/>
        </w:rPr>
        <w:t>לפטור</w:t>
      </w:r>
      <w:r w:rsidRPr="00D22E28">
        <w:rPr>
          <w:rFonts w:ascii="Calibri" w:eastAsia="Calibri" w:hAnsi="Calibri"/>
          <w:rtl/>
          <w:lang w:eastAsia="en-US"/>
        </w:rPr>
        <w:t xml:space="preserve"> </w:t>
      </w:r>
      <w:r w:rsidRPr="00D22E28">
        <w:rPr>
          <w:rFonts w:ascii="Calibri" w:eastAsia="Calibri" w:hAnsi="Calibri" w:hint="cs"/>
          <w:rtl/>
          <w:lang w:eastAsia="en-US"/>
        </w:rPr>
        <w:t>את</w:t>
      </w:r>
      <w:r w:rsidRPr="00D22E28">
        <w:rPr>
          <w:rFonts w:ascii="Calibri" w:eastAsia="Calibri" w:hAnsi="Calibri"/>
          <w:rtl/>
          <w:lang w:eastAsia="en-US"/>
        </w:rPr>
        <w:t xml:space="preserve"> </w:t>
      </w:r>
      <w:r w:rsidRPr="00D22E28">
        <w:rPr>
          <w:rFonts w:ascii="Calibri" w:eastAsia="Calibri" w:hAnsi="Calibri" w:hint="cs"/>
          <w:rtl/>
          <w:lang w:eastAsia="en-US"/>
        </w:rPr>
        <w:t>הספק</w:t>
      </w:r>
      <w:r w:rsidRPr="00D22E28">
        <w:rPr>
          <w:rFonts w:ascii="Calibri" w:eastAsia="Calibri" w:hAnsi="Calibri"/>
          <w:rtl/>
          <w:lang w:eastAsia="en-US"/>
        </w:rPr>
        <w:t xml:space="preserve"> </w:t>
      </w:r>
      <w:r w:rsidRPr="00D22E28">
        <w:rPr>
          <w:rFonts w:ascii="Calibri" w:eastAsia="Calibri" w:hAnsi="Calibri" w:hint="cs"/>
          <w:rtl/>
          <w:lang w:eastAsia="en-US"/>
        </w:rPr>
        <w:t>מכל</w:t>
      </w:r>
      <w:r w:rsidRPr="00D22E28">
        <w:rPr>
          <w:rFonts w:ascii="Calibri" w:eastAsia="Calibri" w:hAnsi="Calibri"/>
          <w:rtl/>
          <w:lang w:eastAsia="en-US"/>
        </w:rPr>
        <w:t xml:space="preserve"> </w:t>
      </w:r>
      <w:r w:rsidRPr="00D22E28">
        <w:rPr>
          <w:rFonts w:ascii="Calibri" w:eastAsia="Calibri" w:hAnsi="Calibri" w:hint="cs"/>
          <w:rtl/>
          <w:lang w:eastAsia="en-US"/>
        </w:rPr>
        <w:t>חובה</w:t>
      </w:r>
      <w:r w:rsidRPr="00D22E28">
        <w:rPr>
          <w:rFonts w:ascii="Calibri" w:eastAsia="Calibri" w:hAnsi="Calibri"/>
          <w:rtl/>
          <w:lang w:eastAsia="en-US"/>
        </w:rPr>
        <w:t xml:space="preserve"> </w:t>
      </w:r>
      <w:r w:rsidRPr="00D22E28">
        <w:rPr>
          <w:rFonts w:ascii="Calibri" w:eastAsia="Calibri" w:hAnsi="Calibri" w:hint="cs"/>
          <w:rtl/>
          <w:lang w:eastAsia="en-US"/>
        </w:rPr>
        <w:t>החלה</w:t>
      </w:r>
      <w:r w:rsidRPr="00D22E28">
        <w:rPr>
          <w:rFonts w:ascii="Calibri" w:eastAsia="Calibri" w:hAnsi="Calibri"/>
          <w:rtl/>
          <w:lang w:eastAsia="en-US"/>
        </w:rPr>
        <w:t xml:space="preserve"> </w:t>
      </w:r>
      <w:r w:rsidRPr="00D22E28">
        <w:rPr>
          <w:rFonts w:ascii="Calibri" w:eastAsia="Calibri" w:hAnsi="Calibri" w:hint="cs"/>
          <w:rtl/>
          <w:lang w:eastAsia="en-US"/>
        </w:rPr>
        <w:t>עליו</w:t>
      </w:r>
      <w:r w:rsidRPr="00D22E28">
        <w:rPr>
          <w:rFonts w:ascii="Calibri" w:eastAsia="Calibri" w:hAnsi="Calibri"/>
          <w:rtl/>
          <w:lang w:eastAsia="en-US"/>
        </w:rPr>
        <w:t xml:space="preserve"> </w:t>
      </w:r>
      <w:r w:rsidRPr="00D22E28">
        <w:rPr>
          <w:rFonts w:ascii="Calibri" w:eastAsia="Calibri" w:hAnsi="Calibri" w:hint="cs"/>
          <w:rtl/>
          <w:lang w:eastAsia="en-US"/>
        </w:rPr>
        <w:t>על</w:t>
      </w:r>
      <w:r w:rsidRPr="00D22E28">
        <w:rPr>
          <w:rFonts w:ascii="Calibri" w:eastAsia="Calibri" w:hAnsi="Calibri"/>
          <w:rtl/>
          <w:lang w:eastAsia="en-US"/>
        </w:rPr>
        <w:t xml:space="preserve"> </w:t>
      </w:r>
      <w:r w:rsidRPr="00D22E28">
        <w:rPr>
          <w:rFonts w:ascii="Calibri" w:eastAsia="Calibri" w:hAnsi="Calibri" w:hint="cs"/>
          <w:rtl/>
          <w:lang w:eastAsia="en-US"/>
        </w:rPr>
        <w:t>פי</w:t>
      </w:r>
      <w:r w:rsidRPr="00D22E28">
        <w:rPr>
          <w:rFonts w:ascii="Calibri" w:eastAsia="Calibri" w:hAnsi="Calibri"/>
          <w:rtl/>
          <w:lang w:eastAsia="en-US"/>
        </w:rPr>
        <w:t xml:space="preserve"> </w:t>
      </w:r>
      <w:r w:rsidRPr="00D22E28">
        <w:rPr>
          <w:rFonts w:ascii="Calibri" w:eastAsia="Calibri" w:hAnsi="Calibri" w:hint="cs"/>
          <w:rtl/>
          <w:lang w:eastAsia="en-US"/>
        </w:rPr>
        <w:t>דין</w:t>
      </w:r>
      <w:r w:rsidRPr="00D22E28">
        <w:rPr>
          <w:rFonts w:ascii="Calibri" w:eastAsia="Calibri" w:hAnsi="Calibri"/>
          <w:rtl/>
          <w:lang w:eastAsia="en-US"/>
        </w:rPr>
        <w:t xml:space="preserve">  </w:t>
      </w:r>
      <w:r w:rsidRPr="00D22E28">
        <w:rPr>
          <w:rFonts w:ascii="Calibri" w:eastAsia="Calibri" w:hAnsi="Calibri" w:hint="cs"/>
          <w:rtl/>
          <w:lang w:eastAsia="en-US"/>
        </w:rPr>
        <w:t>ועל</w:t>
      </w:r>
      <w:r w:rsidRPr="00D22E28">
        <w:rPr>
          <w:rFonts w:ascii="Calibri" w:eastAsia="Calibri" w:hAnsi="Calibri"/>
          <w:rtl/>
          <w:lang w:eastAsia="en-US"/>
        </w:rPr>
        <w:t xml:space="preserve">  </w:t>
      </w:r>
      <w:r w:rsidRPr="00D22E28">
        <w:rPr>
          <w:rFonts w:ascii="Calibri" w:eastAsia="Calibri" w:hAnsi="Calibri" w:hint="cs"/>
          <w:rtl/>
          <w:lang w:eastAsia="en-US"/>
        </w:rPr>
        <w:t>פי</w:t>
      </w:r>
      <w:r w:rsidRPr="00D22E28">
        <w:rPr>
          <w:rFonts w:ascii="Calibri" w:eastAsia="Calibri" w:hAnsi="Calibri"/>
          <w:rtl/>
          <w:lang w:eastAsia="en-US"/>
        </w:rPr>
        <w:t xml:space="preserve">   </w:t>
      </w:r>
    </w:p>
    <w:p w14:paraId="4C66396A" w14:textId="77777777" w:rsidR="00D22E28" w:rsidRPr="00D22E28" w:rsidRDefault="00D22E28" w:rsidP="00D22E28">
      <w:pPr>
        <w:spacing w:line="240" w:lineRule="auto"/>
        <w:jc w:val="left"/>
        <w:rPr>
          <w:rFonts w:ascii="Calibri" w:eastAsia="Calibri" w:hAnsi="Calibri"/>
          <w:rtl/>
          <w:lang w:eastAsia="en-US"/>
        </w:rPr>
      </w:pPr>
      <w:r w:rsidRPr="00D22E28">
        <w:rPr>
          <w:rFonts w:ascii="Calibri" w:eastAsia="Calibri" w:hAnsi="Calibri"/>
          <w:rtl/>
          <w:lang w:eastAsia="en-US"/>
        </w:rPr>
        <w:t xml:space="preserve"> </w:t>
      </w:r>
      <w:r w:rsidRPr="00D22E28">
        <w:rPr>
          <w:rFonts w:ascii="Calibri" w:eastAsia="Calibri" w:hAnsi="Calibri" w:hint="cs"/>
          <w:rtl/>
          <w:lang w:eastAsia="en-US"/>
        </w:rPr>
        <w:t>החוזה</w:t>
      </w:r>
      <w:r w:rsidRPr="00D22E28">
        <w:rPr>
          <w:rFonts w:ascii="Calibri" w:eastAsia="Calibri" w:hAnsi="Calibri"/>
          <w:rtl/>
          <w:lang w:eastAsia="en-US"/>
        </w:rPr>
        <w:t xml:space="preserve"> </w:t>
      </w:r>
      <w:r w:rsidRPr="00D22E28">
        <w:rPr>
          <w:rFonts w:ascii="Calibri" w:eastAsia="Calibri" w:hAnsi="Calibri" w:hint="cs"/>
          <w:rtl/>
          <w:lang w:eastAsia="en-US"/>
        </w:rPr>
        <w:t>ואין</w:t>
      </w:r>
      <w:r w:rsidRPr="00D22E28">
        <w:rPr>
          <w:rFonts w:ascii="Calibri" w:eastAsia="Calibri" w:hAnsi="Calibri"/>
          <w:rtl/>
          <w:lang w:eastAsia="en-US"/>
        </w:rPr>
        <w:t xml:space="preserve"> </w:t>
      </w:r>
      <w:r w:rsidRPr="00D22E28">
        <w:rPr>
          <w:rFonts w:ascii="Calibri" w:eastAsia="Calibri" w:hAnsi="Calibri" w:hint="cs"/>
          <w:rtl/>
          <w:lang w:eastAsia="en-US"/>
        </w:rPr>
        <w:t>לפרש</w:t>
      </w:r>
      <w:r w:rsidRPr="00D22E28">
        <w:rPr>
          <w:rFonts w:ascii="Calibri" w:eastAsia="Calibri" w:hAnsi="Calibri"/>
          <w:rtl/>
          <w:lang w:eastAsia="en-US"/>
        </w:rPr>
        <w:t xml:space="preserve"> </w:t>
      </w:r>
      <w:r w:rsidRPr="00D22E28">
        <w:rPr>
          <w:rFonts w:ascii="Calibri" w:eastAsia="Calibri" w:hAnsi="Calibri" w:hint="cs"/>
          <w:rtl/>
          <w:lang w:eastAsia="en-US"/>
        </w:rPr>
        <w:t>את</w:t>
      </w:r>
      <w:r w:rsidRPr="00D22E28">
        <w:rPr>
          <w:rFonts w:ascii="Calibri" w:eastAsia="Calibri" w:hAnsi="Calibri"/>
          <w:rtl/>
          <w:lang w:eastAsia="en-US"/>
        </w:rPr>
        <w:t xml:space="preserve"> </w:t>
      </w:r>
      <w:r w:rsidRPr="00D22E28">
        <w:rPr>
          <w:rFonts w:ascii="Calibri" w:eastAsia="Calibri" w:hAnsi="Calibri" w:hint="cs"/>
          <w:rtl/>
          <w:lang w:eastAsia="en-US"/>
        </w:rPr>
        <w:t>האמור</w:t>
      </w:r>
      <w:r w:rsidRPr="00D22E28">
        <w:rPr>
          <w:rFonts w:ascii="Calibri" w:eastAsia="Calibri" w:hAnsi="Calibri"/>
          <w:rtl/>
          <w:lang w:eastAsia="en-US"/>
        </w:rPr>
        <w:t xml:space="preserve"> </w:t>
      </w:r>
      <w:r w:rsidRPr="00D22E28">
        <w:rPr>
          <w:rFonts w:ascii="Calibri" w:eastAsia="Calibri" w:hAnsi="Calibri" w:hint="cs"/>
          <w:rtl/>
          <w:lang w:eastAsia="en-US"/>
        </w:rPr>
        <w:t>כוויתור</w:t>
      </w:r>
      <w:r w:rsidRPr="00D22E28">
        <w:rPr>
          <w:rFonts w:ascii="Calibri" w:eastAsia="Calibri" w:hAnsi="Calibri"/>
          <w:rtl/>
          <w:lang w:eastAsia="en-US"/>
        </w:rPr>
        <w:t xml:space="preserve"> </w:t>
      </w:r>
      <w:r w:rsidRPr="00D22E28">
        <w:rPr>
          <w:rFonts w:ascii="Calibri" w:eastAsia="Calibri" w:hAnsi="Calibri" w:hint="cs"/>
          <w:rtl/>
          <w:lang w:eastAsia="en-US"/>
        </w:rPr>
        <w:t>של</w:t>
      </w:r>
      <w:r w:rsidRPr="00D22E28">
        <w:rPr>
          <w:rFonts w:ascii="Calibri" w:eastAsia="Calibri" w:hAnsi="Calibri"/>
          <w:rtl/>
          <w:lang w:eastAsia="en-US"/>
        </w:rPr>
        <w:t xml:space="preserve"> </w:t>
      </w:r>
      <w:r w:rsidRPr="00D22E28">
        <w:rPr>
          <w:rFonts w:ascii="Calibri" w:eastAsia="Calibri" w:hAnsi="Calibri" w:hint="cs"/>
          <w:rtl/>
          <w:lang w:eastAsia="en-US"/>
        </w:rPr>
        <w:t>מדינת</w:t>
      </w:r>
      <w:r w:rsidRPr="00D22E28">
        <w:rPr>
          <w:rFonts w:ascii="Calibri" w:eastAsia="Calibri" w:hAnsi="Calibri"/>
          <w:rtl/>
          <w:lang w:eastAsia="en-US"/>
        </w:rPr>
        <w:t xml:space="preserve"> </w:t>
      </w:r>
      <w:r w:rsidRPr="00D22E28">
        <w:rPr>
          <w:rFonts w:ascii="Calibri" w:eastAsia="Calibri" w:hAnsi="Calibri" w:hint="cs"/>
          <w:rtl/>
          <w:lang w:eastAsia="en-US"/>
        </w:rPr>
        <w:t>ישראל</w:t>
      </w:r>
      <w:r w:rsidRPr="00D22E28">
        <w:rPr>
          <w:rFonts w:ascii="Calibri" w:eastAsia="Calibri" w:hAnsi="Calibri"/>
          <w:rtl/>
          <w:lang w:eastAsia="en-US"/>
        </w:rPr>
        <w:t xml:space="preserve"> – </w:t>
      </w:r>
      <w:r w:rsidRPr="00D22E28">
        <w:rPr>
          <w:rFonts w:ascii="Calibri" w:eastAsia="Calibri" w:hAnsi="Calibri" w:hint="cs"/>
          <w:rtl/>
          <w:lang w:eastAsia="en-US"/>
        </w:rPr>
        <w:t>משרד</w:t>
      </w:r>
      <w:r w:rsidRPr="00D22E28">
        <w:rPr>
          <w:rFonts w:ascii="Calibri" w:eastAsia="Calibri" w:hAnsi="Calibri"/>
          <w:rtl/>
          <w:lang w:eastAsia="en-US"/>
        </w:rPr>
        <w:t xml:space="preserve"> </w:t>
      </w:r>
      <w:r w:rsidRPr="00D22E28">
        <w:rPr>
          <w:rFonts w:ascii="Calibri" w:eastAsia="Calibri" w:hAnsi="Calibri" w:hint="cs"/>
          <w:rtl/>
          <w:lang w:eastAsia="en-US"/>
        </w:rPr>
        <w:t>החקלאות</w:t>
      </w:r>
      <w:r w:rsidRPr="00D22E28">
        <w:rPr>
          <w:rFonts w:ascii="Calibri" w:eastAsia="Calibri" w:hAnsi="Calibri"/>
          <w:rtl/>
          <w:lang w:eastAsia="en-US"/>
        </w:rPr>
        <w:t xml:space="preserve"> </w:t>
      </w:r>
      <w:r w:rsidRPr="00D22E28">
        <w:rPr>
          <w:rFonts w:ascii="Calibri" w:eastAsia="Calibri" w:hAnsi="Calibri" w:hint="cs"/>
          <w:rtl/>
          <w:lang w:eastAsia="en-US"/>
        </w:rPr>
        <w:t>ופיתוח</w:t>
      </w:r>
      <w:r w:rsidRPr="00D22E28">
        <w:rPr>
          <w:rFonts w:ascii="Calibri" w:eastAsia="Calibri" w:hAnsi="Calibri"/>
          <w:rtl/>
          <w:lang w:eastAsia="en-US"/>
        </w:rPr>
        <w:t xml:space="preserve"> </w:t>
      </w:r>
      <w:r w:rsidRPr="00D22E28">
        <w:rPr>
          <w:rFonts w:ascii="Calibri" w:eastAsia="Calibri" w:hAnsi="Calibri" w:hint="cs"/>
          <w:rtl/>
          <w:lang w:eastAsia="en-US"/>
        </w:rPr>
        <w:t>הכפר</w:t>
      </w:r>
      <w:r w:rsidRPr="00D22E28">
        <w:rPr>
          <w:rFonts w:ascii="Calibri" w:eastAsia="Calibri" w:hAnsi="Calibri"/>
          <w:rtl/>
          <w:lang w:eastAsia="en-US"/>
        </w:rPr>
        <w:t xml:space="preserve"> </w:t>
      </w:r>
      <w:r w:rsidRPr="00D22E28">
        <w:rPr>
          <w:rFonts w:ascii="Calibri" w:eastAsia="Calibri" w:hAnsi="Calibri" w:hint="cs"/>
          <w:rtl/>
          <w:lang w:eastAsia="en-US"/>
        </w:rPr>
        <w:t>על</w:t>
      </w:r>
      <w:r w:rsidRPr="00D22E28">
        <w:rPr>
          <w:rFonts w:ascii="Calibri" w:eastAsia="Calibri" w:hAnsi="Calibri"/>
          <w:rtl/>
          <w:lang w:eastAsia="en-US"/>
        </w:rPr>
        <w:t xml:space="preserve"> </w:t>
      </w:r>
      <w:r w:rsidRPr="00D22E28">
        <w:rPr>
          <w:rFonts w:ascii="Calibri" w:eastAsia="Calibri" w:hAnsi="Calibri" w:hint="cs"/>
          <w:rtl/>
          <w:lang w:eastAsia="en-US"/>
        </w:rPr>
        <w:t>כל</w:t>
      </w:r>
      <w:r w:rsidRPr="00D22E28">
        <w:rPr>
          <w:rFonts w:ascii="Calibri" w:eastAsia="Calibri" w:hAnsi="Calibri"/>
          <w:rtl/>
          <w:lang w:eastAsia="en-US"/>
        </w:rPr>
        <w:t xml:space="preserve">      </w:t>
      </w:r>
    </w:p>
    <w:p w14:paraId="08B56B6E" w14:textId="77777777" w:rsidR="00D22E28" w:rsidRPr="00D22E28" w:rsidRDefault="00D22E28" w:rsidP="00D22E28">
      <w:pPr>
        <w:spacing w:line="240" w:lineRule="auto"/>
        <w:jc w:val="left"/>
        <w:rPr>
          <w:rFonts w:ascii="Calibri" w:eastAsia="Calibri" w:hAnsi="Calibri"/>
          <w:rtl/>
          <w:lang w:eastAsia="en-US"/>
        </w:rPr>
      </w:pPr>
      <w:r w:rsidRPr="00D22E28">
        <w:rPr>
          <w:rFonts w:ascii="Calibri" w:eastAsia="Calibri" w:hAnsi="Calibri"/>
          <w:rtl/>
          <w:lang w:eastAsia="en-US"/>
        </w:rPr>
        <w:t xml:space="preserve"> </w:t>
      </w:r>
      <w:r w:rsidRPr="00D22E28">
        <w:rPr>
          <w:rFonts w:ascii="Calibri" w:eastAsia="Calibri" w:hAnsi="Calibri" w:hint="cs"/>
          <w:rtl/>
          <w:lang w:eastAsia="en-US"/>
        </w:rPr>
        <w:t>זכות</w:t>
      </w:r>
      <w:r w:rsidRPr="00D22E28">
        <w:rPr>
          <w:rFonts w:ascii="Calibri" w:eastAsia="Calibri" w:hAnsi="Calibri"/>
          <w:rtl/>
          <w:lang w:eastAsia="en-US"/>
        </w:rPr>
        <w:t xml:space="preserve"> </w:t>
      </w:r>
      <w:r w:rsidRPr="00D22E28">
        <w:rPr>
          <w:rFonts w:ascii="Calibri" w:eastAsia="Calibri" w:hAnsi="Calibri" w:hint="cs"/>
          <w:rtl/>
          <w:lang w:eastAsia="en-US"/>
        </w:rPr>
        <w:t>או</w:t>
      </w:r>
      <w:r w:rsidRPr="00D22E28">
        <w:rPr>
          <w:rFonts w:ascii="Calibri" w:eastAsia="Calibri" w:hAnsi="Calibri"/>
          <w:rtl/>
          <w:lang w:eastAsia="en-US"/>
        </w:rPr>
        <w:t xml:space="preserve"> </w:t>
      </w:r>
      <w:r w:rsidRPr="00D22E28">
        <w:rPr>
          <w:rFonts w:ascii="Calibri" w:eastAsia="Calibri" w:hAnsi="Calibri" w:hint="cs"/>
          <w:rtl/>
          <w:lang w:eastAsia="en-US"/>
        </w:rPr>
        <w:t>סעד</w:t>
      </w:r>
      <w:r w:rsidRPr="00D22E28">
        <w:rPr>
          <w:rFonts w:ascii="Calibri" w:eastAsia="Calibri" w:hAnsi="Calibri"/>
          <w:rtl/>
          <w:lang w:eastAsia="en-US"/>
        </w:rPr>
        <w:t xml:space="preserve"> </w:t>
      </w:r>
      <w:r w:rsidRPr="00D22E28">
        <w:rPr>
          <w:rFonts w:ascii="Calibri" w:eastAsia="Calibri" w:hAnsi="Calibri" w:hint="cs"/>
          <w:rtl/>
          <w:lang w:eastAsia="en-US"/>
        </w:rPr>
        <w:t>המוקנים</w:t>
      </w:r>
      <w:r w:rsidRPr="00D22E28">
        <w:rPr>
          <w:rFonts w:ascii="Calibri" w:eastAsia="Calibri" w:hAnsi="Calibri"/>
          <w:rtl/>
          <w:lang w:eastAsia="en-US"/>
        </w:rPr>
        <w:t xml:space="preserve"> </w:t>
      </w:r>
      <w:r w:rsidRPr="00D22E28">
        <w:rPr>
          <w:rFonts w:ascii="Calibri" w:eastAsia="Calibri" w:hAnsi="Calibri" w:hint="cs"/>
          <w:rtl/>
          <w:lang w:eastAsia="en-US"/>
        </w:rPr>
        <w:t>לה</w:t>
      </w:r>
      <w:r w:rsidRPr="00D22E28">
        <w:rPr>
          <w:rFonts w:ascii="Calibri" w:eastAsia="Calibri" w:hAnsi="Calibri"/>
          <w:rtl/>
          <w:lang w:eastAsia="en-US"/>
        </w:rPr>
        <w:t xml:space="preserve"> </w:t>
      </w:r>
      <w:r w:rsidRPr="00D22E28">
        <w:rPr>
          <w:rFonts w:ascii="Calibri" w:eastAsia="Calibri" w:hAnsi="Calibri" w:hint="cs"/>
          <w:rtl/>
          <w:lang w:eastAsia="en-US"/>
        </w:rPr>
        <w:t>על</w:t>
      </w:r>
      <w:r w:rsidRPr="00D22E28">
        <w:rPr>
          <w:rFonts w:ascii="Calibri" w:eastAsia="Calibri" w:hAnsi="Calibri"/>
          <w:rtl/>
          <w:lang w:eastAsia="en-US"/>
        </w:rPr>
        <w:t xml:space="preserve"> </w:t>
      </w:r>
      <w:r w:rsidRPr="00D22E28">
        <w:rPr>
          <w:rFonts w:ascii="Calibri" w:eastAsia="Calibri" w:hAnsi="Calibri" w:hint="cs"/>
          <w:rtl/>
          <w:lang w:eastAsia="en-US"/>
        </w:rPr>
        <w:t>פי</w:t>
      </w:r>
      <w:r w:rsidRPr="00D22E28">
        <w:rPr>
          <w:rFonts w:ascii="Calibri" w:eastAsia="Calibri" w:hAnsi="Calibri"/>
          <w:rtl/>
          <w:lang w:eastAsia="en-US"/>
        </w:rPr>
        <w:t xml:space="preserve"> </w:t>
      </w:r>
      <w:r w:rsidRPr="00D22E28">
        <w:rPr>
          <w:rFonts w:ascii="Calibri" w:eastAsia="Calibri" w:hAnsi="Calibri" w:hint="cs"/>
          <w:rtl/>
          <w:lang w:eastAsia="en-US"/>
        </w:rPr>
        <w:t>דין</w:t>
      </w:r>
      <w:r w:rsidRPr="00D22E28">
        <w:rPr>
          <w:rFonts w:ascii="Calibri" w:eastAsia="Calibri" w:hAnsi="Calibri"/>
          <w:rtl/>
          <w:lang w:eastAsia="en-US"/>
        </w:rPr>
        <w:t xml:space="preserve"> </w:t>
      </w:r>
      <w:r w:rsidRPr="00D22E28">
        <w:rPr>
          <w:rFonts w:ascii="Calibri" w:eastAsia="Calibri" w:hAnsi="Calibri" w:hint="cs"/>
          <w:rtl/>
          <w:lang w:eastAsia="en-US"/>
        </w:rPr>
        <w:t>ועל</w:t>
      </w:r>
      <w:r w:rsidRPr="00D22E28">
        <w:rPr>
          <w:rFonts w:ascii="Calibri" w:eastAsia="Calibri" w:hAnsi="Calibri"/>
          <w:rtl/>
          <w:lang w:eastAsia="en-US"/>
        </w:rPr>
        <w:t xml:space="preserve"> </w:t>
      </w:r>
      <w:r w:rsidRPr="00D22E28">
        <w:rPr>
          <w:rFonts w:ascii="Calibri" w:eastAsia="Calibri" w:hAnsi="Calibri" w:hint="cs"/>
          <w:rtl/>
          <w:lang w:eastAsia="en-US"/>
        </w:rPr>
        <w:t>פי</w:t>
      </w:r>
      <w:r w:rsidRPr="00D22E28">
        <w:rPr>
          <w:rFonts w:ascii="Calibri" w:eastAsia="Calibri" w:hAnsi="Calibri"/>
          <w:rtl/>
          <w:lang w:eastAsia="en-US"/>
        </w:rPr>
        <w:t xml:space="preserve">  </w:t>
      </w:r>
      <w:r w:rsidRPr="00D22E28">
        <w:rPr>
          <w:rFonts w:ascii="Calibri" w:eastAsia="Calibri" w:hAnsi="Calibri" w:hint="cs"/>
          <w:rtl/>
          <w:lang w:eastAsia="en-US"/>
        </w:rPr>
        <w:t>חוזה</w:t>
      </w:r>
      <w:r w:rsidRPr="00D22E28">
        <w:rPr>
          <w:rFonts w:ascii="Calibri" w:eastAsia="Calibri" w:hAnsi="Calibri"/>
          <w:rtl/>
          <w:lang w:eastAsia="en-US"/>
        </w:rPr>
        <w:t xml:space="preserve"> </w:t>
      </w:r>
      <w:r w:rsidRPr="00D22E28">
        <w:rPr>
          <w:rFonts w:ascii="Calibri" w:eastAsia="Calibri" w:hAnsi="Calibri" w:hint="cs"/>
          <w:rtl/>
          <w:lang w:eastAsia="en-US"/>
        </w:rPr>
        <w:t>זה</w:t>
      </w:r>
      <w:r w:rsidRPr="00D22E28">
        <w:rPr>
          <w:rFonts w:ascii="Calibri" w:eastAsia="Calibri" w:hAnsi="Calibri"/>
          <w:rtl/>
          <w:lang w:eastAsia="en-US"/>
        </w:rPr>
        <w:t xml:space="preserve">.   </w:t>
      </w:r>
    </w:p>
    <w:p w14:paraId="32E71F39" w14:textId="77777777" w:rsidR="00D22E28" w:rsidRPr="00D22E28" w:rsidRDefault="00D22E28" w:rsidP="00D22E28">
      <w:pPr>
        <w:spacing w:line="240" w:lineRule="auto"/>
        <w:jc w:val="left"/>
        <w:rPr>
          <w:rFonts w:ascii="Calibri" w:eastAsia="Calibri" w:hAnsi="Calibri"/>
          <w:rtl/>
          <w:lang w:eastAsia="en-US"/>
        </w:rPr>
      </w:pPr>
    </w:p>
    <w:p w14:paraId="67A59363" w14:textId="77777777" w:rsidR="00D22E28" w:rsidRPr="00D22E28" w:rsidRDefault="00D22E28" w:rsidP="00D22E28">
      <w:pPr>
        <w:spacing w:line="240" w:lineRule="auto"/>
        <w:jc w:val="left"/>
        <w:rPr>
          <w:rFonts w:ascii="Calibri" w:eastAsia="Calibri" w:hAnsi="Calibri"/>
          <w:rtl/>
          <w:lang w:eastAsia="en-US"/>
        </w:rPr>
      </w:pPr>
    </w:p>
    <w:p w14:paraId="0095ACC5" w14:textId="77777777" w:rsidR="0058587F" w:rsidRPr="00D62A8C" w:rsidRDefault="0058587F" w:rsidP="0058587F">
      <w:pPr>
        <w:pStyle w:val="afffa"/>
        <w:numPr>
          <w:ilvl w:val="0"/>
          <w:numId w:val="18"/>
        </w:numPr>
        <w:spacing w:line="360" w:lineRule="auto"/>
        <w:ind w:left="565" w:hanging="565"/>
        <w:rPr>
          <w:b/>
          <w:bCs/>
          <w:u w:val="single"/>
          <w:rtl/>
        </w:rPr>
      </w:pPr>
      <w:r w:rsidRPr="00D62A8C">
        <w:rPr>
          <w:b/>
          <w:bCs/>
          <w:u w:val="single"/>
          <w:rtl/>
        </w:rPr>
        <w:t>זכויות יוצרים ושיתוף פעולה עם חוקרים</w:t>
      </w:r>
    </w:p>
    <w:p w14:paraId="0911B040" w14:textId="77777777" w:rsidR="0058587F" w:rsidRPr="00D62A8C" w:rsidRDefault="0058587F" w:rsidP="0058587F">
      <w:pPr>
        <w:pStyle w:val="afffa"/>
        <w:numPr>
          <w:ilvl w:val="1"/>
          <w:numId w:val="18"/>
        </w:numPr>
        <w:spacing w:line="360" w:lineRule="auto"/>
        <w:ind w:left="1274" w:hanging="707"/>
        <w:rPr>
          <w:rtl/>
        </w:rPr>
      </w:pPr>
      <w:r w:rsidRPr="00D62A8C">
        <w:rPr>
          <w:rFonts w:hint="cs"/>
          <w:rtl/>
        </w:rPr>
        <w:t xml:space="preserve">זכויות היוצרים בכל השירותים, שיסופקו למשרד כחלק מהסכם זה, לרבות דוחות, מחקרים וכל כיוצא באלה, יהיו שייכות למשרד, והתמורה לפי הסכם זה תהווה תמורה גם עבור זכויות אלה. על אף האמור, הספק רשאי, באישור מראש של המשרד, לפרסם דוחות ומחקרים, כאמור בסעיף זה, ובלבד שהפרסום לא ייעשה תמורת תשלום מעבר לכיסוי ההוצאות. בכל פרסום </w:t>
      </w:r>
      <w:r w:rsidRPr="00D62A8C">
        <w:rPr>
          <w:rFonts w:hint="cs"/>
          <w:rtl/>
        </w:rPr>
        <w:lastRenderedPageBreak/>
        <w:t xml:space="preserve">מחקר כאמור, יצוין, כי השירותים ניתנו במימון המשרד וכי הפרסום נעשה באדיבותו של המשרד. </w:t>
      </w:r>
    </w:p>
    <w:p w14:paraId="06A340F3" w14:textId="77777777" w:rsidR="0058587F" w:rsidRPr="00D62A8C" w:rsidRDefault="0058587F" w:rsidP="0058587F">
      <w:pPr>
        <w:pStyle w:val="afffa"/>
        <w:numPr>
          <w:ilvl w:val="1"/>
          <w:numId w:val="18"/>
        </w:numPr>
        <w:spacing w:line="360" w:lineRule="auto"/>
        <w:ind w:left="1274" w:hanging="707"/>
        <w:rPr>
          <w:rtl/>
        </w:rPr>
      </w:pPr>
      <w:r w:rsidRPr="00D62A8C">
        <w:rPr>
          <w:rFonts w:hint="cs"/>
          <w:rtl/>
        </w:rPr>
        <w:t>המשרד יהיה רשאי לפרסם כל חומר, שיימסר לו על-ידי הספק כחלק מהסכם זה, ובלבד שתישמר לספק או למי שיצר את החומר "הזכות המוסרית".</w:t>
      </w:r>
    </w:p>
    <w:p w14:paraId="3FFF6403" w14:textId="77777777" w:rsidR="0058587F" w:rsidRPr="00D62A8C" w:rsidRDefault="0058587F" w:rsidP="0058587F">
      <w:pPr>
        <w:pStyle w:val="afffa"/>
        <w:numPr>
          <w:ilvl w:val="1"/>
          <w:numId w:val="18"/>
        </w:numPr>
        <w:spacing w:line="360" w:lineRule="auto"/>
        <w:ind w:left="1274" w:hanging="707"/>
      </w:pPr>
      <w:r w:rsidRPr="00D62A8C">
        <w:rPr>
          <w:rFonts w:hint="cs"/>
          <w:rtl/>
        </w:rPr>
        <w:t>הספק מתחייב לשתף פעולה ולסייע לחוקרים, שיורשו על-ידי המשרד, בביצוע מחקרים, בהתייחס לשירותים נשוא הסכם זה, בכפוף להוראות הדין ולשמירה על הפרטיות.</w:t>
      </w:r>
    </w:p>
    <w:p w14:paraId="43AC8BFD" w14:textId="77777777" w:rsidR="0058587F" w:rsidRPr="00D62A8C" w:rsidRDefault="0058587F" w:rsidP="0058587F">
      <w:pPr>
        <w:pStyle w:val="afffa"/>
        <w:spacing w:line="360" w:lineRule="auto"/>
      </w:pPr>
    </w:p>
    <w:p w14:paraId="4D83303E" w14:textId="77777777" w:rsidR="0058587F" w:rsidRPr="00D62A8C" w:rsidRDefault="0058587F" w:rsidP="0058587F">
      <w:pPr>
        <w:pStyle w:val="afffa"/>
        <w:numPr>
          <w:ilvl w:val="0"/>
          <w:numId w:val="18"/>
        </w:numPr>
        <w:spacing w:line="360" w:lineRule="auto"/>
        <w:ind w:left="565" w:hanging="565"/>
        <w:rPr>
          <w:b/>
          <w:bCs/>
          <w:u w:val="single"/>
        </w:rPr>
      </w:pPr>
      <w:r w:rsidRPr="00D62A8C">
        <w:rPr>
          <w:b/>
          <w:bCs/>
          <w:u w:val="single"/>
          <w:rtl/>
        </w:rPr>
        <w:t xml:space="preserve">פרסום </w:t>
      </w:r>
      <w:r w:rsidRPr="00D62A8C">
        <w:rPr>
          <w:rFonts w:hint="cs"/>
          <w:b/>
          <w:bCs/>
          <w:u w:val="single"/>
          <w:rtl/>
        </w:rPr>
        <w:t>ההתקשרות על ידי המשרד</w:t>
      </w:r>
    </w:p>
    <w:p w14:paraId="3CDE915E" w14:textId="77777777" w:rsidR="0058587F" w:rsidRPr="00D62A8C" w:rsidRDefault="0058587F" w:rsidP="0058587F">
      <w:pPr>
        <w:pStyle w:val="afffa"/>
        <w:numPr>
          <w:ilvl w:val="1"/>
          <w:numId w:val="18"/>
        </w:numPr>
        <w:spacing w:line="360" w:lineRule="auto"/>
        <w:ind w:left="1274" w:hanging="707"/>
      </w:pPr>
      <w:r w:rsidRPr="00D62A8C">
        <w:rPr>
          <w:rFonts w:hint="cs"/>
          <w:rtl/>
        </w:rPr>
        <w:t xml:space="preserve">ידוע לספק כי בהתאם להחלטת ממשלה מס' 1116 מיום 29.12.2013 שעניינה פרסום היתרים ומסמכי התקשרות בין רשויות המדינה לגופים פרטיים (להלן </w:t>
      </w:r>
      <w:r w:rsidRPr="00D62A8C">
        <w:rPr>
          <w:rtl/>
        </w:rPr>
        <w:t>–</w:t>
      </w:r>
      <w:r w:rsidRPr="00D62A8C">
        <w:rPr>
          <w:rFonts w:hint="cs"/>
          <w:rtl/>
        </w:rPr>
        <w:t xml:space="preserve"> "</w:t>
      </w:r>
      <w:r w:rsidRPr="00D62A8C">
        <w:rPr>
          <w:rFonts w:hint="cs"/>
          <w:b/>
          <w:bCs/>
          <w:rtl/>
        </w:rPr>
        <w:t>החלטת הממשלה</w:t>
      </w:r>
      <w:r w:rsidRPr="00D62A8C">
        <w:rPr>
          <w:rFonts w:hint="cs"/>
          <w:rtl/>
        </w:rPr>
        <w:t xml:space="preserve">"), הסכם ההתקשרות </w:t>
      </w:r>
      <w:proofErr w:type="spellStart"/>
      <w:r w:rsidRPr="00D62A8C">
        <w:rPr>
          <w:rFonts w:hint="cs"/>
          <w:rtl/>
        </w:rPr>
        <w:t>עימו</w:t>
      </w:r>
      <w:proofErr w:type="spellEnd"/>
      <w:r w:rsidRPr="00D62A8C">
        <w:rPr>
          <w:rFonts w:hint="cs"/>
          <w:rtl/>
        </w:rPr>
        <w:t xml:space="preserve"> יפורסם בנוסחו המלא והסופי בתוך חודש ימים מיום חתימתו ויועלה לאתר המרכזי לחופש המידע שכתובתו</w:t>
      </w:r>
      <w:hyperlink r:id="rId11" w:history="1">
        <w:r w:rsidRPr="00D62A8C">
          <w:rPr>
            <w:rStyle w:val="Hyperlink"/>
          </w:rPr>
          <w:t>www.foi.gov.il</w:t>
        </w:r>
      </w:hyperlink>
      <w:r w:rsidRPr="00D62A8C">
        <w:t xml:space="preserve"> </w:t>
      </w:r>
      <w:r w:rsidRPr="00D62A8C">
        <w:rPr>
          <w:rFonts w:hint="cs"/>
          <w:rtl/>
        </w:rPr>
        <w:t xml:space="preserve">. הפרסום יחול גם על כל תוספת או תיקון של ההתקשרות שנעשו לאחר פרסום ההתקשרות. </w:t>
      </w:r>
    </w:p>
    <w:p w14:paraId="417B8AA1" w14:textId="77777777" w:rsidR="0058587F" w:rsidRPr="00D62A8C" w:rsidRDefault="0058587F" w:rsidP="0058587F">
      <w:pPr>
        <w:pStyle w:val="afffa"/>
        <w:numPr>
          <w:ilvl w:val="1"/>
          <w:numId w:val="18"/>
        </w:numPr>
        <w:spacing w:line="360" w:lineRule="auto"/>
        <w:ind w:left="1274" w:hanging="707"/>
      </w:pPr>
      <w:r w:rsidRPr="00D62A8C">
        <w:rPr>
          <w:rFonts w:hint="cs"/>
          <w:rtl/>
        </w:rPr>
        <w:t>במקרים בהם קיים חריג בדין לפרסום, יפורסמו חלקי ההסכם שאין מניעה לפרסמם, תוך ציון הנתונים שלא פורסמו והעילה לאי פרסומם כאמור בהחלטת הממשלה.</w:t>
      </w:r>
    </w:p>
    <w:p w14:paraId="3B822744" w14:textId="77777777" w:rsidR="0058587F" w:rsidRPr="00D62A8C" w:rsidRDefault="0058587F" w:rsidP="0058587F">
      <w:pPr>
        <w:tabs>
          <w:tab w:val="left" w:pos="1473"/>
        </w:tabs>
        <w:rPr>
          <w:highlight w:val="yellow"/>
          <w:u w:val="single"/>
          <w:rtl/>
        </w:rPr>
      </w:pPr>
    </w:p>
    <w:p w14:paraId="0B29414F" w14:textId="77777777" w:rsidR="0058587F" w:rsidRPr="00D62A8C" w:rsidRDefault="0058587F" w:rsidP="0058587F">
      <w:pPr>
        <w:pStyle w:val="afffa"/>
        <w:numPr>
          <w:ilvl w:val="0"/>
          <w:numId w:val="18"/>
        </w:numPr>
        <w:spacing w:line="360" w:lineRule="auto"/>
        <w:ind w:left="565" w:hanging="565"/>
        <w:rPr>
          <w:b/>
          <w:bCs/>
          <w:u w:val="single"/>
          <w:rtl/>
        </w:rPr>
      </w:pPr>
      <w:r w:rsidRPr="00D62A8C">
        <w:rPr>
          <w:b/>
          <w:bCs/>
          <w:u w:val="single"/>
          <w:rtl/>
        </w:rPr>
        <w:t>שמירת סודיות</w:t>
      </w:r>
      <w:r w:rsidRPr="00D62A8C">
        <w:rPr>
          <w:rFonts w:hint="cs"/>
          <w:b/>
          <w:bCs/>
          <w:u w:val="single"/>
          <w:rtl/>
        </w:rPr>
        <w:t xml:space="preserve"> ואבטחת מידע</w:t>
      </w:r>
    </w:p>
    <w:p w14:paraId="48BB32DD" w14:textId="77777777" w:rsidR="0058587F" w:rsidRPr="00D62A8C" w:rsidRDefault="0058587F" w:rsidP="0058587F">
      <w:pPr>
        <w:pStyle w:val="afffa"/>
        <w:numPr>
          <w:ilvl w:val="1"/>
          <w:numId w:val="18"/>
        </w:numPr>
        <w:spacing w:line="360" w:lineRule="auto"/>
        <w:ind w:left="1274" w:hanging="707"/>
        <w:rPr>
          <w:rtl/>
        </w:rPr>
      </w:pPr>
      <w:r w:rsidRPr="00D62A8C">
        <w:rPr>
          <w:rtl/>
        </w:rPr>
        <w:t>כל ידיעה או מסמך או חפץ או כל דבר אחר שלפי טיבם אינם נכסי הכלל, שהגיעו לידי הספק, או עובדי</w:t>
      </w:r>
      <w:r w:rsidRPr="00D62A8C">
        <w:rPr>
          <w:rFonts w:hint="cs"/>
          <w:rtl/>
        </w:rPr>
        <w:t>ו</w:t>
      </w:r>
      <w:r w:rsidRPr="00D62A8C">
        <w:rPr>
          <w:rtl/>
        </w:rPr>
        <w:t xml:space="preserve"> עקב או בקשר להסכם זה, לא ימסרו ולא יועברו ללא אישור המשרד מראש ובכתב.</w:t>
      </w:r>
    </w:p>
    <w:p w14:paraId="509B26D8" w14:textId="77777777" w:rsidR="0058587F" w:rsidRPr="00D62A8C" w:rsidRDefault="0058587F" w:rsidP="0058587F">
      <w:pPr>
        <w:pStyle w:val="afffa"/>
        <w:numPr>
          <w:ilvl w:val="1"/>
          <w:numId w:val="18"/>
        </w:numPr>
        <w:spacing w:line="360" w:lineRule="auto"/>
        <w:ind w:left="1274" w:hanging="707"/>
        <w:rPr>
          <w:rtl/>
        </w:rPr>
      </w:pPr>
      <w:r w:rsidRPr="00D62A8C">
        <w:rPr>
          <w:rtl/>
        </w:rPr>
        <w:t>הספק מצהיר כי ידוע ל</w:t>
      </w:r>
      <w:r w:rsidRPr="00D62A8C">
        <w:rPr>
          <w:rFonts w:hint="cs"/>
          <w:rtl/>
        </w:rPr>
        <w:t>ו</w:t>
      </w:r>
      <w:r w:rsidRPr="00D62A8C">
        <w:rPr>
          <w:rtl/>
        </w:rPr>
        <w:t xml:space="preserve"> שמסירת מידע בניגוד לאמור לעיל, מהווה עבירה על חוק העונשין, התשל"ז-1977.</w:t>
      </w:r>
    </w:p>
    <w:p w14:paraId="6B2E0F26" w14:textId="77777777" w:rsidR="0058587F" w:rsidRPr="00D62A8C" w:rsidRDefault="0058587F" w:rsidP="0058587F">
      <w:pPr>
        <w:pStyle w:val="afffa"/>
        <w:numPr>
          <w:ilvl w:val="1"/>
          <w:numId w:val="18"/>
        </w:numPr>
        <w:spacing w:line="360" w:lineRule="auto"/>
        <w:ind w:left="1274" w:hanging="707"/>
        <w:rPr>
          <w:rtl/>
        </w:rPr>
      </w:pPr>
      <w:r w:rsidRPr="00D62A8C">
        <w:rPr>
          <w:rtl/>
        </w:rPr>
        <w:t>הספק מתחייב להחתים כל מי שעובד אצל</w:t>
      </w:r>
      <w:r w:rsidRPr="00D62A8C">
        <w:rPr>
          <w:rFonts w:hint="cs"/>
          <w:rtl/>
        </w:rPr>
        <w:t>ו</w:t>
      </w:r>
      <w:r w:rsidRPr="00D62A8C">
        <w:rPr>
          <w:rtl/>
        </w:rPr>
        <w:t xml:space="preserve"> ושעשוי להיחשף למידע כאמור על התחייבות שלא לעשות שימוש במידע ללא אישור המשרד מראש ובכתב, בנוסח המצורף להסכם זה </w:t>
      </w:r>
      <w:r w:rsidRPr="00D62A8C">
        <w:rPr>
          <w:highlight w:val="yellow"/>
          <w:rtl/>
        </w:rPr>
        <w:fldChar w:fldCharType="begin"/>
      </w:r>
      <w:r w:rsidRPr="00D62A8C">
        <w:rPr>
          <w:highlight w:val="yellow"/>
          <w:rtl/>
        </w:rPr>
        <w:instrText xml:space="preserve"> </w:instrText>
      </w:r>
      <w:r w:rsidRPr="00D62A8C">
        <w:rPr>
          <w:rFonts w:hint="cs"/>
          <w:highlight w:val="yellow"/>
        </w:rPr>
        <w:instrText>REF</w:instrText>
      </w:r>
      <w:r w:rsidRPr="00D62A8C">
        <w:rPr>
          <w:rFonts w:hint="cs"/>
          <w:highlight w:val="yellow"/>
          <w:rtl/>
        </w:rPr>
        <w:instrText xml:space="preserve"> נספח_סודיות \</w:instrText>
      </w:r>
      <w:r w:rsidRPr="00D62A8C">
        <w:rPr>
          <w:rFonts w:hint="cs"/>
          <w:highlight w:val="yellow"/>
        </w:rPr>
        <w:instrText>h</w:instrText>
      </w:r>
      <w:r w:rsidRPr="00D62A8C">
        <w:rPr>
          <w:highlight w:val="yellow"/>
          <w:rtl/>
        </w:rPr>
        <w:instrText xml:space="preserve">  \* </w:instrText>
      </w:r>
      <w:r w:rsidRPr="00D62A8C">
        <w:rPr>
          <w:highlight w:val="yellow"/>
        </w:rPr>
        <w:instrText>MERGEFORMAT</w:instrText>
      </w:r>
      <w:r w:rsidRPr="00D62A8C">
        <w:rPr>
          <w:highlight w:val="yellow"/>
          <w:rtl/>
        </w:rPr>
        <w:instrText xml:space="preserve"> </w:instrText>
      </w:r>
      <w:r w:rsidRPr="00D62A8C">
        <w:rPr>
          <w:highlight w:val="yellow"/>
          <w:rtl/>
        </w:rPr>
      </w:r>
      <w:r w:rsidRPr="00D62A8C">
        <w:rPr>
          <w:highlight w:val="yellow"/>
          <w:rtl/>
        </w:rPr>
        <w:fldChar w:fldCharType="separate"/>
      </w:r>
      <w:r w:rsidR="00CA6199" w:rsidRPr="00D62A8C">
        <w:rPr>
          <w:rFonts w:hint="cs"/>
          <w:highlight w:val="magenta"/>
          <w:rtl/>
        </w:rPr>
        <w:t>נספח</w:t>
      </w:r>
      <w:r w:rsidR="00CA6199">
        <w:rPr>
          <w:rFonts w:hint="cs"/>
          <w:highlight w:val="magenta"/>
          <w:rtl/>
        </w:rPr>
        <w:t xml:space="preserve"> </w:t>
      </w:r>
      <w:r w:rsidR="00CA6199" w:rsidRPr="00D62A8C">
        <w:rPr>
          <w:rFonts w:hint="cs"/>
          <w:highlight w:val="magenta"/>
          <w:rtl/>
        </w:rPr>
        <w:t xml:space="preserve"> </w:t>
      </w:r>
      <w:r w:rsidR="00CA6199">
        <w:rPr>
          <w:highlight w:val="magenta"/>
          <w:rtl/>
        </w:rPr>
        <w:t xml:space="preserve">7 </w:t>
      </w:r>
      <w:r w:rsidRPr="00D62A8C">
        <w:rPr>
          <w:highlight w:val="yellow"/>
          <w:rtl/>
        </w:rPr>
        <w:fldChar w:fldCharType="end"/>
      </w:r>
      <w:r w:rsidRPr="00D62A8C">
        <w:rPr>
          <w:rFonts w:hint="cs"/>
          <w:rtl/>
        </w:rPr>
        <w:t>.</w:t>
      </w:r>
    </w:p>
    <w:p w14:paraId="6108071C" w14:textId="77777777" w:rsidR="0058587F" w:rsidRPr="00D62A8C" w:rsidRDefault="0058587F" w:rsidP="0058587F">
      <w:pPr>
        <w:tabs>
          <w:tab w:val="left" w:pos="1473"/>
        </w:tabs>
        <w:rPr>
          <w:color w:val="FF0000"/>
          <w:highlight w:val="yellow"/>
          <w:rtl/>
        </w:rPr>
      </w:pPr>
    </w:p>
    <w:p w14:paraId="0C05A301" w14:textId="77777777" w:rsidR="0058587F" w:rsidRPr="00D62A8C" w:rsidRDefault="0058587F" w:rsidP="0058587F">
      <w:pPr>
        <w:pStyle w:val="afffa"/>
        <w:numPr>
          <w:ilvl w:val="0"/>
          <w:numId w:val="18"/>
        </w:numPr>
        <w:spacing w:line="360" w:lineRule="auto"/>
        <w:ind w:left="565" w:hanging="565"/>
        <w:rPr>
          <w:b/>
          <w:bCs/>
          <w:u w:val="single"/>
        </w:rPr>
      </w:pPr>
      <w:r w:rsidRPr="00D62A8C">
        <w:rPr>
          <w:b/>
          <w:bCs/>
          <w:u w:val="single"/>
          <w:rtl/>
        </w:rPr>
        <w:t>התמורה</w:t>
      </w:r>
    </w:p>
    <w:p w14:paraId="4F4B0B12" w14:textId="77777777" w:rsidR="0058587F" w:rsidRPr="00D62A8C" w:rsidRDefault="0058587F" w:rsidP="0058587F">
      <w:pPr>
        <w:pStyle w:val="afffa"/>
        <w:numPr>
          <w:ilvl w:val="1"/>
          <w:numId w:val="18"/>
        </w:numPr>
        <w:spacing w:line="360" w:lineRule="auto"/>
        <w:ind w:left="1274" w:hanging="707"/>
        <w:rPr>
          <w:u w:val="single"/>
          <w:rtl/>
        </w:rPr>
      </w:pPr>
      <w:r w:rsidRPr="00D62A8C">
        <w:rPr>
          <w:rFonts w:hint="cs"/>
          <w:u w:val="single"/>
          <w:rtl/>
        </w:rPr>
        <w:t>מנגנון התשלום</w:t>
      </w:r>
    </w:p>
    <w:p w14:paraId="0CF483BD" w14:textId="529450CB" w:rsidR="0058587F" w:rsidRPr="00D62A8C" w:rsidRDefault="0058587F" w:rsidP="00A035F3">
      <w:pPr>
        <w:pStyle w:val="afffa"/>
        <w:numPr>
          <w:ilvl w:val="2"/>
          <w:numId w:val="18"/>
        </w:numPr>
        <w:spacing w:line="360" w:lineRule="auto"/>
        <w:ind w:left="2266" w:hanging="992"/>
      </w:pPr>
      <w:r w:rsidRPr="00D62A8C">
        <w:rPr>
          <w:rFonts w:hint="cs"/>
          <w:rtl/>
        </w:rPr>
        <w:t>המחיר שישולם לספק יהיה בהתאם להצעת המחיר שהגיש בסך: _________</w:t>
      </w:r>
      <w:r w:rsidR="00A035F3">
        <w:rPr>
          <w:rFonts w:hint="cs"/>
          <w:rtl/>
        </w:rPr>
        <w:t xml:space="preserve"> ₪ בגין חלוקת ערכת זרעים אחת. מחיר זה כולל מע"מ. </w:t>
      </w:r>
    </w:p>
    <w:p w14:paraId="1B6EA71B" w14:textId="6EA2712A" w:rsidR="0058587F" w:rsidRPr="00D62A8C" w:rsidRDefault="00A035F3" w:rsidP="00A035F3">
      <w:pPr>
        <w:pStyle w:val="afffa"/>
        <w:numPr>
          <w:ilvl w:val="2"/>
          <w:numId w:val="18"/>
        </w:numPr>
        <w:spacing w:line="360" w:lineRule="auto"/>
        <w:ind w:left="2266" w:hanging="992"/>
      </w:pPr>
      <w:proofErr w:type="spellStart"/>
      <w:r>
        <w:rPr>
          <w:rFonts w:hint="cs"/>
          <w:rtl/>
        </w:rPr>
        <w:t>בתוםפ</w:t>
      </w:r>
      <w:proofErr w:type="spellEnd"/>
      <w:r>
        <w:rPr>
          <w:rFonts w:hint="cs"/>
          <w:rtl/>
        </w:rPr>
        <w:t xml:space="preserve"> מבצע החלוקה </w:t>
      </w:r>
      <w:r w:rsidR="0058587F" w:rsidRPr="00D62A8C">
        <w:rPr>
          <w:rFonts w:hint="cs"/>
          <w:rtl/>
        </w:rPr>
        <w:t>יעביר הספק למשרד</w:t>
      </w:r>
      <w:r w:rsidR="0058587F">
        <w:rPr>
          <w:rFonts w:hint="cs"/>
          <w:rtl/>
        </w:rPr>
        <w:t xml:space="preserve">, </w:t>
      </w:r>
      <w:r w:rsidR="0058587F" w:rsidRPr="00D62A8C">
        <w:rPr>
          <w:rFonts w:hint="cs"/>
          <w:rtl/>
        </w:rPr>
        <w:t>חשבונית מס או חשבון, בהתאם לדין החל על הספק (להלן: דרישת תשלום), מלווה בדין וחשבון על הפעילות שבוצעה במהלך החודש החולף</w:t>
      </w:r>
      <w:r w:rsidR="0058587F">
        <w:rPr>
          <w:rFonts w:hint="cs"/>
          <w:rtl/>
        </w:rPr>
        <w:t xml:space="preserve"> וכל הוכחה נוספת, ככל </w:t>
      </w:r>
      <w:proofErr w:type="spellStart"/>
      <w:r w:rsidR="0058587F">
        <w:rPr>
          <w:rFonts w:hint="cs"/>
          <w:rtl/>
        </w:rPr>
        <w:t>שתדרש</w:t>
      </w:r>
      <w:proofErr w:type="spellEnd"/>
      <w:r w:rsidR="0058587F">
        <w:rPr>
          <w:rFonts w:hint="cs"/>
          <w:rtl/>
        </w:rPr>
        <w:t xml:space="preserve"> על ידי המשרד.</w:t>
      </w:r>
    </w:p>
    <w:p w14:paraId="7F0D682F" w14:textId="77777777" w:rsidR="0058587F" w:rsidRPr="00D62A8C" w:rsidRDefault="0058587F" w:rsidP="0058587F">
      <w:pPr>
        <w:pStyle w:val="afffa"/>
        <w:numPr>
          <w:ilvl w:val="2"/>
          <w:numId w:val="18"/>
        </w:numPr>
        <w:spacing w:line="360" w:lineRule="auto"/>
        <w:ind w:left="2266" w:hanging="992"/>
      </w:pPr>
      <w:r w:rsidRPr="00D62A8C">
        <w:rPr>
          <w:rFonts w:hint="cs"/>
          <w:rtl/>
        </w:rPr>
        <w:t xml:space="preserve">התשלומים יבוצעו רק לאחר שהדרישה תאושר ע"י נציג המשרד וע"י שאר הגורמים המוסמכים במשרד. </w:t>
      </w:r>
    </w:p>
    <w:p w14:paraId="4062C7D0" w14:textId="77777777" w:rsidR="0058587F" w:rsidRPr="00D62A8C" w:rsidRDefault="0058587F" w:rsidP="0058587F">
      <w:pPr>
        <w:pStyle w:val="afffa"/>
        <w:numPr>
          <w:ilvl w:val="2"/>
          <w:numId w:val="18"/>
        </w:numPr>
        <w:spacing w:line="360" w:lineRule="auto"/>
        <w:ind w:left="2266" w:hanging="992"/>
      </w:pPr>
      <w:r w:rsidRPr="00D62A8C">
        <w:rPr>
          <w:rtl/>
        </w:rPr>
        <w:lastRenderedPageBreak/>
        <w:t xml:space="preserve">הרשות בידי המשרד לאשר את דרישת התשלום ואת הדין וחשבון במלואם או בחלקם. לא אישר המשרד את דרישת התשלום במלואה, על המשרד להודיע </w:t>
      </w:r>
      <w:r w:rsidRPr="00D62A8C" w:rsidDel="005C7631">
        <w:rPr>
          <w:rtl/>
        </w:rPr>
        <w:t>ל</w:t>
      </w:r>
      <w:r w:rsidRPr="00D62A8C">
        <w:rPr>
          <w:rtl/>
        </w:rPr>
        <w:t>ספק בתוך שלושים יום מיום קבלת הדין וחשבון, איזה חלק מן הדוח ומדרישת התשלום מקובל עליו, ולנמק מדוע לא קיבל את החלקים שאינם מקובלים עליו</w:t>
      </w:r>
      <w:r w:rsidRPr="00D62A8C">
        <w:rPr>
          <w:rFonts w:hint="cs"/>
          <w:rtl/>
        </w:rPr>
        <w:t>.</w:t>
      </w:r>
    </w:p>
    <w:p w14:paraId="28985067" w14:textId="77777777" w:rsidR="0058587F" w:rsidRPr="00D62A8C" w:rsidRDefault="0058587F" w:rsidP="0058587F">
      <w:pPr>
        <w:pStyle w:val="afffa"/>
        <w:numPr>
          <w:ilvl w:val="2"/>
          <w:numId w:val="18"/>
        </w:numPr>
        <w:spacing w:line="360" w:lineRule="auto"/>
        <w:ind w:left="2266" w:hanging="992"/>
      </w:pPr>
      <w:r w:rsidRPr="00D62A8C">
        <w:rPr>
          <w:rFonts w:hint="cs"/>
          <w:rtl/>
        </w:rPr>
        <w:t>הספק</w:t>
      </w:r>
      <w:r w:rsidRPr="00D62A8C">
        <w:rPr>
          <w:rtl/>
        </w:rPr>
        <w:t xml:space="preserve"> מתחייב להחזיר למשרד מיד כל סכום עודף שקיבל מהמשרד. </w:t>
      </w:r>
      <w:r w:rsidRPr="00D62A8C">
        <w:rPr>
          <w:rFonts w:hint="cs"/>
          <w:rtl/>
        </w:rPr>
        <w:t xml:space="preserve">המשרד רשאי לקזז מכל תשלום המגיע לספק בגין סכום עודף שקיבל מהמשרד. </w:t>
      </w:r>
    </w:p>
    <w:p w14:paraId="76515116" w14:textId="77777777" w:rsidR="0058587F" w:rsidRDefault="0058587F" w:rsidP="001C68ED">
      <w:pPr>
        <w:pStyle w:val="afffa"/>
        <w:numPr>
          <w:ilvl w:val="2"/>
          <w:numId w:val="18"/>
        </w:numPr>
        <w:spacing w:line="360" w:lineRule="auto"/>
        <w:ind w:left="2266" w:hanging="992"/>
      </w:pPr>
      <w:r w:rsidRPr="00D62A8C">
        <w:rPr>
          <w:rFonts w:hint="cs"/>
          <w:rtl/>
        </w:rPr>
        <w:t xml:space="preserve">התשלום </w:t>
      </w:r>
      <w:r w:rsidRPr="00D62A8C">
        <w:rPr>
          <w:rtl/>
        </w:rPr>
        <w:t xml:space="preserve">כפוף לאישור </w:t>
      </w:r>
      <w:r w:rsidRPr="00D62A8C">
        <w:rPr>
          <w:rFonts w:hint="cs"/>
          <w:rtl/>
        </w:rPr>
        <w:t xml:space="preserve">של </w:t>
      </w:r>
      <w:r w:rsidRPr="00D62A8C">
        <w:rPr>
          <w:rtl/>
        </w:rPr>
        <w:t xml:space="preserve">ועדת המכרזים המשרדית, אישור תקציב המדינה מדי שנה ובקיום תקציב בפועל. </w:t>
      </w:r>
    </w:p>
    <w:p w14:paraId="1EEC6852" w14:textId="35AB6240" w:rsidR="00A035F3" w:rsidRPr="00D62A8C" w:rsidRDefault="00A035F3" w:rsidP="00A035F3">
      <w:pPr>
        <w:pStyle w:val="afffa"/>
        <w:numPr>
          <w:ilvl w:val="2"/>
          <w:numId w:val="18"/>
        </w:numPr>
        <w:spacing w:line="360" w:lineRule="auto"/>
        <w:ind w:left="2266" w:hanging="992"/>
      </w:pPr>
      <w:r>
        <w:rPr>
          <w:rFonts w:hint="cs"/>
          <w:rtl/>
        </w:rPr>
        <w:t xml:space="preserve">היקף ההתקשרות עם הספק לא יעלה בתוך תקופת ההתקשרות על סכום כולל של ___________________ ₪ כולל מע"מ. </w:t>
      </w:r>
    </w:p>
    <w:p w14:paraId="28A0B8BF" w14:textId="77777777" w:rsidR="0058587F" w:rsidRPr="00D62A8C" w:rsidRDefault="0058587F" w:rsidP="0058587F">
      <w:pPr>
        <w:pStyle w:val="afffa"/>
        <w:numPr>
          <w:ilvl w:val="1"/>
          <w:numId w:val="18"/>
        </w:numPr>
        <w:spacing w:line="360" w:lineRule="auto"/>
        <w:ind w:left="1274" w:hanging="707"/>
        <w:rPr>
          <w:u w:val="single"/>
        </w:rPr>
      </w:pPr>
      <w:r w:rsidRPr="00D62A8C">
        <w:rPr>
          <w:rFonts w:hint="cs"/>
          <w:u w:val="single"/>
          <w:rtl/>
        </w:rPr>
        <w:t>תנאי תשלום</w:t>
      </w:r>
    </w:p>
    <w:p w14:paraId="38DC45B0" w14:textId="77777777" w:rsidR="0058587F" w:rsidRPr="00D62A8C" w:rsidRDefault="0058587F" w:rsidP="0058587F">
      <w:pPr>
        <w:pStyle w:val="afffa"/>
        <w:numPr>
          <w:ilvl w:val="2"/>
          <w:numId w:val="18"/>
        </w:numPr>
        <w:spacing w:line="360" w:lineRule="auto"/>
        <w:ind w:left="2266" w:hanging="992"/>
      </w:pPr>
      <w:r w:rsidRPr="00D62A8C">
        <w:rPr>
          <w:rtl/>
        </w:rPr>
        <w:t xml:space="preserve">התשלום יבוצע </w:t>
      </w:r>
      <w:r w:rsidRPr="00D62A8C">
        <w:rPr>
          <w:rFonts w:hint="cs"/>
          <w:rtl/>
        </w:rPr>
        <w:t>בהתאם למנגנון התשלום של החשב הכללי:</w:t>
      </w:r>
    </w:p>
    <w:p w14:paraId="756A43A8" w14:textId="77777777" w:rsidR="0058587F" w:rsidRPr="00D62A8C" w:rsidRDefault="0058587F" w:rsidP="0058587F">
      <w:pPr>
        <w:pStyle w:val="afffa"/>
        <w:numPr>
          <w:ilvl w:val="3"/>
          <w:numId w:val="18"/>
        </w:numPr>
        <w:spacing w:line="360" w:lineRule="auto"/>
        <w:ind w:left="3400" w:hanging="1145"/>
      </w:pPr>
      <w:r w:rsidRPr="00D62A8C">
        <w:rPr>
          <w:rFonts w:hint="cs"/>
          <w:rtl/>
        </w:rPr>
        <w:t>חשבון/חשבונית אשר יוגשו בתאריכים 1-15 בחודש, ישולם בתחילת מועד התשלום הממשלתי של החודש העוקב.</w:t>
      </w:r>
    </w:p>
    <w:p w14:paraId="08B27241" w14:textId="77777777" w:rsidR="0058587F" w:rsidRPr="00D62A8C" w:rsidRDefault="0058587F" w:rsidP="0058587F">
      <w:pPr>
        <w:pStyle w:val="afffa"/>
        <w:numPr>
          <w:ilvl w:val="3"/>
          <w:numId w:val="18"/>
        </w:numPr>
        <w:spacing w:line="360" w:lineRule="auto"/>
        <w:ind w:left="3400" w:hanging="1145"/>
      </w:pPr>
      <w:r w:rsidRPr="00D62A8C">
        <w:rPr>
          <w:rFonts w:hint="cs"/>
          <w:rtl/>
        </w:rPr>
        <w:t>חשבון/חשבונית אשר יוגשו בתאריכים 16-24 בחודש, ישולם בחודש העוקב לפי יום הגשת החשבון, כלומר בדיוק 30 יום מיום הגשת החשבון.</w:t>
      </w:r>
    </w:p>
    <w:p w14:paraId="40D5E295" w14:textId="77777777" w:rsidR="0058587F" w:rsidRPr="00D62A8C" w:rsidRDefault="0058587F" w:rsidP="0058587F">
      <w:pPr>
        <w:pStyle w:val="afffa"/>
        <w:numPr>
          <w:ilvl w:val="3"/>
          <w:numId w:val="18"/>
        </w:numPr>
        <w:spacing w:line="360" w:lineRule="auto"/>
        <w:ind w:left="3400" w:hanging="1145"/>
      </w:pPr>
      <w:r w:rsidRPr="00D62A8C">
        <w:rPr>
          <w:rFonts w:hint="cs"/>
          <w:rtl/>
        </w:rPr>
        <w:t>חשבון/חשבונית אשר יוגשו בתאריכים 25-31 בחודש, ישולם ב - 24 בחודש העוקב דהיינו בסוף מועד התשלום הממשלתי של החודש העוקב.</w:t>
      </w:r>
    </w:p>
    <w:p w14:paraId="68624618" w14:textId="77777777" w:rsidR="0058587F" w:rsidRPr="00D62A8C" w:rsidRDefault="0058587F" w:rsidP="0058587F">
      <w:pPr>
        <w:pStyle w:val="afffa"/>
        <w:numPr>
          <w:ilvl w:val="2"/>
          <w:numId w:val="18"/>
        </w:numPr>
        <w:spacing w:line="360" w:lineRule="auto"/>
        <w:ind w:left="2266" w:hanging="992"/>
      </w:pPr>
      <w:r w:rsidRPr="00D62A8C">
        <w:rPr>
          <w:rFonts w:hint="cs"/>
          <w:rtl/>
        </w:rPr>
        <w:t>לא תינתן תמורה נוספת מעבר לאמור לעיל. התשלומים לעיל יהוו תמורה מלאה לכל הוצאותיו של הספק בגין מתן השירותים (לרבות</w:t>
      </w:r>
      <w:r w:rsidRPr="00D62A8C">
        <w:rPr>
          <w:rtl/>
        </w:rPr>
        <w:t xml:space="preserve"> </w:t>
      </w:r>
      <w:proofErr w:type="spellStart"/>
      <w:r w:rsidRPr="00D62A8C">
        <w:rPr>
          <w:rFonts w:hint="cs"/>
          <w:rtl/>
        </w:rPr>
        <w:t>כח</w:t>
      </w:r>
      <w:proofErr w:type="spellEnd"/>
      <w:r w:rsidRPr="00D62A8C">
        <w:rPr>
          <w:rFonts w:hint="cs"/>
          <w:rtl/>
        </w:rPr>
        <w:t xml:space="preserve">-אדם, ציוד, תשתיות, </w:t>
      </w:r>
      <w:r w:rsidRPr="00D62A8C">
        <w:rPr>
          <w:rtl/>
        </w:rPr>
        <w:t>תיקון תקלות ושא</w:t>
      </w:r>
      <w:r w:rsidRPr="00D62A8C">
        <w:rPr>
          <w:rFonts w:hint="cs"/>
          <w:rtl/>
        </w:rPr>
        <w:t xml:space="preserve">ר </w:t>
      </w:r>
      <w:r w:rsidRPr="00D62A8C">
        <w:rPr>
          <w:rtl/>
        </w:rPr>
        <w:t>הוצאות שיהיה על</w:t>
      </w:r>
      <w:r w:rsidRPr="00D62A8C">
        <w:rPr>
          <w:rFonts w:hint="cs"/>
          <w:rtl/>
        </w:rPr>
        <w:t xml:space="preserve"> הספק </w:t>
      </w:r>
      <w:r w:rsidRPr="00D62A8C">
        <w:rPr>
          <w:rtl/>
        </w:rPr>
        <w:t>להוציא</w:t>
      </w:r>
      <w:r w:rsidRPr="00D62A8C">
        <w:rPr>
          <w:rFonts w:hint="cs"/>
          <w:rtl/>
        </w:rPr>
        <w:t xml:space="preserve"> או</w:t>
      </w:r>
      <w:r w:rsidRPr="00D62A8C">
        <w:rPr>
          <w:rtl/>
        </w:rPr>
        <w:t xml:space="preserve"> בשל התייקרויות מכל סוג ומין</w:t>
      </w:r>
      <w:r w:rsidRPr="00D62A8C">
        <w:rPr>
          <w:rFonts w:hint="cs"/>
          <w:rtl/>
        </w:rPr>
        <w:t xml:space="preserve">). </w:t>
      </w:r>
    </w:p>
    <w:p w14:paraId="1D27EA00" w14:textId="77777777" w:rsidR="0058587F" w:rsidRPr="00D62A8C" w:rsidRDefault="0058587F" w:rsidP="0058587F">
      <w:pPr>
        <w:pStyle w:val="afffa"/>
        <w:numPr>
          <w:ilvl w:val="2"/>
          <w:numId w:val="18"/>
        </w:numPr>
        <w:spacing w:line="360" w:lineRule="auto"/>
        <w:ind w:left="2266" w:hanging="992"/>
      </w:pPr>
      <w:r w:rsidRPr="00D62A8C">
        <w:rPr>
          <w:rtl/>
        </w:rPr>
        <w:t xml:space="preserve">למען הסר ספק מוסכם בין הצדדים כי המשרד לא יהא אחראי לכיסוי גרעון כלשהו שייגרם </w:t>
      </w:r>
      <w:r w:rsidRPr="00D62A8C">
        <w:rPr>
          <w:rFonts w:hint="cs"/>
          <w:rtl/>
        </w:rPr>
        <w:t>לספק</w:t>
      </w:r>
      <w:r w:rsidRPr="00D62A8C">
        <w:rPr>
          <w:rtl/>
        </w:rPr>
        <w:t xml:space="preserve"> עקב </w:t>
      </w:r>
      <w:r w:rsidRPr="00D62A8C">
        <w:rPr>
          <w:rFonts w:hint="cs"/>
          <w:rtl/>
        </w:rPr>
        <w:t xml:space="preserve">מתן השירותים. </w:t>
      </w:r>
    </w:p>
    <w:p w14:paraId="1F48CF54" w14:textId="77777777" w:rsidR="0058587F" w:rsidRPr="00D62A8C" w:rsidRDefault="0058587F" w:rsidP="0058587F">
      <w:pPr>
        <w:pStyle w:val="afffa"/>
        <w:numPr>
          <w:ilvl w:val="2"/>
          <w:numId w:val="18"/>
        </w:numPr>
        <w:spacing w:line="360" w:lineRule="auto"/>
        <w:ind w:left="2266" w:hanging="992"/>
      </w:pPr>
      <w:r w:rsidRPr="00D62A8C">
        <w:rPr>
          <w:rFonts w:hint="cs"/>
          <w:rtl/>
        </w:rPr>
        <w:t xml:space="preserve">מהתמורה ינוכו כל התשלומים שחלה החובה לנכותם על פי כל דין, ויתווסף אליה מס ערך מוסף כשיעורו ביום הוצאת החשבונית, ככל שהתשלום מחויב במע"מ. </w:t>
      </w:r>
    </w:p>
    <w:p w14:paraId="47468E60" w14:textId="77777777" w:rsidR="0058587F" w:rsidRPr="00D62A8C" w:rsidRDefault="0058587F" w:rsidP="0058587F">
      <w:pPr>
        <w:pStyle w:val="afffa"/>
        <w:numPr>
          <w:ilvl w:val="2"/>
          <w:numId w:val="18"/>
        </w:numPr>
        <w:spacing w:line="360" w:lineRule="auto"/>
        <w:ind w:left="2266" w:hanging="992"/>
      </w:pPr>
      <w:r w:rsidRPr="00D62A8C">
        <w:rPr>
          <w:rtl/>
        </w:rPr>
        <w:t xml:space="preserve">באחריות </w:t>
      </w:r>
      <w:r w:rsidRPr="00D62A8C">
        <w:rPr>
          <w:rFonts w:hint="cs"/>
          <w:rtl/>
        </w:rPr>
        <w:t>הספק</w:t>
      </w:r>
      <w:r w:rsidRPr="00D62A8C">
        <w:rPr>
          <w:rtl/>
        </w:rPr>
        <w:t xml:space="preserve"> להעביר למשרד אישור ניהול תקין ואישור לצורך ניכוי מס במקור בתוקף ליום התשלום. יובהר כי המשרד יהא רשאי שלא להעביר </w:t>
      </w:r>
      <w:r w:rsidRPr="00D62A8C">
        <w:rPr>
          <w:rFonts w:hint="cs"/>
          <w:rtl/>
        </w:rPr>
        <w:t>לספק</w:t>
      </w:r>
      <w:r w:rsidRPr="00D62A8C">
        <w:rPr>
          <w:rtl/>
        </w:rPr>
        <w:t xml:space="preserve"> את התמורה המגיעה לו בגין מתן השירות עד לקבלת האישורים כאמור</w:t>
      </w:r>
      <w:r w:rsidRPr="00D62A8C">
        <w:rPr>
          <w:rFonts w:hint="cs"/>
          <w:rtl/>
        </w:rPr>
        <w:t>.</w:t>
      </w:r>
    </w:p>
    <w:p w14:paraId="78D0CFF0" w14:textId="77777777" w:rsidR="0058587F" w:rsidRPr="00D62A8C" w:rsidRDefault="0058587F" w:rsidP="0058587F">
      <w:pPr>
        <w:pStyle w:val="afffa"/>
        <w:numPr>
          <w:ilvl w:val="2"/>
          <w:numId w:val="18"/>
        </w:numPr>
        <w:spacing w:line="360" w:lineRule="auto"/>
        <w:ind w:left="2266" w:hanging="992"/>
      </w:pPr>
      <w:r w:rsidRPr="00D62A8C">
        <w:rPr>
          <w:rFonts w:hint="cs"/>
          <w:rtl/>
        </w:rPr>
        <w:t>הספק</w:t>
      </w:r>
      <w:r w:rsidRPr="00D62A8C">
        <w:rPr>
          <w:rtl/>
        </w:rPr>
        <w:t xml:space="preserve"> מתחייב להשתמש בכספים שיועברו על-ידי הממשלה, אך ורק למימון השירותים </w:t>
      </w:r>
      <w:r w:rsidRPr="00D62A8C">
        <w:rPr>
          <w:rFonts w:hint="cs"/>
          <w:rtl/>
        </w:rPr>
        <w:t xml:space="preserve">למען המטרה לשמה יועדו.  </w:t>
      </w:r>
    </w:p>
    <w:p w14:paraId="7DC62CEF" w14:textId="77777777" w:rsidR="0058587F" w:rsidRPr="00D62A8C" w:rsidRDefault="0058587F" w:rsidP="0058587F">
      <w:pPr>
        <w:pStyle w:val="afffa"/>
        <w:numPr>
          <w:ilvl w:val="2"/>
          <w:numId w:val="18"/>
        </w:numPr>
        <w:spacing w:line="360" w:lineRule="auto"/>
        <w:ind w:left="2266" w:hanging="992"/>
      </w:pPr>
      <w:r w:rsidRPr="00D62A8C">
        <w:rPr>
          <w:rFonts w:hint="cs"/>
          <w:rtl/>
        </w:rPr>
        <w:lastRenderedPageBreak/>
        <w:t xml:space="preserve">הספק מתחייב שלא לקבל מכל מוסד או גוף אחר מימון כספי בגין השירותים במסגרת הסכם זה אלא בכפוף לקבלת הסכמת המשרד מראש ובכתב. </w:t>
      </w:r>
    </w:p>
    <w:p w14:paraId="36B6CBAE" w14:textId="77777777" w:rsidR="0058587F" w:rsidRPr="00D62A8C" w:rsidRDefault="0058587F" w:rsidP="0058587F">
      <w:pPr>
        <w:pStyle w:val="afffa"/>
        <w:numPr>
          <w:ilvl w:val="2"/>
          <w:numId w:val="18"/>
        </w:numPr>
        <w:spacing w:line="360" w:lineRule="auto"/>
        <w:ind w:left="2266" w:hanging="992"/>
      </w:pPr>
      <w:r w:rsidRPr="00D62A8C">
        <w:rPr>
          <w:rtl/>
        </w:rPr>
        <w:t>מוסכם בין הצדדים כי היה והחשב הכללי במשרד האוצר לא יעביר למשרד את מלוא המימון החודשי בהתאם לתקציב המאושר של המשרד, יהיה המשרד רשאי לדחות חלקים מתשלום התמורה עד להשלמת המימון על ידי משרד האוצר</w:t>
      </w:r>
      <w:r w:rsidRPr="00D62A8C">
        <w:rPr>
          <w:rFonts w:hint="cs"/>
          <w:rtl/>
        </w:rPr>
        <w:t xml:space="preserve">. </w:t>
      </w:r>
    </w:p>
    <w:p w14:paraId="1DB0999F" w14:textId="77777777" w:rsidR="0058587F" w:rsidRPr="00D62A8C" w:rsidRDefault="0058587F" w:rsidP="0058587F">
      <w:pPr>
        <w:pStyle w:val="afffa"/>
        <w:numPr>
          <w:ilvl w:val="1"/>
          <w:numId w:val="18"/>
        </w:numPr>
        <w:spacing w:line="360" w:lineRule="auto"/>
        <w:ind w:left="1274" w:hanging="707"/>
        <w:rPr>
          <w:u w:val="single"/>
        </w:rPr>
      </w:pPr>
      <w:r w:rsidRPr="00D62A8C">
        <w:rPr>
          <w:rFonts w:hint="cs"/>
          <w:u w:val="single"/>
          <w:rtl/>
        </w:rPr>
        <w:t>הצמדה</w:t>
      </w:r>
    </w:p>
    <w:p w14:paraId="1B022036" w14:textId="77777777" w:rsidR="0058587F" w:rsidRPr="00D62A8C" w:rsidRDefault="0058587F" w:rsidP="0058587F">
      <w:pPr>
        <w:pStyle w:val="afc"/>
        <w:bidi/>
        <w:ind w:left="1274"/>
        <w:rPr>
          <w:rtl/>
        </w:rPr>
      </w:pPr>
      <w:r w:rsidRPr="00D62A8C">
        <w:rPr>
          <w:sz w:val="22"/>
          <w:rtl/>
        </w:rPr>
        <w:t xml:space="preserve">המחירים, אשר יאושרו ע"י ועדת המכרזים המשרדית, יעודכנו בהתאם להוראות </w:t>
      </w:r>
      <w:proofErr w:type="spellStart"/>
      <w:r w:rsidRPr="00D62A8C">
        <w:rPr>
          <w:sz w:val="22"/>
          <w:rtl/>
        </w:rPr>
        <w:t>החשכ"ל</w:t>
      </w:r>
      <w:proofErr w:type="spellEnd"/>
      <w:r w:rsidRPr="00D62A8C">
        <w:rPr>
          <w:sz w:val="22"/>
          <w:rtl/>
        </w:rPr>
        <w:t xml:space="preserve"> (החשב הכללי במשרד האוצר)</w:t>
      </w:r>
      <w:r w:rsidRPr="00D62A8C">
        <w:rPr>
          <w:rFonts w:hint="cs"/>
          <w:sz w:val="22"/>
          <w:rtl/>
        </w:rPr>
        <w:t xml:space="preserve"> </w:t>
      </w:r>
      <w:r w:rsidRPr="00D62A8C">
        <w:rPr>
          <w:sz w:val="22"/>
          <w:rtl/>
        </w:rPr>
        <w:t>ב</w:t>
      </w:r>
      <w:r w:rsidR="00417BC4">
        <w:rPr>
          <w:sz w:val="22"/>
          <w:rtl/>
        </w:rPr>
        <w:t>מושא</w:t>
      </w:r>
      <w:r w:rsidRPr="00D62A8C">
        <w:rPr>
          <w:sz w:val="22"/>
          <w:rtl/>
        </w:rPr>
        <w:t xml:space="preserve"> הצמדה (הוראות </w:t>
      </w:r>
      <w:proofErr w:type="spellStart"/>
      <w:r w:rsidRPr="00D62A8C">
        <w:rPr>
          <w:sz w:val="22"/>
          <w:rtl/>
        </w:rPr>
        <w:t>תכ"ם</w:t>
      </w:r>
      <w:proofErr w:type="spellEnd"/>
      <w:r w:rsidRPr="00D62A8C">
        <w:rPr>
          <w:sz w:val="22"/>
          <w:rtl/>
        </w:rPr>
        <w:t xml:space="preserve"> 7.17.</w:t>
      </w:r>
      <w:r w:rsidRPr="00D62A8C">
        <w:rPr>
          <w:rFonts w:hint="cs"/>
          <w:sz w:val="22"/>
          <w:rtl/>
        </w:rPr>
        <w:t>2</w:t>
      </w:r>
      <w:r w:rsidRPr="00D62A8C">
        <w:rPr>
          <w:sz w:val="22"/>
          <w:rtl/>
        </w:rPr>
        <w:t>, 7.17.</w:t>
      </w:r>
      <w:r w:rsidRPr="00D62A8C">
        <w:rPr>
          <w:rFonts w:hint="cs"/>
          <w:sz w:val="22"/>
          <w:rtl/>
        </w:rPr>
        <w:t>3</w:t>
      </w:r>
      <w:r w:rsidRPr="00D62A8C">
        <w:rPr>
          <w:sz w:val="22"/>
          <w:rtl/>
        </w:rPr>
        <w:t xml:space="preserve"> ו-7.17.</w:t>
      </w:r>
      <w:r w:rsidRPr="00D62A8C">
        <w:rPr>
          <w:rFonts w:hint="cs"/>
          <w:sz w:val="22"/>
          <w:rtl/>
        </w:rPr>
        <w:t>4</w:t>
      </w:r>
      <w:r w:rsidRPr="00D62A8C">
        <w:rPr>
          <w:sz w:val="22"/>
          <w:rtl/>
        </w:rPr>
        <w:t xml:space="preserve">), המתעדכנות </w:t>
      </w:r>
      <w:r w:rsidRPr="00D62A8C">
        <w:rPr>
          <w:rFonts w:hint="cs"/>
          <w:sz w:val="22"/>
          <w:rtl/>
        </w:rPr>
        <w:t>מעת לעת</w:t>
      </w:r>
      <w:r w:rsidRPr="00D62A8C">
        <w:rPr>
          <w:rFonts w:hint="cs"/>
          <w:rtl/>
        </w:rPr>
        <w:t xml:space="preserve"> וכמפורט ב</w:t>
      </w:r>
      <w:r w:rsidRPr="00D62A8C">
        <w:rPr>
          <w:rtl/>
        </w:rPr>
        <w:fldChar w:fldCharType="begin"/>
      </w:r>
      <w:r w:rsidRPr="00D62A8C">
        <w:rPr>
          <w:rtl/>
        </w:rPr>
        <w:instrText xml:space="preserve"> </w:instrText>
      </w:r>
      <w:r w:rsidRPr="00D62A8C">
        <w:rPr>
          <w:rFonts w:hint="cs"/>
        </w:rPr>
        <w:instrText>REF</w:instrText>
      </w:r>
      <w:r w:rsidRPr="00D62A8C">
        <w:rPr>
          <w:rFonts w:hint="cs"/>
          <w:rtl/>
        </w:rPr>
        <w:instrText xml:space="preserve"> נספח_פירוט_קביעת_הצמדה \</w:instrText>
      </w:r>
      <w:r w:rsidRPr="00D62A8C">
        <w:rPr>
          <w:rFonts w:hint="cs"/>
        </w:rPr>
        <w:instrText>h</w:instrText>
      </w:r>
      <w:r w:rsidRPr="00D62A8C">
        <w:rPr>
          <w:rtl/>
        </w:rPr>
        <w:instrText xml:space="preserve">  \* </w:instrText>
      </w:r>
      <w:r w:rsidRPr="00D62A8C">
        <w:instrText>MERGEFORMAT</w:instrText>
      </w:r>
      <w:r w:rsidRPr="00D62A8C">
        <w:rPr>
          <w:rtl/>
        </w:rPr>
        <w:instrText xml:space="preserve"> </w:instrText>
      </w:r>
      <w:r w:rsidRPr="00D62A8C">
        <w:rPr>
          <w:rtl/>
        </w:rPr>
      </w:r>
      <w:r w:rsidRPr="00D62A8C">
        <w:rPr>
          <w:rtl/>
        </w:rPr>
        <w:fldChar w:fldCharType="separate"/>
      </w:r>
      <w:r w:rsidR="00CA6199" w:rsidRPr="00D62A8C">
        <w:rPr>
          <w:rFonts w:hint="eastAsia"/>
          <w:highlight w:val="magenta"/>
          <w:rtl/>
        </w:rPr>
        <w:t>נספח</w:t>
      </w:r>
      <w:r w:rsidR="00CA6199" w:rsidRPr="00D62A8C">
        <w:rPr>
          <w:rFonts w:hint="cs"/>
          <w:highlight w:val="magenta"/>
          <w:rtl/>
        </w:rPr>
        <w:t xml:space="preserve"> </w:t>
      </w:r>
      <w:r w:rsidR="00CA6199">
        <w:rPr>
          <w:highlight w:val="magenta"/>
          <w:rtl/>
        </w:rPr>
        <w:t xml:space="preserve">20 </w:t>
      </w:r>
      <w:r w:rsidRPr="00D62A8C">
        <w:rPr>
          <w:rtl/>
        </w:rPr>
        <w:fldChar w:fldCharType="end"/>
      </w:r>
      <w:r w:rsidRPr="00D62A8C">
        <w:rPr>
          <w:rFonts w:hint="cs"/>
          <w:rtl/>
        </w:rPr>
        <w:t xml:space="preserve"> למכרז.</w:t>
      </w:r>
    </w:p>
    <w:p w14:paraId="3B9A7AFA" w14:textId="77777777" w:rsidR="0058587F" w:rsidRPr="00D62A8C" w:rsidRDefault="0058587F" w:rsidP="0058587F">
      <w:pPr>
        <w:pStyle w:val="afc"/>
        <w:bidi/>
        <w:ind w:left="1274"/>
        <w:rPr>
          <w:rtl/>
        </w:rPr>
      </w:pPr>
    </w:p>
    <w:p w14:paraId="306CADFA" w14:textId="77777777" w:rsidR="0058587F" w:rsidRPr="00D62A8C" w:rsidRDefault="0058587F" w:rsidP="0058587F">
      <w:pPr>
        <w:pStyle w:val="afffa"/>
        <w:numPr>
          <w:ilvl w:val="0"/>
          <w:numId w:val="18"/>
        </w:numPr>
        <w:spacing w:line="360" w:lineRule="auto"/>
        <w:ind w:left="565" w:hanging="565"/>
        <w:rPr>
          <w:b/>
          <w:bCs/>
          <w:u w:val="single"/>
        </w:rPr>
      </w:pPr>
      <w:r w:rsidRPr="00D62A8C">
        <w:rPr>
          <w:rFonts w:hint="cs"/>
          <w:b/>
          <w:bCs/>
          <w:u w:val="single"/>
          <w:rtl/>
        </w:rPr>
        <w:t>משמעות הקביעה כי הספק או מי מטעמו הם עובד המשרד</w:t>
      </w:r>
    </w:p>
    <w:p w14:paraId="545B0B8A" w14:textId="77777777" w:rsidR="0058587F" w:rsidRPr="00D62A8C" w:rsidRDefault="0058587F" w:rsidP="0058587F">
      <w:pPr>
        <w:pStyle w:val="afffa"/>
        <w:numPr>
          <w:ilvl w:val="1"/>
          <w:numId w:val="18"/>
        </w:numPr>
        <w:spacing w:line="360" w:lineRule="auto"/>
        <w:ind w:left="1274" w:hanging="707"/>
      </w:pPr>
      <w:r w:rsidRPr="00D62A8C">
        <w:rPr>
          <w:rFonts w:hint="cs"/>
          <w:rtl/>
        </w:rPr>
        <w:t>מוסכם על הצדדים, כי היה וייקבע מסיבה כל שהיא, כי למרות כוונת הצדדים כפי שבאה לידי ביטוי בהסכם זה, רואים את הספק כעובד המשרד, הרי ששכרו של הספק יחושב למפרע למשך כל תקופת הסכם זה בהתאם לדרגה ולדירוג הקבועים בהסכם, או במקרה לא נקבע בהסכם דרגה ודירוג, על פי השכר שהיה משולם לעובד מדינה שמאפייני העסקתו הם הדומים ביותר לאלה של מתן השירותים; ועל הספק יהיה להשיב למדינה את ההפרש בין התמורה ששולמה לו לפי הסכם זה לבין השכר המגיע לו כעובד המשרד.</w:t>
      </w:r>
    </w:p>
    <w:p w14:paraId="43D67E0E" w14:textId="77777777" w:rsidR="0058587F" w:rsidRPr="00D62A8C" w:rsidRDefault="0058587F" w:rsidP="0058587F">
      <w:pPr>
        <w:pStyle w:val="afffa"/>
        <w:numPr>
          <w:ilvl w:val="1"/>
          <w:numId w:val="18"/>
        </w:numPr>
        <w:spacing w:line="360" w:lineRule="auto"/>
        <w:ind w:left="1274" w:hanging="707"/>
        <w:rPr>
          <w:rtl/>
        </w:rPr>
      </w:pPr>
      <w:r w:rsidRPr="00D62A8C">
        <w:rPr>
          <w:rFonts w:hint="cs"/>
          <w:rtl/>
        </w:rPr>
        <w:t>היה וייקבע, כי עובד של הספק סיפק את השירותים כעובד המשרד, יהיה על הספק לשפות את המשרד, מיד עם דרישה על כל ההוצאות שיהיו למשרד בשל קביעה כאמור.</w:t>
      </w:r>
    </w:p>
    <w:p w14:paraId="16AEBF86" w14:textId="77777777" w:rsidR="0058587F" w:rsidRPr="00D62A8C" w:rsidRDefault="0058587F" w:rsidP="0058587F">
      <w:pPr>
        <w:tabs>
          <w:tab w:val="left" w:pos="746"/>
          <w:tab w:val="left" w:pos="1473"/>
        </w:tabs>
        <w:spacing w:line="240" w:lineRule="auto"/>
        <w:rPr>
          <w:rtl/>
        </w:rPr>
      </w:pPr>
    </w:p>
    <w:p w14:paraId="48F62263" w14:textId="77777777" w:rsidR="0058587F" w:rsidRPr="00D62A8C" w:rsidRDefault="0058587F" w:rsidP="0058587F">
      <w:pPr>
        <w:pStyle w:val="afffa"/>
        <w:numPr>
          <w:ilvl w:val="0"/>
          <w:numId w:val="18"/>
        </w:numPr>
        <w:spacing w:line="360" w:lineRule="auto"/>
        <w:ind w:left="565" w:hanging="565"/>
        <w:rPr>
          <w:b/>
          <w:bCs/>
          <w:u w:val="single"/>
          <w:rtl/>
        </w:rPr>
      </w:pPr>
      <w:r w:rsidRPr="00D62A8C">
        <w:rPr>
          <w:rFonts w:hint="cs"/>
          <w:b/>
          <w:bCs/>
          <w:u w:val="single"/>
          <w:rtl/>
        </w:rPr>
        <w:t>התמורה – סופית ומוחלטת</w:t>
      </w:r>
    </w:p>
    <w:p w14:paraId="25921E56" w14:textId="77777777" w:rsidR="0058587F" w:rsidRPr="00D62A8C" w:rsidRDefault="0058587F" w:rsidP="0058587F">
      <w:pPr>
        <w:pStyle w:val="afffa"/>
        <w:numPr>
          <w:ilvl w:val="1"/>
          <w:numId w:val="18"/>
        </w:numPr>
        <w:spacing w:line="360" w:lineRule="auto"/>
        <w:ind w:left="1274" w:hanging="707"/>
        <w:rPr>
          <w:rtl/>
        </w:rPr>
      </w:pPr>
      <w:r w:rsidRPr="00D62A8C">
        <w:rPr>
          <w:rFonts w:hint="cs"/>
          <w:rtl/>
        </w:rPr>
        <w:t xml:space="preserve">מובהר ומוסכם בזאת, כי התמורה דלעיל היא התמורה היחידה, שתשולם לספק עבור אספקת השירותים, כמפורט בהסכם. שום תשלום אחר או נוסף פרט לתמורה לא ישולם על-ידי המשרד לא במהלך תקופת הסכם זה ולא לאחריה עבור מתן השירותים או בקשר ישיר או עקיף למתן השירותים, לא לספק ולא לאדם אחר. </w:t>
      </w:r>
    </w:p>
    <w:p w14:paraId="71A29212" w14:textId="77777777" w:rsidR="0058587F" w:rsidRPr="00D62A8C" w:rsidRDefault="0058587F" w:rsidP="0058587F">
      <w:pPr>
        <w:pStyle w:val="afc"/>
        <w:bidi/>
        <w:ind w:left="1274"/>
        <w:rPr>
          <w:rtl/>
        </w:rPr>
      </w:pPr>
    </w:p>
    <w:p w14:paraId="04CAABA9" w14:textId="77777777" w:rsidR="0058587F" w:rsidRPr="00D62A8C" w:rsidRDefault="0058587F" w:rsidP="0058587F">
      <w:pPr>
        <w:pStyle w:val="afffa"/>
        <w:numPr>
          <w:ilvl w:val="0"/>
          <w:numId w:val="18"/>
        </w:numPr>
        <w:spacing w:line="360" w:lineRule="auto"/>
        <w:ind w:left="565" w:hanging="565"/>
        <w:rPr>
          <w:b/>
          <w:bCs/>
          <w:u w:val="single"/>
          <w:rtl/>
        </w:rPr>
      </w:pPr>
      <w:r w:rsidRPr="00D62A8C">
        <w:rPr>
          <w:b/>
          <w:bCs/>
          <w:u w:val="single"/>
          <w:rtl/>
        </w:rPr>
        <w:t>קיזוז</w:t>
      </w:r>
    </w:p>
    <w:p w14:paraId="6E283441" w14:textId="77777777" w:rsidR="0058587F" w:rsidRPr="00D62A8C" w:rsidRDefault="0058587F" w:rsidP="0058587F">
      <w:pPr>
        <w:pStyle w:val="afffa"/>
        <w:numPr>
          <w:ilvl w:val="1"/>
          <w:numId w:val="18"/>
        </w:numPr>
        <w:spacing w:line="360" w:lineRule="auto"/>
        <w:ind w:left="1274" w:hanging="707"/>
        <w:rPr>
          <w:rtl/>
        </w:rPr>
      </w:pPr>
      <w:r w:rsidRPr="00D62A8C">
        <w:rPr>
          <w:rtl/>
        </w:rPr>
        <w:t>הספק מסכי</w:t>
      </w:r>
      <w:r w:rsidRPr="00D62A8C">
        <w:rPr>
          <w:rFonts w:hint="cs"/>
          <w:rtl/>
        </w:rPr>
        <w:t>ם</w:t>
      </w:r>
      <w:r w:rsidRPr="00D62A8C">
        <w:rPr>
          <w:rtl/>
        </w:rPr>
        <w:t xml:space="preserve"> ומצהיר בזאת כי המשרד יהא רשאי לקזז מהתמורה שעל המשרד לשלם לספק עפ"י הסכם זה כל סכום המגיע למשרד מהספק עפ"י הסכם זה או מכוח כל הסכם אחר. </w:t>
      </w:r>
    </w:p>
    <w:p w14:paraId="176994DB" w14:textId="77777777" w:rsidR="0058587F" w:rsidRPr="00D62A8C" w:rsidRDefault="0058587F" w:rsidP="0058587F">
      <w:pPr>
        <w:pStyle w:val="afffa"/>
        <w:numPr>
          <w:ilvl w:val="1"/>
          <w:numId w:val="18"/>
        </w:numPr>
        <w:spacing w:line="360" w:lineRule="auto"/>
        <w:ind w:left="1274" w:hanging="707"/>
        <w:rPr>
          <w:rtl/>
        </w:rPr>
      </w:pPr>
      <w:r w:rsidRPr="00D62A8C">
        <w:rPr>
          <w:rtl/>
        </w:rPr>
        <w:t>הספק מסכי</w:t>
      </w:r>
      <w:r w:rsidRPr="00D62A8C">
        <w:rPr>
          <w:rFonts w:hint="cs"/>
          <w:rtl/>
        </w:rPr>
        <w:t>ם</w:t>
      </w:r>
      <w:r w:rsidRPr="00D62A8C">
        <w:rPr>
          <w:rtl/>
        </w:rPr>
        <w:t xml:space="preserve"> ומצהיר כי המשרד יהא רשאי לקזז כל סכום שיגיע למשרד מהספק עפ"י הסכם זה מכל סכום המגיע לספק מהמשרד מכוח הסכם זה או כל הסכם אחר. </w:t>
      </w:r>
    </w:p>
    <w:p w14:paraId="4880571F" w14:textId="77777777" w:rsidR="0058587F" w:rsidRPr="00D62A8C" w:rsidRDefault="0058587F" w:rsidP="0058587F">
      <w:pPr>
        <w:tabs>
          <w:tab w:val="left" w:pos="1473"/>
        </w:tabs>
        <w:ind w:left="170"/>
        <w:rPr>
          <w:highlight w:val="yellow"/>
          <w:rtl/>
        </w:rPr>
      </w:pPr>
    </w:p>
    <w:p w14:paraId="7E9B17A0" w14:textId="77777777" w:rsidR="0058587F" w:rsidRPr="00D62A8C" w:rsidRDefault="0058587F" w:rsidP="0058587F">
      <w:pPr>
        <w:pStyle w:val="afffa"/>
        <w:numPr>
          <w:ilvl w:val="0"/>
          <w:numId w:val="18"/>
        </w:numPr>
        <w:spacing w:line="360" w:lineRule="auto"/>
        <w:ind w:left="565" w:hanging="565"/>
        <w:rPr>
          <w:b/>
          <w:bCs/>
          <w:u w:val="single"/>
          <w:rtl/>
        </w:rPr>
      </w:pPr>
      <w:r w:rsidRPr="00D62A8C">
        <w:rPr>
          <w:b/>
          <w:bCs/>
          <w:u w:val="single"/>
          <w:rtl/>
        </w:rPr>
        <w:t>העברת זכויות</w:t>
      </w:r>
    </w:p>
    <w:p w14:paraId="1EE64D63" w14:textId="77777777" w:rsidR="0058587F" w:rsidRPr="00D62A8C" w:rsidRDefault="0058587F" w:rsidP="0058587F">
      <w:pPr>
        <w:pStyle w:val="afffa"/>
        <w:numPr>
          <w:ilvl w:val="1"/>
          <w:numId w:val="18"/>
        </w:numPr>
        <w:spacing w:line="360" w:lineRule="auto"/>
        <w:ind w:left="1274" w:hanging="707"/>
        <w:rPr>
          <w:rtl/>
        </w:rPr>
      </w:pPr>
      <w:r w:rsidRPr="00D62A8C">
        <w:rPr>
          <w:rtl/>
        </w:rPr>
        <w:lastRenderedPageBreak/>
        <w:t>הספק אינ</w:t>
      </w:r>
      <w:r w:rsidRPr="00D62A8C">
        <w:rPr>
          <w:rFonts w:hint="cs"/>
          <w:rtl/>
        </w:rPr>
        <w:t>ו</w:t>
      </w:r>
      <w:r w:rsidRPr="00D62A8C">
        <w:rPr>
          <w:rtl/>
        </w:rPr>
        <w:t xml:space="preserve"> רשאי להעביר ביצוע הסכם זה או כל טובת הנאה או זכות או חובה לפי הסכם זה, לאחר ובמיוחד לכל ספק, חברה משנה או חברת-בת, או חברה אחרת כל יחיד או תאגיד בכל דרך שהיא בלא ש</w:t>
      </w:r>
      <w:r w:rsidRPr="00D62A8C">
        <w:rPr>
          <w:rFonts w:hint="cs"/>
          <w:rtl/>
        </w:rPr>
        <w:t>י</w:t>
      </w:r>
      <w:r w:rsidRPr="00D62A8C">
        <w:rPr>
          <w:rtl/>
        </w:rPr>
        <w:t xml:space="preserve">קבל לכך את הסכמת המשרד מראש ובכתב. </w:t>
      </w:r>
    </w:p>
    <w:p w14:paraId="043396FA" w14:textId="77777777" w:rsidR="0058587F" w:rsidRPr="00D62A8C" w:rsidRDefault="0058587F" w:rsidP="0058587F">
      <w:pPr>
        <w:pStyle w:val="afffa"/>
        <w:numPr>
          <w:ilvl w:val="1"/>
          <w:numId w:val="18"/>
        </w:numPr>
        <w:spacing w:line="360" w:lineRule="auto"/>
        <w:ind w:left="1274" w:hanging="707"/>
      </w:pPr>
      <w:r w:rsidRPr="00D62A8C">
        <w:rPr>
          <w:rtl/>
        </w:rPr>
        <w:t>הספק מתחייב לבצע את השירותים בעצמ</w:t>
      </w:r>
      <w:r w:rsidRPr="00D62A8C">
        <w:rPr>
          <w:rFonts w:hint="cs"/>
          <w:rtl/>
        </w:rPr>
        <w:t>ו</w:t>
      </w:r>
      <w:r w:rsidRPr="00D62A8C">
        <w:rPr>
          <w:rtl/>
        </w:rPr>
        <w:t xml:space="preserve"> ולא להעביר את הביצוע לצד שלישי כלשהו, אלא אישור מראש ובכתב של המשרד. זכויותי</w:t>
      </w:r>
      <w:r w:rsidRPr="00D62A8C">
        <w:rPr>
          <w:rFonts w:hint="cs"/>
          <w:rtl/>
        </w:rPr>
        <w:t>ו</w:t>
      </w:r>
      <w:r w:rsidRPr="00D62A8C">
        <w:rPr>
          <w:rtl/>
        </w:rPr>
        <w:t xml:space="preserve"> וחובותי</w:t>
      </w:r>
      <w:r w:rsidRPr="00D62A8C">
        <w:rPr>
          <w:rFonts w:hint="cs"/>
          <w:rtl/>
        </w:rPr>
        <w:t>ו</w:t>
      </w:r>
      <w:r w:rsidRPr="00D62A8C">
        <w:rPr>
          <w:rtl/>
        </w:rPr>
        <w:t xml:space="preserve"> של הספק על פי </w:t>
      </w:r>
      <w:r w:rsidRPr="00D62A8C">
        <w:rPr>
          <w:rFonts w:hint="cs"/>
          <w:rtl/>
        </w:rPr>
        <w:t>ה</w:t>
      </w:r>
      <w:r w:rsidRPr="00D62A8C">
        <w:rPr>
          <w:rtl/>
        </w:rPr>
        <w:t xml:space="preserve">הסכם אינם ניתנים להמחאה לצד שלישי כלשהו, אלא באישור מראש ובכתב של המשרד. </w:t>
      </w:r>
    </w:p>
    <w:p w14:paraId="4A339749" w14:textId="77777777" w:rsidR="0058587F" w:rsidRPr="00D62A8C" w:rsidRDefault="0058587F" w:rsidP="0058587F">
      <w:pPr>
        <w:pStyle w:val="afffa"/>
        <w:numPr>
          <w:ilvl w:val="1"/>
          <w:numId w:val="18"/>
        </w:numPr>
        <w:spacing w:line="360" w:lineRule="auto"/>
        <w:ind w:left="1274" w:hanging="707"/>
        <w:rPr>
          <w:rtl/>
        </w:rPr>
      </w:pPr>
      <w:r w:rsidRPr="00D62A8C">
        <w:rPr>
          <w:rtl/>
        </w:rPr>
        <w:t>המשרד מודיע בזאת כי מדיניותו היא להתנגד להמחאת זכויות וחובות, ועל כן קרוב לוודאי שלא יאשר בקשת הספק להסב זכויות או חובות.</w:t>
      </w:r>
    </w:p>
    <w:p w14:paraId="383FBAA4" w14:textId="77777777" w:rsidR="0058587F" w:rsidRPr="00D62A8C" w:rsidRDefault="0058587F" w:rsidP="0058587F">
      <w:pPr>
        <w:pStyle w:val="afffa"/>
        <w:numPr>
          <w:ilvl w:val="1"/>
          <w:numId w:val="18"/>
        </w:numPr>
        <w:spacing w:line="360" w:lineRule="auto"/>
        <w:ind w:left="1274" w:hanging="707"/>
        <w:rPr>
          <w:rtl/>
        </w:rPr>
      </w:pPr>
      <w:r w:rsidRPr="00D62A8C">
        <w:rPr>
          <w:rtl/>
        </w:rPr>
        <w:t>גם במקרה של הסבת זכויות או חובות תישאר הספק בכל מקרה אחראי בפני המשרד לכל דבר הקשור לביצוע הוראת הסכם זה.</w:t>
      </w:r>
    </w:p>
    <w:p w14:paraId="7FE7E75D" w14:textId="77777777" w:rsidR="0058587F" w:rsidRPr="00D62A8C" w:rsidRDefault="0058587F" w:rsidP="0058587F">
      <w:pPr>
        <w:pStyle w:val="afffa"/>
        <w:numPr>
          <w:ilvl w:val="1"/>
          <w:numId w:val="18"/>
        </w:numPr>
        <w:spacing w:line="360" w:lineRule="auto"/>
        <w:ind w:left="1274" w:hanging="707"/>
        <w:rPr>
          <w:rtl/>
        </w:rPr>
      </w:pPr>
      <w:r w:rsidRPr="00D62A8C">
        <w:rPr>
          <w:rtl/>
        </w:rPr>
        <w:t xml:space="preserve">מובהר כי העברת 25% מכוח ההצבעה בגוף המוסמך לקבל החלטות שוטפות אצל הספק, או בהעברת 25% מהבעלות על הספק – כהסבת זכויות לפי הסכם זה. </w:t>
      </w:r>
    </w:p>
    <w:p w14:paraId="7EA3C70E" w14:textId="77777777" w:rsidR="0058587F" w:rsidRPr="00D62A8C" w:rsidRDefault="0058587F" w:rsidP="0058587F">
      <w:pPr>
        <w:tabs>
          <w:tab w:val="right" w:pos="0"/>
          <w:tab w:val="left" w:pos="1473"/>
        </w:tabs>
        <w:ind w:left="736" w:hanging="396"/>
        <w:rPr>
          <w:highlight w:val="yellow"/>
          <w:rtl/>
        </w:rPr>
      </w:pPr>
    </w:p>
    <w:p w14:paraId="6C18500E" w14:textId="77777777" w:rsidR="0058587F" w:rsidRPr="00D62A8C" w:rsidRDefault="0058587F" w:rsidP="0058587F">
      <w:pPr>
        <w:pStyle w:val="afffa"/>
        <w:numPr>
          <w:ilvl w:val="0"/>
          <w:numId w:val="18"/>
        </w:numPr>
        <w:spacing w:line="360" w:lineRule="auto"/>
        <w:ind w:left="565" w:hanging="565"/>
        <w:rPr>
          <w:b/>
          <w:bCs/>
          <w:u w:val="single"/>
          <w:rtl/>
        </w:rPr>
      </w:pPr>
      <w:r w:rsidRPr="00D62A8C">
        <w:rPr>
          <w:b/>
          <w:bCs/>
          <w:u w:val="single"/>
          <w:rtl/>
        </w:rPr>
        <w:t>נציג המשרד</w:t>
      </w:r>
    </w:p>
    <w:p w14:paraId="7BC41F8B" w14:textId="283F62E7" w:rsidR="0058587F" w:rsidRPr="00D62A8C" w:rsidRDefault="0058587F" w:rsidP="00A035F3">
      <w:pPr>
        <w:pStyle w:val="afffa"/>
        <w:numPr>
          <w:ilvl w:val="1"/>
          <w:numId w:val="18"/>
        </w:numPr>
        <w:spacing w:line="360" w:lineRule="auto"/>
        <w:ind w:left="1274" w:hanging="707"/>
        <w:rPr>
          <w:rtl/>
        </w:rPr>
      </w:pPr>
      <w:r w:rsidRPr="00D62A8C">
        <w:rPr>
          <w:rtl/>
        </w:rPr>
        <w:t xml:space="preserve">נציג המשרד לעניין הסכם זה </w:t>
      </w:r>
      <w:proofErr w:type="spellStart"/>
      <w:r w:rsidRPr="00D62A8C">
        <w:rPr>
          <w:rtl/>
        </w:rPr>
        <w:t>הוא</w:t>
      </w:r>
      <w:r w:rsidR="00A035F3">
        <w:rPr>
          <w:rFonts w:hint="cs"/>
          <w:rtl/>
        </w:rPr>
        <w:t>הגב</w:t>
      </w:r>
      <w:proofErr w:type="spellEnd"/>
      <w:r w:rsidR="00A035F3">
        <w:rPr>
          <w:rFonts w:hint="cs"/>
          <w:rtl/>
        </w:rPr>
        <w:t xml:space="preserve">' דפנה </w:t>
      </w:r>
      <w:proofErr w:type="spellStart"/>
      <w:r w:rsidR="00A035F3">
        <w:rPr>
          <w:rFonts w:hint="cs"/>
          <w:rtl/>
        </w:rPr>
        <w:t>יוריסטיה</w:t>
      </w:r>
      <w:proofErr w:type="spellEnd"/>
      <w:r w:rsidR="00A035F3">
        <w:rPr>
          <w:rFonts w:hint="cs"/>
          <w:rtl/>
        </w:rPr>
        <w:t xml:space="preserve">, דוברת המשרד </w:t>
      </w:r>
      <w:r w:rsidRPr="00D62A8C">
        <w:rPr>
          <w:rtl/>
        </w:rPr>
        <w:t xml:space="preserve"> או מי שמחזיק בייפוי כוח ממנהל האגף לשמש כנציג המשרד לעניין הסכם זה.</w:t>
      </w:r>
    </w:p>
    <w:p w14:paraId="2DFB1E72" w14:textId="77777777" w:rsidR="0058587F" w:rsidRPr="00D62A8C" w:rsidRDefault="0058587F" w:rsidP="0058587F">
      <w:pPr>
        <w:pStyle w:val="afffa"/>
        <w:numPr>
          <w:ilvl w:val="1"/>
          <w:numId w:val="18"/>
        </w:numPr>
        <w:spacing w:line="360" w:lineRule="auto"/>
        <w:ind w:left="1274" w:hanging="707"/>
        <w:rPr>
          <w:rtl/>
        </w:rPr>
      </w:pPr>
      <w:r w:rsidRPr="00D62A8C">
        <w:rPr>
          <w:rtl/>
        </w:rPr>
        <w:t xml:space="preserve">הזכות בידי המשרד להחליף את נציגו מעת לעת, ובלבד </w:t>
      </w:r>
      <w:proofErr w:type="spellStart"/>
      <w:r w:rsidRPr="00D62A8C">
        <w:rPr>
          <w:rtl/>
        </w:rPr>
        <w:t>שיתן</w:t>
      </w:r>
      <w:proofErr w:type="spellEnd"/>
      <w:r w:rsidRPr="00D62A8C">
        <w:rPr>
          <w:rtl/>
        </w:rPr>
        <w:t xml:space="preserve"> על כך הודעה בכתב. </w:t>
      </w:r>
    </w:p>
    <w:p w14:paraId="15CBB423" w14:textId="77777777" w:rsidR="0058587F" w:rsidRPr="00D62A8C" w:rsidRDefault="0058587F" w:rsidP="0058587F">
      <w:pPr>
        <w:pStyle w:val="afffa"/>
        <w:spacing w:line="360" w:lineRule="auto"/>
        <w:rPr>
          <w:highlight w:val="yellow"/>
          <w:rtl/>
        </w:rPr>
      </w:pPr>
    </w:p>
    <w:p w14:paraId="42CA6973" w14:textId="77777777" w:rsidR="0058587F" w:rsidRPr="00D62A8C" w:rsidRDefault="0058587F" w:rsidP="0058587F">
      <w:pPr>
        <w:pStyle w:val="afffa"/>
        <w:numPr>
          <w:ilvl w:val="0"/>
          <w:numId w:val="18"/>
        </w:numPr>
        <w:spacing w:line="360" w:lineRule="auto"/>
        <w:ind w:left="565" w:hanging="565"/>
        <w:rPr>
          <w:b/>
          <w:bCs/>
          <w:u w:val="single"/>
          <w:rtl/>
        </w:rPr>
      </w:pPr>
      <w:r w:rsidRPr="00D62A8C">
        <w:rPr>
          <w:b/>
          <w:bCs/>
          <w:u w:val="single"/>
          <w:rtl/>
        </w:rPr>
        <w:t>אי מילוי חיוב על ידי הספק</w:t>
      </w:r>
    </w:p>
    <w:p w14:paraId="6A3C263C" w14:textId="77777777" w:rsidR="0058587F" w:rsidRPr="00D62A8C" w:rsidRDefault="0058587F" w:rsidP="0058587F">
      <w:pPr>
        <w:pStyle w:val="afffa"/>
        <w:numPr>
          <w:ilvl w:val="1"/>
          <w:numId w:val="18"/>
        </w:numPr>
        <w:spacing w:line="360" w:lineRule="auto"/>
        <w:ind w:left="1274" w:hanging="707"/>
        <w:rPr>
          <w:rtl/>
        </w:rPr>
      </w:pPr>
      <w:r w:rsidRPr="00D62A8C">
        <w:rPr>
          <w:rtl/>
        </w:rPr>
        <w:t>היה ולא מילא הספק חיוב מחיובי</w:t>
      </w:r>
      <w:r w:rsidRPr="00D62A8C">
        <w:rPr>
          <w:rFonts w:hint="cs"/>
          <w:rtl/>
        </w:rPr>
        <w:t>ו</w:t>
      </w:r>
      <w:r w:rsidRPr="00D62A8C">
        <w:rPr>
          <w:rtl/>
        </w:rPr>
        <w:t>, רשאי המשרד מבלי לגרוע מכל סמכות אחרת הקיימת לו בין אם לפי חוק ובין אם לפי הסכם זה לבצע, את אחת הפעולות הבאות או כולן ביחד:</w:t>
      </w:r>
    </w:p>
    <w:p w14:paraId="2093B440" w14:textId="77777777" w:rsidR="0058587F" w:rsidRPr="00D62A8C" w:rsidRDefault="0058587F" w:rsidP="0058587F">
      <w:pPr>
        <w:pStyle w:val="afffa"/>
        <w:numPr>
          <w:ilvl w:val="2"/>
          <w:numId w:val="18"/>
        </w:numPr>
        <w:spacing w:line="360" w:lineRule="auto"/>
        <w:ind w:left="1983"/>
        <w:rPr>
          <w:rtl/>
        </w:rPr>
      </w:pPr>
      <w:r w:rsidRPr="00D62A8C">
        <w:rPr>
          <w:rtl/>
        </w:rPr>
        <w:t>לבצע במקום הספק את החיוב בין בעצמ</w:t>
      </w:r>
      <w:r w:rsidRPr="00D62A8C">
        <w:rPr>
          <w:rFonts w:hint="cs"/>
          <w:rtl/>
        </w:rPr>
        <w:t>ו</w:t>
      </w:r>
      <w:r w:rsidRPr="00D62A8C">
        <w:rPr>
          <w:rtl/>
        </w:rPr>
        <w:t xml:space="preserve"> ובין באמצעות מי מטעמ</w:t>
      </w:r>
      <w:r w:rsidRPr="00D62A8C">
        <w:rPr>
          <w:rFonts w:hint="cs"/>
          <w:rtl/>
        </w:rPr>
        <w:t>ו</w:t>
      </w:r>
      <w:r w:rsidRPr="00D62A8C">
        <w:rPr>
          <w:rtl/>
        </w:rPr>
        <w:t>, ולקזז את הוצאות שנגרמו לו בשל כך מהתשלומים המגיעים לספק לפי הסכם זה.</w:t>
      </w:r>
    </w:p>
    <w:p w14:paraId="5D76B6AB" w14:textId="77777777" w:rsidR="0058587F" w:rsidRPr="00D62A8C" w:rsidRDefault="0058587F" w:rsidP="0058587F">
      <w:pPr>
        <w:pStyle w:val="afffa"/>
        <w:numPr>
          <w:ilvl w:val="2"/>
          <w:numId w:val="18"/>
        </w:numPr>
        <w:spacing w:line="360" w:lineRule="auto"/>
        <w:ind w:left="1983"/>
        <w:rPr>
          <w:rtl/>
        </w:rPr>
      </w:pPr>
      <w:r w:rsidRPr="00D62A8C">
        <w:rPr>
          <w:rtl/>
        </w:rPr>
        <w:t xml:space="preserve">לבטל את ההסכם בהודעה בכתב. </w:t>
      </w:r>
    </w:p>
    <w:p w14:paraId="2E4A9989" w14:textId="77777777" w:rsidR="0058587F" w:rsidRPr="00D62A8C" w:rsidRDefault="0058587F" w:rsidP="0058587F">
      <w:pPr>
        <w:pStyle w:val="afffa"/>
        <w:numPr>
          <w:ilvl w:val="1"/>
          <w:numId w:val="18"/>
        </w:numPr>
        <w:spacing w:line="360" w:lineRule="auto"/>
        <w:ind w:left="1274" w:hanging="707"/>
        <w:rPr>
          <w:rtl/>
        </w:rPr>
      </w:pPr>
      <w:r w:rsidRPr="00D62A8C">
        <w:rPr>
          <w:rtl/>
        </w:rPr>
        <w:t xml:space="preserve">בכל מקרה של ביטול ההסכם </w:t>
      </w:r>
      <w:r w:rsidRPr="00D62A8C">
        <w:rPr>
          <w:rFonts w:hint="cs"/>
          <w:rtl/>
        </w:rPr>
        <w:t>ת</w:t>
      </w:r>
      <w:r w:rsidRPr="00D62A8C">
        <w:rPr>
          <w:rtl/>
        </w:rPr>
        <w:t xml:space="preserve">שולם לספק התמורה עבור השירותים שסיפק עד לביטול ההסכם בקיזוז הסכומים המפורטים בהסכם זה. </w:t>
      </w:r>
    </w:p>
    <w:p w14:paraId="7EF0E752" w14:textId="77777777" w:rsidR="0058587F" w:rsidRPr="00D62A8C" w:rsidRDefault="0058587F" w:rsidP="0058587F">
      <w:pPr>
        <w:pStyle w:val="afffa"/>
        <w:numPr>
          <w:ilvl w:val="1"/>
          <w:numId w:val="18"/>
        </w:numPr>
        <w:spacing w:line="360" w:lineRule="auto"/>
        <w:ind w:left="1274" w:hanging="707"/>
        <w:rPr>
          <w:rtl/>
        </w:rPr>
      </w:pPr>
      <w:r w:rsidRPr="00D62A8C">
        <w:rPr>
          <w:rtl/>
        </w:rPr>
        <w:t xml:space="preserve">מבלי לגרוע מהאמור לעיל, הספק מתחייב להחזיר למשרד את כל ההוצאות הישירות והעקיפות שהיו לו בגין אי מילוי הוראות הסכם זה על נספחיו על ידי הספק. </w:t>
      </w:r>
    </w:p>
    <w:p w14:paraId="7AE72AB9" w14:textId="77777777" w:rsidR="0058587F" w:rsidRPr="00D62A8C" w:rsidRDefault="0058587F" w:rsidP="0058587F">
      <w:pPr>
        <w:pStyle w:val="afffa"/>
        <w:numPr>
          <w:ilvl w:val="1"/>
          <w:numId w:val="18"/>
        </w:numPr>
        <w:spacing w:line="360" w:lineRule="auto"/>
        <w:ind w:left="1274" w:hanging="707"/>
      </w:pPr>
      <w:r w:rsidRPr="00D62A8C">
        <w:rPr>
          <w:rtl/>
        </w:rPr>
        <w:t xml:space="preserve">אין באמור לעיל כדי לגרוע מזכותו של המשרד לדרוש ביצוע בעין של הסכם זה על נספחיו ואין בכך כדי לגרוע מכל זכות או סמכות אחרת המוקנית למשרד עפ"י כל דין או הסכם. </w:t>
      </w:r>
    </w:p>
    <w:p w14:paraId="115EF7D1" w14:textId="77777777" w:rsidR="0058587F" w:rsidRPr="00D62A8C" w:rsidRDefault="0058587F" w:rsidP="002A1105">
      <w:pPr>
        <w:pStyle w:val="afffa"/>
        <w:numPr>
          <w:ilvl w:val="1"/>
          <w:numId w:val="18"/>
        </w:numPr>
        <w:spacing w:line="360" w:lineRule="auto"/>
        <w:ind w:left="1274" w:hanging="707"/>
        <w:rPr>
          <w:rtl/>
        </w:rPr>
      </w:pPr>
      <w:r w:rsidRPr="00D62A8C">
        <w:rPr>
          <w:rFonts w:asciiTheme="majorBidi" w:hAnsiTheme="majorBidi"/>
          <w:rtl/>
        </w:rPr>
        <w:t xml:space="preserve">בכל מקרה, המשרד יהא רשאי לחלט את הערבות, כאמור בסעיף </w:t>
      </w:r>
      <w:r w:rsidR="00DD17F0">
        <w:rPr>
          <w:rFonts w:asciiTheme="majorBidi" w:hAnsiTheme="majorBidi" w:hint="cs"/>
          <w:rtl/>
        </w:rPr>
        <w:t xml:space="preserve">21 </w:t>
      </w:r>
      <w:r w:rsidRPr="00D62A8C">
        <w:rPr>
          <w:rFonts w:asciiTheme="majorBidi" w:hAnsiTheme="majorBidi"/>
          <w:rtl/>
        </w:rPr>
        <w:t>להלן.</w:t>
      </w:r>
    </w:p>
    <w:p w14:paraId="0355C31A" w14:textId="77777777" w:rsidR="0058587F" w:rsidRPr="00D62A8C" w:rsidRDefault="0058587F" w:rsidP="0058587F">
      <w:pPr>
        <w:tabs>
          <w:tab w:val="left" w:pos="1274"/>
        </w:tabs>
        <w:autoSpaceDE w:val="0"/>
        <w:autoSpaceDN w:val="0"/>
        <w:ind w:left="1274"/>
        <w:rPr>
          <w:highlight w:val="yellow"/>
          <w:rtl/>
        </w:rPr>
      </w:pPr>
    </w:p>
    <w:p w14:paraId="0C2A7C70" w14:textId="77777777" w:rsidR="0058587F" w:rsidRPr="00D62A8C" w:rsidRDefault="0058587F" w:rsidP="0058587F">
      <w:pPr>
        <w:pStyle w:val="afffa"/>
        <w:numPr>
          <w:ilvl w:val="0"/>
          <w:numId w:val="18"/>
        </w:numPr>
        <w:spacing w:line="360" w:lineRule="auto"/>
        <w:ind w:left="565" w:hanging="565"/>
        <w:rPr>
          <w:b/>
          <w:bCs/>
          <w:u w:val="single"/>
        </w:rPr>
      </w:pPr>
      <w:r w:rsidRPr="00D62A8C">
        <w:rPr>
          <w:b/>
          <w:bCs/>
          <w:u w:val="single"/>
          <w:rtl/>
        </w:rPr>
        <w:t>ערבות</w:t>
      </w:r>
    </w:p>
    <w:p w14:paraId="54F48CCF" w14:textId="77777777" w:rsidR="0058587F" w:rsidRPr="00D62A8C" w:rsidRDefault="0058587F" w:rsidP="0058587F">
      <w:pPr>
        <w:pStyle w:val="afffa"/>
        <w:numPr>
          <w:ilvl w:val="1"/>
          <w:numId w:val="18"/>
        </w:numPr>
        <w:spacing w:line="360" w:lineRule="auto"/>
        <w:ind w:left="1274" w:hanging="707"/>
      </w:pPr>
      <w:r w:rsidRPr="00D62A8C">
        <w:rPr>
          <w:rtl/>
        </w:rPr>
        <w:lastRenderedPageBreak/>
        <w:t xml:space="preserve">להבטחת זכויות המשרד לפי הסכם זה, ומילוי התחייבויות הספק על-פי תנאי המכרז, ההצעה והוראות הסכם זה, </w:t>
      </w:r>
      <w:r w:rsidRPr="00D62A8C">
        <w:rPr>
          <w:rFonts w:hint="cs"/>
          <w:rtl/>
        </w:rPr>
        <w:t>י</w:t>
      </w:r>
      <w:r w:rsidRPr="00D62A8C">
        <w:rPr>
          <w:rtl/>
        </w:rPr>
        <w:t>עמיד הספק על חשבונ</w:t>
      </w:r>
      <w:r w:rsidRPr="00D62A8C">
        <w:rPr>
          <w:rFonts w:hint="cs"/>
          <w:rtl/>
        </w:rPr>
        <w:t>ו</w:t>
      </w:r>
      <w:r w:rsidRPr="00D62A8C">
        <w:rPr>
          <w:rtl/>
        </w:rPr>
        <w:t xml:space="preserve"> ערבות בנקאית בלתי תלויה לטובת המשרד, בסכום של</w:t>
      </w:r>
      <w:r w:rsidRPr="00D62A8C">
        <w:rPr>
          <w:rFonts w:hint="cs"/>
          <w:rtl/>
        </w:rPr>
        <w:t xml:space="preserve"> </w:t>
      </w:r>
      <w:r w:rsidRPr="00D62A8C">
        <w:rPr>
          <w:rFonts w:hint="cs"/>
          <w:highlight w:val="yellow"/>
          <w:rtl/>
        </w:rPr>
        <w:t>_____________</w:t>
      </w:r>
      <w:r>
        <w:rPr>
          <w:rFonts w:hint="cs"/>
          <w:rtl/>
        </w:rPr>
        <w:t>₪ .</w:t>
      </w:r>
    </w:p>
    <w:p w14:paraId="44CABCE9" w14:textId="77777777" w:rsidR="0058587F" w:rsidRPr="00D62A8C" w:rsidRDefault="0058587F" w:rsidP="0058587F">
      <w:pPr>
        <w:pStyle w:val="afffa"/>
        <w:numPr>
          <w:ilvl w:val="1"/>
          <w:numId w:val="18"/>
        </w:numPr>
        <w:spacing w:line="360" w:lineRule="auto"/>
        <w:ind w:left="1274" w:hanging="707"/>
        <w:rPr>
          <w:rtl/>
        </w:rPr>
      </w:pPr>
      <w:r w:rsidRPr="00D62A8C">
        <w:rPr>
          <w:rtl/>
        </w:rPr>
        <w:t xml:space="preserve">הערבות תהא צמודה בשיעור של 100% למדד המחירים לצרכן, כפי שהיה ידוע במועד הגשת ההצעה ע"י הספק. </w:t>
      </w:r>
    </w:p>
    <w:p w14:paraId="30BE1D13" w14:textId="77777777" w:rsidR="0058587F" w:rsidRPr="00D62A8C" w:rsidRDefault="0058587F" w:rsidP="0058587F">
      <w:pPr>
        <w:pStyle w:val="afffa"/>
        <w:numPr>
          <w:ilvl w:val="1"/>
          <w:numId w:val="18"/>
        </w:numPr>
        <w:spacing w:line="360" w:lineRule="auto"/>
        <w:ind w:left="1274" w:hanging="707"/>
        <w:rPr>
          <w:rtl/>
        </w:rPr>
      </w:pPr>
      <w:r w:rsidRPr="00D62A8C">
        <w:rPr>
          <w:rtl/>
        </w:rPr>
        <w:t>הערבות תהיה בתוקף לתקופה של לפחות 60 ימים לאחר תום תקופת</w:t>
      </w:r>
      <w:r w:rsidRPr="00D62A8C">
        <w:rPr>
          <w:rFonts w:hint="cs"/>
          <w:rtl/>
        </w:rPr>
        <w:t xml:space="preserve"> </w:t>
      </w:r>
      <w:r w:rsidRPr="00D62A8C">
        <w:rPr>
          <w:rtl/>
        </w:rPr>
        <w:t xml:space="preserve">ההסכם. </w:t>
      </w:r>
    </w:p>
    <w:p w14:paraId="086E20FF" w14:textId="77777777" w:rsidR="0058587F" w:rsidRPr="00D62A8C" w:rsidRDefault="0058587F" w:rsidP="0058587F">
      <w:pPr>
        <w:pStyle w:val="afffa"/>
        <w:numPr>
          <w:ilvl w:val="1"/>
          <w:numId w:val="18"/>
        </w:numPr>
        <w:spacing w:line="360" w:lineRule="auto"/>
        <w:ind w:left="1274" w:hanging="707"/>
        <w:rPr>
          <w:rtl/>
        </w:rPr>
      </w:pPr>
      <w:r w:rsidRPr="00D62A8C">
        <w:rPr>
          <w:rFonts w:hint="cs"/>
          <w:rtl/>
        </w:rPr>
        <w:t>נ</w:t>
      </w:r>
      <w:r w:rsidRPr="00D62A8C">
        <w:rPr>
          <w:rtl/>
        </w:rPr>
        <w:t>וסח הערבות יהיה כמפורט ב</w:t>
      </w:r>
      <w:r w:rsidRPr="00D62A8C">
        <w:rPr>
          <w:rFonts w:hint="cs"/>
          <w:rtl/>
        </w:rPr>
        <w:t>מסמכי המכרז</w:t>
      </w:r>
      <w:r w:rsidRPr="00D62A8C">
        <w:rPr>
          <w:rtl/>
        </w:rPr>
        <w:t xml:space="preserve"> המצור</w:t>
      </w:r>
      <w:r w:rsidRPr="00D62A8C">
        <w:rPr>
          <w:rFonts w:hint="cs"/>
          <w:rtl/>
        </w:rPr>
        <w:t>פים</w:t>
      </w:r>
      <w:r w:rsidRPr="00D62A8C">
        <w:rPr>
          <w:rtl/>
        </w:rPr>
        <w:t xml:space="preserve"> להסכם זה. </w:t>
      </w:r>
    </w:p>
    <w:p w14:paraId="03F487DE" w14:textId="77777777" w:rsidR="0058587F" w:rsidRPr="00D62A8C" w:rsidRDefault="0058587F" w:rsidP="0058587F">
      <w:pPr>
        <w:pStyle w:val="afffa"/>
        <w:numPr>
          <w:ilvl w:val="1"/>
          <w:numId w:val="18"/>
        </w:numPr>
        <w:spacing w:line="360" w:lineRule="auto"/>
        <w:ind w:left="1274" w:hanging="707"/>
        <w:rPr>
          <w:rtl/>
        </w:rPr>
      </w:pPr>
      <w:r w:rsidRPr="00D62A8C">
        <w:rPr>
          <w:rtl/>
        </w:rPr>
        <w:t xml:space="preserve">עלויות הערבות יחולו על הספק בלבד. </w:t>
      </w:r>
    </w:p>
    <w:p w14:paraId="570D1016" w14:textId="77777777" w:rsidR="0058587F" w:rsidRPr="00D62A8C" w:rsidRDefault="0058587F" w:rsidP="0058587F">
      <w:pPr>
        <w:pStyle w:val="afffa"/>
        <w:numPr>
          <w:ilvl w:val="1"/>
          <w:numId w:val="18"/>
        </w:numPr>
        <w:spacing w:line="360" w:lineRule="auto"/>
        <w:ind w:left="1274" w:hanging="707"/>
        <w:rPr>
          <w:rtl/>
        </w:rPr>
      </w:pPr>
      <w:r w:rsidRPr="00D62A8C">
        <w:rPr>
          <w:rtl/>
        </w:rPr>
        <w:t xml:space="preserve">הספק </w:t>
      </w:r>
      <w:r w:rsidRPr="00D62A8C">
        <w:rPr>
          <w:rFonts w:hint="cs"/>
          <w:rtl/>
        </w:rPr>
        <w:t>י</w:t>
      </w:r>
      <w:r w:rsidRPr="00D62A8C">
        <w:rPr>
          <w:rtl/>
        </w:rPr>
        <w:t>היה אחראי להאריך את תוקף הערבות מעת לעת לתקופות של שנה או יותר בכל פעם, בהתאם להארכת תקופת ההסכם. הארכת הערבות תיעשה לפחות חודש לפני תום תוקפה.</w:t>
      </w:r>
    </w:p>
    <w:p w14:paraId="2B2EFDED" w14:textId="77777777" w:rsidR="0058587F" w:rsidRPr="00D62A8C" w:rsidRDefault="0058587F" w:rsidP="0058587F">
      <w:pPr>
        <w:pStyle w:val="afffa"/>
        <w:numPr>
          <w:ilvl w:val="1"/>
          <w:numId w:val="18"/>
        </w:numPr>
        <w:spacing w:line="360" w:lineRule="auto"/>
        <w:ind w:left="1274" w:hanging="707"/>
        <w:rPr>
          <w:rtl/>
        </w:rPr>
      </w:pPr>
      <w:r w:rsidRPr="00D62A8C">
        <w:rPr>
          <w:rtl/>
        </w:rPr>
        <w:t>לא הארי</w:t>
      </w:r>
      <w:r w:rsidRPr="00D62A8C">
        <w:rPr>
          <w:rFonts w:hint="cs"/>
          <w:rtl/>
        </w:rPr>
        <w:t>ך</w:t>
      </w:r>
      <w:r w:rsidRPr="00D62A8C">
        <w:rPr>
          <w:rtl/>
        </w:rPr>
        <w:t xml:space="preserve"> הספק את תוקף הערבות יהיה המשרד רשאי לחלט את הערבות ללא כל התראה מוקדמת, גם אם הספק מילא אחר יתר חיובי</w:t>
      </w:r>
      <w:r w:rsidRPr="00D62A8C">
        <w:rPr>
          <w:rFonts w:hint="cs"/>
          <w:rtl/>
        </w:rPr>
        <w:t>ו</w:t>
      </w:r>
      <w:r w:rsidRPr="00D62A8C">
        <w:rPr>
          <w:rtl/>
        </w:rPr>
        <w:t>.</w:t>
      </w:r>
    </w:p>
    <w:p w14:paraId="44D03015" w14:textId="77777777" w:rsidR="0058587F" w:rsidRPr="00D62A8C" w:rsidRDefault="0058587F" w:rsidP="0058587F">
      <w:pPr>
        <w:pStyle w:val="afffa"/>
        <w:numPr>
          <w:ilvl w:val="1"/>
          <w:numId w:val="18"/>
        </w:numPr>
        <w:spacing w:line="360" w:lineRule="auto"/>
        <w:ind w:left="1274" w:hanging="707"/>
        <w:rPr>
          <w:rtl/>
        </w:rPr>
      </w:pPr>
      <w:r w:rsidRPr="00D62A8C">
        <w:rPr>
          <w:rtl/>
        </w:rPr>
        <w:t>המשרד יהיה רשאי לחלט את הערבות אם הוא יהיה זכאי לתשלום כלשהו מהספק ולא ניתן לקזז תשלום זה מהתשלומים המגיעים לספק בתוך שלושה חודשים.</w:t>
      </w:r>
    </w:p>
    <w:p w14:paraId="01D17E4F" w14:textId="77777777" w:rsidR="0058587F" w:rsidRPr="00D62A8C" w:rsidRDefault="0058587F" w:rsidP="0058587F">
      <w:pPr>
        <w:pStyle w:val="afffa"/>
        <w:numPr>
          <w:ilvl w:val="1"/>
          <w:numId w:val="18"/>
        </w:numPr>
        <w:spacing w:line="360" w:lineRule="auto"/>
        <w:ind w:left="1274" w:hanging="707"/>
      </w:pPr>
      <w:r w:rsidRPr="00D62A8C">
        <w:rPr>
          <w:rtl/>
        </w:rPr>
        <w:t xml:space="preserve">מבלי לגרוע מהאמור לעיל, המשרד יהיה רשאי לחלט את הערבות בכל מקרה שבו לדעת המשרד </w:t>
      </w:r>
      <w:r w:rsidRPr="00D62A8C">
        <w:rPr>
          <w:rFonts w:hint="cs"/>
          <w:rtl/>
        </w:rPr>
        <w:t xml:space="preserve">הספק </w:t>
      </w:r>
      <w:r w:rsidRPr="00D62A8C">
        <w:rPr>
          <w:rtl/>
        </w:rPr>
        <w:t>הפר</w:t>
      </w:r>
      <w:r w:rsidRPr="00D62A8C">
        <w:rPr>
          <w:rFonts w:hint="cs"/>
          <w:rtl/>
        </w:rPr>
        <w:t xml:space="preserve"> </w:t>
      </w:r>
      <w:r w:rsidRPr="00D62A8C">
        <w:rPr>
          <w:rtl/>
        </w:rPr>
        <w:t>או לא קיי</w:t>
      </w:r>
      <w:r w:rsidRPr="00D62A8C">
        <w:rPr>
          <w:rFonts w:hint="cs"/>
          <w:rtl/>
        </w:rPr>
        <w:t>ם</w:t>
      </w:r>
      <w:r w:rsidRPr="00D62A8C">
        <w:rPr>
          <w:rtl/>
        </w:rPr>
        <w:t xml:space="preserve"> תנאי מתנאי הסכם זה, הוראות המכרז וההצעה</w:t>
      </w:r>
      <w:r w:rsidRPr="00D62A8C">
        <w:rPr>
          <w:rFonts w:hint="cs"/>
          <w:rtl/>
        </w:rPr>
        <w:t xml:space="preserve">, </w:t>
      </w:r>
      <w:r w:rsidRPr="00D62A8C">
        <w:rPr>
          <w:rtl/>
        </w:rPr>
        <w:t>או לא תיק</w:t>
      </w:r>
      <w:r w:rsidRPr="00D62A8C">
        <w:rPr>
          <w:rFonts w:hint="cs"/>
          <w:rtl/>
        </w:rPr>
        <w:t>ן</w:t>
      </w:r>
      <w:r w:rsidRPr="00D62A8C">
        <w:rPr>
          <w:rtl/>
        </w:rPr>
        <w:t xml:space="preserve"> מעוות </w:t>
      </w:r>
      <w:r w:rsidRPr="00D62A8C">
        <w:rPr>
          <w:rFonts w:hint="cs"/>
          <w:rtl/>
        </w:rPr>
        <w:t>על-פי</w:t>
      </w:r>
      <w:r w:rsidRPr="00D62A8C">
        <w:rPr>
          <w:rtl/>
        </w:rPr>
        <w:t xml:space="preserve"> דרישת המשרד</w:t>
      </w:r>
      <w:r w:rsidRPr="00D62A8C">
        <w:rPr>
          <w:rFonts w:hint="cs"/>
          <w:rtl/>
        </w:rPr>
        <w:t xml:space="preserve">, וכן בהתאם להוראות החוק להגברת האכיפה של דיני העבודה, </w:t>
      </w:r>
      <w:proofErr w:type="spellStart"/>
      <w:r w:rsidRPr="00D62A8C">
        <w:rPr>
          <w:rFonts w:hint="cs"/>
          <w:rtl/>
        </w:rPr>
        <w:t>התשע"ב</w:t>
      </w:r>
      <w:proofErr w:type="spellEnd"/>
      <w:r w:rsidRPr="00D62A8C">
        <w:rPr>
          <w:rFonts w:hint="cs"/>
          <w:rtl/>
        </w:rPr>
        <w:t xml:space="preserve"> - 2011.</w:t>
      </w:r>
    </w:p>
    <w:p w14:paraId="5CE746A8" w14:textId="77777777" w:rsidR="0058587F" w:rsidRPr="00D62A8C" w:rsidRDefault="0058587F" w:rsidP="0058587F">
      <w:pPr>
        <w:pStyle w:val="afffa"/>
        <w:numPr>
          <w:ilvl w:val="1"/>
          <w:numId w:val="18"/>
        </w:numPr>
        <w:spacing w:line="360" w:lineRule="auto"/>
        <w:ind w:left="1274" w:hanging="707"/>
        <w:rPr>
          <w:rtl/>
        </w:rPr>
      </w:pPr>
      <w:r w:rsidRPr="00D62A8C">
        <w:rPr>
          <w:rtl/>
        </w:rPr>
        <w:t xml:space="preserve">הערבות תחולט בדרישה חד צדדית של המשרד לבנק שעליה תינתן הודעה בכתב גם לספק. </w:t>
      </w:r>
    </w:p>
    <w:p w14:paraId="2F8E9073" w14:textId="77777777" w:rsidR="0058587F" w:rsidRPr="00D62A8C" w:rsidRDefault="0058587F" w:rsidP="0058587F">
      <w:pPr>
        <w:pStyle w:val="afffa"/>
        <w:numPr>
          <w:ilvl w:val="1"/>
          <w:numId w:val="18"/>
        </w:numPr>
        <w:spacing w:line="360" w:lineRule="auto"/>
        <w:ind w:left="1274" w:hanging="707"/>
      </w:pPr>
      <w:r w:rsidRPr="00D62A8C">
        <w:rPr>
          <w:rtl/>
        </w:rPr>
        <w:t>חילט המשרד את הערבות, והסכם זה לא בוטל או הופסק, יהיה על הספק לדאוג על חשבונ</w:t>
      </w:r>
      <w:r w:rsidRPr="00D62A8C">
        <w:rPr>
          <w:rFonts w:hint="cs"/>
          <w:rtl/>
        </w:rPr>
        <w:t>ו</w:t>
      </w:r>
      <w:r w:rsidRPr="00D62A8C">
        <w:rPr>
          <w:rtl/>
        </w:rPr>
        <w:t xml:space="preserve"> לערבות חדשה בסכום דומה.</w:t>
      </w:r>
    </w:p>
    <w:p w14:paraId="0B484819" w14:textId="77777777" w:rsidR="0058587F" w:rsidRPr="00D62A8C" w:rsidRDefault="0058587F" w:rsidP="0058587F">
      <w:pPr>
        <w:pStyle w:val="afffa"/>
        <w:numPr>
          <w:ilvl w:val="1"/>
          <w:numId w:val="18"/>
        </w:numPr>
        <w:spacing w:line="360" w:lineRule="auto"/>
        <w:ind w:left="1274" w:hanging="707"/>
        <w:rPr>
          <w:rtl/>
        </w:rPr>
      </w:pPr>
      <w:r w:rsidRPr="00D62A8C">
        <w:rPr>
          <w:rFonts w:hint="cs"/>
          <w:rtl/>
        </w:rPr>
        <w:t xml:space="preserve">בהתאם להוראת </w:t>
      </w:r>
      <w:proofErr w:type="spellStart"/>
      <w:r w:rsidRPr="00D62A8C">
        <w:rPr>
          <w:rFonts w:hint="cs"/>
          <w:rtl/>
        </w:rPr>
        <w:t>חשכ"ל</w:t>
      </w:r>
      <w:proofErr w:type="spellEnd"/>
      <w:r w:rsidRPr="00D62A8C">
        <w:rPr>
          <w:rFonts w:hint="cs"/>
          <w:rtl/>
        </w:rPr>
        <w:t xml:space="preserve"> 7.7.1 עומדת לספק האפשרות לבקש להגיש הוראת חלף ערבות כתחליף לכתב ערבות ביצוע. בקשת הספק תיבדק בהתאם להנחיות ולתנאים המפורטים בהוראת </w:t>
      </w:r>
      <w:proofErr w:type="spellStart"/>
      <w:r w:rsidRPr="00D62A8C">
        <w:rPr>
          <w:rFonts w:hint="cs"/>
          <w:rtl/>
        </w:rPr>
        <w:t>החשכ"ל</w:t>
      </w:r>
      <w:proofErr w:type="spellEnd"/>
      <w:r w:rsidRPr="00D62A8C">
        <w:rPr>
          <w:rFonts w:hint="cs"/>
          <w:rtl/>
        </w:rPr>
        <w:t xml:space="preserve"> הנ"ל ותאושר במידה והספק ותנאי ההתקשרות עומדים בתנאים.</w:t>
      </w:r>
    </w:p>
    <w:p w14:paraId="6F02A306" w14:textId="77777777" w:rsidR="0058587F" w:rsidRDefault="0058587F" w:rsidP="0058587F">
      <w:pPr>
        <w:tabs>
          <w:tab w:val="left" w:pos="1473"/>
        </w:tabs>
        <w:autoSpaceDE w:val="0"/>
        <w:autoSpaceDN w:val="0"/>
        <w:ind w:left="792"/>
        <w:rPr>
          <w:highlight w:val="yellow"/>
          <w:rtl/>
        </w:rPr>
      </w:pPr>
    </w:p>
    <w:p w14:paraId="53350302" w14:textId="77777777" w:rsidR="00DD17F0" w:rsidRPr="002A1105" w:rsidRDefault="00DD17F0" w:rsidP="002A1105">
      <w:pPr>
        <w:pStyle w:val="a2"/>
        <w:rPr>
          <w:highlight w:val="yellow"/>
        </w:rPr>
      </w:pPr>
    </w:p>
    <w:p w14:paraId="33C137DF" w14:textId="77777777" w:rsidR="0058587F" w:rsidRPr="00D62A8C" w:rsidRDefault="0058587F" w:rsidP="0058587F">
      <w:pPr>
        <w:pStyle w:val="afffa"/>
        <w:numPr>
          <w:ilvl w:val="0"/>
          <w:numId w:val="18"/>
        </w:numPr>
        <w:spacing w:line="360" w:lineRule="auto"/>
        <w:ind w:left="565" w:hanging="565"/>
        <w:rPr>
          <w:b/>
          <w:bCs/>
          <w:u w:val="single"/>
        </w:rPr>
      </w:pPr>
      <w:r w:rsidRPr="00D62A8C">
        <w:rPr>
          <w:b/>
          <w:bCs/>
          <w:u w:val="single"/>
          <w:rtl/>
        </w:rPr>
        <w:t>יישוב חילוקי דעות</w:t>
      </w:r>
    </w:p>
    <w:p w14:paraId="16893F2E" w14:textId="77777777" w:rsidR="0058587F" w:rsidRPr="00D62A8C" w:rsidRDefault="0058587F" w:rsidP="0058587F">
      <w:pPr>
        <w:pStyle w:val="afffa"/>
        <w:numPr>
          <w:ilvl w:val="1"/>
          <w:numId w:val="18"/>
        </w:numPr>
        <w:spacing w:line="360" w:lineRule="auto"/>
        <w:ind w:left="1274" w:hanging="707"/>
        <w:rPr>
          <w:rtl/>
        </w:rPr>
      </w:pPr>
      <w:r w:rsidRPr="00D62A8C">
        <w:rPr>
          <w:rtl/>
        </w:rPr>
        <w:t xml:space="preserve">אם יתעוררו בין הצדדים חילוקי דעות הקשורים לחוזה, מסכימים הצדדים לנסות וליישב את הסכסוך בדרך של משא ומתן ישיר, או בסיועו של המגשר. </w:t>
      </w:r>
    </w:p>
    <w:p w14:paraId="2A498108" w14:textId="77777777" w:rsidR="0058587F" w:rsidRPr="00D62A8C" w:rsidRDefault="0058587F" w:rsidP="0058587F">
      <w:pPr>
        <w:pStyle w:val="afffa"/>
        <w:numPr>
          <w:ilvl w:val="1"/>
          <w:numId w:val="18"/>
        </w:numPr>
        <w:spacing w:line="360" w:lineRule="auto"/>
        <w:ind w:left="1274" w:hanging="707"/>
        <w:rPr>
          <w:rtl/>
        </w:rPr>
      </w:pPr>
      <w:r w:rsidRPr="00D62A8C">
        <w:rPr>
          <w:rtl/>
        </w:rPr>
        <w:t>היה והצדדים לא יישבו את הסכסוך במשא ומתן ישיר, רשאי כל צד לזמן ישיבת היוועדות עם המגשר בתוך שלושים ימים; המגשר יבחן עם הצדדים, בישיבה משותפת או בישיבה נפרדת, את האפשרות ליישב את חילוקי הדעות ביניהם בגישור.</w:t>
      </w:r>
    </w:p>
    <w:p w14:paraId="60E7E805" w14:textId="77777777" w:rsidR="0058587F" w:rsidRPr="00D62A8C" w:rsidRDefault="0058587F" w:rsidP="0058587F">
      <w:pPr>
        <w:pStyle w:val="afffa"/>
        <w:numPr>
          <w:ilvl w:val="1"/>
          <w:numId w:val="18"/>
        </w:numPr>
        <w:spacing w:line="360" w:lineRule="auto"/>
        <w:ind w:left="1274" w:hanging="707"/>
        <w:rPr>
          <w:rtl/>
        </w:rPr>
      </w:pPr>
      <w:r w:rsidRPr="00D62A8C">
        <w:rPr>
          <w:rtl/>
        </w:rPr>
        <w:lastRenderedPageBreak/>
        <w:t>לא הסכימו הצדדים לפנות לגישור, רשאי כל צד להגיש תובענה לבית המשפט.</w:t>
      </w:r>
    </w:p>
    <w:p w14:paraId="3BBCF909" w14:textId="77777777" w:rsidR="0058587F" w:rsidRPr="00D62A8C" w:rsidRDefault="0058587F" w:rsidP="0058587F">
      <w:pPr>
        <w:pStyle w:val="afffa"/>
        <w:numPr>
          <w:ilvl w:val="1"/>
          <w:numId w:val="18"/>
        </w:numPr>
        <w:spacing w:line="360" w:lineRule="auto"/>
        <w:ind w:left="1274" w:hanging="707"/>
        <w:rPr>
          <w:rtl/>
        </w:rPr>
      </w:pPr>
      <w:r w:rsidRPr="00D62A8C">
        <w:rPr>
          <w:rtl/>
        </w:rPr>
        <w:t>פנו הצדדים לגישור, והגישור לא הסתיים בתוך שלושה חודשים מיום הפניה הראשונה למגשר, רשאי כל צד להגיש תובענה לבית המשפט, אלא אם כן הסכימו הצדדים להמשיך את הגישור לתקופה נוספת שקבעו.</w:t>
      </w:r>
    </w:p>
    <w:p w14:paraId="5BAA935A" w14:textId="77777777" w:rsidR="0058587F" w:rsidRPr="00D62A8C" w:rsidRDefault="0058587F" w:rsidP="0058587F">
      <w:pPr>
        <w:pStyle w:val="afffa"/>
        <w:numPr>
          <w:ilvl w:val="1"/>
          <w:numId w:val="18"/>
        </w:numPr>
        <w:spacing w:line="360" w:lineRule="auto"/>
        <w:ind w:left="1274" w:hanging="707"/>
        <w:rPr>
          <w:rtl/>
        </w:rPr>
      </w:pPr>
      <w:r w:rsidRPr="00D62A8C">
        <w:rPr>
          <w:rtl/>
        </w:rPr>
        <w:t>אין בסעיף זה כדי לפגוע בזכותם של הצדדים להגיש לבית המשפט תובענה, לרבות בקשה לסעד זמני, כדי למנוע נזק ממשי לצד לחוזה או לצד שלישי. כמו כן אין באמור בסעיף זה כדי לשלול מהמשרד את הסמכויות המוקנות לו בהסכם זה למקרה של אי מילוי חובה על ידי הספק.</w:t>
      </w:r>
    </w:p>
    <w:p w14:paraId="39E3CFAB" w14:textId="77777777" w:rsidR="0058587F" w:rsidRPr="00D62A8C" w:rsidRDefault="0058587F" w:rsidP="0058587F">
      <w:pPr>
        <w:pStyle w:val="afffa"/>
        <w:spacing w:line="360" w:lineRule="auto"/>
        <w:ind w:left="1274"/>
        <w:rPr>
          <w:rtl/>
        </w:rPr>
      </w:pPr>
    </w:p>
    <w:p w14:paraId="73A2A324" w14:textId="77777777" w:rsidR="0058587F" w:rsidRPr="00D62A8C" w:rsidRDefault="0058587F" w:rsidP="0058587F">
      <w:pPr>
        <w:pStyle w:val="afffa"/>
        <w:numPr>
          <w:ilvl w:val="0"/>
          <w:numId w:val="18"/>
        </w:numPr>
        <w:spacing w:line="360" w:lineRule="auto"/>
        <w:ind w:left="565" w:hanging="565"/>
        <w:rPr>
          <w:b/>
          <w:bCs/>
          <w:u w:val="single"/>
          <w:rtl/>
        </w:rPr>
      </w:pPr>
      <w:proofErr w:type="spellStart"/>
      <w:r w:rsidRPr="00D62A8C">
        <w:rPr>
          <w:b/>
          <w:bCs/>
          <w:u w:val="single"/>
          <w:rtl/>
        </w:rPr>
        <w:t>תניית</w:t>
      </w:r>
      <w:proofErr w:type="spellEnd"/>
      <w:r w:rsidRPr="00D62A8C">
        <w:rPr>
          <w:b/>
          <w:bCs/>
          <w:u w:val="single"/>
          <w:rtl/>
        </w:rPr>
        <w:t xml:space="preserve"> שיפוט</w:t>
      </w:r>
    </w:p>
    <w:p w14:paraId="41599BFB" w14:textId="77777777" w:rsidR="0058587F" w:rsidRPr="00D62A8C" w:rsidRDefault="0058587F" w:rsidP="0058587F">
      <w:pPr>
        <w:tabs>
          <w:tab w:val="left" w:pos="1473"/>
        </w:tabs>
        <w:autoSpaceDE w:val="0"/>
        <w:autoSpaceDN w:val="0"/>
        <w:ind w:left="578"/>
        <w:rPr>
          <w:rtl/>
        </w:rPr>
      </w:pPr>
      <w:r w:rsidRPr="00D62A8C">
        <w:rPr>
          <w:rtl/>
        </w:rPr>
        <w:t xml:space="preserve">הצדדים מסכימים כי מקום השיפוט הבלעדי בכל הקשור להסכם זה להפרתו ולביטולו יהיה בבתי המשפט המוסמכים </w:t>
      </w:r>
      <w:r>
        <w:rPr>
          <w:rFonts w:hint="cs"/>
          <w:rtl/>
        </w:rPr>
        <w:t>בתל אביב.</w:t>
      </w:r>
    </w:p>
    <w:p w14:paraId="25C1C86C" w14:textId="77777777" w:rsidR="0058587F" w:rsidRPr="00D62A8C" w:rsidRDefault="0058587F" w:rsidP="0058587F">
      <w:pPr>
        <w:pStyle w:val="afffa"/>
        <w:spacing w:line="360" w:lineRule="auto"/>
        <w:rPr>
          <w:highlight w:val="yellow"/>
          <w:rtl/>
        </w:rPr>
      </w:pPr>
    </w:p>
    <w:p w14:paraId="1632A1B7" w14:textId="77777777" w:rsidR="0058587F" w:rsidRPr="00D62A8C" w:rsidRDefault="0058587F" w:rsidP="0058587F">
      <w:pPr>
        <w:pStyle w:val="afffa"/>
        <w:numPr>
          <w:ilvl w:val="0"/>
          <w:numId w:val="18"/>
        </w:numPr>
        <w:spacing w:line="360" w:lineRule="auto"/>
        <w:ind w:left="565" w:hanging="565"/>
        <w:rPr>
          <w:b/>
          <w:bCs/>
          <w:u w:val="single"/>
          <w:rtl/>
        </w:rPr>
      </w:pPr>
      <w:r w:rsidRPr="00D62A8C">
        <w:rPr>
          <w:b/>
          <w:bCs/>
          <w:u w:val="single"/>
          <w:rtl/>
        </w:rPr>
        <w:t>כתובות והודעות</w:t>
      </w:r>
    </w:p>
    <w:p w14:paraId="2F72B216" w14:textId="77777777" w:rsidR="0058587F" w:rsidRPr="00D62A8C" w:rsidRDefault="0058587F" w:rsidP="0058587F">
      <w:pPr>
        <w:pStyle w:val="afffa"/>
        <w:numPr>
          <w:ilvl w:val="1"/>
          <w:numId w:val="18"/>
        </w:numPr>
        <w:spacing w:line="360" w:lineRule="auto"/>
        <w:ind w:left="1274" w:hanging="707"/>
        <w:rPr>
          <w:rtl/>
        </w:rPr>
      </w:pPr>
      <w:r w:rsidRPr="00D62A8C">
        <w:rPr>
          <w:rtl/>
        </w:rPr>
        <w:t>כתובת הספק היא כמפורט בראש ההסכם.</w:t>
      </w:r>
    </w:p>
    <w:p w14:paraId="5E26D034" w14:textId="77777777" w:rsidR="0058587F" w:rsidRPr="00D62A8C" w:rsidRDefault="0058587F" w:rsidP="0058587F">
      <w:pPr>
        <w:pStyle w:val="afffa"/>
        <w:numPr>
          <w:ilvl w:val="1"/>
          <w:numId w:val="18"/>
        </w:numPr>
        <w:spacing w:line="360" w:lineRule="auto"/>
        <w:ind w:left="1274" w:hanging="707"/>
      </w:pPr>
      <w:r w:rsidRPr="00D62A8C">
        <w:rPr>
          <w:rtl/>
        </w:rPr>
        <w:t>כל הודעה שתימסר לכתובת דלעיל, תיחשב כאילו נמסרה לספק, ובלבד שנשלחה בדואר רשום.</w:t>
      </w:r>
    </w:p>
    <w:p w14:paraId="120E4F68" w14:textId="77777777" w:rsidR="0058587F" w:rsidRPr="00D62A8C" w:rsidRDefault="0058587F" w:rsidP="0058587F">
      <w:pPr>
        <w:pStyle w:val="afffa"/>
        <w:numPr>
          <w:ilvl w:val="1"/>
          <w:numId w:val="18"/>
        </w:numPr>
        <w:spacing w:line="360" w:lineRule="auto"/>
        <w:ind w:left="1274" w:hanging="707"/>
      </w:pPr>
      <w:r w:rsidRPr="00D62A8C">
        <w:rPr>
          <w:rtl/>
        </w:rPr>
        <w:t>הספק רשאי להודיע למשרד, מעת לעת, על שינוי בכתובת</w:t>
      </w:r>
      <w:r w:rsidRPr="00D62A8C">
        <w:rPr>
          <w:rFonts w:hint="cs"/>
          <w:rtl/>
        </w:rPr>
        <w:t>ו</w:t>
      </w:r>
      <w:r w:rsidRPr="00D62A8C">
        <w:rPr>
          <w:rtl/>
        </w:rPr>
        <w:t xml:space="preserve">. הודעה לפי סעיף זה תינתן לנציג המשרד </w:t>
      </w:r>
      <w:proofErr w:type="spellStart"/>
      <w:r w:rsidRPr="00D62A8C">
        <w:rPr>
          <w:rtl/>
        </w:rPr>
        <w:t>ולחשבות</w:t>
      </w:r>
      <w:proofErr w:type="spellEnd"/>
      <w:r w:rsidRPr="00D62A8C">
        <w:rPr>
          <w:rtl/>
        </w:rPr>
        <w:t xml:space="preserve"> משרד ה</w:t>
      </w:r>
      <w:r w:rsidRPr="00D62A8C">
        <w:rPr>
          <w:rFonts w:hint="cs"/>
          <w:rtl/>
        </w:rPr>
        <w:t>חקלאות ופיתוח הכפר</w:t>
      </w:r>
      <w:r w:rsidRPr="00D62A8C">
        <w:rPr>
          <w:rtl/>
        </w:rPr>
        <w:t>.</w:t>
      </w:r>
    </w:p>
    <w:p w14:paraId="4A090D91" w14:textId="77777777" w:rsidR="0058587F" w:rsidRPr="00D62A8C" w:rsidRDefault="0058587F" w:rsidP="0058587F">
      <w:pPr>
        <w:tabs>
          <w:tab w:val="left" w:pos="1473"/>
        </w:tabs>
        <w:autoSpaceDE w:val="0"/>
        <w:autoSpaceDN w:val="0"/>
        <w:ind w:left="360"/>
        <w:rPr>
          <w:highlight w:val="yellow"/>
          <w:rtl/>
        </w:rPr>
      </w:pPr>
    </w:p>
    <w:p w14:paraId="585A43C6" w14:textId="77777777" w:rsidR="0058587F" w:rsidRPr="00D62A8C" w:rsidRDefault="0058587F" w:rsidP="0058587F">
      <w:pPr>
        <w:pStyle w:val="afffa"/>
        <w:numPr>
          <w:ilvl w:val="0"/>
          <w:numId w:val="18"/>
        </w:numPr>
        <w:spacing w:line="360" w:lineRule="auto"/>
        <w:ind w:left="565" w:hanging="565"/>
        <w:rPr>
          <w:b/>
          <w:bCs/>
          <w:u w:val="single"/>
        </w:rPr>
      </w:pPr>
      <w:r w:rsidRPr="00D62A8C">
        <w:rPr>
          <w:b/>
          <w:bCs/>
          <w:u w:val="single"/>
          <w:rtl/>
        </w:rPr>
        <w:t>ביקורת</w:t>
      </w:r>
      <w:r w:rsidRPr="00D62A8C">
        <w:rPr>
          <w:rFonts w:hint="cs"/>
          <w:b/>
          <w:bCs/>
          <w:u w:val="single"/>
          <w:rtl/>
        </w:rPr>
        <w:t xml:space="preserve"> </w:t>
      </w:r>
    </w:p>
    <w:p w14:paraId="19E6E371" w14:textId="77777777" w:rsidR="0058587F" w:rsidRPr="00D62A8C" w:rsidRDefault="0058587F" w:rsidP="0058587F">
      <w:pPr>
        <w:pStyle w:val="afffa"/>
        <w:numPr>
          <w:ilvl w:val="1"/>
          <w:numId w:val="18"/>
        </w:numPr>
        <w:spacing w:line="360" w:lineRule="auto"/>
        <w:ind w:left="1274" w:hanging="707"/>
      </w:pPr>
      <w:r w:rsidRPr="00D62A8C">
        <w:rPr>
          <w:rFonts w:hint="cs"/>
          <w:rtl/>
        </w:rPr>
        <w:t xml:space="preserve">נציג המשרד וכן חשב המשרד, המבקר הפנימי של המשרד או מי שמונה לכך על ידם, יהיו רשאים לקיים בכל עת, בין בתקופת ההסכם ובין לאחריה, ביקורת ובדיקה אצל הספק בכל הקשור בהפעלת השירות הניתן, או בתמורה הכספית נשוא מכרז זה. </w:t>
      </w:r>
    </w:p>
    <w:p w14:paraId="49B017BA" w14:textId="77777777" w:rsidR="0058587F" w:rsidRPr="00D62A8C" w:rsidRDefault="0058587F" w:rsidP="0058587F">
      <w:pPr>
        <w:pStyle w:val="afffa"/>
        <w:numPr>
          <w:ilvl w:val="1"/>
          <w:numId w:val="18"/>
        </w:numPr>
        <w:spacing w:line="360" w:lineRule="auto"/>
        <w:ind w:left="1274" w:hanging="707"/>
      </w:pPr>
      <w:r w:rsidRPr="00D62A8C">
        <w:rPr>
          <w:rFonts w:hint="cs"/>
          <w:rtl/>
        </w:rPr>
        <w:t xml:space="preserve">ביקורת ובדיקה כמתואר לעיל יכללו עיון בספרי החשבונות ובמסמכים של הספק, לרבות אלה השמורים במדיה מגנטית והעתקם. בכלל זה תהיה הביקורת רשאית לדרוש הוכחות לתשלום שכר וכן הוכחות לתשלום הוצאות שוטפות עבור מתן השירותים. </w:t>
      </w:r>
    </w:p>
    <w:p w14:paraId="038B24D3" w14:textId="77777777" w:rsidR="0058587F" w:rsidRPr="00D62A8C" w:rsidRDefault="0058587F" w:rsidP="0058587F">
      <w:pPr>
        <w:pStyle w:val="afffa"/>
        <w:numPr>
          <w:ilvl w:val="1"/>
          <w:numId w:val="18"/>
        </w:numPr>
        <w:spacing w:line="360" w:lineRule="auto"/>
        <w:ind w:left="1274" w:hanging="707"/>
      </w:pPr>
      <w:r w:rsidRPr="00D62A8C">
        <w:rPr>
          <w:rFonts w:hint="cs"/>
          <w:rtl/>
        </w:rPr>
        <w:t>מטרות הביקורת הן לבחון את חוסנו הפיננסי של הספק, לוודא שהתשלום שמועבר לספק</w:t>
      </w:r>
      <w:r w:rsidRPr="00D62A8C">
        <w:rPr>
          <w:rtl/>
        </w:rPr>
        <w:t xml:space="preserve"> </w:t>
      </w:r>
      <w:r w:rsidRPr="00D62A8C">
        <w:rPr>
          <w:rFonts w:hint="eastAsia"/>
          <w:rtl/>
        </w:rPr>
        <w:t>עבור</w:t>
      </w:r>
      <w:r w:rsidRPr="00D62A8C">
        <w:rPr>
          <w:rtl/>
        </w:rPr>
        <w:t xml:space="preserve"> </w:t>
      </w:r>
      <w:r w:rsidRPr="00D62A8C">
        <w:rPr>
          <w:rFonts w:hint="cs"/>
          <w:rtl/>
        </w:rPr>
        <w:t>מתן השירותים</w:t>
      </w:r>
      <w:r w:rsidRPr="00D62A8C">
        <w:rPr>
          <w:rtl/>
        </w:rPr>
        <w:t xml:space="preserve"> </w:t>
      </w:r>
      <w:r w:rsidRPr="00D62A8C">
        <w:rPr>
          <w:rFonts w:hint="cs"/>
          <w:rtl/>
        </w:rPr>
        <w:t>אכן משמש לאותם שירותים, ולפקח על עמידת הספק בדרישות חוקי העבודה וכל דין אחר. המשרד יהיה רשאי לבצע את הביקורת רק לשם השגת מטרות אלו.</w:t>
      </w:r>
    </w:p>
    <w:p w14:paraId="0C10557F" w14:textId="77777777" w:rsidR="0058587F" w:rsidRPr="00D62A8C" w:rsidRDefault="0058587F" w:rsidP="0058587F">
      <w:pPr>
        <w:pStyle w:val="afffa"/>
        <w:numPr>
          <w:ilvl w:val="1"/>
          <w:numId w:val="18"/>
        </w:numPr>
        <w:spacing w:line="360" w:lineRule="auto"/>
        <w:ind w:left="1274" w:hanging="707"/>
      </w:pPr>
      <w:r w:rsidRPr="00D62A8C">
        <w:rPr>
          <w:rFonts w:hint="cs"/>
          <w:rtl/>
        </w:rPr>
        <w:t xml:space="preserve">הספק מתחייב </w:t>
      </w:r>
      <w:r w:rsidRPr="00D62A8C">
        <w:rPr>
          <w:rtl/>
        </w:rPr>
        <w:t xml:space="preserve">לאפשר ביצוע האמור ולמסור למבצעי הביקורת מיד עם דרישתם כל מידע או מסמך כמתואר לעיל, וכן דוחות כספים מבוקרים על ידי רואה חשבון, ככל שישנם בידו. </w:t>
      </w:r>
      <w:proofErr w:type="spellStart"/>
      <w:r w:rsidRPr="00D62A8C">
        <w:rPr>
          <w:rFonts w:hint="cs"/>
          <w:rtl/>
        </w:rPr>
        <w:t>הכל</w:t>
      </w:r>
      <w:proofErr w:type="spellEnd"/>
      <w:r w:rsidRPr="00D62A8C">
        <w:rPr>
          <w:rFonts w:hint="cs"/>
          <w:rtl/>
        </w:rPr>
        <w:t xml:space="preserve"> בתנאי שהמידע והמסמכים המבוקשים רלוונטיים למטרות הביקורת המפורטות לעיל. דרישת מידע או רשומות על ידי המשרד תהיה כפופה לדין. </w:t>
      </w:r>
    </w:p>
    <w:p w14:paraId="69ACAE5E" w14:textId="77777777" w:rsidR="0058587F" w:rsidRPr="00D62A8C" w:rsidRDefault="0058587F" w:rsidP="0058587F">
      <w:pPr>
        <w:pStyle w:val="afffa"/>
        <w:numPr>
          <w:ilvl w:val="1"/>
          <w:numId w:val="18"/>
        </w:numPr>
        <w:spacing w:line="360" w:lineRule="auto"/>
        <w:ind w:left="1274" w:hanging="707"/>
      </w:pPr>
      <w:r w:rsidRPr="00D62A8C">
        <w:rPr>
          <w:rFonts w:hint="cs"/>
          <w:rtl/>
        </w:rPr>
        <w:lastRenderedPageBreak/>
        <w:t xml:space="preserve">במקרים בהם יראה המשרד צורך לבדיקה מעמיקה ויסודית של השכר, יועברו תלושי שכר לביקורת. </w:t>
      </w:r>
    </w:p>
    <w:p w14:paraId="20AA460F" w14:textId="77777777" w:rsidR="0058587F" w:rsidRPr="00D62A8C" w:rsidRDefault="0058587F" w:rsidP="0058587F">
      <w:pPr>
        <w:pStyle w:val="afffa"/>
        <w:numPr>
          <w:ilvl w:val="1"/>
          <w:numId w:val="18"/>
        </w:numPr>
        <w:spacing w:line="360" w:lineRule="auto"/>
        <w:ind w:left="1274" w:hanging="707"/>
      </w:pPr>
      <w:r w:rsidRPr="00D62A8C">
        <w:rPr>
          <w:rtl/>
        </w:rPr>
        <w:t xml:space="preserve">על </w:t>
      </w:r>
      <w:r w:rsidRPr="00D62A8C">
        <w:rPr>
          <w:rFonts w:hint="cs"/>
          <w:rtl/>
        </w:rPr>
        <w:t>הספק</w:t>
      </w:r>
      <w:r w:rsidRPr="00D62A8C">
        <w:rPr>
          <w:rtl/>
        </w:rPr>
        <w:t xml:space="preserve"> להפריד בניהול חשבונותיו בין הפרויקטים השונים כך שכל ההכנסות וההוצאות הקשורות להפעלת השירות ירשמו אך ורק בחשבונות אלו כך שניתן יהיה לאתר את הוצאות הפרויקט והכנסותיו על פי מרכיבי התקציב</w:t>
      </w:r>
      <w:r w:rsidRPr="00D62A8C">
        <w:rPr>
          <w:rFonts w:hint="cs"/>
          <w:rtl/>
        </w:rPr>
        <w:t xml:space="preserve">. </w:t>
      </w:r>
    </w:p>
    <w:p w14:paraId="3F4E753B" w14:textId="77777777" w:rsidR="0058587F" w:rsidRPr="00D62A8C" w:rsidRDefault="0058587F" w:rsidP="0058587F">
      <w:pPr>
        <w:pStyle w:val="afffa"/>
        <w:numPr>
          <w:ilvl w:val="1"/>
          <w:numId w:val="18"/>
        </w:numPr>
        <w:spacing w:line="360" w:lineRule="auto"/>
        <w:ind w:left="1274" w:hanging="707"/>
      </w:pPr>
      <w:r w:rsidRPr="00D62A8C">
        <w:rPr>
          <w:rFonts w:hint="cs"/>
          <w:rtl/>
        </w:rPr>
        <w:t>הספק</w:t>
      </w:r>
      <w:r w:rsidRPr="00D62A8C">
        <w:rPr>
          <w:rtl/>
        </w:rPr>
        <w:t xml:space="preserve"> יידרש להמציא דוחות חשבונאיים מפורטים עפ"י סעיפי ההוצאה בהתאם לדרישות רואה-חשבון מטעם חשב </w:t>
      </w:r>
      <w:r w:rsidRPr="00D62A8C">
        <w:rPr>
          <w:rFonts w:hint="cs"/>
          <w:rtl/>
        </w:rPr>
        <w:t>משרד החקלאות ופיתוח הכפר.</w:t>
      </w:r>
    </w:p>
    <w:p w14:paraId="3FF432B9" w14:textId="77777777" w:rsidR="0058587F" w:rsidRPr="00D62A8C" w:rsidRDefault="0058587F" w:rsidP="0058587F">
      <w:pPr>
        <w:pStyle w:val="afffa"/>
        <w:numPr>
          <w:ilvl w:val="1"/>
          <w:numId w:val="18"/>
        </w:numPr>
        <w:spacing w:line="360" w:lineRule="auto"/>
        <w:ind w:left="1274" w:hanging="707"/>
      </w:pPr>
      <w:r w:rsidRPr="00D62A8C">
        <w:rPr>
          <w:rtl/>
        </w:rPr>
        <w:t>דוחות כספיים שיופקו לשימוש הנהלת האגף/המשרד יהיו חייבים באישור רואה חשבון</w:t>
      </w:r>
      <w:r w:rsidRPr="00D62A8C">
        <w:rPr>
          <w:rFonts w:hint="cs"/>
          <w:rtl/>
        </w:rPr>
        <w:t xml:space="preserve">. </w:t>
      </w:r>
    </w:p>
    <w:p w14:paraId="164AB854" w14:textId="77777777" w:rsidR="0058587F" w:rsidRPr="00D62A8C" w:rsidRDefault="0058587F" w:rsidP="0058587F">
      <w:pPr>
        <w:pStyle w:val="afffa"/>
        <w:numPr>
          <w:ilvl w:val="1"/>
          <w:numId w:val="18"/>
        </w:numPr>
        <w:spacing w:line="360" w:lineRule="auto"/>
        <w:ind w:left="1274" w:hanging="707"/>
      </w:pPr>
      <w:r w:rsidRPr="00D62A8C">
        <w:rPr>
          <w:rFonts w:hint="cs"/>
          <w:rtl/>
        </w:rPr>
        <w:t>הספק</w:t>
      </w:r>
      <w:r w:rsidRPr="00D62A8C">
        <w:rPr>
          <w:rtl/>
        </w:rPr>
        <w:t xml:space="preserve"> מתחייב להעביר למשרד כל מסמך נוסף, לפי דרישת המשרד</w:t>
      </w:r>
      <w:r w:rsidRPr="00D62A8C">
        <w:rPr>
          <w:rFonts w:hint="cs"/>
          <w:rtl/>
        </w:rPr>
        <w:t xml:space="preserve">. </w:t>
      </w:r>
    </w:p>
    <w:p w14:paraId="4B8E2F2E" w14:textId="77777777" w:rsidR="0058587F" w:rsidRPr="00D62A8C" w:rsidRDefault="0058587F" w:rsidP="0058587F">
      <w:pPr>
        <w:pStyle w:val="afffa"/>
        <w:numPr>
          <w:ilvl w:val="1"/>
          <w:numId w:val="18"/>
        </w:numPr>
        <w:spacing w:line="360" w:lineRule="auto"/>
        <w:ind w:left="1274" w:hanging="707"/>
      </w:pPr>
      <w:r w:rsidRPr="00D62A8C">
        <w:rPr>
          <w:rFonts w:hint="cs"/>
          <w:rtl/>
        </w:rPr>
        <w:t>הספק מתחייב</w:t>
      </w:r>
      <w:r w:rsidRPr="00D62A8C">
        <w:rPr>
          <w:rtl/>
        </w:rPr>
        <w:t xml:space="preserve"> לקיים את האמור לעיל גם בכל הקשור למידע הקשור </w:t>
      </w:r>
      <w:r w:rsidRPr="00D62A8C">
        <w:rPr>
          <w:rFonts w:hint="cs"/>
          <w:rtl/>
        </w:rPr>
        <w:t xml:space="preserve"> </w:t>
      </w:r>
      <w:r w:rsidRPr="00D62A8C">
        <w:rPr>
          <w:rtl/>
        </w:rPr>
        <w:t>לביצוע ההסכם ומצוי בידי צד שלישי</w:t>
      </w:r>
      <w:r w:rsidRPr="00D62A8C">
        <w:rPr>
          <w:rFonts w:hint="cs"/>
          <w:rtl/>
        </w:rPr>
        <w:t xml:space="preserve">. </w:t>
      </w:r>
    </w:p>
    <w:p w14:paraId="28B4C830" w14:textId="77777777" w:rsidR="0058587F" w:rsidRPr="00D62A8C" w:rsidRDefault="0058587F" w:rsidP="0058587F">
      <w:pPr>
        <w:pStyle w:val="afffa"/>
        <w:spacing w:line="360" w:lineRule="auto"/>
        <w:ind w:left="565"/>
        <w:rPr>
          <w:b/>
          <w:bCs/>
          <w:highlight w:val="yellow"/>
          <w:u w:val="single"/>
          <w:rtl/>
        </w:rPr>
      </w:pPr>
    </w:p>
    <w:p w14:paraId="3A709010" w14:textId="77777777" w:rsidR="0058587F" w:rsidRPr="00D62A8C" w:rsidRDefault="0058587F" w:rsidP="0058587F">
      <w:pPr>
        <w:pStyle w:val="afffa"/>
        <w:numPr>
          <w:ilvl w:val="0"/>
          <w:numId w:val="18"/>
        </w:numPr>
        <w:spacing w:line="360" w:lineRule="auto"/>
        <w:ind w:left="565" w:hanging="565"/>
        <w:rPr>
          <w:b/>
          <w:bCs/>
          <w:u w:val="single"/>
          <w:rtl/>
        </w:rPr>
      </w:pPr>
      <w:r w:rsidRPr="00D62A8C">
        <w:rPr>
          <w:b/>
          <w:bCs/>
          <w:u w:val="single"/>
          <w:rtl/>
        </w:rPr>
        <w:t>שינוי בהסכם או בתנאים</w:t>
      </w:r>
    </w:p>
    <w:p w14:paraId="0B537940" w14:textId="77777777" w:rsidR="0058587F" w:rsidRPr="00D62A8C" w:rsidRDefault="0058587F" w:rsidP="0058587F">
      <w:pPr>
        <w:tabs>
          <w:tab w:val="left" w:pos="1473"/>
        </w:tabs>
        <w:autoSpaceDE w:val="0"/>
        <w:autoSpaceDN w:val="0"/>
        <w:ind w:left="578"/>
        <w:rPr>
          <w:rtl/>
        </w:rPr>
      </w:pPr>
      <w:r w:rsidRPr="00D62A8C">
        <w:rPr>
          <w:rtl/>
        </w:rPr>
        <w:t>מוסכם על הצדדים כי כל שינוי בהסכם יהיה תקף רק אם נעשה בכתב ונחתם על ידי הנציגים המוסמכים של הצדדים. מוסכם כי הימנעות מתביעת זכות לא תחשב כוויתור על אותה זכות.</w:t>
      </w:r>
    </w:p>
    <w:p w14:paraId="1C5F5203" w14:textId="77777777" w:rsidR="0058587F" w:rsidRPr="00D62A8C" w:rsidRDefault="0058587F" w:rsidP="0058587F">
      <w:pPr>
        <w:pStyle w:val="afffa"/>
        <w:spacing w:line="360" w:lineRule="auto"/>
        <w:rPr>
          <w:highlight w:val="yellow"/>
          <w:rtl/>
        </w:rPr>
      </w:pPr>
    </w:p>
    <w:p w14:paraId="0FD9F4B1" w14:textId="77777777" w:rsidR="0058587F" w:rsidRPr="00D62A8C" w:rsidRDefault="0058587F" w:rsidP="0058587F">
      <w:pPr>
        <w:pStyle w:val="afffa"/>
        <w:numPr>
          <w:ilvl w:val="0"/>
          <w:numId w:val="18"/>
        </w:numPr>
        <w:spacing w:line="360" w:lineRule="auto"/>
        <w:ind w:left="565" w:hanging="565"/>
        <w:rPr>
          <w:b/>
          <w:bCs/>
          <w:u w:val="single"/>
          <w:rtl/>
        </w:rPr>
      </w:pPr>
      <w:r w:rsidRPr="00D62A8C">
        <w:rPr>
          <w:b/>
          <w:bCs/>
          <w:u w:val="single"/>
          <w:rtl/>
        </w:rPr>
        <w:t>מיצוי זכויות</w:t>
      </w:r>
    </w:p>
    <w:p w14:paraId="378CD53C" w14:textId="77777777" w:rsidR="0058587F" w:rsidRPr="00D62A8C" w:rsidRDefault="0058587F" w:rsidP="0058587F">
      <w:pPr>
        <w:tabs>
          <w:tab w:val="left" w:pos="1473"/>
        </w:tabs>
        <w:autoSpaceDE w:val="0"/>
        <w:autoSpaceDN w:val="0"/>
        <w:ind w:left="578"/>
      </w:pPr>
      <w:r w:rsidRPr="00D62A8C">
        <w:rPr>
          <w:rtl/>
        </w:rPr>
        <w:t>מוצהר ומוסכם בין הצדדים כי תנאי הסכם זה מהווים ביטוי שלם ומלא של זכויות הצדדים, והם מבטלים כל הסכם, מצג, הבטחה או נוהג שקדם לחתימתו.</w:t>
      </w:r>
    </w:p>
    <w:p w14:paraId="30DD3BB6" w14:textId="77777777" w:rsidR="0058587F" w:rsidRPr="00D62A8C" w:rsidRDefault="0058587F" w:rsidP="0058587F">
      <w:pPr>
        <w:tabs>
          <w:tab w:val="left" w:pos="1473"/>
        </w:tabs>
        <w:autoSpaceDE w:val="0"/>
        <w:autoSpaceDN w:val="0"/>
        <w:ind w:left="720"/>
        <w:rPr>
          <w:highlight w:val="yellow"/>
        </w:rPr>
      </w:pPr>
    </w:p>
    <w:p w14:paraId="32487196" w14:textId="77777777" w:rsidR="0058587F" w:rsidRPr="00D62A8C" w:rsidRDefault="0058587F" w:rsidP="0058587F">
      <w:pPr>
        <w:pStyle w:val="afffa"/>
        <w:numPr>
          <w:ilvl w:val="0"/>
          <w:numId w:val="18"/>
        </w:numPr>
        <w:spacing w:line="360" w:lineRule="auto"/>
        <w:ind w:left="565" w:hanging="565"/>
        <w:rPr>
          <w:b/>
          <w:bCs/>
          <w:u w:val="single"/>
        </w:rPr>
      </w:pPr>
      <w:r w:rsidRPr="00D62A8C">
        <w:rPr>
          <w:rFonts w:hint="eastAsia"/>
          <w:b/>
          <w:bCs/>
          <w:u w:val="single"/>
          <w:rtl/>
        </w:rPr>
        <w:t>תחילת</w:t>
      </w:r>
      <w:r w:rsidRPr="00D62A8C">
        <w:rPr>
          <w:b/>
          <w:bCs/>
          <w:u w:val="single"/>
          <w:rtl/>
        </w:rPr>
        <w:t xml:space="preserve"> </w:t>
      </w:r>
      <w:r w:rsidRPr="00D62A8C">
        <w:rPr>
          <w:rFonts w:hint="eastAsia"/>
          <w:b/>
          <w:bCs/>
          <w:u w:val="single"/>
          <w:rtl/>
        </w:rPr>
        <w:t>הפעילות</w:t>
      </w:r>
      <w:r w:rsidRPr="00D62A8C">
        <w:rPr>
          <w:b/>
          <w:bCs/>
          <w:u w:val="single"/>
          <w:rtl/>
        </w:rPr>
        <w:t xml:space="preserve"> </w:t>
      </w:r>
      <w:proofErr w:type="spellStart"/>
      <w:r w:rsidRPr="00D62A8C">
        <w:rPr>
          <w:rFonts w:hint="eastAsia"/>
          <w:b/>
          <w:bCs/>
          <w:u w:val="single"/>
          <w:rtl/>
        </w:rPr>
        <w:t>מכח</w:t>
      </w:r>
      <w:proofErr w:type="spellEnd"/>
      <w:r w:rsidRPr="00D62A8C">
        <w:rPr>
          <w:b/>
          <w:bCs/>
          <w:u w:val="single"/>
          <w:rtl/>
        </w:rPr>
        <w:t xml:space="preserve"> </w:t>
      </w:r>
      <w:r w:rsidRPr="00D62A8C">
        <w:rPr>
          <w:rFonts w:hint="eastAsia"/>
          <w:b/>
          <w:bCs/>
          <w:u w:val="single"/>
          <w:rtl/>
        </w:rPr>
        <w:t>המכרז</w:t>
      </w:r>
      <w:r w:rsidRPr="00D62A8C">
        <w:rPr>
          <w:b/>
          <w:bCs/>
          <w:u w:val="single"/>
          <w:rtl/>
        </w:rPr>
        <w:t xml:space="preserve"> </w:t>
      </w:r>
      <w:r w:rsidRPr="00D62A8C">
        <w:rPr>
          <w:rFonts w:hint="eastAsia"/>
          <w:b/>
          <w:bCs/>
          <w:u w:val="single"/>
          <w:rtl/>
        </w:rPr>
        <w:t>וההסכם</w:t>
      </w:r>
    </w:p>
    <w:p w14:paraId="203A5160" w14:textId="77777777" w:rsidR="0058587F" w:rsidRPr="00D62A8C" w:rsidRDefault="0058587F" w:rsidP="0058587F">
      <w:pPr>
        <w:pStyle w:val="afffa"/>
        <w:numPr>
          <w:ilvl w:val="1"/>
          <w:numId w:val="18"/>
        </w:numPr>
        <w:spacing w:line="360" w:lineRule="auto"/>
        <w:ind w:left="1274" w:hanging="707"/>
        <w:rPr>
          <w:rtl/>
        </w:rPr>
      </w:pPr>
      <w:r w:rsidRPr="00D62A8C">
        <w:rPr>
          <w:rFonts w:hint="cs"/>
          <w:rtl/>
        </w:rPr>
        <w:t xml:space="preserve">הספק </w:t>
      </w:r>
      <w:r w:rsidRPr="00D62A8C">
        <w:rPr>
          <w:rtl/>
        </w:rPr>
        <w:t xml:space="preserve">מצהיר בזאת כי ידוע לו כי </w:t>
      </w:r>
      <w:r w:rsidRPr="00D62A8C">
        <w:rPr>
          <w:rFonts w:hint="cs"/>
          <w:rtl/>
        </w:rPr>
        <w:t>ההתקשרות ומתן השירותים לא יחלו, כל עוד הוא לא יבצע את כל הפעולות הנדרשות קודם לתחילת מתן השירותים.</w:t>
      </w:r>
    </w:p>
    <w:p w14:paraId="78508718" w14:textId="77777777" w:rsidR="0058587F" w:rsidRPr="00D62A8C" w:rsidRDefault="0058587F" w:rsidP="0058587F">
      <w:pPr>
        <w:pStyle w:val="afffa"/>
        <w:numPr>
          <w:ilvl w:val="1"/>
          <w:numId w:val="18"/>
        </w:numPr>
        <w:spacing w:line="360" w:lineRule="auto"/>
        <w:ind w:left="1274" w:hanging="707"/>
      </w:pPr>
      <w:r w:rsidRPr="00D62A8C">
        <w:rPr>
          <w:rFonts w:hint="cs"/>
          <w:rtl/>
        </w:rPr>
        <w:t xml:space="preserve">הספק </w:t>
      </w:r>
      <w:r w:rsidRPr="00D62A8C">
        <w:rPr>
          <w:rtl/>
        </w:rPr>
        <w:t>מצהיר בזאת</w:t>
      </w:r>
      <w:r w:rsidRPr="00D62A8C">
        <w:rPr>
          <w:rFonts w:hint="cs"/>
          <w:rtl/>
        </w:rPr>
        <w:t>,</w:t>
      </w:r>
      <w:r w:rsidRPr="00D62A8C">
        <w:rPr>
          <w:rtl/>
        </w:rPr>
        <w:t xml:space="preserve"> כי ידוע לו</w:t>
      </w:r>
      <w:r w:rsidRPr="00D62A8C">
        <w:rPr>
          <w:rFonts w:hint="cs"/>
          <w:rtl/>
        </w:rPr>
        <w:t>,</w:t>
      </w:r>
      <w:r w:rsidRPr="00D62A8C">
        <w:rPr>
          <w:rtl/>
        </w:rPr>
        <w:t xml:space="preserve"> כי הוא יהא זכאי לתשלום עבור השירות שניתן, רק לאחר שיהיה בידיו הסכם חתום כדין ע"י שני הצדדים.</w:t>
      </w:r>
    </w:p>
    <w:p w14:paraId="09EBCF13" w14:textId="77777777" w:rsidR="0058587F" w:rsidRPr="00D62A8C" w:rsidRDefault="0058587F" w:rsidP="0058587F">
      <w:pPr>
        <w:tabs>
          <w:tab w:val="left" w:pos="1473"/>
        </w:tabs>
        <w:ind w:left="651" w:hanging="651"/>
        <w:rPr>
          <w:highlight w:val="yellow"/>
          <w:rtl/>
        </w:rPr>
      </w:pPr>
    </w:p>
    <w:p w14:paraId="3673C67F" w14:textId="77777777" w:rsidR="0058587F" w:rsidRPr="00D62A8C" w:rsidRDefault="0058587F" w:rsidP="0058587F">
      <w:pPr>
        <w:ind w:left="651" w:hanging="651"/>
        <w:jc w:val="center"/>
        <w:rPr>
          <w:rtl/>
        </w:rPr>
      </w:pPr>
      <w:r w:rsidRPr="00D62A8C">
        <w:rPr>
          <w:b/>
          <w:bCs/>
          <w:rtl/>
        </w:rPr>
        <w:t>ולראיה באו הצדדים על החתום</w:t>
      </w:r>
      <w:r w:rsidRPr="00D62A8C">
        <w:rPr>
          <w:rtl/>
        </w:rPr>
        <w:t>:</w:t>
      </w:r>
    </w:p>
    <w:p w14:paraId="1292D1A1" w14:textId="77777777" w:rsidR="0058587F" w:rsidRPr="00D62A8C" w:rsidRDefault="0058587F" w:rsidP="0058587F">
      <w:pPr>
        <w:tabs>
          <w:tab w:val="left" w:pos="1473"/>
        </w:tabs>
        <w:ind w:left="651" w:hanging="651"/>
        <w:jc w:val="center"/>
        <w:rPr>
          <w:rtl/>
        </w:rPr>
      </w:pPr>
    </w:p>
    <w:tbl>
      <w:tblPr>
        <w:tblStyle w:val="afd"/>
        <w:bidiVisual/>
        <w:tblW w:w="9345"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0"/>
        <w:gridCol w:w="2635"/>
        <w:gridCol w:w="2031"/>
        <w:gridCol w:w="2635"/>
      </w:tblGrid>
      <w:tr w:rsidR="0058587F" w:rsidRPr="00D62A8C" w14:paraId="6EB7D764" w14:textId="77777777" w:rsidTr="004C6FD5">
        <w:tc>
          <w:tcPr>
            <w:tcW w:w="2170" w:type="dxa"/>
            <w:vAlign w:val="bottom"/>
          </w:tcPr>
          <w:p w14:paraId="2580B8A6" w14:textId="77777777" w:rsidR="0058587F" w:rsidRPr="00D62A8C" w:rsidRDefault="0058587F" w:rsidP="004C6FD5">
            <w:pPr>
              <w:pStyle w:val="Normal7"/>
              <w:spacing w:before="0" w:line="360" w:lineRule="auto"/>
              <w:jc w:val="center"/>
              <w:rPr>
                <w:sz w:val="24"/>
                <w:rtl/>
              </w:rPr>
            </w:pPr>
            <w:r w:rsidRPr="00D62A8C">
              <w:rPr>
                <w:sz w:val="24"/>
                <w:rtl/>
              </w:rPr>
              <w:t>_______________,</w:t>
            </w:r>
          </w:p>
        </w:tc>
        <w:tc>
          <w:tcPr>
            <w:tcW w:w="2170" w:type="dxa"/>
            <w:vAlign w:val="bottom"/>
          </w:tcPr>
          <w:p w14:paraId="563883C2" w14:textId="77777777" w:rsidR="0058587F" w:rsidRPr="00D62A8C" w:rsidRDefault="0058587F" w:rsidP="004C6FD5">
            <w:pPr>
              <w:pStyle w:val="Normal7"/>
              <w:spacing w:before="0" w:line="360" w:lineRule="auto"/>
              <w:jc w:val="center"/>
              <w:rPr>
                <w:sz w:val="24"/>
                <w:rtl/>
              </w:rPr>
            </w:pPr>
            <w:r w:rsidRPr="00D62A8C">
              <w:rPr>
                <w:sz w:val="24"/>
                <w:rtl/>
              </w:rPr>
              <w:t>_______________,</w:t>
            </w:r>
          </w:p>
        </w:tc>
        <w:tc>
          <w:tcPr>
            <w:tcW w:w="2170" w:type="dxa"/>
            <w:vAlign w:val="bottom"/>
          </w:tcPr>
          <w:p w14:paraId="51237FF1" w14:textId="77777777" w:rsidR="0058587F" w:rsidRPr="00D62A8C" w:rsidRDefault="0058587F" w:rsidP="004C6FD5">
            <w:pPr>
              <w:pStyle w:val="Normal7"/>
              <w:spacing w:before="0" w:line="360" w:lineRule="auto"/>
              <w:jc w:val="center"/>
              <w:rPr>
                <w:sz w:val="24"/>
                <w:rtl/>
              </w:rPr>
            </w:pPr>
            <w:r w:rsidRPr="00D62A8C">
              <w:rPr>
                <w:sz w:val="24"/>
                <w:rtl/>
              </w:rPr>
              <w:t>_______________</w:t>
            </w:r>
          </w:p>
        </w:tc>
        <w:tc>
          <w:tcPr>
            <w:tcW w:w="2835" w:type="dxa"/>
            <w:vAlign w:val="bottom"/>
          </w:tcPr>
          <w:p w14:paraId="59F031EB" w14:textId="77777777" w:rsidR="0058587F" w:rsidRPr="00D62A8C" w:rsidRDefault="0058587F" w:rsidP="004C6FD5">
            <w:pPr>
              <w:pStyle w:val="Normal7"/>
              <w:spacing w:before="0" w:line="360" w:lineRule="auto"/>
              <w:jc w:val="center"/>
              <w:rPr>
                <w:sz w:val="24"/>
                <w:rtl/>
              </w:rPr>
            </w:pPr>
            <w:r w:rsidRPr="00D62A8C">
              <w:rPr>
                <w:sz w:val="24"/>
                <w:rtl/>
              </w:rPr>
              <w:t>____________________</w:t>
            </w:r>
          </w:p>
        </w:tc>
      </w:tr>
      <w:tr w:rsidR="0058587F" w:rsidRPr="00D62A8C" w14:paraId="03B24E1A" w14:textId="77777777" w:rsidTr="004C6FD5">
        <w:tc>
          <w:tcPr>
            <w:tcW w:w="6510" w:type="dxa"/>
            <w:gridSpan w:val="3"/>
          </w:tcPr>
          <w:p w14:paraId="1DCEFB0F" w14:textId="77777777" w:rsidR="0058587F" w:rsidRPr="00D62A8C" w:rsidRDefault="0058587F" w:rsidP="004C6FD5">
            <w:pPr>
              <w:pStyle w:val="Normal7"/>
              <w:spacing w:before="0" w:line="360" w:lineRule="auto"/>
              <w:jc w:val="center"/>
              <w:rPr>
                <w:sz w:val="24"/>
                <w:rtl/>
              </w:rPr>
            </w:pPr>
            <w:r w:rsidRPr="00D62A8C">
              <w:rPr>
                <w:sz w:val="24"/>
                <w:rtl/>
              </w:rPr>
              <w:t>המשרד</w:t>
            </w:r>
          </w:p>
        </w:tc>
        <w:tc>
          <w:tcPr>
            <w:tcW w:w="2835" w:type="dxa"/>
            <w:vAlign w:val="center"/>
          </w:tcPr>
          <w:p w14:paraId="28823F4C" w14:textId="77777777" w:rsidR="0058587F" w:rsidRPr="00D62A8C" w:rsidRDefault="0058587F" w:rsidP="004C6FD5">
            <w:pPr>
              <w:pStyle w:val="Normal7"/>
              <w:spacing w:before="0" w:line="360" w:lineRule="auto"/>
              <w:jc w:val="center"/>
              <w:rPr>
                <w:sz w:val="24"/>
                <w:rtl/>
              </w:rPr>
            </w:pPr>
            <w:r w:rsidRPr="00D62A8C">
              <w:rPr>
                <w:rFonts w:hint="eastAsia"/>
                <w:b/>
                <w:sz w:val="24"/>
                <w:rtl/>
              </w:rPr>
              <w:t>הספק</w:t>
            </w:r>
          </w:p>
          <w:p w14:paraId="27C32013" w14:textId="77777777" w:rsidR="0058587F" w:rsidRPr="00D62A8C" w:rsidRDefault="0058587F" w:rsidP="004C6FD5">
            <w:pPr>
              <w:pStyle w:val="Normal7"/>
              <w:spacing w:before="0" w:line="360" w:lineRule="auto"/>
              <w:jc w:val="center"/>
              <w:rPr>
                <w:sz w:val="24"/>
                <w:rtl/>
              </w:rPr>
            </w:pPr>
          </w:p>
        </w:tc>
      </w:tr>
      <w:tr w:rsidR="0058587F" w:rsidRPr="00D62A8C" w14:paraId="3095E2B4" w14:textId="77777777" w:rsidTr="004C6FD5">
        <w:tc>
          <w:tcPr>
            <w:tcW w:w="2170" w:type="dxa"/>
            <w:vAlign w:val="center"/>
          </w:tcPr>
          <w:p w14:paraId="6A6ADCB6" w14:textId="77777777" w:rsidR="0058587F" w:rsidRPr="00D62A8C" w:rsidRDefault="0058587F" w:rsidP="004C6FD5">
            <w:pPr>
              <w:pStyle w:val="Normal7"/>
              <w:spacing w:before="0" w:line="360" w:lineRule="auto"/>
              <w:jc w:val="center"/>
              <w:rPr>
                <w:sz w:val="24"/>
                <w:rtl/>
              </w:rPr>
            </w:pPr>
          </w:p>
        </w:tc>
        <w:tc>
          <w:tcPr>
            <w:tcW w:w="2170" w:type="dxa"/>
            <w:vAlign w:val="center"/>
          </w:tcPr>
          <w:p w14:paraId="20A224D6" w14:textId="77777777" w:rsidR="0058587F" w:rsidRPr="00D62A8C" w:rsidRDefault="0058587F" w:rsidP="004C6FD5">
            <w:pPr>
              <w:pStyle w:val="Normal7"/>
              <w:spacing w:before="0" w:line="360" w:lineRule="auto"/>
              <w:jc w:val="center"/>
              <w:rPr>
                <w:b/>
                <w:sz w:val="24"/>
                <w:rtl/>
              </w:rPr>
            </w:pPr>
            <w:r w:rsidRPr="00D62A8C">
              <w:rPr>
                <w:sz w:val="24"/>
                <w:rtl/>
              </w:rPr>
              <w:t>____________________</w:t>
            </w:r>
          </w:p>
        </w:tc>
        <w:tc>
          <w:tcPr>
            <w:tcW w:w="2170" w:type="dxa"/>
            <w:vAlign w:val="center"/>
          </w:tcPr>
          <w:p w14:paraId="076BDCBE" w14:textId="77777777" w:rsidR="0058587F" w:rsidRPr="00D62A8C" w:rsidRDefault="0058587F" w:rsidP="004C6FD5">
            <w:pPr>
              <w:pStyle w:val="Normal7"/>
              <w:spacing w:before="0" w:line="360" w:lineRule="auto"/>
              <w:jc w:val="center"/>
              <w:rPr>
                <w:b/>
                <w:sz w:val="24"/>
                <w:rtl/>
              </w:rPr>
            </w:pPr>
          </w:p>
        </w:tc>
        <w:tc>
          <w:tcPr>
            <w:tcW w:w="2835" w:type="dxa"/>
            <w:vAlign w:val="center"/>
          </w:tcPr>
          <w:p w14:paraId="500024F0" w14:textId="77777777" w:rsidR="0058587F" w:rsidRPr="00D62A8C" w:rsidRDefault="0058587F" w:rsidP="004C6FD5">
            <w:pPr>
              <w:pStyle w:val="Normal7"/>
              <w:spacing w:before="0" w:line="360" w:lineRule="auto"/>
              <w:jc w:val="center"/>
              <w:rPr>
                <w:b/>
                <w:sz w:val="24"/>
                <w:rtl/>
              </w:rPr>
            </w:pPr>
            <w:r w:rsidRPr="00D62A8C">
              <w:rPr>
                <w:sz w:val="24"/>
                <w:rtl/>
              </w:rPr>
              <w:t>____________________</w:t>
            </w:r>
          </w:p>
        </w:tc>
      </w:tr>
      <w:tr w:rsidR="0058587F" w:rsidRPr="00D62A8C" w14:paraId="1B69D29A" w14:textId="77777777" w:rsidTr="004C6FD5">
        <w:tc>
          <w:tcPr>
            <w:tcW w:w="2170" w:type="dxa"/>
            <w:vAlign w:val="center"/>
          </w:tcPr>
          <w:p w14:paraId="0126F33A" w14:textId="77777777" w:rsidR="0058587F" w:rsidRPr="00D62A8C" w:rsidRDefault="0058587F" w:rsidP="004C6FD5">
            <w:pPr>
              <w:pStyle w:val="Normal7"/>
              <w:spacing w:before="0" w:line="360" w:lineRule="auto"/>
              <w:jc w:val="center"/>
              <w:rPr>
                <w:sz w:val="24"/>
                <w:rtl/>
              </w:rPr>
            </w:pPr>
          </w:p>
        </w:tc>
        <w:tc>
          <w:tcPr>
            <w:tcW w:w="2170" w:type="dxa"/>
            <w:vAlign w:val="center"/>
          </w:tcPr>
          <w:p w14:paraId="4E4DB7C2" w14:textId="77777777" w:rsidR="0058587F" w:rsidRPr="00D62A8C" w:rsidRDefault="0058587F" w:rsidP="004C6FD5">
            <w:pPr>
              <w:pStyle w:val="Normal7"/>
              <w:spacing w:before="0" w:line="360" w:lineRule="auto"/>
              <w:jc w:val="center"/>
              <w:rPr>
                <w:sz w:val="24"/>
                <w:rtl/>
              </w:rPr>
            </w:pPr>
            <w:r w:rsidRPr="00D62A8C">
              <w:rPr>
                <w:b/>
                <w:sz w:val="24"/>
                <w:rtl/>
              </w:rPr>
              <w:t>תאריך</w:t>
            </w:r>
          </w:p>
        </w:tc>
        <w:tc>
          <w:tcPr>
            <w:tcW w:w="2170" w:type="dxa"/>
            <w:vAlign w:val="center"/>
          </w:tcPr>
          <w:p w14:paraId="168F7675" w14:textId="77777777" w:rsidR="0058587F" w:rsidRPr="00D62A8C" w:rsidRDefault="0058587F" w:rsidP="004C6FD5">
            <w:pPr>
              <w:pStyle w:val="Normal7"/>
              <w:spacing w:before="0" w:line="360" w:lineRule="auto"/>
              <w:jc w:val="center"/>
              <w:rPr>
                <w:b/>
                <w:sz w:val="24"/>
                <w:rtl/>
              </w:rPr>
            </w:pPr>
          </w:p>
        </w:tc>
        <w:tc>
          <w:tcPr>
            <w:tcW w:w="2835" w:type="dxa"/>
            <w:vAlign w:val="center"/>
          </w:tcPr>
          <w:p w14:paraId="18C01171" w14:textId="77777777" w:rsidR="0058587F" w:rsidRPr="00D62A8C" w:rsidRDefault="0058587F" w:rsidP="004C6FD5">
            <w:pPr>
              <w:pStyle w:val="Normal7"/>
              <w:spacing w:before="0" w:line="360" w:lineRule="auto"/>
              <w:jc w:val="center"/>
              <w:rPr>
                <w:b/>
                <w:sz w:val="24"/>
                <w:rtl/>
              </w:rPr>
            </w:pPr>
            <w:r w:rsidRPr="00D62A8C">
              <w:rPr>
                <w:rFonts w:hint="eastAsia"/>
                <w:b/>
                <w:sz w:val="24"/>
                <w:rtl/>
              </w:rPr>
              <w:t>תאריך</w:t>
            </w:r>
          </w:p>
        </w:tc>
      </w:tr>
    </w:tbl>
    <w:p w14:paraId="45C11A6A" w14:textId="77777777" w:rsidR="0058587F" w:rsidRPr="00D62A8C" w:rsidRDefault="0058587F" w:rsidP="0058587F">
      <w:pPr>
        <w:tabs>
          <w:tab w:val="left" w:pos="1473"/>
        </w:tabs>
        <w:rPr>
          <w:rtl/>
        </w:rPr>
      </w:pPr>
    </w:p>
    <w:p w14:paraId="1C1F1E64" w14:textId="77777777" w:rsidR="0058587F" w:rsidRPr="00D62A8C" w:rsidRDefault="0058587F" w:rsidP="0058587F">
      <w:pPr>
        <w:tabs>
          <w:tab w:val="left" w:pos="1473"/>
        </w:tabs>
        <w:rPr>
          <w:rtl/>
        </w:rPr>
      </w:pPr>
      <w:r w:rsidRPr="00D62A8C">
        <w:rPr>
          <w:rtl/>
        </w:rPr>
        <w:t xml:space="preserve">אני הח"מ ______________ עו"ד / רואה חשבון מאשר כי ______________ אשר חתמו בנוכחותי, מוסמכים לחתום בשם המפעילה על הסכם זה וחתימתם מחייבת את </w:t>
      </w:r>
      <w:r w:rsidRPr="00D62A8C">
        <w:rPr>
          <w:rFonts w:hint="eastAsia"/>
          <w:rtl/>
        </w:rPr>
        <w:t>הספק</w:t>
      </w:r>
      <w:r w:rsidRPr="00D62A8C">
        <w:rPr>
          <w:rtl/>
        </w:rPr>
        <w:t>.</w:t>
      </w:r>
    </w:p>
    <w:p w14:paraId="70DD998C" w14:textId="77777777" w:rsidR="0058587F" w:rsidRPr="00D62A8C" w:rsidRDefault="0058587F" w:rsidP="0058587F">
      <w:pPr>
        <w:tabs>
          <w:tab w:val="left" w:pos="1473"/>
        </w:tabs>
        <w:ind w:left="651" w:hanging="651"/>
        <w:rPr>
          <w:rtl/>
        </w:rPr>
      </w:pPr>
    </w:p>
    <w:tbl>
      <w:tblPr>
        <w:tblStyle w:val="a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1"/>
        <w:gridCol w:w="2721"/>
      </w:tblGrid>
      <w:tr w:rsidR="0058587F" w:rsidRPr="00D62A8C" w14:paraId="6D3BC2C3" w14:textId="77777777" w:rsidTr="004C6FD5">
        <w:trPr>
          <w:jc w:val="center"/>
        </w:trPr>
        <w:tc>
          <w:tcPr>
            <w:tcW w:w="2721" w:type="dxa"/>
            <w:vAlign w:val="center"/>
          </w:tcPr>
          <w:p w14:paraId="00588B0C" w14:textId="77777777" w:rsidR="0058587F" w:rsidRPr="00D62A8C" w:rsidRDefault="0058587F" w:rsidP="004C6FD5">
            <w:pPr>
              <w:pStyle w:val="Normal7"/>
              <w:spacing w:before="0" w:line="360" w:lineRule="auto"/>
              <w:jc w:val="center"/>
              <w:rPr>
                <w:sz w:val="24"/>
                <w:rtl/>
              </w:rPr>
            </w:pPr>
            <w:r w:rsidRPr="00D62A8C">
              <w:rPr>
                <w:sz w:val="24"/>
                <w:rtl/>
              </w:rPr>
              <w:t>_______________</w:t>
            </w:r>
          </w:p>
        </w:tc>
        <w:tc>
          <w:tcPr>
            <w:tcW w:w="2721" w:type="dxa"/>
            <w:vAlign w:val="center"/>
          </w:tcPr>
          <w:p w14:paraId="5FDAF026" w14:textId="77777777" w:rsidR="0058587F" w:rsidRPr="00D62A8C" w:rsidRDefault="0058587F" w:rsidP="004C6FD5">
            <w:pPr>
              <w:pStyle w:val="Normal7"/>
              <w:spacing w:before="0" w:line="360" w:lineRule="auto"/>
              <w:jc w:val="center"/>
              <w:rPr>
                <w:sz w:val="24"/>
                <w:rtl/>
              </w:rPr>
            </w:pPr>
            <w:r w:rsidRPr="00D62A8C">
              <w:rPr>
                <w:sz w:val="24"/>
                <w:rtl/>
              </w:rPr>
              <w:t>_______________</w:t>
            </w:r>
          </w:p>
        </w:tc>
      </w:tr>
      <w:tr w:rsidR="0058587F" w:rsidRPr="00D62A8C" w14:paraId="7613DBF6" w14:textId="77777777" w:rsidTr="004C6FD5">
        <w:trPr>
          <w:jc w:val="center"/>
        </w:trPr>
        <w:tc>
          <w:tcPr>
            <w:tcW w:w="2721" w:type="dxa"/>
            <w:vAlign w:val="center"/>
          </w:tcPr>
          <w:p w14:paraId="28AB9CB7" w14:textId="77777777" w:rsidR="0058587F" w:rsidRPr="00D62A8C" w:rsidRDefault="0058587F" w:rsidP="004C6FD5">
            <w:pPr>
              <w:pStyle w:val="Normal7"/>
              <w:spacing w:before="0" w:line="360" w:lineRule="auto"/>
              <w:jc w:val="center"/>
              <w:rPr>
                <w:sz w:val="24"/>
                <w:rtl/>
              </w:rPr>
            </w:pPr>
            <w:r w:rsidRPr="00D62A8C">
              <w:rPr>
                <w:rFonts w:hint="eastAsia"/>
                <w:sz w:val="24"/>
                <w:rtl/>
              </w:rPr>
              <w:t>תאריך</w:t>
            </w:r>
          </w:p>
        </w:tc>
        <w:tc>
          <w:tcPr>
            <w:tcW w:w="2721" w:type="dxa"/>
            <w:vAlign w:val="center"/>
          </w:tcPr>
          <w:p w14:paraId="5AA7E548" w14:textId="77777777" w:rsidR="0058587F" w:rsidRPr="00D62A8C" w:rsidRDefault="0058587F" w:rsidP="004C6FD5">
            <w:pPr>
              <w:pStyle w:val="Normal7"/>
              <w:spacing w:before="0" w:line="360" w:lineRule="auto"/>
              <w:jc w:val="center"/>
              <w:rPr>
                <w:b/>
                <w:sz w:val="24"/>
                <w:rtl/>
              </w:rPr>
            </w:pPr>
            <w:r w:rsidRPr="00D62A8C">
              <w:rPr>
                <w:rFonts w:hint="eastAsia"/>
                <w:b/>
                <w:sz w:val="24"/>
                <w:rtl/>
              </w:rPr>
              <w:t>עו</w:t>
            </w:r>
            <w:r w:rsidRPr="00D62A8C">
              <w:rPr>
                <w:b/>
                <w:sz w:val="24"/>
                <w:rtl/>
              </w:rPr>
              <w:t>"ד/רו"ח</w:t>
            </w:r>
          </w:p>
        </w:tc>
      </w:tr>
    </w:tbl>
    <w:p w14:paraId="438F1F17" w14:textId="77777777" w:rsidR="000F6507" w:rsidRDefault="000F6507" w:rsidP="00B834A1">
      <w:pPr>
        <w:spacing w:line="240" w:lineRule="auto"/>
        <w:jc w:val="center"/>
        <w:rPr>
          <w:rFonts w:ascii="Franklin Gothic Medium" w:hAnsi="Franklin Gothic Medium"/>
          <w:b/>
          <w:bCs/>
          <w:sz w:val="26"/>
          <w:szCs w:val="26"/>
          <w:u w:val="single"/>
          <w:rtl/>
          <w:lang w:eastAsia="en-US"/>
        </w:rPr>
      </w:pPr>
    </w:p>
    <w:p w14:paraId="32B81542" w14:textId="77777777" w:rsidR="000F6507" w:rsidRDefault="000F6507" w:rsidP="000F6507">
      <w:pPr>
        <w:pStyle w:val="a2"/>
        <w:bidi w:val="0"/>
        <w:rPr>
          <w:rtl/>
          <w:lang w:eastAsia="en-US"/>
        </w:rPr>
      </w:pPr>
      <w:r>
        <w:rPr>
          <w:rtl/>
          <w:lang w:eastAsia="en-US"/>
        </w:rPr>
        <w:br w:type="page"/>
      </w:r>
    </w:p>
    <w:p w14:paraId="1971BFCA" w14:textId="64A8970F" w:rsidR="00B834A1" w:rsidRPr="00B834A1" w:rsidRDefault="00B834A1" w:rsidP="00B834A1">
      <w:pPr>
        <w:spacing w:line="240" w:lineRule="auto"/>
        <w:jc w:val="center"/>
        <w:rPr>
          <w:rFonts w:ascii="Franklin Gothic Medium" w:hAnsi="Franklin Gothic Medium"/>
          <w:b/>
          <w:bCs/>
          <w:sz w:val="26"/>
          <w:szCs w:val="26"/>
          <w:u w:val="single"/>
          <w:rtl/>
          <w:lang w:eastAsia="en-US"/>
        </w:rPr>
      </w:pPr>
      <w:r w:rsidRPr="00B834A1">
        <w:rPr>
          <w:rFonts w:ascii="Franklin Gothic Medium" w:hAnsi="Franklin Gothic Medium" w:hint="eastAsia"/>
          <w:b/>
          <w:bCs/>
          <w:sz w:val="26"/>
          <w:szCs w:val="26"/>
          <w:u w:val="single"/>
          <w:rtl/>
          <w:lang w:eastAsia="en-US"/>
        </w:rPr>
        <w:lastRenderedPageBreak/>
        <w:t>נספח</w:t>
      </w:r>
      <w:r w:rsidRPr="00B834A1">
        <w:rPr>
          <w:rFonts w:ascii="Franklin Gothic Medium" w:hAnsi="Franklin Gothic Medium"/>
          <w:b/>
          <w:bCs/>
          <w:sz w:val="26"/>
          <w:szCs w:val="26"/>
          <w:u w:val="single"/>
          <w:rtl/>
          <w:lang w:eastAsia="en-US"/>
        </w:rPr>
        <w:t xml:space="preserve"> </w:t>
      </w:r>
      <w:r w:rsidRPr="00B834A1">
        <w:rPr>
          <w:rFonts w:ascii="Franklin Gothic Medium" w:hAnsi="Franklin Gothic Medium" w:hint="cs"/>
          <w:b/>
          <w:bCs/>
          <w:sz w:val="26"/>
          <w:szCs w:val="26"/>
          <w:u w:val="single"/>
          <w:rtl/>
          <w:lang w:eastAsia="en-US"/>
        </w:rPr>
        <w:t>8</w:t>
      </w:r>
    </w:p>
    <w:p w14:paraId="3BD75F88" w14:textId="77777777" w:rsidR="00B834A1" w:rsidRPr="00B834A1" w:rsidRDefault="00B834A1" w:rsidP="00B834A1">
      <w:pPr>
        <w:spacing w:line="240" w:lineRule="auto"/>
        <w:jc w:val="left"/>
        <w:rPr>
          <w:rFonts w:ascii="Franklin Gothic Medium" w:hAnsi="Franklin Gothic Medium"/>
          <w:b/>
          <w:bCs/>
          <w:sz w:val="26"/>
          <w:szCs w:val="26"/>
          <w:rtl/>
          <w:lang w:eastAsia="en-US"/>
        </w:rPr>
      </w:pPr>
    </w:p>
    <w:p w14:paraId="5078B242" w14:textId="77777777" w:rsidR="00B834A1" w:rsidRDefault="00B834A1" w:rsidP="00B834A1">
      <w:pPr>
        <w:spacing w:line="240" w:lineRule="auto"/>
        <w:jc w:val="left"/>
        <w:rPr>
          <w:rFonts w:ascii="Franklin Gothic Medium" w:hAnsi="Franklin Gothic Medium"/>
          <w:b/>
          <w:bCs/>
          <w:sz w:val="26"/>
          <w:szCs w:val="26"/>
          <w:rtl/>
          <w:lang w:eastAsia="en-US"/>
        </w:rPr>
      </w:pPr>
      <w:r w:rsidRPr="00B834A1">
        <w:rPr>
          <w:rFonts w:ascii="Franklin Gothic Medium" w:hAnsi="Franklin Gothic Medium" w:hint="cs"/>
          <w:b/>
          <w:bCs/>
          <w:sz w:val="26"/>
          <w:szCs w:val="26"/>
          <w:highlight w:val="magenta"/>
          <w:rtl/>
          <w:lang w:eastAsia="en-US"/>
        </w:rPr>
        <w:t>נספח 23 כתב ערבות מספק מציע</w:t>
      </w:r>
    </w:p>
    <w:p w14:paraId="415B5D40" w14:textId="77777777" w:rsidR="00B834A1" w:rsidRDefault="00B834A1" w:rsidP="00B834A1">
      <w:pPr>
        <w:spacing w:line="240" w:lineRule="auto"/>
        <w:jc w:val="left"/>
        <w:rPr>
          <w:rFonts w:ascii="Franklin Gothic Medium" w:hAnsi="Franklin Gothic Medium"/>
          <w:b/>
          <w:bCs/>
          <w:sz w:val="26"/>
          <w:szCs w:val="26"/>
          <w:rtl/>
          <w:lang w:eastAsia="en-US"/>
        </w:rPr>
      </w:pPr>
    </w:p>
    <w:p w14:paraId="691540D5" w14:textId="77777777" w:rsidR="00B834A1" w:rsidRPr="00B834A1" w:rsidRDefault="00B834A1" w:rsidP="00B834A1">
      <w:pPr>
        <w:spacing w:line="240" w:lineRule="auto"/>
        <w:jc w:val="center"/>
        <w:rPr>
          <w:rFonts w:ascii="Franklin Gothic Medium" w:hAnsi="Franklin Gothic Medium"/>
          <w:b/>
          <w:bCs/>
          <w:sz w:val="26"/>
          <w:szCs w:val="26"/>
          <w:rtl/>
          <w:lang w:eastAsia="en-US"/>
        </w:rPr>
      </w:pPr>
      <w:r w:rsidRPr="00B834A1">
        <w:rPr>
          <w:rFonts w:ascii="Franklin Gothic Medium" w:hAnsi="Franklin Gothic Medium" w:hint="eastAsia"/>
          <w:b/>
          <w:bCs/>
          <w:sz w:val="26"/>
          <w:szCs w:val="26"/>
          <w:rtl/>
          <w:lang w:eastAsia="en-US"/>
        </w:rPr>
        <w:t>נוסח</w:t>
      </w:r>
      <w:r w:rsidRPr="00B834A1">
        <w:rPr>
          <w:rFonts w:ascii="Franklin Gothic Medium" w:hAnsi="Franklin Gothic Medium"/>
          <w:b/>
          <w:bCs/>
          <w:sz w:val="26"/>
          <w:szCs w:val="26"/>
          <w:rtl/>
          <w:lang w:eastAsia="en-US"/>
        </w:rPr>
        <w:t xml:space="preserve"> </w:t>
      </w:r>
      <w:r w:rsidRPr="00B834A1">
        <w:rPr>
          <w:rFonts w:ascii="Franklin Gothic Medium" w:hAnsi="Franklin Gothic Medium" w:hint="eastAsia"/>
          <w:b/>
          <w:bCs/>
          <w:sz w:val="26"/>
          <w:szCs w:val="26"/>
          <w:rtl/>
          <w:lang w:eastAsia="en-US"/>
        </w:rPr>
        <w:t>כתב</w:t>
      </w:r>
      <w:r w:rsidRPr="00B834A1">
        <w:rPr>
          <w:rFonts w:ascii="Franklin Gothic Medium" w:hAnsi="Franklin Gothic Medium"/>
          <w:b/>
          <w:bCs/>
          <w:sz w:val="26"/>
          <w:szCs w:val="26"/>
          <w:rtl/>
          <w:lang w:eastAsia="en-US"/>
        </w:rPr>
        <w:t xml:space="preserve"> </w:t>
      </w:r>
      <w:r w:rsidRPr="00B834A1">
        <w:rPr>
          <w:rFonts w:ascii="Franklin Gothic Medium" w:hAnsi="Franklin Gothic Medium" w:hint="eastAsia"/>
          <w:b/>
          <w:bCs/>
          <w:sz w:val="26"/>
          <w:szCs w:val="26"/>
          <w:rtl/>
          <w:lang w:eastAsia="en-US"/>
        </w:rPr>
        <w:t>ערבות</w:t>
      </w:r>
      <w:r w:rsidRPr="00B834A1">
        <w:rPr>
          <w:rFonts w:ascii="Franklin Gothic Medium" w:hAnsi="Franklin Gothic Medium"/>
          <w:b/>
          <w:bCs/>
          <w:sz w:val="26"/>
          <w:szCs w:val="26"/>
          <w:rtl/>
          <w:lang w:eastAsia="en-US"/>
        </w:rPr>
        <w:t xml:space="preserve"> </w:t>
      </w:r>
      <w:r w:rsidRPr="00B834A1">
        <w:rPr>
          <w:rFonts w:ascii="Franklin Gothic Medium" w:hAnsi="Franklin Gothic Medium" w:hint="eastAsia"/>
          <w:b/>
          <w:bCs/>
          <w:sz w:val="26"/>
          <w:szCs w:val="26"/>
          <w:rtl/>
          <w:lang w:eastAsia="en-US"/>
        </w:rPr>
        <w:t>מספק</w:t>
      </w:r>
      <w:r w:rsidRPr="00B834A1">
        <w:rPr>
          <w:rFonts w:ascii="Franklin Gothic Medium" w:hAnsi="Franklin Gothic Medium"/>
          <w:b/>
          <w:bCs/>
          <w:sz w:val="26"/>
          <w:szCs w:val="26"/>
          <w:rtl/>
          <w:lang w:eastAsia="en-US"/>
        </w:rPr>
        <w:t xml:space="preserve"> </w:t>
      </w:r>
      <w:r w:rsidRPr="00B834A1">
        <w:rPr>
          <w:rFonts w:ascii="Franklin Gothic Medium" w:hAnsi="Franklin Gothic Medium" w:hint="eastAsia"/>
          <w:b/>
          <w:bCs/>
          <w:sz w:val="26"/>
          <w:szCs w:val="26"/>
          <w:rtl/>
          <w:lang w:eastAsia="en-US"/>
        </w:rPr>
        <w:t>המציע</w:t>
      </w:r>
    </w:p>
    <w:p w14:paraId="6F650A63" w14:textId="77777777" w:rsidR="00B834A1" w:rsidRPr="00B834A1" w:rsidRDefault="00B834A1" w:rsidP="00B834A1">
      <w:pPr>
        <w:spacing w:line="240" w:lineRule="auto"/>
        <w:jc w:val="center"/>
        <w:rPr>
          <w:rFonts w:ascii="Franklin Gothic Medium" w:hAnsi="Franklin Gothic Medium"/>
          <w:sz w:val="22"/>
          <w:szCs w:val="22"/>
          <w:rtl/>
          <w:lang w:eastAsia="en-US"/>
        </w:rPr>
      </w:pPr>
    </w:p>
    <w:p w14:paraId="124C5E18" w14:textId="77777777" w:rsidR="00B834A1" w:rsidRPr="00B834A1" w:rsidRDefault="00B834A1" w:rsidP="00B834A1">
      <w:pPr>
        <w:spacing w:line="240" w:lineRule="auto"/>
        <w:jc w:val="left"/>
        <w:rPr>
          <w:rFonts w:ascii="Franklin Gothic Medium" w:hAnsi="Franklin Gothic Medium"/>
          <w:sz w:val="22"/>
          <w:szCs w:val="22"/>
          <w:rtl/>
          <w:lang w:eastAsia="en-US"/>
        </w:rPr>
      </w:pPr>
      <w:r w:rsidRPr="00B834A1">
        <w:rPr>
          <w:rFonts w:ascii="Franklin Gothic Medium" w:hAnsi="Franklin Gothic Medium" w:hint="eastAsia"/>
          <w:sz w:val="22"/>
          <w:szCs w:val="22"/>
          <w:rtl/>
          <w:lang w:eastAsia="en-US"/>
        </w:rPr>
        <w:t>שם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הבנק</w:t>
      </w:r>
      <w:r w:rsidRPr="00B834A1">
        <w:rPr>
          <w:rFonts w:ascii="Franklin Gothic Medium" w:hAnsi="Franklin Gothic Medium"/>
          <w:sz w:val="22"/>
          <w:szCs w:val="22"/>
          <w:rtl/>
          <w:lang w:eastAsia="en-US"/>
        </w:rPr>
        <w:t xml:space="preserve"> / </w:t>
      </w:r>
      <w:r w:rsidRPr="00B834A1">
        <w:rPr>
          <w:rFonts w:ascii="Franklin Gothic Medium" w:hAnsi="Franklin Gothic Medium" w:hint="eastAsia"/>
          <w:sz w:val="22"/>
          <w:szCs w:val="22"/>
          <w:rtl/>
          <w:lang w:eastAsia="en-US"/>
        </w:rPr>
        <w:t>חברת</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הביטוח</w:t>
      </w:r>
      <w:r w:rsidRPr="00B834A1">
        <w:rPr>
          <w:rFonts w:ascii="Franklin Gothic Medium" w:hAnsi="Franklin Gothic Medium"/>
          <w:sz w:val="22"/>
          <w:szCs w:val="22"/>
          <w:rtl/>
          <w:lang w:eastAsia="en-US"/>
        </w:rPr>
        <w:t>: ___________________________</w:t>
      </w:r>
    </w:p>
    <w:p w14:paraId="16C28860" w14:textId="77777777" w:rsidR="00B834A1" w:rsidRPr="00B834A1" w:rsidRDefault="00B834A1" w:rsidP="00B834A1">
      <w:pPr>
        <w:spacing w:line="240" w:lineRule="auto"/>
        <w:jc w:val="left"/>
        <w:rPr>
          <w:rFonts w:ascii="Franklin Gothic Medium" w:hAnsi="Franklin Gothic Medium"/>
          <w:sz w:val="22"/>
          <w:szCs w:val="22"/>
          <w:rtl/>
          <w:lang w:eastAsia="en-US"/>
        </w:rPr>
      </w:pPr>
    </w:p>
    <w:p w14:paraId="3FF6938E" w14:textId="77777777" w:rsidR="00B834A1" w:rsidRPr="00B834A1" w:rsidRDefault="00B834A1" w:rsidP="00B834A1">
      <w:pPr>
        <w:spacing w:line="240" w:lineRule="auto"/>
        <w:jc w:val="left"/>
        <w:rPr>
          <w:rFonts w:ascii="Franklin Gothic Medium" w:hAnsi="Franklin Gothic Medium"/>
          <w:sz w:val="22"/>
          <w:szCs w:val="22"/>
          <w:rtl/>
          <w:lang w:eastAsia="en-US"/>
        </w:rPr>
      </w:pPr>
      <w:r w:rsidRPr="00B834A1">
        <w:rPr>
          <w:rFonts w:ascii="Franklin Gothic Medium" w:hAnsi="Franklin Gothic Medium" w:hint="eastAsia"/>
          <w:sz w:val="22"/>
          <w:szCs w:val="22"/>
          <w:rtl/>
          <w:lang w:eastAsia="en-US"/>
        </w:rPr>
        <w:t>מס</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טלפון</w:t>
      </w:r>
      <w:r w:rsidRPr="00B834A1">
        <w:rPr>
          <w:rFonts w:ascii="Franklin Gothic Medium" w:hAnsi="Franklin Gothic Medium"/>
          <w:sz w:val="22"/>
          <w:szCs w:val="22"/>
          <w:rtl/>
          <w:lang w:eastAsia="en-US"/>
        </w:rPr>
        <w:t>: ______________________________________</w:t>
      </w:r>
    </w:p>
    <w:p w14:paraId="71878FC4" w14:textId="77777777" w:rsidR="00B834A1" w:rsidRPr="00B834A1" w:rsidRDefault="00B834A1" w:rsidP="00B834A1">
      <w:pPr>
        <w:spacing w:line="240" w:lineRule="auto"/>
        <w:jc w:val="left"/>
        <w:rPr>
          <w:rFonts w:ascii="Franklin Gothic Medium" w:hAnsi="Franklin Gothic Medium"/>
          <w:sz w:val="22"/>
          <w:szCs w:val="22"/>
          <w:rtl/>
          <w:lang w:eastAsia="en-US"/>
        </w:rPr>
      </w:pPr>
    </w:p>
    <w:p w14:paraId="78A34298" w14:textId="77777777" w:rsidR="00B834A1" w:rsidRPr="00B834A1" w:rsidRDefault="00B834A1" w:rsidP="00B834A1">
      <w:pPr>
        <w:spacing w:line="240" w:lineRule="auto"/>
        <w:jc w:val="left"/>
        <w:rPr>
          <w:rFonts w:ascii="Franklin Gothic Medium" w:hAnsi="Franklin Gothic Medium"/>
          <w:sz w:val="22"/>
          <w:szCs w:val="22"/>
          <w:rtl/>
          <w:lang w:eastAsia="en-US"/>
        </w:rPr>
      </w:pPr>
      <w:r w:rsidRPr="00B834A1">
        <w:rPr>
          <w:rFonts w:ascii="Franklin Gothic Medium" w:hAnsi="Franklin Gothic Medium" w:hint="eastAsia"/>
          <w:sz w:val="22"/>
          <w:szCs w:val="22"/>
          <w:rtl/>
          <w:lang w:eastAsia="en-US"/>
        </w:rPr>
        <w:t>מס</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הפקס</w:t>
      </w:r>
      <w:r w:rsidRPr="00B834A1">
        <w:rPr>
          <w:rFonts w:ascii="Franklin Gothic Medium" w:hAnsi="Franklin Gothic Medium"/>
          <w:sz w:val="22"/>
          <w:szCs w:val="22"/>
          <w:rtl/>
          <w:lang w:eastAsia="en-US"/>
        </w:rPr>
        <w:t>: ______________________________________</w:t>
      </w:r>
    </w:p>
    <w:p w14:paraId="2A3EACBE" w14:textId="77777777" w:rsidR="00B834A1" w:rsidRPr="00B834A1" w:rsidRDefault="00B834A1" w:rsidP="00B834A1">
      <w:pPr>
        <w:spacing w:line="240" w:lineRule="auto"/>
        <w:jc w:val="left"/>
        <w:rPr>
          <w:rFonts w:ascii="Franklin Gothic Medium" w:hAnsi="Franklin Gothic Medium"/>
          <w:sz w:val="22"/>
          <w:szCs w:val="22"/>
          <w:rtl/>
          <w:lang w:eastAsia="en-US"/>
        </w:rPr>
      </w:pPr>
    </w:p>
    <w:p w14:paraId="4175C1AD" w14:textId="77777777" w:rsidR="00B834A1" w:rsidRPr="00B834A1" w:rsidRDefault="00B834A1" w:rsidP="00B834A1">
      <w:pPr>
        <w:spacing w:line="240" w:lineRule="auto"/>
        <w:jc w:val="center"/>
        <w:rPr>
          <w:rFonts w:ascii="Franklin Gothic Medium" w:hAnsi="Franklin Gothic Medium"/>
          <w:b/>
          <w:bCs/>
          <w:sz w:val="26"/>
          <w:szCs w:val="26"/>
          <w:u w:val="single"/>
          <w:rtl/>
          <w:lang w:eastAsia="en-US"/>
        </w:rPr>
      </w:pPr>
      <w:r w:rsidRPr="00B834A1">
        <w:rPr>
          <w:rFonts w:ascii="Franklin Gothic Medium" w:hAnsi="Franklin Gothic Medium" w:hint="eastAsia"/>
          <w:b/>
          <w:bCs/>
          <w:sz w:val="26"/>
          <w:szCs w:val="26"/>
          <w:u w:val="single"/>
          <w:rtl/>
          <w:lang w:eastAsia="en-US"/>
        </w:rPr>
        <w:t>כתב</w:t>
      </w:r>
      <w:r w:rsidRPr="00B834A1">
        <w:rPr>
          <w:rFonts w:ascii="Franklin Gothic Medium" w:hAnsi="Franklin Gothic Medium"/>
          <w:b/>
          <w:bCs/>
          <w:sz w:val="26"/>
          <w:szCs w:val="26"/>
          <w:u w:val="single"/>
          <w:rtl/>
          <w:lang w:eastAsia="en-US"/>
        </w:rPr>
        <w:t xml:space="preserve"> </w:t>
      </w:r>
      <w:r w:rsidRPr="00B834A1">
        <w:rPr>
          <w:rFonts w:ascii="Franklin Gothic Medium" w:hAnsi="Franklin Gothic Medium" w:hint="eastAsia"/>
          <w:b/>
          <w:bCs/>
          <w:sz w:val="26"/>
          <w:szCs w:val="26"/>
          <w:u w:val="single"/>
          <w:rtl/>
          <w:lang w:eastAsia="en-US"/>
        </w:rPr>
        <w:t>ערבות</w:t>
      </w:r>
    </w:p>
    <w:p w14:paraId="5D93DCB8" w14:textId="77777777" w:rsidR="00B834A1" w:rsidRPr="00B834A1" w:rsidRDefault="00B834A1" w:rsidP="00B834A1">
      <w:pPr>
        <w:spacing w:line="240" w:lineRule="auto"/>
        <w:jc w:val="center"/>
        <w:rPr>
          <w:rFonts w:ascii="Franklin Gothic Medium" w:hAnsi="Franklin Gothic Medium"/>
          <w:sz w:val="22"/>
          <w:szCs w:val="22"/>
          <w:u w:val="single"/>
          <w:rtl/>
          <w:lang w:eastAsia="en-US"/>
        </w:rPr>
      </w:pPr>
    </w:p>
    <w:p w14:paraId="0C8754A4" w14:textId="77777777" w:rsidR="00B834A1" w:rsidRPr="00B834A1" w:rsidRDefault="00B834A1" w:rsidP="00B834A1">
      <w:pPr>
        <w:spacing w:line="240" w:lineRule="auto"/>
        <w:jc w:val="left"/>
        <w:rPr>
          <w:rFonts w:ascii="Franklin Gothic Medium" w:hAnsi="Franklin Gothic Medium"/>
          <w:sz w:val="22"/>
          <w:szCs w:val="22"/>
          <w:rtl/>
          <w:lang w:eastAsia="en-US"/>
        </w:rPr>
      </w:pPr>
      <w:r w:rsidRPr="00B834A1">
        <w:rPr>
          <w:rFonts w:ascii="Franklin Gothic Medium" w:hAnsi="Franklin Gothic Medium" w:hint="eastAsia"/>
          <w:sz w:val="22"/>
          <w:szCs w:val="22"/>
          <w:rtl/>
          <w:lang w:eastAsia="en-US"/>
        </w:rPr>
        <w:t>לכבוד</w:t>
      </w:r>
    </w:p>
    <w:p w14:paraId="3EC6CA3B" w14:textId="77777777" w:rsidR="00B834A1" w:rsidRPr="00B834A1" w:rsidRDefault="00B834A1" w:rsidP="00B834A1">
      <w:pPr>
        <w:spacing w:line="240" w:lineRule="auto"/>
        <w:jc w:val="left"/>
        <w:rPr>
          <w:rFonts w:ascii="Franklin Gothic Medium" w:hAnsi="Franklin Gothic Medium"/>
          <w:b/>
          <w:bCs/>
          <w:sz w:val="22"/>
          <w:szCs w:val="22"/>
          <w:rtl/>
          <w:lang w:eastAsia="en-US"/>
        </w:rPr>
      </w:pPr>
      <w:r w:rsidRPr="00B834A1">
        <w:rPr>
          <w:rFonts w:ascii="Franklin Gothic Medium" w:hAnsi="Franklin Gothic Medium" w:hint="eastAsia"/>
          <w:b/>
          <w:bCs/>
          <w:sz w:val="22"/>
          <w:szCs w:val="22"/>
          <w:rtl/>
          <w:lang w:eastAsia="en-US"/>
        </w:rPr>
        <w:t>משרד</w:t>
      </w:r>
      <w:r w:rsidRPr="00B834A1">
        <w:rPr>
          <w:rFonts w:ascii="Franklin Gothic Medium" w:hAnsi="Franklin Gothic Medium"/>
          <w:b/>
          <w:bCs/>
          <w:sz w:val="22"/>
          <w:szCs w:val="22"/>
          <w:rtl/>
          <w:lang w:eastAsia="en-US"/>
        </w:rPr>
        <w:t xml:space="preserve"> </w:t>
      </w:r>
      <w:r w:rsidRPr="00B834A1">
        <w:rPr>
          <w:rFonts w:ascii="Franklin Gothic Medium" w:hAnsi="Franklin Gothic Medium" w:hint="eastAsia"/>
          <w:b/>
          <w:bCs/>
          <w:sz w:val="22"/>
          <w:szCs w:val="22"/>
          <w:rtl/>
          <w:lang w:eastAsia="en-US"/>
        </w:rPr>
        <w:t>החקלאות</w:t>
      </w:r>
      <w:r w:rsidRPr="00B834A1">
        <w:rPr>
          <w:rFonts w:ascii="Franklin Gothic Medium" w:hAnsi="Franklin Gothic Medium"/>
          <w:b/>
          <w:bCs/>
          <w:sz w:val="22"/>
          <w:szCs w:val="22"/>
          <w:rtl/>
          <w:lang w:eastAsia="en-US"/>
        </w:rPr>
        <w:t xml:space="preserve"> </w:t>
      </w:r>
      <w:r w:rsidRPr="00B834A1">
        <w:rPr>
          <w:rFonts w:ascii="Franklin Gothic Medium" w:hAnsi="Franklin Gothic Medium" w:hint="eastAsia"/>
          <w:b/>
          <w:bCs/>
          <w:sz w:val="22"/>
          <w:szCs w:val="22"/>
          <w:rtl/>
          <w:lang w:eastAsia="en-US"/>
        </w:rPr>
        <w:t>ופיתוח</w:t>
      </w:r>
      <w:r w:rsidRPr="00B834A1">
        <w:rPr>
          <w:rFonts w:ascii="Franklin Gothic Medium" w:hAnsi="Franklin Gothic Medium"/>
          <w:b/>
          <w:bCs/>
          <w:sz w:val="22"/>
          <w:szCs w:val="22"/>
          <w:rtl/>
          <w:lang w:eastAsia="en-US"/>
        </w:rPr>
        <w:t xml:space="preserve"> </w:t>
      </w:r>
      <w:r w:rsidRPr="00B834A1">
        <w:rPr>
          <w:rFonts w:ascii="Franklin Gothic Medium" w:hAnsi="Franklin Gothic Medium" w:hint="eastAsia"/>
          <w:b/>
          <w:bCs/>
          <w:sz w:val="22"/>
          <w:szCs w:val="22"/>
          <w:rtl/>
          <w:lang w:eastAsia="en-US"/>
        </w:rPr>
        <w:t>הכפר</w:t>
      </w:r>
    </w:p>
    <w:p w14:paraId="6B490B2E" w14:textId="77777777" w:rsidR="00B834A1" w:rsidRPr="00B834A1" w:rsidRDefault="00B834A1" w:rsidP="00B834A1">
      <w:pPr>
        <w:spacing w:line="240" w:lineRule="auto"/>
        <w:jc w:val="left"/>
        <w:rPr>
          <w:rFonts w:ascii="Franklin Gothic Medium" w:hAnsi="Franklin Gothic Medium"/>
          <w:sz w:val="22"/>
          <w:szCs w:val="22"/>
          <w:rtl/>
          <w:lang w:eastAsia="en-US"/>
        </w:rPr>
      </w:pPr>
    </w:p>
    <w:p w14:paraId="6C3EC411" w14:textId="77777777" w:rsidR="00B834A1" w:rsidRPr="00B834A1" w:rsidRDefault="00B834A1" w:rsidP="00B834A1">
      <w:pPr>
        <w:spacing w:line="240" w:lineRule="auto"/>
        <w:jc w:val="center"/>
        <w:rPr>
          <w:rFonts w:ascii="Franklin Gothic Medium" w:hAnsi="Franklin Gothic Medium"/>
          <w:sz w:val="22"/>
          <w:szCs w:val="22"/>
          <w:u w:val="single"/>
          <w:rtl/>
          <w:lang w:eastAsia="en-US"/>
        </w:rPr>
      </w:pPr>
      <w:r w:rsidRPr="00B834A1">
        <w:rPr>
          <w:rFonts w:ascii="Franklin Gothic Medium" w:hAnsi="Franklin Gothic Medium" w:hint="eastAsia"/>
          <w:sz w:val="22"/>
          <w:szCs w:val="22"/>
          <w:rtl/>
          <w:lang w:eastAsia="en-US"/>
        </w:rPr>
        <w:t>הנדון</w:t>
      </w:r>
      <w:r w:rsidRPr="00B834A1">
        <w:rPr>
          <w:rFonts w:ascii="Franklin Gothic Medium" w:hAnsi="Franklin Gothic Medium"/>
          <w:sz w:val="22"/>
          <w:szCs w:val="22"/>
          <w:rtl/>
          <w:lang w:eastAsia="en-US"/>
        </w:rPr>
        <w:t xml:space="preserve">: </w:t>
      </w:r>
      <w:r w:rsidRPr="00B834A1">
        <w:rPr>
          <w:rFonts w:ascii="Franklin Gothic Medium" w:hAnsi="Franklin Gothic Medium"/>
          <w:sz w:val="22"/>
          <w:szCs w:val="22"/>
          <w:u w:val="single"/>
          <w:rtl/>
          <w:lang w:eastAsia="en-US"/>
        </w:rPr>
        <w:t xml:space="preserve"> </w:t>
      </w:r>
      <w:r w:rsidRPr="00B834A1">
        <w:rPr>
          <w:rFonts w:ascii="Franklin Gothic Medium" w:hAnsi="Franklin Gothic Medium" w:hint="eastAsia"/>
          <w:b/>
          <w:bCs/>
          <w:sz w:val="22"/>
          <w:szCs w:val="22"/>
          <w:u w:val="single"/>
          <w:rtl/>
          <w:lang w:eastAsia="en-US"/>
        </w:rPr>
        <w:t>ערבות</w:t>
      </w:r>
      <w:r w:rsidRPr="00B834A1">
        <w:rPr>
          <w:rFonts w:ascii="Franklin Gothic Medium" w:hAnsi="Franklin Gothic Medium"/>
          <w:b/>
          <w:bCs/>
          <w:sz w:val="22"/>
          <w:szCs w:val="22"/>
          <w:u w:val="single"/>
          <w:rtl/>
          <w:lang w:eastAsia="en-US"/>
        </w:rPr>
        <w:t xml:space="preserve"> </w:t>
      </w:r>
      <w:r w:rsidRPr="00B834A1">
        <w:rPr>
          <w:rFonts w:ascii="Franklin Gothic Medium" w:hAnsi="Franklin Gothic Medium" w:hint="eastAsia"/>
          <w:b/>
          <w:bCs/>
          <w:sz w:val="22"/>
          <w:szCs w:val="22"/>
          <w:u w:val="single"/>
          <w:rtl/>
          <w:lang w:eastAsia="en-US"/>
        </w:rPr>
        <w:t>מס</w:t>
      </w:r>
      <w:r w:rsidRPr="00B834A1">
        <w:rPr>
          <w:rFonts w:ascii="Franklin Gothic Medium" w:hAnsi="Franklin Gothic Medium"/>
          <w:b/>
          <w:bCs/>
          <w:sz w:val="22"/>
          <w:szCs w:val="22"/>
          <w:u w:val="single"/>
          <w:rtl/>
          <w:lang w:eastAsia="en-US"/>
        </w:rPr>
        <w:t>' ________________________</w:t>
      </w:r>
    </w:p>
    <w:p w14:paraId="3EF4B0CB" w14:textId="77777777" w:rsidR="00B834A1" w:rsidRPr="00B834A1" w:rsidRDefault="00B834A1" w:rsidP="00B834A1">
      <w:pPr>
        <w:spacing w:line="240" w:lineRule="auto"/>
        <w:jc w:val="center"/>
        <w:rPr>
          <w:rFonts w:ascii="Franklin Gothic Medium" w:hAnsi="Franklin Gothic Medium"/>
          <w:sz w:val="22"/>
          <w:szCs w:val="22"/>
          <w:u w:val="single"/>
          <w:rtl/>
          <w:lang w:eastAsia="en-US"/>
        </w:rPr>
      </w:pPr>
    </w:p>
    <w:p w14:paraId="4C2F35E2" w14:textId="77777777" w:rsidR="00B834A1" w:rsidRPr="00B834A1" w:rsidRDefault="00B834A1" w:rsidP="00B834A1">
      <w:pPr>
        <w:spacing w:line="240" w:lineRule="auto"/>
        <w:jc w:val="center"/>
        <w:rPr>
          <w:rFonts w:ascii="Franklin Gothic Medium" w:hAnsi="Franklin Gothic Medium"/>
          <w:sz w:val="22"/>
          <w:szCs w:val="22"/>
          <w:u w:val="single"/>
          <w:rtl/>
          <w:lang w:eastAsia="en-US"/>
        </w:rPr>
      </w:pPr>
    </w:p>
    <w:tbl>
      <w:tblPr>
        <w:bidiVisual/>
        <w:tblW w:w="0" w:type="auto"/>
        <w:tblLayout w:type="fixed"/>
        <w:tblLook w:val="01E0" w:firstRow="1" w:lastRow="1" w:firstColumn="1" w:lastColumn="1" w:noHBand="0" w:noVBand="0"/>
      </w:tblPr>
      <w:tblGrid>
        <w:gridCol w:w="4261"/>
        <w:gridCol w:w="4261"/>
      </w:tblGrid>
      <w:tr w:rsidR="00B834A1" w:rsidRPr="00B834A1" w14:paraId="433D0475" w14:textId="77777777" w:rsidTr="0090564E">
        <w:tc>
          <w:tcPr>
            <w:tcW w:w="8522" w:type="dxa"/>
            <w:gridSpan w:val="2"/>
          </w:tcPr>
          <w:p w14:paraId="4A330CA5" w14:textId="77777777" w:rsidR="00B834A1" w:rsidRPr="00B834A1" w:rsidRDefault="00B834A1" w:rsidP="00B834A1">
            <w:pPr>
              <w:spacing w:line="240" w:lineRule="auto"/>
              <w:rPr>
                <w:rFonts w:ascii="Franklin Gothic Medium" w:hAnsi="Franklin Gothic Medium"/>
                <w:sz w:val="22"/>
                <w:szCs w:val="22"/>
                <w:rtl/>
                <w:lang w:eastAsia="en-US"/>
              </w:rPr>
            </w:pPr>
            <w:r w:rsidRPr="00B834A1">
              <w:rPr>
                <w:rFonts w:ascii="Franklin Gothic Medium" w:hAnsi="Franklin Gothic Medium" w:hint="eastAsia"/>
                <w:sz w:val="22"/>
                <w:szCs w:val="22"/>
                <w:rtl/>
                <w:lang w:eastAsia="en-US"/>
              </w:rPr>
              <w:t>אנו</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ערבים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בזה</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כלפיכם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לסילוק</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כל</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סכום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עד</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לסך</w:t>
            </w:r>
            <w:r w:rsidRPr="00B834A1">
              <w:rPr>
                <w:rFonts w:ascii="Franklin Gothic Medium" w:hAnsi="Franklin Gothic Medium"/>
                <w:sz w:val="22"/>
                <w:szCs w:val="22"/>
                <w:rtl/>
                <w:lang w:eastAsia="en-US"/>
              </w:rPr>
              <w:t xml:space="preserve"> _____________________ </w:t>
            </w:r>
          </w:p>
          <w:p w14:paraId="23790536" w14:textId="77777777" w:rsidR="00B834A1" w:rsidRPr="00B834A1" w:rsidRDefault="00B834A1" w:rsidP="00B834A1">
            <w:pPr>
              <w:spacing w:line="240" w:lineRule="auto"/>
              <w:rPr>
                <w:rFonts w:ascii="Franklin Gothic Medium" w:hAnsi="Franklin Gothic Medium"/>
                <w:sz w:val="22"/>
                <w:szCs w:val="22"/>
                <w:rtl/>
                <w:lang w:eastAsia="en-US"/>
              </w:rPr>
            </w:pPr>
          </w:p>
          <w:p w14:paraId="74C9B857" w14:textId="77777777" w:rsidR="00B834A1" w:rsidRPr="00B834A1" w:rsidRDefault="00B834A1" w:rsidP="00B834A1">
            <w:pPr>
              <w:spacing w:line="240" w:lineRule="auto"/>
              <w:jc w:val="left"/>
              <w:rPr>
                <w:rFonts w:ascii="Franklin Gothic Medium" w:hAnsi="Franklin Gothic Medium"/>
                <w:sz w:val="22"/>
                <w:szCs w:val="22"/>
                <w:rtl/>
                <w:lang w:eastAsia="en-US"/>
              </w:rPr>
            </w:pPr>
            <w:r w:rsidRPr="00B834A1">
              <w:rPr>
                <w:rFonts w:ascii="Franklin Gothic Medium" w:hAnsi="Franklin Gothic Medium"/>
                <w:sz w:val="22"/>
                <w:szCs w:val="22"/>
                <w:rtl/>
                <w:lang w:eastAsia="en-US"/>
              </w:rPr>
              <w:t>(</w:t>
            </w:r>
            <w:r w:rsidRPr="00B834A1">
              <w:rPr>
                <w:rFonts w:ascii="Franklin Gothic Medium" w:hAnsi="Franklin Gothic Medium" w:hint="eastAsia"/>
                <w:sz w:val="22"/>
                <w:szCs w:val="22"/>
                <w:rtl/>
                <w:lang w:eastAsia="en-US"/>
              </w:rPr>
              <w:t>במילים</w:t>
            </w:r>
            <w:r w:rsidRPr="00B834A1">
              <w:rPr>
                <w:rFonts w:ascii="Franklin Gothic Medium" w:hAnsi="Franklin Gothic Medium"/>
                <w:sz w:val="22"/>
                <w:szCs w:val="22"/>
                <w:rtl/>
                <w:lang w:eastAsia="en-US"/>
              </w:rPr>
              <w:t xml:space="preserve"> _________________________________) </w:t>
            </w:r>
            <w:r w:rsidRPr="00B834A1">
              <w:rPr>
                <w:rFonts w:ascii="Franklin Gothic Medium" w:hAnsi="Franklin Gothic Medium" w:hint="eastAsia"/>
                <w:sz w:val="22"/>
                <w:szCs w:val="22"/>
                <w:rtl/>
                <w:lang w:eastAsia="en-US"/>
              </w:rPr>
              <w:t>אשר</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תדרשו</w:t>
            </w:r>
            <w:r w:rsidRPr="00B834A1">
              <w:rPr>
                <w:rFonts w:ascii="Franklin Gothic Medium" w:hAnsi="Franklin Gothic Medium"/>
                <w:sz w:val="22"/>
                <w:szCs w:val="22"/>
                <w:rtl/>
                <w:lang w:eastAsia="en-US"/>
              </w:rPr>
              <w:t xml:space="preserve"> </w:t>
            </w:r>
          </w:p>
          <w:p w14:paraId="79B1C5A2" w14:textId="77777777" w:rsidR="00B834A1" w:rsidRPr="00B834A1" w:rsidRDefault="00B834A1" w:rsidP="00B834A1">
            <w:pPr>
              <w:spacing w:line="240" w:lineRule="auto"/>
              <w:jc w:val="left"/>
              <w:rPr>
                <w:rFonts w:ascii="Franklin Gothic Medium" w:hAnsi="Franklin Gothic Medium"/>
                <w:sz w:val="22"/>
                <w:szCs w:val="22"/>
                <w:rtl/>
                <w:lang w:eastAsia="en-US"/>
              </w:rPr>
            </w:pPr>
          </w:p>
          <w:p w14:paraId="33F7C493" w14:textId="77777777" w:rsidR="00B834A1" w:rsidRPr="00B834A1" w:rsidRDefault="00B834A1" w:rsidP="00B834A1">
            <w:pPr>
              <w:spacing w:line="240" w:lineRule="auto"/>
              <w:jc w:val="left"/>
              <w:rPr>
                <w:rFonts w:ascii="Franklin Gothic Medium" w:hAnsi="Franklin Gothic Medium"/>
                <w:sz w:val="22"/>
                <w:szCs w:val="22"/>
                <w:lang w:eastAsia="en-US"/>
              </w:rPr>
            </w:pPr>
            <w:r w:rsidRPr="00B834A1">
              <w:rPr>
                <w:rFonts w:ascii="Franklin Gothic Medium" w:hAnsi="Franklin Gothic Medium" w:hint="eastAsia"/>
                <w:sz w:val="22"/>
                <w:szCs w:val="22"/>
                <w:rtl/>
                <w:lang w:eastAsia="en-US"/>
              </w:rPr>
              <w:t>מאת</w:t>
            </w:r>
            <w:r w:rsidRPr="00B834A1">
              <w:rPr>
                <w:rFonts w:ascii="Franklin Gothic Medium" w:hAnsi="Franklin Gothic Medium"/>
                <w:sz w:val="22"/>
                <w:szCs w:val="22"/>
                <w:rtl/>
                <w:lang w:eastAsia="en-US"/>
              </w:rPr>
              <w:t xml:space="preserve">:______________________________ [ </w:t>
            </w:r>
            <w:r w:rsidRPr="00B834A1">
              <w:rPr>
                <w:rFonts w:ascii="Franklin Gothic Medium" w:hAnsi="Franklin Gothic Medium" w:hint="eastAsia"/>
                <w:sz w:val="22"/>
                <w:szCs w:val="22"/>
                <w:rtl/>
                <w:lang w:eastAsia="en-US"/>
              </w:rPr>
              <w:t>להלן</w:t>
            </w:r>
            <w:r w:rsidRPr="00B834A1">
              <w:rPr>
                <w:rFonts w:ascii="Franklin Gothic Medium" w:hAnsi="Franklin Gothic Medium"/>
                <w:sz w:val="22"/>
                <w:szCs w:val="22"/>
                <w:rtl/>
                <w:lang w:eastAsia="en-US"/>
              </w:rPr>
              <w:t xml:space="preserve">  - "</w:t>
            </w:r>
            <w:r w:rsidRPr="00B834A1">
              <w:rPr>
                <w:rFonts w:ascii="Franklin Gothic Medium" w:hAnsi="Franklin Gothic Medium" w:hint="eastAsia"/>
                <w:b/>
                <w:bCs/>
                <w:sz w:val="22"/>
                <w:szCs w:val="22"/>
                <w:rtl/>
                <w:lang w:eastAsia="en-US"/>
              </w:rPr>
              <w:t>החייב</w:t>
            </w:r>
            <w:r w:rsidRPr="00B834A1">
              <w:rPr>
                <w:rFonts w:ascii="Franklin Gothic Medium" w:hAnsi="Franklin Gothic Medium"/>
                <w:sz w:val="22"/>
                <w:szCs w:val="22"/>
                <w:rtl/>
                <w:lang w:eastAsia="en-US"/>
              </w:rPr>
              <w:t xml:space="preserve">" ] </w:t>
            </w:r>
            <w:r w:rsidRPr="00B834A1">
              <w:rPr>
                <w:rFonts w:ascii="Franklin Gothic Medium" w:hAnsi="Franklin Gothic Medium" w:hint="eastAsia"/>
                <w:sz w:val="22"/>
                <w:szCs w:val="22"/>
                <w:rtl/>
                <w:lang w:eastAsia="en-US"/>
              </w:rPr>
              <w:t>בקשר</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עם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המכרז</w:t>
            </w:r>
            <w:r w:rsidRPr="00B834A1">
              <w:rPr>
                <w:rFonts w:ascii="Franklin Gothic Medium" w:hAnsi="Franklin Gothic Medium"/>
                <w:sz w:val="22"/>
                <w:szCs w:val="22"/>
                <w:rtl/>
                <w:lang w:eastAsia="en-US"/>
              </w:rPr>
              <w:t>.</w:t>
            </w:r>
          </w:p>
        </w:tc>
      </w:tr>
      <w:tr w:rsidR="00B834A1" w:rsidRPr="00B834A1" w14:paraId="4B1E590B" w14:textId="77777777" w:rsidTr="0090564E">
        <w:tc>
          <w:tcPr>
            <w:tcW w:w="8522" w:type="dxa"/>
            <w:gridSpan w:val="2"/>
          </w:tcPr>
          <w:p w14:paraId="16E0DA2B" w14:textId="77777777" w:rsidR="00B834A1" w:rsidRPr="00B834A1" w:rsidRDefault="00B834A1" w:rsidP="00B834A1">
            <w:pPr>
              <w:spacing w:line="240" w:lineRule="auto"/>
              <w:rPr>
                <w:rFonts w:ascii="Franklin Gothic Medium" w:hAnsi="Franklin Gothic Medium"/>
                <w:sz w:val="22"/>
                <w:szCs w:val="22"/>
                <w:lang w:eastAsia="en-US"/>
              </w:rPr>
            </w:pPr>
          </w:p>
        </w:tc>
      </w:tr>
      <w:tr w:rsidR="00B834A1" w:rsidRPr="00B834A1" w14:paraId="62C225A8" w14:textId="77777777" w:rsidTr="0090564E">
        <w:tc>
          <w:tcPr>
            <w:tcW w:w="8522" w:type="dxa"/>
            <w:gridSpan w:val="2"/>
          </w:tcPr>
          <w:p w14:paraId="664AE864" w14:textId="77777777" w:rsidR="00B834A1" w:rsidRPr="00B834A1" w:rsidRDefault="00B834A1" w:rsidP="00B834A1">
            <w:pPr>
              <w:spacing w:line="240" w:lineRule="auto"/>
              <w:rPr>
                <w:rFonts w:ascii="Franklin Gothic Medium" w:hAnsi="Franklin Gothic Medium"/>
                <w:sz w:val="22"/>
                <w:szCs w:val="22"/>
                <w:lang w:eastAsia="en-US"/>
              </w:rPr>
            </w:pPr>
            <w:r w:rsidRPr="00B834A1">
              <w:rPr>
                <w:rFonts w:ascii="Franklin Gothic Medium" w:hAnsi="Franklin Gothic Medium" w:hint="eastAsia"/>
                <w:sz w:val="22"/>
                <w:szCs w:val="22"/>
                <w:rtl/>
                <w:lang w:eastAsia="en-US"/>
              </w:rPr>
              <w:t>אנו</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נשלם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לכם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את</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הסכום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הנ</w:t>
            </w:r>
            <w:r w:rsidRPr="00B834A1">
              <w:rPr>
                <w:rFonts w:ascii="Franklin Gothic Medium" w:hAnsi="Franklin Gothic Medium"/>
                <w:sz w:val="22"/>
                <w:szCs w:val="22"/>
                <w:rtl/>
                <w:lang w:eastAsia="en-US"/>
              </w:rPr>
              <w:t>"</w:t>
            </w:r>
            <w:r w:rsidRPr="00B834A1">
              <w:rPr>
                <w:rFonts w:ascii="Franklin Gothic Medium" w:hAnsi="Franklin Gothic Medium" w:hint="eastAsia"/>
                <w:sz w:val="22"/>
                <w:szCs w:val="22"/>
                <w:rtl/>
                <w:lang w:eastAsia="en-US"/>
              </w:rPr>
              <w:t>ל</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תוך</w:t>
            </w:r>
            <w:r w:rsidRPr="00B834A1">
              <w:rPr>
                <w:rFonts w:ascii="Franklin Gothic Medium" w:hAnsi="Franklin Gothic Medium"/>
                <w:sz w:val="22"/>
                <w:szCs w:val="22"/>
                <w:rtl/>
                <w:lang w:eastAsia="en-US"/>
              </w:rPr>
              <w:t xml:space="preserve"> </w:t>
            </w:r>
            <w:r>
              <w:rPr>
                <w:rFonts w:ascii="Franklin Gothic Medium" w:hAnsi="Franklin Gothic Medium"/>
                <w:sz w:val="22"/>
                <w:szCs w:val="22"/>
                <w:lang w:eastAsia="en-US"/>
              </w:rPr>
              <w:t>15</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ימים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מתאריך</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דרישתכם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הראשונה</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שנשלחה</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אלינו</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בכתב</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מבלי</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שתהיו</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חייבים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לנמק</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את</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דרישתכם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ומבלי</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לטעון</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כלפיכם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טענת</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הגנה</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כל</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שהיא</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שיכולה</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לעמוד</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לחייב</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בקשר</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לחיוב</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כלפיכם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או</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לדרוש</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תחילה</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את</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סילוק</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הסכום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האמור</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מאת</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החייב</w:t>
            </w:r>
            <w:r w:rsidRPr="00B834A1">
              <w:rPr>
                <w:rFonts w:ascii="Franklin Gothic Medium" w:hAnsi="Franklin Gothic Medium"/>
                <w:sz w:val="22"/>
                <w:szCs w:val="22"/>
                <w:rtl/>
                <w:lang w:eastAsia="en-US"/>
              </w:rPr>
              <w:t>.</w:t>
            </w:r>
          </w:p>
        </w:tc>
      </w:tr>
      <w:tr w:rsidR="00B834A1" w:rsidRPr="00B834A1" w14:paraId="1D1A58B4" w14:textId="77777777" w:rsidTr="0090564E">
        <w:tc>
          <w:tcPr>
            <w:tcW w:w="8522" w:type="dxa"/>
            <w:gridSpan w:val="2"/>
          </w:tcPr>
          <w:p w14:paraId="4D2B9C5C" w14:textId="77777777" w:rsidR="00B834A1" w:rsidRPr="00B834A1" w:rsidRDefault="00B834A1" w:rsidP="00B834A1">
            <w:pPr>
              <w:spacing w:line="240" w:lineRule="auto"/>
              <w:rPr>
                <w:rFonts w:ascii="Franklin Gothic Medium" w:hAnsi="Franklin Gothic Medium"/>
                <w:sz w:val="22"/>
                <w:szCs w:val="22"/>
                <w:lang w:eastAsia="en-US"/>
              </w:rPr>
            </w:pPr>
          </w:p>
        </w:tc>
      </w:tr>
      <w:tr w:rsidR="00B834A1" w:rsidRPr="00B834A1" w14:paraId="54A65DB4" w14:textId="77777777" w:rsidTr="0090564E">
        <w:tc>
          <w:tcPr>
            <w:tcW w:w="8522" w:type="dxa"/>
            <w:gridSpan w:val="2"/>
          </w:tcPr>
          <w:p w14:paraId="16C9BEB8" w14:textId="77777777" w:rsidR="00B834A1" w:rsidRPr="00B834A1" w:rsidRDefault="00B834A1" w:rsidP="00B834A1">
            <w:pPr>
              <w:spacing w:line="240" w:lineRule="auto"/>
              <w:rPr>
                <w:rFonts w:ascii="Franklin Gothic Medium" w:hAnsi="Franklin Gothic Medium"/>
                <w:sz w:val="22"/>
                <w:szCs w:val="22"/>
                <w:lang w:eastAsia="en-US"/>
              </w:rPr>
            </w:pPr>
            <w:r w:rsidRPr="00B834A1">
              <w:rPr>
                <w:rFonts w:ascii="Franklin Gothic Medium" w:hAnsi="Franklin Gothic Medium" w:hint="eastAsia"/>
                <w:sz w:val="22"/>
                <w:szCs w:val="22"/>
                <w:rtl/>
                <w:lang w:eastAsia="en-US"/>
              </w:rPr>
              <w:t>ערבות</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זו</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תהיה</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בתוקף</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עד</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תאריך</w:t>
            </w:r>
            <w:r w:rsidRPr="00B834A1">
              <w:rPr>
                <w:rFonts w:ascii="Franklin Gothic Medium" w:hAnsi="Franklin Gothic Medium"/>
                <w:sz w:val="22"/>
                <w:szCs w:val="22"/>
                <w:rtl/>
                <w:lang w:eastAsia="en-US"/>
              </w:rPr>
              <w:t xml:space="preserve"> ______________________.</w:t>
            </w:r>
          </w:p>
        </w:tc>
      </w:tr>
      <w:tr w:rsidR="00B834A1" w:rsidRPr="00B834A1" w14:paraId="0DBCF9E5" w14:textId="77777777" w:rsidTr="0090564E">
        <w:tc>
          <w:tcPr>
            <w:tcW w:w="8522" w:type="dxa"/>
            <w:gridSpan w:val="2"/>
          </w:tcPr>
          <w:p w14:paraId="0D659976" w14:textId="77777777" w:rsidR="00B834A1" w:rsidRPr="00B834A1" w:rsidRDefault="00B834A1" w:rsidP="00B834A1">
            <w:pPr>
              <w:spacing w:line="240" w:lineRule="auto"/>
              <w:rPr>
                <w:rFonts w:ascii="Franklin Gothic Medium" w:hAnsi="Franklin Gothic Medium"/>
                <w:sz w:val="22"/>
                <w:szCs w:val="22"/>
                <w:lang w:eastAsia="en-US"/>
              </w:rPr>
            </w:pPr>
          </w:p>
        </w:tc>
      </w:tr>
      <w:tr w:rsidR="00B834A1" w:rsidRPr="00B834A1" w14:paraId="09D0C941" w14:textId="77777777" w:rsidTr="0090564E">
        <w:tc>
          <w:tcPr>
            <w:tcW w:w="8522" w:type="dxa"/>
            <w:gridSpan w:val="2"/>
          </w:tcPr>
          <w:p w14:paraId="25CB783F" w14:textId="77777777" w:rsidR="00B834A1" w:rsidRPr="00B834A1" w:rsidRDefault="00B834A1" w:rsidP="00B834A1">
            <w:pPr>
              <w:spacing w:line="240" w:lineRule="auto"/>
              <w:rPr>
                <w:rFonts w:ascii="Franklin Gothic Medium" w:hAnsi="Franklin Gothic Medium"/>
                <w:sz w:val="22"/>
                <w:szCs w:val="22"/>
                <w:lang w:eastAsia="en-US"/>
              </w:rPr>
            </w:pPr>
            <w:r w:rsidRPr="00B834A1">
              <w:rPr>
                <w:rFonts w:ascii="Franklin Gothic Medium" w:hAnsi="Franklin Gothic Medium" w:hint="eastAsia"/>
                <w:sz w:val="22"/>
                <w:szCs w:val="22"/>
                <w:rtl/>
                <w:lang w:eastAsia="en-US"/>
              </w:rPr>
              <w:t>דרישה</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על</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פי</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ערבות</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זו</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יש</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להפנות</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לסניף</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הבנק</w:t>
            </w:r>
            <w:r w:rsidRPr="00B834A1">
              <w:rPr>
                <w:rFonts w:ascii="Franklin Gothic Medium" w:hAnsi="Franklin Gothic Medium"/>
                <w:sz w:val="22"/>
                <w:szCs w:val="22"/>
                <w:rtl/>
                <w:lang w:eastAsia="en-US"/>
              </w:rPr>
              <w:t xml:space="preserve"> / </w:t>
            </w:r>
            <w:r w:rsidRPr="00B834A1">
              <w:rPr>
                <w:rFonts w:ascii="Franklin Gothic Medium" w:hAnsi="Franklin Gothic Medium" w:hint="eastAsia"/>
                <w:sz w:val="22"/>
                <w:szCs w:val="22"/>
                <w:rtl/>
                <w:lang w:eastAsia="en-US"/>
              </w:rPr>
              <w:t>חב</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הביטוח</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שכתובתו</w:t>
            </w:r>
            <w:r w:rsidRPr="00B834A1">
              <w:rPr>
                <w:rFonts w:ascii="Franklin Gothic Medium" w:hAnsi="Franklin Gothic Medium"/>
                <w:sz w:val="22"/>
                <w:szCs w:val="22"/>
                <w:rtl/>
                <w:lang w:eastAsia="en-US"/>
              </w:rPr>
              <w:t>:</w:t>
            </w:r>
          </w:p>
        </w:tc>
      </w:tr>
      <w:tr w:rsidR="00B834A1" w:rsidRPr="00B834A1" w14:paraId="177B4017" w14:textId="77777777" w:rsidTr="0090564E">
        <w:tc>
          <w:tcPr>
            <w:tcW w:w="8522" w:type="dxa"/>
            <w:gridSpan w:val="2"/>
          </w:tcPr>
          <w:p w14:paraId="29C57737" w14:textId="77777777" w:rsidR="00B834A1" w:rsidRPr="00B834A1" w:rsidRDefault="00B834A1" w:rsidP="00B834A1">
            <w:pPr>
              <w:spacing w:line="240" w:lineRule="auto"/>
              <w:rPr>
                <w:rFonts w:ascii="Franklin Gothic Medium" w:hAnsi="Franklin Gothic Medium"/>
                <w:sz w:val="22"/>
                <w:szCs w:val="22"/>
                <w:lang w:eastAsia="en-US"/>
              </w:rPr>
            </w:pPr>
          </w:p>
        </w:tc>
      </w:tr>
      <w:tr w:rsidR="00B834A1" w:rsidRPr="00B834A1" w14:paraId="05B83518" w14:textId="77777777" w:rsidTr="0090564E">
        <w:tc>
          <w:tcPr>
            <w:tcW w:w="8522" w:type="dxa"/>
            <w:gridSpan w:val="2"/>
          </w:tcPr>
          <w:p w14:paraId="6E56744A" w14:textId="77777777" w:rsidR="00B834A1" w:rsidRPr="00B834A1" w:rsidRDefault="00B834A1" w:rsidP="00B834A1">
            <w:pPr>
              <w:spacing w:line="240" w:lineRule="auto"/>
              <w:rPr>
                <w:rFonts w:ascii="Franklin Gothic Medium" w:hAnsi="Franklin Gothic Medium"/>
                <w:sz w:val="22"/>
                <w:szCs w:val="22"/>
                <w:lang w:eastAsia="en-US"/>
              </w:rPr>
            </w:pPr>
          </w:p>
        </w:tc>
      </w:tr>
      <w:tr w:rsidR="00B834A1" w:rsidRPr="00B834A1" w14:paraId="6485F7C3" w14:textId="77777777" w:rsidTr="0090564E">
        <w:tc>
          <w:tcPr>
            <w:tcW w:w="8522" w:type="dxa"/>
            <w:gridSpan w:val="2"/>
          </w:tcPr>
          <w:p w14:paraId="06D99717" w14:textId="77777777" w:rsidR="00B834A1" w:rsidRPr="00B834A1" w:rsidRDefault="00B834A1" w:rsidP="00B834A1">
            <w:pPr>
              <w:spacing w:line="240" w:lineRule="auto"/>
              <w:rPr>
                <w:rFonts w:ascii="Franklin Gothic Medium" w:hAnsi="Franklin Gothic Medium"/>
                <w:sz w:val="22"/>
                <w:szCs w:val="22"/>
                <w:lang w:eastAsia="en-US"/>
              </w:rPr>
            </w:pPr>
          </w:p>
        </w:tc>
      </w:tr>
      <w:tr w:rsidR="00B834A1" w:rsidRPr="00B834A1" w14:paraId="5A4B6857" w14:textId="77777777" w:rsidTr="0090564E">
        <w:tc>
          <w:tcPr>
            <w:tcW w:w="8522" w:type="dxa"/>
            <w:gridSpan w:val="2"/>
          </w:tcPr>
          <w:p w14:paraId="027EECB4" w14:textId="77777777" w:rsidR="00B834A1" w:rsidRPr="00B834A1" w:rsidRDefault="00B834A1" w:rsidP="00B834A1">
            <w:pPr>
              <w:spacing w:line="240" w:lineRule="auto"/>
              <w:jc w:val="center"/>
              <w:rPr>
                <w:rFonts w:ascii="Franklin Gothic Medium" w:hAnsi="Franklin Gothic Medium"/>
                <w:sz w:val="22"/>
                <w:szCs w:val="22"/>
                <w:lang w:eastAsia="en-US"/>
              </w:rPr>
            </w:pPr>
            <w:r w:rsidRPr="00B834A1">
              <w:rPr>
                <w:rFonts w:ascii="Franklin Gothic Medium" w:hAnsi="Franklin Gothic Medium"/>
                <w:sz w:val="22"/>
                <w:szCs w:val="22"/>
                <w:rtl/>
                <w:lang w:eastAsia="en-US"/>
              </w:rPr>
              <w:t>______________________________________________________</w:t>
            </w:r>
          </w:p>
        </w:tc>
      </w:tr>
      <w:tr w:rsidR="00B834A1" w:rsidRPr="00B834A1" w14:paraId="772AFAF2" w14:textId="77777777" w:rsidTr="0090564E">
        <w:tc>
          <w:tcPr>
            <w:tcW w:w="8522" w:type="dxa"/>
            <w:gridSpan w:val="2"/>
          </w:tcPr>
          <w:p w14:paraId="19EEBF3B" w14:textId="77777777" w:rsidR="00B834A1" w:rsidRPr="00B834A1" w:rsidRDefault="00B834A1" w:rsidP="00B834A1">
            <w:pPr>
              <w:spacing w:line="240" w:lineRule="auto"/>
              <w:jc w:val="center"/>
              <w:rPr>
                <w:rFonts w:ascii="Franklin Gothic Medium" w:hAnsi="Franklin Gothic Medium"/>
                <w:sz w:val="22"/>
                <w:szCs w:val="22"/>
                <w:lang w:eastAsia="en-US"/>
              </w:rPr>
            </w:pPr>
            <w:r w:rsidRPr="00B834A1">
              <w:rPr>
                <w:rFonts w:ascii="Franklin Gothic Medium" w:hAnsi="Franklin Gothic Medium" w:hint="eastAsia"/>
                <w:sz w:val="22"/>
                <w:szCs w:val="22"/>
                <w:rtl/>
                <w:lang w:eastAsia="en-US"/>
              </w:rPr>
              <w:t>שם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הבנק</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חב</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הביטוח</w:t>
            </w:r>
          </w:p>
        </w:tc>
      </w:tr>
      <w:tr w:rsidR="00B834A1" w:rsidRPr="00B834A1" w14:paraId="19E156CB" w14:textId="77777777" w:rsidTr="0090564E">
        <w:tc>
          <w:tcPr>
            <w:tcW w:w="8522" w:type="dxa"/>
            <w:gridSpan w:val="2"/>
          </w:tcPr>
          <w:p w14:paraId="46E9FED0" w14:textId="77777777" w:rsidR="00B834A1" w:rsidRPr="00B834A1" w:rsidRDefault="00B834A1" w:rsidP="00B834A1">
            <w:pPr>
              <w:spacing w:line="240" w:lineRule="auto"/>
              <w:rPr>
                <w:rFonts w:ascii="Franklin Gothic Medium" w:hAnsi="Franklin Gothic Medium"/>
                <w:sz w:val="22"/>
                <w:szCs w:val="22"/>
                <w:lang w:eastAsia="en-US"/>
              </w:rPr>
            </w:pPr>
          </w:p>
        </w:tc>
      </w:tr>
      <w:tr w:rsidR="00B834A1" w:rsidRPr="00B834A1" w14:paraId="3B0BAB20" w14:textId="77777777" w:rsidTr="0090564E">
        <w:tc>
          <w:tcPr>
            <w:tcW w:w="8522" w:type="dxa"/>
            <w:gridSpan w:val="2"/>
          </w:tcPr>
          <w:p w14:paraId="74CB6C6E" w14:textId="77777777" w:rsidR="00B834A1" w:rsidRPr="00B834A1" w:rsidRDefault="00B834A1" w:rsidP="00B834A1">
            <w:pPr>
              <w:spacing w:line="240" w:lineRule="auto"/>
              <w:rPr>
                <w:rFonts w:ascii="Franklin Gothic Medium" w:hAnsi="Franklin Gothic Medium"/>
                <w:sz w:val="22"/>
                <w:szCs w:val="22"/>
                <w:lang w:eastAsia="en-US"/>
              </w:rPr>
            </w:pPr>
          </w:p>
        </w:tc>
      </w:tr>
      <w:tr w:rsidR="00B834A1" w:rsidRPr="00B834A1" w14:paraId="1E7C0EC0" w14:textId="77777777" w:rsidTr="0090564E">
        <w:tc>
          <w:tcPr>
            <w:tcW w:w="8522" w:type="dxa"/>
            <w:gridSpan w:val="2"/>
          </w:tcPr>
          <w:p w14:paraId="49B0CB82" w14:textId="77777777" w:rsidR="00B834A1" w:rsidRPr="00B834A1" w:rsidRDefault="00B834A1" w:rsidP="00B834A1">
            <w:pPr>
              <w:spacing w:line="240" w:lineRule="auto"/>
              <w:rPr>
                <w:rFonts w:ascii="Franklin Gothic Medium" w:hAnsi="Franklin Gothic Medium"/>
                <w:sz w:val="22"/>
                <w:szCs w:val="22"/>
                <w:lang w:eastAsia="en-US"/>
              </w:rPr>
            </w:pPr>
          </w:p>
        </w:tc>
      </w:tr>
      <w:tr w:rsidR="00B834A1" w:rsidRPr="00B834A1" w14:paraId="4A1FA989" w14:textId="77777777" w:rsidTr="0090564E">
        <w:tc>
          <w:tcPr>
            <w:tcW w:w="4261" w:type="dxa"/>
          </w:tcPr>
          <w:p w14:paraId="184E8B08" w14:textId="77777777" w:rsidR="00B834A1" w:rsidRPr="00B834A1" w:rsidRDefault="00B834A1" w:rsidP="00B834A1">
            <w:pPr>
              <w:spacing w:line="240" w:lineRule="auto"/>
              <w:rPr>
                <w:rFonts w:ascii="Franklin Gothic Medium" w:hAnsi="Franklin Gothic Medium"/>
                <w:sz w:val="22"/>
                <w:szCs w:val="22"/>
                <w:lang w:eastAsia="en-US"/>
              </w:rPr>
            </w:pPr>
            <w:r w:rsidRPr="00B834A1">
              <w:rPr>
                <w:rFonts w:ascii="Franklin Gothic Medium" w:hAnsi="Franklin Gothic Medium"/>
                <w:sz w:val="22"/>
                <w:szCs w:val="22"/>
                <w:rtl/>
                <w:lang w:eastAsia="en-US"/>
              </w:rPr>
              <w:t>________________________________</w:t>
            </w:r>
          </w:p>
        </w:tc>
        <w:tc>
          <w:tcPr>
            <w:tcW w:w="4261" w:type="dxa"/>
          </w:tcPr>
          <w:p w14:paraId="18387CFD" w14:textId="77777777" w:rsidR="00B834A1" w:rsidRPr="00B834A1" w:rsidRDefault="00B834A1" w:rsidP="00B834A1">
            <w:pPr>
              <w:spacing w:line="240" w:lineRule="auto"/>
              <w:rPr>
                <w:rFonts w:ascii="Franklin Gothic Medium" w:hAnsi="Franklin Gothic Medium"/>
                <w:sz w:val="22"/>
                <w:szCs w:val="22"/>
                <w:lang w:eastAsia="en-US"/>
              </w:rPr>
            </w:pPr>
            <w:r w:rsidRPr="00B834A1">
              <w:rPr>
                <w:rFonts w:ascii="Franklin Gothic Medium" w:hAnsi="Franklin Gothic Medium"/>
                <w:sz w:val="22"/>
                <w:szCs w:val="22"/>
                <w:rtl/>
                <w:lang w:eastAsia="en-US"/>
              </w:rPr>
              <w:t>_________________________________</w:t>
            </w:r>
          </w:p>
        </w:tc>
      </w:tr>
      <w:tr w:rsidR="00B834A1" w:rsidRPr="00B834A1" w14:paraId="4C5282F0" w14:textId="77777777" w:rsidTr="0090564E">
        <w:tc>
          <w:tcPr>
            <w:tcW w:w="4261" w:type="dxa"/>
          </w:tcPr>
          <w:p w14:paraId="3BB7CC61" w14:textId="77777777" w:rsidR="00B834A1" w:rsidRPr="00B834A1" w:rsidRDefault="00B834A1" w:rsidP="00B834A1">
            <w:pPr>
              <w:spacing w:line="240" w:lineRule="auto"/>
              <w:jc w:val="center"/>
              <w:rPr>
                <w:rFonts w:ascii="Franklin Gothic Medium" w:hAnsi="Franklin Gothic Medium"/>
                <w:sz w:val="22"/>
                <w:szCs w:val="22"/>
                <w:lang w:eastAsia="en-US"/>
              </w:rPr>
            </w:pPr>
            <w:r w:rsidRPr="00B834A1">
              <w:rPr>
                <w:rFonts w:ascii="Franklin Gothic Medium" w:hAnsi="Franklin Gothic Medium" w:hint="eastAsia"/>
                <w:sz w:val="22"/>
                <w:szCs w:val="22"/>
                <w:rtl/>
                <w:lang w:eastAsia="en-US"/>
              </w:rPr>
              <w:t>מס</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הבנק</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ומס</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הסניף</w:t>
            </w:r>
          </w:p>
        </w:tc>
        <w:tc>
          <w:tcPr>
            <w:tcW w:w="4261" w:type="dxa"/>
          </w:tcPr>
          <w:p w14:paraId="15287663" w14:textId="77777777" w:rsidR="00B834A1" w:rsidRPr="00B834A1" w:rsidRDefault="00B834A1" w:rsidP="00B834A1">
            <w:pPr>
              <w:spacing w:line="240" w:lineRule="auto"/>
              <w:jc w:val="center"/>
              <w:rPr>
                <w:rFonts w:ascii="Franklin Gothic Medium" w:hAnsi="Franklin Gothic Medium"/>
                <w:sz w:val="22"/>
                <w:szCs w:val="22"/>
                <w:lang w:eastAsia="en-US"/>
              </w:rPr>
            </w:pPr>
            <w:r w:rsidRPr="00B834A1">
              <w:rPr>
                <w:rFonts w:ascii="Franklin Gothic Medium" w:hAnsi="Franklin Gothic Medium" w:hint="eastAsia"/>
                <w:sz w:val="22"/>
                <w:szCs w:val="22"/>
                <w:rtl/>
                <w:lang w:eastAsia="en-US"/>
              </w:rPr>
              <w:t>כתובת</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סניף</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הבנק</w:t>
            </w:r>
            <w:r w:rsidRPr="00B834A1">
              <w:rPr>
                <w:rFonts w:ascii="Franklin Gothic Medium" w:hAnsi="Franklin Gothic Medium"/>
                <w:sz w:val="22"/>
                <w:szCs w:val="22"/>
                <w:rtl/>
                <w:lang w:eastAsia="en-US"/>
              </w:rPr>
              <w:t xml:space="preserve"> / </w:t>
            </w:r>
            <w:r w:rsidRPr="00B834A1">
              <w:rPr>
                <w:rFonts w:ascii="Franklin Gothic Medium" w:hAnsi="Franklin Gothic Medium" w:hint="eastAsia"/>
                <w:sz w:val="22"/>
                <w:szCs w:val="22"/>
                <w:rtl/>
                <w:lang w:eastAsia="en-US"/>
              </w:rPr>
              <w:t>חברת</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הביטוח</w:t>
            </w:r>
          </w:p>
        </w:tc>
      </w:tr>
      <w:tr w:rsidR="00B834A1" w:rsidRPr="00B834A1" w14:paraId="7D238338" w14:textId="77777777" w:rsidTr="0090564E">
        <w:tc>
          <w:tcPr>
            <w:tcW w:w="4261" w:type="dxa"/>
          </w:tcPr>
          <w:p w14:paraId="14761C43" w14:textId="77777777" w:rsidR="00B834A1" w:rsidRPr="00B834A1" w:rsidRDefault="00B834A1" w:rsidP="00B834A1">
            <w:pPr>
              <w:spacing w:line="240" w:lineRule="auto"/>
              <w:jc w:val="center"/>
              <w:rPr>
                <w:rFonts w:ascii="Franklin Gothic Medium" w:hAnsi="Franklin Gothic Medium"/>
                <w:sz w:val="22"/>
                <w:szCs w:val="22"/>
                <w:lang w:eastAsia="en-US"/>
              </w:rPr>
            </w:pPr>
          </w:p>
        </w:tc>
        <w:tc>
          <w:tcPr>
            <w:tcW w:w="4261" w:type="dxa"/>
          </w:tcPr>
          <w:p w14:paraId="1226FF79" w14:textId="77777777" w:rsidR="00B834A1" w:rsidRPr="00B834A1" w:rsidRDefault="00B834A1" w:rsidP="00B834A1">
            <w:pPr>
              <w:spacing w:line="240" w:lineRule="auto"/>
              <w:jc w:val="center"/>
              <w:rPr>
                <w:rFonts w:ascii="Franklin Gothic Medium" w:hAnsi="Franklin Gothic Medium"/>
                <w:sz w:val="22"/>
                <w:szCs w:val="22"/>
                <w:lang w:eastAsia="en-US"/>
              </w:rPr>
            </w:pPr>
          </w:p>
        </w:tc>
      </w:tr>
      <w:tr w:rsidR="00B834A1" w:rsidRPr="00B834A1" w14:paraId="50652AB5" w14:textId="77777777" w:rsidTr="0090564E">
        <w:tc>
          <w:tcPr>
            <w:tcW w:w="4261" w:type="dxa"/>
          </w:tcPr>
          <w:p w14:paraId="566DF95F" w14:textId="77777777" w:rsidR="00B834A1" w:rsidRPr="00B834A1" w:rsidRDefault="00B834A1" w:rsidP="00B834A1">
            <w:pPr>
              <w:spacing w:line="240" w:lineRule="auto"/>
              <w:jc w:val="center"/>
              <w:rPr>
                <w:rFonts w:ascii="Franklin Gothic Medium" w:hAnsi="Franklin Gothic Medium"/>
                <w:sz w:val="22"/>
                <w:szCs w:val="22"/>
                <w:lang w:eastAsia="en-US"/>
              </w:rPr>
            </w:pPr>
          </w:p>
        </w:tc>
        <w:tc>
          <w:tcPr>
            <w:tcW w:w="4261" w:type="dxa"/>
          </w:tcPr>
          <w:p w14:paraId="54049F6E" w14:textId="77777777" w:rsidR="00B834A1" w:rsidRPr="00B834A1" w:rsidRDefault="00B834A1" w:rsidP="00B834A1">
            <w:pPr>
              <w:spacing w:line="240" w:lineRule="auto"/>
              <w:jc w:val="center"/>
              <w:rPr>
                <w:rFonts w:ascii="Franklin Gothic Medium" w:hAnsi="Franklin Gothic Medium"/>
                <w:sz w:val="22"/>
                <w:szCs w:val="22"/>
                <w:lang w:eastAsia="en-US"/>
              </w:rPr>
            </w:pPr>
          </w:p>
        </w:tc>
      </w:tr>
      <w:tr w:rsidR="00B834A1" w:rsidRPr="00B834A1" w14:paraId="04BCC012" w14:textId="77777777" w:rsidTr="0090564E">
        <w:tc>
          <w:tcPr>
            <w:tcW w:w="4261" w:type="dxa"/>
          </w:tcPr>
          <w:p w14:paraId="5424433C" w14:textId="77777777" w:rsidR="00B834A1" w:rsidRPr="00B834A1" w:rsidRDefault="00B834A1" w:rsidP="00B834A1">
            <w:pPr>
              <w:spacing w:line="240" w:lineRule="auto"/>
              <w:jc w:val="center"/>
              <w:rPr>
                <w:rFonts w:ascii="Franklin Gothic Medium" w:hAnsi="Franklin Gothic Medium"/>
                <w:sz w:val="22"/>
                <w:szCs w:val="22"/>
                <w:lang w:eastAsia="en-US"/>
              </w:rPr>
            </w:pPr>
          </w:p>
        </w:tc>
        <w:tc>
          <w:tcPr>
            <w:tcW w:w="4261" w:type="dxa"/>
          </w:tcPr>
          <w:p w14:paraId="0E343AB4" w14:textId="77777777" w:rsidR="00B834A1" w:rsidRPr="00B834A1" w:rsidRDefault="00B834A1" w:rsidP="00B834A1">
            <w:pPr>
              <w:spacing w:line="240" w:lineRule="auto"/>
              <w:jc w:val="center"/>
              <w:rPr>
                <w:rFonts w:ascii="Franklin Gothic Medium" w:hAnsi="Franklin Gothic Medium"/>
                <w:sz w:val="22"/>
                <w:szCs w:val="22"/>
                <w:lang w:eastAsia="en-US"/>
              </w:rPr>
            </w:pPr>
          </w:p>
        </w:tc>
      </w:tr>
      <w:tr w:rsidR="00B834A1" w:rsidRPr="00B834A1" w14:paraId="50B9692E" w14:textId="77777777" w:rsidTr="0090564E">
        <w:tc>
          <w:tcPr>
            <w:tcW w:w="4261" w:type="dxa"/>
          </w:tcPr>
          <w:p w14:paraId="58211A40" w14:textId="77777777" w:rsidR="00B834A1" w:rsidRPr="00B834A1" w:rsidRDefault="00B834A1" w:rsidP="00B834A1">
            <w:pPr>
              <w:spacing w:line="240" w:lineRule="auto"/>
              <w:jc w:val="center"/>
              <w:rPr>
                <w:rFonts w:ascii="Franklin Gothic Medium" w:hAnsi="Franklin Gothic Medium"/>
                <w:sz w:val="22"/>
                <w:szCs w:val="22"/>
                <w:lang w:eastAsia="en-US"/>
              </w:rPr>
            </w:pPr>
          </w:p>
        </w:tc>
        <w:tc>
          <w:tcPr>
            <w:tcW w:w="4261" w:type="dxa"/>
          </w:tcPr>
          <w:p w14:paraId="08F8ED6F" w14:textId="77777777" w:rsidR="00B834A1" w:rsidRPr="00B834A1" w:rsidRDefault="00B834A1" w:rsidP="00B834A1">
            <w:pPr>
              <w:spacing w:line="240" w:lineRule="auto"/>
              <w:jc w:val="center"/>
              <w:rPr>
                <w:rFonts w:ascii="Franklin Gothic Medium" w:hAnsi="Franklin Gothic Medium"/>
                <w:sz w:val="22"/>
                <w:szCs w:val="22"/>
                <w:lang w:eastAsia="en-US"/>
              </w:rPr>
            </w:pPr>
          </w:p>
        </w:tc>
      </w:tr>
      <w:tr w:rsidR="00B834A1" w:rsidRPr="00B834A1" w14:paraId="7B8BDF07" w14:textId="77777777" w:rsidTr="0090564E">
        <w:tc>
          <w:tcPr>
            <w:tcW w:w="8522" w:type="dxa"/>
            <w:gridSpan w:val="2"/>
          </w:tcPr>
          <w:p w14:paraId="7404E9D7" w14:textId="77777777" w:rsidR="00B834A1" w:rsidRPr="00B834A1" w:rsidRDefault="00B834A1" w:rsidP="00B834A1">
            <w:pPr>
              <w:spacing w:line="240" w:lineRule="auto"/>
              <w:jc w:val="left"/>
              <w:rPr>
                <w:rFonts w:ascii="Franklin Gothic Medium" w:hAnsi="Franklin Gothic Medium"/>
                <w:sz w:val="22"/>
                <w:szCs w:val="22"/>
                <w:lang w:eastAsia="en-US"/>
              </w:rPr>
            </w:pPr>
            <w:r w:rsidRPr="00B834A1">
              <w:rPr>
                <w:rFonts w:ascii="Franklin Gothic Medium" w:hAnsi="Franklin Gothic Medium" w:hint="eastAsia"/>
                <w:sz w:val="22"/>
                <w:szCs w:val="22"/>
                <w:rtl/>
                <w:lang w:eastAsia="en-US"/>
              </w:rPr>
              <w:t>ערבות</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זו</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אינה</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ניתנת</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להעברה</w:t>
            </w:r>
            <w:r w:rsidRPr="00B834A1">
              <w:rPr>
                <w:rFonts w:ascii="Franklin Gothic Medium" w:hAnsi="Franklin Gothic Medium"/>
                <w:sz w:val="22"/>
                <w:szCs w:val="22"/>
                <w:rtl/>
                <w:lang w:eastAsia="en-US"/>
              </w:rPr>
              <w:t>.</w:t>
            </w:r>
          </w:p>
        </w:tc>
      </w:tr>
      <w:tr w:rsidR="00B834A1" w:rsidRPr="00B834A1" w14:paraId="2A52E634" w14:textId="77777777" w:rsidTr="0090564E">
        <w:tc>
          <w:tcPr>
            <w:tcW w:w="8522" w:type="dxa"/>
            <w:gridSpan w:val="2"/>
          </w:tcPr>
          <w:p w14:paraId="3FF80E8C" w14:textId="77777777" w:rsidR="00B834A1" w:rsidRPr="00B834A1" w:rsidRDefault="00B834A1" w:rsidP="00B834A1">
            <w:pPr>
              <w:spacing w:line="240" w:lineRule="auto"/>
              <w:jc w:val="left"/>
              <w:rPr>
                <w:rFonts w:ascii="Franklin Gothic Medium" w:hAnsi="Franklin Gothic Medium"/>
                <w:sz w:val="22"/>
                <w:szCs w:val="22"/>
                <w:lang w:eastAsia="en-US"/>
              </w:rPr>
            </w:pPr>
          </w:p>
        </w:tc>
      </w:tr>
      <w:tr w:rsidR="00B834A1" w:rsidRPr="00B834A1" w14:paraId="0A4128FB" w14:textId="77777777" w:rsidTr="0090564E">
        <w:tc>
          <w:tcPr>
            <w:tcW w:w="8522" w:type="dxa"/>
            <w:gridSpan w:val="2"/>
          </w:tcPr>
          <w:p w14:paraId="49562E75" w14:textId="77777777" w:rsidR="00B834A1" w:rsidRPr="00B834A1" w:rsidRDefault="00B834A1" w:rsidP="00B834A1">
            <w:pPr>
              <w:spacing w:line="240" w:lineRule="auto"/>
              <w:jc w:val="left"/>
              <w:rPr>
                <w:rFonts w:ascii="Franklin Gothic Medium" w:hAnsi="Franklin Gothic Medium"/>
                <w:sz w:val="22"/>
                <w:szCs w:val="22"/>
                <w:lang w:eastAsia="en-US"/>
              </w:rPr>
            </w:pPr>
          </w:p>
        </w:tc>
      </w:tr>
    </w:tbl>
    <w:p w14:paraId="00CDDCEF" w14:textId="77777777" w:rsidR="00B834A1" w:rsidRPr="00B834A1" w:rsidRDefault="00B834A1" w:rsidP="00B834A1">
      <w:pPr>
        <w:spacing w:line="240" w:lineRule="auto"/>
        <w:jc w:val="left"/>
        <w:rPr>
          <w:rFonts w:ascii="Franklin Gothic Medium" w:hAnsi="Franklin Gothic Medium"/>
          <w:sz w:val="22"/>
          <w:szCs w:val="22"/>
          <w:lang w:eastAsia="en-US"/>
        </w:rPr>
      </w:pPr>
    </w:p>
    <w:tbl>
      <w:tblPr>
        <w:bidiVisual/>
        <w:tblW w:w="0" w:type="auto"/>
        <w:tblInd w:w="-46" w:type="dxa"/>
        <w:tblLayout w:type="fixed"/>
        <w:tblLook w:val="01E0" w:firstRow="1" w:lastRow="1" w:firstColumn="1" w:lastColumn="1" w:noHBand="0" w:noVBand="0"/>
      </w:tblPr>
      <w:tblGrid>
        <w:gridCol w:w="2160"/>
        <w:gridCol w:w="3732"/>
        <w:gridCol w:w="2676"/>
      </w:tblGrid>
      <w:tr w:rsidR="00B834A1" w:rsidRPr="00B834A1" w14:paraId="712D0255" w14:textId="77777777" w:rsidTr="0090564E">
        <w:tc>
          <w:tcPr>
            <w:tcW w:w="8522" w:type="dxa"/>
            <w:gridSpan w:val="3"/>
          </w:tcPr>
          <w:p w14:paraId="74A175B1" w14:textId="77777777" w:rsidR="00B834A1" w:rsidRPr="00B834A1" w:rsidRDefault="00B834A1" w:rsidP="00B834A1">
            <w:pPr>
              <w:spacing w:line="240" w:lineRule="auto"/>
              <w:rPr>
                <w:rFonts w:ascii="Franklin Gothic Medium" w:hAnsi="Franklin Gothic Medium"/>
                <w:sz w:val="22"/>
                <w:szCs w:val="22"/>
                <w:lang w:eastAsia="en-US"/>
              </w:rPr>
            </w:pPr>
          </w:p>
        </w:tc>
      </w:tr>
      <w:tr w:rsidR="00B834A1" w:rsidRPr="00B834A1" w14:paraId="0D90F2AC" w14:textId="77777777" w:rsidTr="0090564E">
        <w:tc>
          <w:tcPr>
            <w:tcW w:w="2160" w:type="dxa"/>
          </w:tcPr>
          <w:p w14:paraId="66BF65FF" w14:textId="77777777" w:rsidR="00B834A1" w:rsidRPr="00B834A1" w:rsidRDefault="00B834A1" w:rsidP="00B834A1">
            <w:pPr>
              <w:spacing w:line="240" w:lineRule="auto"/>
              <w:rPr>
                <w:rFonts w:ascii="Franklin Gothic Medium" w:hAnsi="Franklin Gothic Medium"/>
                <w:sz w:val="22"/>
                <w:szCs w:val="22"/>
                <w:lang w:eastAsia="en-US"/>
              </w:rPr>
            </w:pPr>
            <w:r w:rsidRPr="00B834A1">
              <w:rPr>
                <w:rFonts w:ascii="Franklin Gothic Medium" w:hAnsi="Franklin Gothic Medium"/>
                <w:sz w:val="22"/>
                <w:szCs w:val="22"/>
                <w:rtl/>
                <w:lang w:eastAsia="en-US"/>
              </w:rPr>
              <w:t>________________</w:t>
            </w:r>
          </w:p>
        </w:tc>
        <w:tc>
          <w:tcPr>
            <w:tcW w:w="3732" w:type="dxa"/>
          </w:tcPr>
          <w:p w14:paraId="57B8CFDC" w14:textId="77777777" w:rsidR="00B834A1" w:rsidRPr="00B834A1" w:rsidRDefault="00B834A1" w:rsidP="00B834A1">
            <w:pPr>
              <w:spacing w:line="240" w:lineRule="auto"/>
              <w:rPr>
                <w:rFonts w:ascii="Franklin Gothic Medium" w:hAnsi="Franklin Gothic Medium"/>
                <w:sz w:val="22"/>
                <w:szCs w:val="22"/>
                <w:lang w:eastAsia="en-US"/>
              </w:rPr>
            </w:pPr>
            <w:r w:rsidRPr="00B834A1">
              <w:rPr>
                <w:rFonts w:ascii="Franklin Gothic Medium" w:hAnsi="Franklin Gothic Medium"/>
                <w:sz w:val="22"/>
                <w:szCs w:val="22"/>
                <w:rtl/>
                <w:lang w:eastAsia="en-US"/>
              </w:rPr>
              <w:t>__________________</w:t>
            </w:r>
          </w:p>
        </w:tc>
        <w:tc>
          <w:tcPr>
            <w:tcW w:w="2676" w:type="dxa"/>
          </w:tcPr>
          <w:p w14:paraId="680B1E29" w14:textId="77777777" w:rsidR="00B834A1" w:rsidRPr="00B834A1" w:rsidRDefault="00B834A1" w:rsidP="00B834A1">
            <w:pPr>
              <w:spacing w:line="240" w:lineRule="auto"/>
              <w:rPr>
                <w:rFonts w:ascii="Franklin Gothic Medium" w:hAnsi="Franklin Gothic Medium"/>
                <w:sz w:val="22"/>
                <w:szCs w:val="22"/>
                <w:lang w:eastAsia="en-US"/>
              </w:rPr>
            </w:pPr>
            <w:r w:rsidRPr="00B834A1">
              <w:rPr>
                <w:rFonts w:ascii="Franklin Gothic Medium" w:hAnsi="Franklin Gothic Medium"/>
                <w:sz w:val="22"/>
                <w:szCs w:val="22"/>
                <w:rtl/>
                <w:lang w:eastAsia="en-US"/>
              </w:rPr>
              <w:t>__________________</w:t>
            </w:r>
          </w:p>
        </w:tc>
      </w:tr>
      <w:tr w:rsidR="00B834A1" w:rsidRPr="00B834A1" w14:paraId="66032AD0" w14:textId="77777777" w:rsidTr="0090564E">
        <w:tc>
          <w:tcPr>
            <w:tcW w:w="2114" w:type="dxa"/>
          </w:tcPr>
          <w:p w14:paraId="0CBA79EB" w14:textId="77777777" w:rsidR="00B834A1" w:rsidRPr="00B834A1" w:rsidRDefault="00B834A1" w:rsidP="00B834A1">
            <w:pPr>
              <w:spacing w:line="240" w:lineRule="auto"/>
              <w:jc w:val="center"/>
              <w:rPr>
                <w:rFonts w:ascii="Franklin Gothic Medium" w:hAnsi="Franklin Gothic Medium"/>
                <w:sz w:val="22"/>
                <w:szCs w:val="22"/>
                <w:lang w:eastAsia="en-US"/>
              </w:rPr>
            </w:pPr>
            <w:r w:rsidRPr="00B834A1">
              <w:rPr>
                <w:rFonts w:ascii="Franklin Gothic Medium" w:hAnsi="Franklin Gothic Medium" w:hint="eastAsia"/>
                <w:sz w:val="22"/>
                <w:szCs w:val="22"/>
                <w:rtl/>
                <w:lang w:eastAsia="en-US"/>
              </w:rPr>
              <w:lastRenderedPageBreak/>
              <w:t>תאריך</w:t>
            </w:r>
          </w:p>
        </w:tc>
        <w:tc>
          <w:tcPr>
            <w:tcW w:w="3732" w:type="dxa"/>
          </w:tcPr>
          <w:p w14:paraId="68E3E025" w14:textId="77777777" w:rsidR="00B834A1" w:rsidRPr="00B834A1" w:rsidRDefault="00B834A1" w:rsidP="00B834A1">
            <w:pPr>
              <w:spacing w:line="240" w:lineRule="auto"/>
              <w:jc w:val="center"/>
              <w:rPr>
                <w:rFonts w:ascii="Franklin Gothic Medium" w:hAnsi="Franklin Gothic Medium"/>
                <w:sz w:val="22"/>
                <w:szCs w:val="22"/>
                <w:lang w:eastAsia="en-US"/>
              </w:rPr>
            </w:pPr>
            <w:r w:rsidRPr="00B834A1">
              <w:rPr>
                <w:rFonts w:ascii="Franklin Gothic Medium" w:hAnsi="Franklin Gothic Medium" w:hint="eastAsia"/>
                <w:sz w:val="22"/>
                <w:szCs w:val="22"/>
                <w:rtl/>
                <w:lang w:eastAsia="en-US"/>
              </w:rPr>
              <w:t>שם</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מלא</w:t>
            </w:r>
          </w:p>
        </w:tc>
        <w:tc>
          <w:tcPr>
            <w:tcW w:w="2676" w:type="dxa"/>
          </w:tcPr>
          <w:p w14:paraId="091AD8FE" w14:textId="77777777" w:rsidR="00B834A1" w:rsidRPr="00B834A1" w:rsidRDefault="00B834A1" w:rsidP="00B834A1">
            <w:pPr>
              <w:spacing w:line="240" w:lineRule="auto"/>
              <w:jc w:val="center"/>
              <w:rPr>
                <w:rFonts w:ascii="Franklin Gothic Medium" w:hAnsi="Franklin Gothic Medium"/>
                <w:sz w:val="22"/>
                <w:szCs w:val="22"/>
                <w:lang w:eastAsia="en-US"/>
              </w:rPr>
            </w:pPr>
            <w:r w:rsidRPr="00B834A1">
              <w:rPr>
                <w:rFonts w:ascii="Franklin Gothic Medium" w:hAnsi="Franklin Gothic Medium" w:hint="eastAsia"/>
                <w:sz w:val="22"/>
                <w:szCs w:val="22"/>
                <w:rtl/>
                <w:lang w:eastAsia="en-US"/>
              </w:rPr>
              <w:t>חתימה</w:t>
            </w:r>
            <w:r w:rsidRPr="00B834A1">
              <w:rPr>
                <w:rFonts w:ascii="Franklin Gothic Medium" w:hAnsi="Franklin Gothic Medium"/>
                <w:sz w:val="22"/>
                <w:szCs w:val="22"/>
                <w:rtl/>
                <w:lang w:eastAsia="en-US"/>
              </w:rPr>
              <w:t xml:space="preserve"> </w:t>
            </w:r>
            <w:r w:rsidRPr="00B834A1">
              <w:rPr>
                <w:rFonts w:ascii="Franklin Gothic Medium" w:hAnsi="Franklin Gothic Medium" w:hint="eastAsia"/>
                <w:sz w:val="22"/>
                <w:szCs w:val="22"/>
                <w:rtl/>
                <w:lang w:eastAsia="en-US"/>
              </w:rPr>
              <w:t>וחותמת</w:t>
            </w:r>
          </w:p>
        </w:tc>
      </w:tr>
      <w:tr w:rsidR="00B834A1" w:rsidRPr="00B834A1" w14:paraId="4B91BB55" w14:textId="77777777" w:rsidTr="0090564E">
        <w:tc>
          <w:tcPr>
            <w:tcW w:w="8522" w:type="dxa"/>
            <w:gridSpan w:val="3"/>
          </w:tcPr>
          <w:p w14:paraId="228E63A7" w14:textId="77777777" w:rsidR="00B834A1" w:rsidRPr="00B834A1" w:rsidRDefault="00B834A1" w:rsidP="00B834A1">
            <w:pPr>
              <w:spacing w:line="240" w:lineRule="auto"/>
              <w:rPr>
                <w:rFonts w:ascii="Franklin Gothic Medium" w:hAnsi="Franklin Gothic Medium"/>
                <w:sz w:val="22"/>
                <w:szCs w:val="22"/>
                <w:lang w:eastAsia="en-US"/>
              </w:rPr>
            </w:pPr>
          </w:p>
        </w:tc>
      </w:tr>
    </w:tbl>
    <w:p w14:paraId="30CC9887" w14:textId="77777777" w:rsidR="00B834A1" w:rsidRPr="00B834A1" w:rsidRDefault="00B834A1" w:rsidP="00B834A1">
      <w:pPr>
        <w:spacing w:line="240" w:lineRule="auto"/>
        <w:jc w:val="left"/>
        <w:rPr>
          <w:rFonts w:ascii="Franklin Gothic Medium" w:hAnsi="Franklin Gothic Medium"/>
          <w:sz w:val="22"/>
          <w:szCs w:val="22"/>
          <w:rtl/>
          <w:lang w:eastAsia="en-US"/>
        </w:rPr>
      </w:pPr>
    </w:p>
    <w:p w14:paraId="3404350E" w14:textId="77777777" w:rsidR="00B834A1" w:rsidRPr="00B834A1" w:rsidRDefault="00B834A1" w:rsidP="00B834A1">
      <w:pPr>
        <w:spacing w:line="240" w:lineRule="auto"/>
        <w:jc w:val="left"/>
        <w:rPr>
          <w:rFonts w:ascii="Franklin Gothic Medium" w:hAnsi="Franklin Gothic Medium"/>
          <w:b/>
          <w:bCs/>
          <w:sz w:val="22"/>
          <w:szCs w:val="22"/>
          <w:u w:val="single"/>
          <w:rtl/>
          <w:lang w:eastAsia="en-US"/>
        </w:rPr>
      </w:pPr>
    </w:p>
    <w:p w14:paraId="65A96A3C" w14:textId="77777777" w:rsidR="00D22E28" w:rsidRPr="002D4348" w:rsidRDefault="00D22E28" w:rsidP="00D22E28">
      <w:pPr>
        <w:jc w:val="center"/>
        <w:rPr>
          <w:rFonts w:ascii="Calibri" w:eastAsia="Calibri" w:hAnsi="Calibri"/>
          <w:b/>
          <w:bCs/>
          <w:sz w:val="28"/>
          <w:szCs w:val="28"/>
          <w:u w:val="single"/>
          <w:rtl/>
        </w:rPr>
      </w:pPr>
      <w:r w:rsidRPr="002D4348">
        <w:rPr>
          <w:rFonts w:ascii="Calibri" w:eastAsia="Calibri" w:hAnsi="Calibri" w:hint="cs"/>
          <w:b/>
          <w:bCs/>
          <w:sz w:val="28"/>
          <w:szCs w:val="28"/>
          <w:u w:val="single"/>
          <w:rtl/>
        </w:rPr>
        <w:t>נספח</w:t>
      </w:r>
      <w:r w:rsidRPr="002D4348">
        <w:rPr>
          <w:rFonts w:ascii="Calibri" w:eastAsia="Calibri" w:hAnsi="Calibri"/>
          <w:b/>
          <w:bCs/>
          <w:sz w:val="28"/>
          <w:szCs w:val="28"/>
          <w:u w:val="single"/>
          <w:rtl/>
        </w:rPr>
        <w:t xml:space="preserve"> </w:t>
      </w:r>
      <w:r w:rsidRPr="002D4348">
        <w:rPr>
          <w:rFonts w:ascii="Calibri" w:eastAsia="Calibri" w:hAnsi="Calibri" w:hint="cs"/>
          <w:b/>
          <w:bCs/>
          <w:sz w:val="28"/>
          <w:szCs w:val="28"/>
          <w:u w:val="single"/>
          <w:rtl/>
        </w:rPr>
        <w:t>ביטוח</w:t>
      </w:r>
      <w:r w:rsidRPr="002D4348">
        <w:rPr>
          <w:rFonts w:ascii="Calibri" w:eastAsia="Calibri" w:hAnsi="Calibri"/>
          <w:b/>
          <w:bCs/>
          <w:sz w:val="28"/>
          <w:szCs w:val="28"/>
          <w:u w:val="single"/>
          <w:rtl/>
        </w:rPr>
        <w:t xml:space="preserve"> - </w:t>
      </w:r>
      <w:r w:rsidRPr="002D4348">
        <w:rPr>
          <w:rFonts w:ascii="Calibri" w:eastAsia="Calibri" w:hAnsi="Calibri" w:hint="cs"/>
          <w:b/>
          <w:bCs/>
          <w:sz w:val="28"/>
          <w:szCs w:val="28"/>
          <w:u w:val="single"/>
          <w:rtl/>
        </w:rPr>
        <w:t>אישור</w:t>
      </w:r>
      <w:r w:rsidRPr="002D4348">
        <w:rPr>
          <w:rFonts w:ascii="Calibri" w:eastAsia="Calibri" w:hAnsi="Calibri"/>
          <w:b/>
          <w:bCs/>
          <w:sz w:val="28"/>
          <w:szCs w:val="28"/>
          <w:u w:val="single"/>
          <w:rtl/>
        </w:rPr>
        <w:t xml:space="preserve"> </w:t>
      </w:r>
      <w:r w:rsidRPr="002D4348">
        <w:rPr>
          <w:rFonts w:ascii="Calibri" w:eastAsia="Calibri" w:hAnsi="Calibri" w:hint="cs"/>
          <w:b/>
          <w:bCs/>
          <w:sz w:val="28"/>
          <w:szCs w:val="28"/>
          <w:u w:val="single"/>
          <w:rtl/>
        </w:rPr>
        <w:t>קיום</w:t>
      </w:r>
      <w:r w:rsidRPr="002D4348">
        <w:rPr>
          <w:rFonts w:ascii="Calibri" w:eastAsia="Calibri" w:hAnsi="Calibri"/>
          <w:b/>
          <w:bCs/>
          <w:sz w:val="28"/>
          <w:szCs w:val="28"/>
          <w:u w:val="single"/>
          <w:rtl/>
        </w:rPr>
        <w:t xml:space="preserve"> </w:t>
      </w:r>
      <w:r w:rsidRPr="002D4348">
        <w:rPr>
          <w:rFonts w:ascii="Calibri" w:eastAsia="Calibri" w:hAnsi="Calibri" w:hint="cs"/>
          <w:b/>
          <w:bCs/>
          <w:sz w:val="28"/>
          <w:szCs w:val="28"/>
          <w:u w:val="single"/>
          <w:rtl/>
        </w:rPr>
        <w:t>ביטוחים</w:t>
      </w:r>
    </w:p>
    <w:p w14:paraId="2F5D7CA1" w14:textId="77777777" w:rsidR="00D22E28" w:rsidRPr="002D4348" w:rsidRDefault="00D22E28" w:rsidP="00D22E28">
      <w:pPr>
        <w:rPr>
          <w:rFonts w:ascii="Calibri" w:eastAsia="Calibri" w:hAnsi="Calibri"/>
          <w:rtl/>
        </w:rPr>
      </w:pPr>
    </w:p>
    <w:p w14:paraId="3082F77E" w14:textId="77777777" w:rsidR="00D22E28" w:rsidRPr="002D4348" w:rsidRDefault="00D22E28" w:rsidP="00D22E28">
      <w:pPr>
        <w:jc w:val="right"/>
        <w:rPr>
          <w:rFonts w:ascii="Calibri" w:eastAsia="Calibri" w:hAnsi="Calibri"/>
          <w:u w:val="single"/>
          <w:rtl/>
        </w:rPr>
      </w:pPr>
      <w:r w:rsidRPr="002D4348">
        <w:rPr>
          <w:rFonts w:ascii="Calibri" w:eastAsia="Calibri" w:hAnsi="Calibri" w:hint="cs"/>
          <w:u w:val="single"/>
          <w:rtl/>
        </w:rPr>
        <w:t xml:space="preserve">מס' סימוכין: </w:t>
      </w:r>
      <w:r>
        <w:rPr>
          <w:rFonts w:ascii="Calibri" w:eastAsia="Calibri" w:hAnsi="Calibri" w:hint="cs"/>
          <w:u w:val="single"/>
          <w:rtl/>
        </w:rPr>
        <w:t>1476</w:t>
      </w:r>
    </w:p>
    <w:p w14:paraId="2B5D6FCC" w14:textId="77777777" w:rsidR="00D22E28" w:rsidRPr="002D4348" w:rsidRDefault="00D22E28" w:rsidP="00D22E28">
      <w:pPr>
        <w:rPr>
          <w:rFonts w:ascii="Calibri" w:eastAsia="Calibri" w:hAnsi="Calibri"/>
          <w:rtl/>
        </w:rPr>
      </w:pPr>
      <w:r w:rsidRPr="002D4348">
        <w:rPr>
          <w:rFonts w:ascii="Calibri" w:eastAsia="Calibri" w:hAnsi="Calibri" w:hint="cs"/>
          <w:rtl/>
        </w:rPr>
        <w:t>לכבוד</w:t>
      </w:r>
      <w:r w:rsidRPr="002D4348">
        <w:rPr>
          <w:rFonts w:ascii="Calibri" w:eastAsia="Calibri" w:hAnsi="Calibri"/>
          <w:rtl/>
        </w:rPr>
        <w:t xml:space="preserve"> </w:t>
      </w:r>
    </w:p>
    <w:p w14:paraId="3A96A27A" w14:textId="77777777" w:rsidR="00D22E28" w:rsidRPr="002D4348" w:rsidRDefault="00D22E28" w:rsidP="00D22E28">
      <w:pPr>
        <w:rPr>
          <w:rFonts w:ascii="Calibri" w:eastAsia="Calibri" w:hAnsi="Calibri"/>
          <w:rtl/>
        </w:rPr>
      </w:pPr>
    </w:p>
    <w:p w14:paraId="3FE3F318" w14:textId="77777777" w:rsidR="00D22E28" w:rsidRDefault="00D22E28" w:rsidP="00D22E28">
      <w:pPr>
        <w:rPr>
          <w:rFonts w:ascii="Calibri" w:eastAsia="Calibri" w:hAnsi="Calibri"/>
          <w:b/>
          <w:bCs/>
          <w:sz w:val="28"/>
          <w:szCs w:val="28"/>
          <w:rtl/>
        </w:rPr>
      </w:pPr>
      <w:r w:rsidRPr="002D4348">
        <w:rPr>
          <w:rFonts w:ascii="Calibri" w:eastAsia="Calibri" w:hAnsi="Calibri" w:hint="cs"/>
          <w:b/>
          <w:bCs/>
          <w:sz w:val="28"/>
          <w:szCs w:val="28"/>
          <w:u w:val="single"/>
          <w:rtl/>
        </w:rPr>
        <w:t>מדינת</w:t>
      </w:r>
      <w:r w:rsidRPr="002D4348">
        <w:rPr>
          <w:rFonts w:ascii="Calibri" w:eastAsia="Calibri" w:hAnsi="Calibri"/>
          <w:b/>
          <w:bCs/>
          <w:sz w:val="28"/>
          <w:szCs w:val="28"/>
          <w:u w:val="single"/>
          <w:rtl/>
        </w:rPr>
        <w:t xml:space="preserve"> </w:t>
      </w:r>
      <w:r w:rsidRPr="002D4348">
        <w:rPr>
          <w:rFonts w:ascii="Calibri" w:eastAsia="Calibri" w:hAnsi="Calibri" w:hint="cs"/>
          <w:b/>
          <w:bCs/>
          <w:sz w:val="28"/>
          <w:szCs w:val="28"/>
          <w:u w:val="single"/>
          <w:rtl/>
        </w:rPr>
        <w:t>ישראל</w:t>
      </w:r>
      <w:r w:rsidRPr="002D4348">
        <w:rPr>
          <w:rFonts w:ascii="Calibri" w:eastAsia="Calibri" w:hAnsi="Calibri"/>
          <w:b/>
          <w:bCs/>
          <w:sz w:val="28"/>
          <w:szCs w:val="28"/>
          <w:u w:val="single"/>
          <w:rtl/>
        </w:rPr>
        <w:t xml:space="preserve"> – </w:t>
      </w:r>
      <w:r w:rsidRPr="002D4348">
        <w:rPr>
          <w:rFonts w:ascii="Calibri" w:eastAsia="Calibri" w:hAnsi="Calibri" w:hint="cs"/>
          <w:b/>
          <w:bCs/>
          <w:sz w:val="28"/>
          <w:szCs w:val="28"/>
          <w:u w:val="single"/>
          <w:rtl/>
        </w:rPr>
        <w:t>משרד החקלאות ופיתוח הכפר</w:t>
      </w:r>
      <w:r w:rsidRPr="002D4348">
        <w:rPr>
          <w:rFonts w:ascii="Calibri" w:eastAsia="Calibri" w:hAnsi="Calibri"/>
          <w:b/>
          <w:bCs/>
          <w:sz w:val="28"/>
          <w:szCs w:val="28"/>
          <w:rtl/>
        </w:rPr>
        <w:t>;</w:t>
      </w:r>
    </w:p>
    <w:p w14:paraId="26F1B237" w14:textId="77777777" w:rsidR="00D22E28" w:rsidRDefault="00D22E28" w:rsidP="00D22E28">
      <w:pPr>
        <w:rPr>
          <w:rFonts w:ascii="Calibri" w:eastAsia="Calibri" w:hAnsi="Calibri"/>
          <w:b/>
          <w:bCs/>
          <w:sz w:val="28"/>
          <w:szCs w:val="28"/>
          <w:rtl/>
        </w:rPr>
      </w:pPr>
    </w:p>
    <w:p w14:paraId="214EC14C" w14:textId="77777777" w:rsidR="00D22E28" w:rsidRPr="002D4348" w:rsidRDefault="00D22E28" w:rsidP="00D22E28">
      <w:pPr>
        <w:rPr>
          <w:rFonts w:ascii="Calibri" w:eastAsia="Calibri" w:hAnsi="Calibri"/>
          <w:b/>
          <w:bCs/>
          <w:sz w:val="28"/>
          <w:szCs w:val="28"/>
          <w:rtl/>
        </w:rPr>
      </w:pPr>
    </w:p>
    <w:p w14:paraId="655A47DD" w14:textId="77777777" w:rsidR="00D22E28" w:rsidRPr="002D4348" w:rsidRDefault="00D22E28" w:rsidP="00D22E28">
      <w:pPr>
        <w:rPr>
          <w:rFonts w:ascii="Calibri" w:eastAsia="Calibri" w:hAnsi="Calibri"/>
          <w:rtl/>
        </w:rPr>
      </w:pPr>
      <w:proofErr w:type="spellStart"/>
      <w:r w:rsidRPr="002D4348">
        <w:rPr>
          <w:rFonts w:ascii="Calibri" w:eastAsia="Calibri" w:hAnsi="Calibri" w:hint="cs"/>
          <w:rtl/>
        </w:rPr>
        <w:t>א</w:t>
      </w:r>
      <w:r w:rsidRPr="002D4348">
        <w:rPr>
          <w:rFonts w:ascii="Calibri" w:eastAsia="Calibri" w:hAnsi="Calibri"/>
          <w:rtl/>
        </w:rPr>
        <w:t>.</w:t>
      </w:r>
      <w:r w:rsidRPr="002D4348">
        <w:rPr>
          <w:rFonts w:ascii="Calibri" w:eastAsia="Calibri" w:hAnsi="Calibri" w:hint="cs"/>
          <w:rtl/>
        </w:rPr>
        <w:t>ג</w:t>
      </w:r>
      <w:r w:rsidRPr="002D4348">
        <w:rPr>
          <w:rFonts w:ascii="Calibri" w:eastAsia="Calibri" w:hAnsi="Calibri"/>
          <w:rtl/>
        </w:rPr>
        <w:t>.</w:t>
      </w:r>
      <w:r w:rsidRPr="002D4348">
        <w:rPr>
          <w:rFonts w:ascii="Calibri" w:eastAsia="Calibri" w:hAnsi="Calibri" w:hint="cs"/>
          <w:rtl/>
        </w:rPr>
        <w:t>נ</w:t>
      </w:r>
      <w:proofErr w:type="spellEnd"/>
      <w:r w:rsidRPr="002D4348">
        <w:rPr>
          <w:rFonts w:ascii="Calibri" w:eastAsia="Calibri" w:hAnsi="Calibri"/>
          <w:rtl/>
        </w:rPr>
        <w:t>.,</w:t>
      </w:r>
    </w:p>
    <w:p w14:paraId="5383DF85" w14:textId="77777777" w:rsidR="00D22E28" w:rsidRPr="002D4348" w:rsidRDefault="00D22E28" w:rsidP="00D22E28">
      <w:pPr>
        <w:rPr>
          <w:rFonts w:ascii="Calibri" w:eastAsia="Calibri" w:hAnsi="Calibri"/>
          <w:rtl/>
        </w:rPr>
      </w:pPr>
      <w:r w:rsidRPr="002D4348">
        <w:rPr>
          <w:rFonts w:ascii="Calibri" w:eastAsia="Calibri" w:hAnsi="Calibri"/>
          <w:rtl/>
        </w:rPr>
        <w:t xml:space="preserve"> </w:t>
      </w:r>
    </w:p>
    <w:p w14:paraId="0522E349" w14:textId="77777777" w:rsidR="00D22E28" w:rsidRPr="002D4348" w:rsidRDefault="00D22E28" w:rsidP="00D22E28">
      <w:pPr>
        <w:jc w:val="center"/>
        <w:rPr>
          <w:rFonts w:ascii="Calibri" w:eastAsia="Calibri" w:hAnsi="Calibri"/>
          <w:b/>
          <w:bCs/>
          <w:sz w:val="32"/>
          <w:szCs w:val="32"/>
          <w:rtl/>
        </w:rPr>
      </w:pPr>
      <w:r w:rsidRPr="002D4348">
        <w:rPr>
          <w:rFonts w:ascii="Calibri" w:eastAsia="Calibri" w:hAnsi="Calibri" w:hint="cs"/>
          <w:rtl/>
        </w:rPr>
        <w:t>הנדון</w:t>
      </w:r>
      <w:r w:rsidRPr="002D4348">
        <w:rPr>
          <w:rFonts w:ascii="Calibri" w:eastAsia="Calibri" w:hAnsi="Calibri"/>
          <w:rtl/>
        </w:rPr>
        <w:t>:</w:t>
      </w:r>
      <w:r w:rsidRPr="002D4348">
        <w:rPr>
          <w:rFonts w:ascii="Calibri" w:eastAsia="Calibri" w:hAnsi="Calibri"/>
          <w:b/>
          <w:bCs/>
          <w:sz w:val="32"/>
          <w:szCs w:val="32"/>
          <w:rtl/>
        </w:rPr>
        <w:t xml:space="preserve">  </w:t>
      </w:r>
      <w:r w:rsidRPr="002D4348">
        <w:rPr>
          <w:rFonts w:ascii="Calibri" w:eastAsia="Calibri" w:hAnsi="Calibri" w:hint="cs"/>
          <w:b/>
          <w:bCs/>
          <w:sz w:val="32"/>
          <w:szCs w:val="32"/>
          <w:u w:val="single"/>
          <w:rtl/>
        </w:rPr>
        <w:t>אישור</w:t>
      </w:r>
      <w:r w:rsidRPr="002D4348">
        <w:rPr>
          <w:rFonts w:ascii="Calibri" w:eastAsia="Calibri" w:hAnsi="Calibri"/>
          <w:b/>
          <w:bCs/>
          <w:sz w:val="32"/>
          <w:szCs w:val="32"/>
          <w:u w:val="single"/>
          <w:rtl/>
        </w:rPr>
        <w:t xml:space="preserve"> </w:t>
      </w:r>
      <w:r w:rsidRPr="002D4348">
        <w:rPr>
          <w:rFonts w:ascii="Calibri" w:eastAsia="Calibri" w:hAnsi="Calibri" w:hint="cs"/>
          <w:b/>
          <w:bCs/>
          <w:sz w:val="32"/>
          <w:szCs w:val="32"/>
          <w:u w:val="single"/>
          <w:rtl/>
        </w:rPr>
        <w:t>קיום</w:t>
      </w:r>
      <w:r w:rsidRPr="002D4348">
        <w:rPr>
          <w:rFonts w:ascii="Calibri" w:eastAsia="Calibri" w:hAnsi="Calibri"/>
          <w:b/>
          <w:bCs/>
          <w:sz w:val="32"/>
          <w:szCs w:val="32"/>
          <w:u w:val="single"/>
          <w:rtl/>
        </w:rPr>
        <w:t xml:space="preserve"> </w:t>
      </w:r>
      <w:r w:rsidRPr="002D4348">
        <w:rPr>
          <w:rFonts w:ascii="Calibri" w:eastAsia="Calibri" w:hAnsi="Calibri" w:hint="cs"/>
          <w:b/>
          <w:bCs/>
          <w:sz w:val="32"/>
          <w:szCs w:val="32"/>
          <w:u w:val="single"/>
          <w:rtl/>
        </w:rPr>
        <w:t>ביטוחים</w:t>
      </w:r>
    </w:p>
    <w:p w14:paraId="26762590" w14:textId="77777777" w:rsidR="00D22E28" w:rsidRPr="002D4348" w:rsidRDefault="00D22E28" w:rsidP="00D22E28">
      <w:pPr>
        <w:rPr>
          <w:rFonts w:ascii="Calibri" w:eastAsia="Calibri" w:hAnsi="Calibri"/>
          <w:rtl/>
        </w:rPr>
      </w:pPr>
    </w:p>
    <w:p w14:paraId="1D8BC813" w14:textId="77777777" w:rsidR="00D22E28" w:rsidRPr="002D4348" w:rsidRDefault="00D22E28" w:rsidP="00D22E28">
      <w:pPr>
        <w:rPr>
          <w:rFonts w:ascii="Calibri" w:eastAsia="Calibri" w:hAnsi="Calibri"/>
          <w:rtl/>
        </w:rPr>
      </w:pPr>
    </w:p>
    <w:p w14:paraId="168754AD" w14:textId="77777777" w:rsidR="00D22E28" w:rsidRPr="002D4348" w:rsidRDefault="00D22E28" w:rsidP="00D22E28">
      <w:pPr>
        <w:rPr>
          <w:rFonts w:ascii="Calibri" w:eastAsia="Calibri" w:hAnsi="Calibri"/>
          <w:rtl/>
        </w:rPr>
      </w:pPr>
      <w:r w:rsidRPr="002D4348">
        <w:rPr>
          <w:rFonts w:ascii="Calibri" w:eastAsia="Calibri" w:hAnsi="Calibri" w:hint="cs"/>
          <w:rtl/>
        </w:rPr>
        <w:t>הננו</w:t>
      </w:r>
      <w:r w:rsidRPr="002D4348">
        <w:rPr>
          <w:rFonts w:ascii="Calibri" w:eastAsia="Calibri" w:hAnsi="Calibri"/>
          <w:rtl/>
        </w:rPr>
        <w:t xml:space="preserve"> </w:t>
      </w:r>
      <w:r w:rsidRPr="002D4348">
        <w:rPr>
          <w:rFonts w:ascii="Calibri" w:eastAsia="Calibri" w:hAnsi="Calibri" w:hint="cs"/>
          <w:rtl/>
        </w:rPr>
        <w:t>מאשרים</w:t>
      </w:r>
      <w:r w:rsidRPr="002D4348">
        <w:rPr>
          <w:rFonts w:ascii="Calibri" w:eastAsia="Calibri" w:hAnsi="Calibri"/>
          <w:rtl/>
        </w:rPr>
        <w:t xml:space="preserve"> </w:t>
      </w:r>
      <w:r w:rsidRPr="002D4348">
        <w:rPr>
          <w:rFonts w:ascii="Calibri" w:eastAsia="Calibri" w:hAnsi="Calibri" w:hint="cs"/>
          <w:rtl/>
        </w:rPr>
        <w:t>בזה</w:t>
      </w:r>
      <w:r w:rsidRPr="002D4348">
        <w:rPr>
          <w:rFonts w:ascii="Calibri" w:eastAsia="Calibri" w:hAnsi="Calibri"/>
          <w:rtl/>
        </w:rPr>
        <w:t xml:space="preserve"> </w:t>
      </w:r>
      <w:r w:rsidRPr="002D4348">
        <w:rPr>
          <w:rFonts w:ascii="Calibri" w:eastAsia="Calibri" w:hAnsi="Calibri" w:hint="cs"/>
          <w:rtl/>
        </w:rPr>
        <w:t>כי</w:t>
      </w:r>
      <w:r w:rsidRPr="002D4348">
        <w:rPr>
          <w:rFonts w:ascii="Calibri" w:eastAsia="Calibri" w:hAnsi="Calibri"/>
          <w:rtl/>
        </w:rPr>
        <w:t xml:space="preserve"> </w:t>
      </w:r>
      <w:r w:rsidRPr="002D4348">
        <w:rPr>
          <w:rFonts w:ascii="Calibri" w:eastAsia="Calibri" w:hAnsi="Calibri" w:hint="cs"/>
          <w:rtl/>
        </w:rPr>
        <w:t>ערכנו</w:t>
      </w:r>
      <w:r w:rsidRPr="002D4348">
        <w:rPr>
          <w:rFonts w:ascii="Calibri" w:eastAsia="Calibri" w:hAnsi="Calibri"/>
          <w:rtl/>
        </w:rPr>
        <w:t xml:space="preserve"> </w:t>
      </w:r>
      <w:r w:rsidRPr="002D4348">
        <w:rPr>
          <w:rFonts w:ascii="Calibri" w:eastAsia="Calibri" w:hAnsi="Calibri" w:hint="cs"/>
          <w:rtl/>
        </w:rPr>
        <w:t>למבוטחנו</w:t>
      </w:r>
      <w:r w:rsidRPr="002D4348">
        <w:rPr>
          <w:rFonts w:ascii="Calibri" w:eastAsia="Calibri" w:hAnsi="Calibri"/>
          <w:rtl/>
        </w:rPr>
        <w:t xml:space="preserve"> ____</w:t>
      </w:r>
      <w:r w:rsidRPr="002D4348">
        <w:rPr>
          <w:rFonts w:ascii="Calibri" w:eastAsia="Calibri" w:hAnsi="Calibri" w:hint="cs"/>
          <w:rtl/>
        </w:rPr>
        <w:t>__</w:t>
      </w:r>
      <w:r w:rsidRPr="002D4348">
        <w:rPr>
          <w:rFonts w:ascii="Calibri" w:eastAsia="Calibri" w:hAnsi="Calibri"/>
          <w:rtl/>
        </w:rPr>
        <w:t>_______</w:t>
      </w:r>
      <w:r w:rsidRPr="002D4348">
        <w:rPr>
          <w:rFonts w:ascii="Calibri" w:eastAsia="Calibri" w:hAnsi="Calibri" w:hint="cs"/>
          <w:rtl/>
        </w:rPr>
        <w:t>___</w:t>
      </w:r>
      <w:r w:rsidRPr="002D4348">
        <w:rPr>
          <w:rFonts w:ascii="Calibri" w:eastAsia="Calibri" w:hAnsi="Calibri"/>
          <w:rtl/>
        </w:rPr>
        <w:t>______</w:t>
      </w:r>
      <w:r w:rsidRPr="002D4348">
        <w:rPr>
          <w:rFonts w:ascii="Calibri" w:eastAsia="Calibri" w:hAnsi="Calibri" w:hint="cs"/>
          <w:rtl/>
        </w:rPr>
        <w:t>_</w:t>
      </w:r>
      <w:r w:rsidRPr="002D4348">
        <w:rPr>
          <w:rFonts w:ascii="Calibri" w:eastAsia="Calibri" w:hAnsi="Calibri"/>
          <w:rtl/>
        </w:rPr>
        <w:t>_</w:t>
      </w:r>
      <w:r>
        <w:rPr>
          <w:rFonts w:ascii="Calibri" w:eastAsia="Calibri" w:hAnsi="Calibri" w:hint="cs"/>
          <w:rtl/>
        </w:rPr>
        <w:t>_________</w:t>
      </w:r>
      <w:r w:rsidRPr="002D4348">
        <w:rPr>
          <w:rFonts w:ascii="Calibri" w:eastAsia="Calibri" w:hAnsi="Calibri"/>
          <w:rtl/>
        </w:rPr>
        <w:t>___(</w:t>
      </w:r>
      <w:r w:rsidRPr="002D4348">
        <w:rPr>
          <w:rFonts w:ascii="Calibri" w:eastAsia="Calibri" w:hAnsi="Calibri" w:hint="cs"/>
          <w:rtl/>
        </w:rPr>
        <w:t>להלן</w:t>
      </w:r>
      <w:r w:rsidRPr="002D4348">
        <w:rPr>
          <w:rFonts w:ascii="Calibri" w:eastAsia="Calibri" w:hAnsi="Calibri"/>
          <w:rtl/>
        </w:rPr>
        <w:t xml:space="preserve"> "</w:t>
      </w:r>
      <w:r w:rsidRPr="002D4348">
        <w:rPr>
          <w:rFonts w:ascii="Calibri" w:eastAsia="Calibri" w:hAnsi="Calibri" w:hint="cs"/>
          <w:rtl/>
        </w:rPr>
        <w:t>הספק</w:t>
      </w:r>
      <w:r w:rsidRPr="002D4348">
        <w:rPr>
          <w:rFonts w:ascii="Calibri" w:eastAsia="Calibri" w:hAnsi="Calibri"/>
          <w:rtl/>
        </w:rPr>
        <w:t>")</w:t>
      </w:r>
    </w:p>
    <w:p w14:paraId="60C8272B" w14:textId="77777777" w:rsidR="00D22E28" w:rsidRPr="002D4348" w:rsidRDefault="00D22E28" w:rsidP="00D22E28">
      <w:pPr>
        <w:rPr>
          <w:rFonts w:ascii="Calibri" w:eastAsia="Calibri" w:hAnsi="Calibri"/>
        </w:rPr>
      </w:pPr>
    </w:p>
    <w:p w14:paraId="799390E8" w14:textId="77777777" w:rsidR="00D22E28" w:rsidRDefault="00D22E28" w:rsidP="00D22E28">
      <w:pPr>
        <w:rPr>
          <w:rFonts w:ascii="Calibri" w:eastAsia="Calibri" w:hAnsi="Calibri"/>
          <w:color w:val="FF0000"/>
          <w:rtl/>
        </w:rPr>
      </w:pPr>
      <w:r w:rsidRPr="002D4348">
        <w:rPr>
          <w:rFonts w:ascii="Calibri" w:eastAsia="Calibri" w:hAnsi="Calibri" w:hint="cs"/>
          <w:rtl/>
        </w:rPr>
        <w:t>לתקופת</w:t>
      </w:r>
      <w:r w:rsidRPr="002D4348">
        <w:rPr>
          <w:rFonts w:ascii="Calibri" w:eastAsia="Calibri" w:hAnsi="Calibri"/>
          <w:rtl/>
        </w:rPr>
        <w:t xml:space="preserve"> </w:t>
      </w:r>
      <w:r w:rsidRPr="002D4348">
        <w:rPr>
          <w:rFonts w:ascii="Calibri" w:eastAsia="Calibri" w:hAnsi="Calibri" w:hint="cs"/>
          <w:rtl/>
        </w:rPr>
        <w:t>הביטוח</w:t>
      </w:r>
      <w:r w:rsidRPr="002D4348">
        <w:rPr>
          <w:rFonts w:ascii="Calibri" w:eastAsia="Calibri" w:hAnsi="Calibri"/>
          <w:rtl/>
        </w:rPr>
        <w:t xml:space="preserve">  </w:t>
      </w:r>
      <w:r w:rsidRPr="002D4348">
        <w:rPr>
          <w:rFonts w:ascii="Calibri" w:eastAsia="Calibri" w:hAnsi="Calibri" w:hint="cs"/>
          <w:rtl/>
        </w:rPr>
        <w:t>מיום</w:t>
      </w:r>
      <w:r w:rsidRPr="002D4348">
        <w:rPr>
          <w:rFonts w:ascii="Calibri" w:eastAsia="Calibri" w:hAnsi="Calibri"/>
          <w:rtl/>
        </w:rPr>
        <w:t xml:space="preserve"> _______________ </w:t>
      </w:r>
      <w:r w:rsidRPr="002D4348">
        <w:rPr>
          <w:rFonts w:ascii="Calibri" w:eastAsia="Calibri" w:hAnsi="Calibri" w:hint="cs"/>
          <w:rtl/>
        </w:rPr>
        <w:t>עד</w:t>
      </w:r>
      <w:r w:rsidRPr="002D4348">
        <w:rPr>
          <w:rFonts w:ascii="Calibri" w:eastAsia="Calibri" w:hAnsi="Calibri"/>
          <w:rtl/>
        </w:rPr>
        <w:t xml:space="preserve"> </w:t>
      </w:r>
      <w:r w:rsidRPr="002D4348">
        <w:rPr>
          <w:rFonts w:ascii="Calibri" w:eastAsia="Calibri" w:hAnsi="Calibri" w:hint="cs"/>
          <w:rtl/>
        </w:rPr>
        <w:t>יום</w:t>
      </w:r>
      <w:r w:rsidRPr="002D4348">
        <w:rPr>
          <w:rFonts w:ascii="Calibri" w:eastAsia="Calibri" w:hAnsi="Calibri"/>
          <w:rtl/>
        </w:rPr>
        <w:t xml:space="preserve"> ________________ </w:t>
      </w:r>
      <w:r w:rsidRPr="002D4348">
        <w:rPr>
          <w:rFonts w:ascii="Calibri" w:eastAsia="Calibri" w:hAnsi="Calibri" w:hint="cs"/>
          <w:rtl/>
        </w:rPr>
        <w:t>בקשר</w:t>
      </w:r>
      <w:r w:rsidRPr="000A1FA4">
        <w:rPr>
          <w:rtl/>
        </w:rPr>
        <w:t xml:space="preserve"> </w:t>
      </w:r>
      <w:r w:rsidRPr="000A1FA4">
        <w:rPr>
          <w:rFonts w:ascii="Calibri" w:eastAsia="Calibri" w:hAnsi="Calibri"/>
          <w:rtl/>
        </w:rPr>
        <w:t>לחלוקת ערכת זרעים לקראת ט"ו בשבט באמצעות עיתונים</w:t>
      </w:r>
      <w:r w:rsidRPr="002D4348">
        <w:rPr>
          <w:rFonts w:ascii="Calibri" w:eastAsia="Calibri" w:hAnsi="Calibri" w:hint="cs"/>
          <w:rtl/>
        </w:rPr>
        <w:t>, בהתאם</w:t>
      </w:r>
      <w:r>
        <w:rPr>
          <w:rFonts w:ascii="Calibri" w:eastAsia="Calibri" w:hAnsi="Calibri" w:hint="cs"/>
          <w:rtl/>
        </w:rPr>
        <w:t xml:space="preserve"> </w:t>
      </w:r>
      <w:r w:rsidRPr="002D4348">
        <w:rPr>
          <w:rFonts w:ascii="Calibri" w:eastAsia="Calibri" w:hAnsi="Calibri" w:hint="cs"/>
          <w:rtl/>
        </w:rPr>
        <w:t>למכרז</w:t>
      </w:r>
      <w:r w:rsidRPr="002D4348">
        <w:rPr>
          <w:rFonts w:ascii="Calibri" w:eastAsia="Calibri" w:hAnsi="Calibri"/>
          <w:rtl/>
        </w:rPr>
        <w:t xml:space="preserve"> </w:t>
      </w:r>
      <w:r w:rsidRPr="002D4348">
        <w:rPr>
          <w:rFonts w:ascii="Calibri" w:eastAsia="Calibri" w:hAnsi="Calibri" w:hint="cs"/>
          <w:rtl/>
        </w:rPr>
        <w:t>וחוזה</w:t>
      </w:r>
      <w:r w:rsidRPr="002D4348">
        <w:rPr>
          <w:rFonts w:ascii="Calibri" w:eastAsia="Calibri" w:hAnsi="Calibri"/>
          <w:rtl/>
        </w:rPr>
        <w:t xml:space="preserve"> </w:t>
      </w:r>
      <w:r w:rsidRPr="002D4348">
        <w:rPr>
          <w:rFonts w:ascii="Calibri" w:eastAsia="Calibri" w:hAnsi="Calibri" w:hint="cs"/>
          <w:rtl/>
        </w:rPr>
        <w:t>עם</w:t>
      </w:r>
      <w:r w:rsidRPr="002D4348">
        <w:rPr>
          <w:rFonts w:ascii="Calibri" w:eastAsia="Calibri" w:hAnsi="Calibri"/>
          <w:rtl/>
        </w:rPr>
        <w:t xml:space="preserve">  </w:t>
      </w:r>
      <w:r w:rsidRPr="002D4348">
        <w:rPr>
          <w:rFonts w:ascii="Calibri" w:eastAsia="Calibri" w:hAnsi="Calibri" w:hint="cs"/>
          <w:rtl/>
        </w:rPr>
        <w:t>מדינת</w:t>
      </w:r>
      <w:r w:rsidRPr="002D4348">
        <w:rPr>
          <w:rFonts w:ascii="Calibri" w:eastAsia="Calibri" w:hAnsi="Calibri"/>
          <w:rtl/>
        </w:rPr>
        <w:t xml:space="preserve"> </w:t>
      </w:r>
      <w:r w:rsidRPr="002D4348">
        <w:rPr>
          <w:rFonts w:ascii="Calibri" w:eastAsia="Calibri" w:hAnsi="Calibri" w:hint="cs"/>
          <w:rtl/>
        </w:rPr>
        <w:t>ישראל</w:t>
      </w:r>
      <w:r w:rsidRPr="002D4348">
        <w:rPr>
          <w:rFonts w:ascii="Calibri" w:eastAsia="Calibri" w:hAnsi="Calibri"/>
          <w:rtl/>
        </w:rPr>
        <w:t xml:space="preserve"> – </w:t>
      </w:r>
      <w:r w:rsidRPr="002D4348">
        <w:rPr>
          <w:rFonts w:ascii="Calibri" w:eastAsia="Calibri" w:hAnsi="Calibri" w:hint="cs"/>
          <w:rtl/>
        </w:rPr>
        <w:t>משרד</w:t>
      </w:r>
      <w:r w:rsidRPr="002D4348">
        <w:rPr>
          <w:rFonts w:ascii="Calibri" w:eastAsia="Calibri" w:hAnsi="Calibri"/>
          <w:rtl/>
        </w:rPr>
        <w:t xml:space="preserve"> </w:t>
      </w:r>
      <w:r w:rsidRPr="002D4348">
        <w:rPr>
          <w:rFonts w:ascii="Calibri" w:eastAsia="Calibri" w:hAnsi="Calibri" w:hint="cs"/>
          <w:rtl/>
        </w:rPr>
        <w:t>החקלאות ופיתוח הכפר, את הביטוחים  המפורטים</w:t>
      </w:r>
      <w:r w:rsidRPr="002D4348">
        <w:rPr>
          <w:rFonts w:ascii="Calibri" w:eastAsia="Calibri" w:hAnsi="Calibri"/>
          <w:rtl/>
        </w:rPr>
        <w:t xml:space="preserve"> </w:t>
      </w:r>
      <w:r w:rsidRPr="002D4348">
        <w:rPr>
          <w:rFonts w:ascii="Calibri" w:eastAsia="Calibri" w:hAnsi="Calibri" w:hint="cs"/>
          <w:rtl/>
        </w:rPr>
        <w:t>להלן</w:t>
      </w:r>
      <w:r w:rsidRPr="002D4348">
        <w:rPr>
          <w:rFonts w:ascii="Calibri" w:eastAsia="Calibri" w:hAnsi="Calibri"/>
          <w:rtl/>
        </w:rPr>
        <w:t>:</w:t>
      </w:r>
      <w:r w:rsidRPr="002D4348">
        <w:rPr>
          <w:rFonts w:ascii="Calibri" w:eastAsia="Calibri" w:hAnsi="Calibri"/>
          <w:color w:val="FF0000"/>
          <w:rtl/>
        </w:rPr>
        <w:t xml:space="preserve">          </w:t>
      </w:r>
    </w:p>
    <w:p w14:paraId="2D2B10E3" w14:textId="77777777" w:rsidR="00D22E28" w:rsidRDefault="00D22E28" w:rsidP="00D22E28">
      <w:pPr>
        <w:rPr>
          <w:rFonts w:ascii="Calibri" w:eastAsia="Calibri" w:hAnsi="Calibri"/>
          <w:color w:val="FF0000"/>
          <w:rtl/>
        </w:rPr>
      </w:pPr>
      <w:r w:rsidRPr="002D4348">
        <w:rPr>
          <w:rFonts w:ascii="Calibri" w:eastAsia="Calibri" w:hAnsi="Calibri"/>
          <w:color w:val="FF0000"/>
          <w:rtl/>
        </w:rPr>
        <w:t xml:space="preserve">       </w:t>
      </w:r>
    </w:p>
    <w:p w14:paraId="6833B100" w14:textId="77777777" w:rsidR="00D22E28" w:rsidRPr="002D4348" w:rsidRDefault="00D22E28" w:rsidP="00D22E28">
      <w:pPr>
        <w:rPr>
          <w:rFonts w:ascii="Calibri" w:eastAsia="Calibri" w:hAnsi="Calibri"/>
          <w:rtl/>
        </w:rPr>
      </w:pPr>
    </w:p>
    <w:p w14:paraId="221A335B" w14:textId="77777777" w:rsidR="00D22E28" w:rsidRPr="002D4348" w:rsidRDefault="00D22E28" w:rsidP="00D22E28">
      <w:pPr>
        <w:rPr>
          <w:rFonts w:ascii="Calibri" w:eastAsia="Calibri" w:hAnsi="Calibri"/>
          <w:b/>
          <w:bCs/>
          <w:sz w:val="28"/>
          <w:szCs w:val="28"/>
          <w:u w:val="single"/>
          <w:rtl/>
        </w:rPr>
      </w:pPr>
      <w:r w:rsidRPr="002D4348">
        <w:rPr>
          <w:rFonts w:ascii="Calibri" w:eastAsia="Calibri" w:hAnsi="Calibri" w:hint="cs"/>
          <w:b/>
          <w:bCs/>
          <w:sz w:val="28"/>
          <w:szCs w:val="28"/>
          <w:u w:val="single"/>
          <w:rtl/>
        </w:rPr>
        <w:t>ביטוח</w:t>
      </w:r>
      <w:r w:rsidRPr="002D4348">
        <w:rPr>
          <w:rFonts w:ascii="Calibri" w:eastAsia="Calibri" w:hAnsi="Calibri"/>
          <w:b/>
          <w:bCs/>
          <w:sz w:val="28"/>
          <w:szCs w:val="28"/>
          <w:u w:val="single"/>
          <w:rtl/>
        </w:rPr>
        <w:t xml:space="preserve"> </w:t>
      </w:r>
      <w:r w:rsidRPr="002D4348">
        <w:rPr>
          <w:rFonts w:ascii="Calibri" w:eastAsia="Calibri" w:hAnsi="Calibri" w:hint="cs"/>
          <w:b/>
          <w:bCs/>
          <w:sz w:val="28"/>
          <w:szCs w:val="28"/>
          <w:u w:val="single"/>
          <w:rtl/>
        </w:rPr>
        <w:t>חבות</w:t>
      </w:r>
      <w:r w:rsidRPr="002D4348">
        <w:rPr>
          <w:rFonts w:ascii="Calibri" w:eastAsia="Calibri" w:hAnsi="Calibri"/>
          <w:b/>
          <w:bCs/>
          <w:sz w:val="28"/>
          <w:szCs w:val="28"/>
          <w:u w:val="single"/>
          <w:rtl/>
        </w:rPr>
        <w:t xml:space="preserve"> </w:t>
      </w:r>
      <w:r w:rsidRPr="002D4348">
        <w:rPr>
          <w:rFonts w:ascii="Calibri" w:eastAsia="Calibri" w:hAnsi="Calibri" w:hint="cs"/>
          <w:b/>
          <w:bCs/>
          <w:sz w:val="28"/>
          <w:szCs w:val="28"/>
          <w:u w:val="single"/>
          <w:rtl/>
        </w:rPr>
        <w:t>המעבידים, מס' פוליסה:____________________</w:t>
      </w:r>
    </w:p>
    <w:p w14:paraId="6230E22E" w14:textId="77777777" w:rsidR="00D22E28" w:rsidRPr="002D4348" w:rsidRDefault="00D22E28" w:rsidP="00D22E28">
      <w:pPr>
        <w:rPr>
          <w:rFonts w:ascii="Calibri" w:eastAsia="Calibri" w:hAnsi="Calibri"/>
          <w:rtl/>
        </w:rPr>
      </w:pPr>
    </w:p>
    <w:p w14:paraId="0861DA6D" w14:textId="77777777" w:rsidR="00D22E28" w:rsidRPr="002D4348" w:rsidRDefault="00D22E28" w:rsidP="00D22E28">
      <w:pPr>
        <w:rPr>
          <w:rFonts w:ascii="Calibri" w:eastAsia="Calibri" w:hAnsi="Calibri"/>
          <w:rtl/>
        </w:rPr>
      </w:pPr>
      <w:r w:rsidRPr="002D4348">
        <w:rPr>
          <w:rFonts w:ascii="Calibri" w:eastAsia="Calibri" w:hAnsi="Calibri"/>
          <w:rtl/>
        </w:rPr>
        <w:t xml:space="preserve">1. </w:t>
      </w:r>
      <w:r w:rsidRPr="002D4348">
        <w:rPr>
          <w:rFonts w:ascii="Calibri" w:eastAsia="Calibri" w:hAnsi="Calibri" w:hint="cs"/>
          <w:rtl/>
        </w:rPr>
        <w:t>אחריותו</w:t>
      </w:r>
      <w:r w:rsidRPr="002D4348">
        <w:rPr>
          <w:rFonts w:ascii="Calibri" w:eastAsia="Calibri" w:hAnsi="Calibri"/>
          <w:rtl/>
        </w:rPr>
        <w:t xml:space="preserve"> </w:t>
      </w:r>
      <w:r w:rsidRPr="002D4348">
        <w:rPr>
          <w:rFonts w:ascii="Calibri" w:eastAsia="Calibri" w:hAnsi="Calibri" w:hint="cs"/>
          <w:rtl/>
        </w:rPr>
        <w:t>החוקית</w:t>
      </w:r>
      <w:r w:rsidRPr="002D4348">
        <w:rPr>
          <w:rFonts w:ascii="Calibri" w:eastAsia="Calibri" w:hAnsi="Calibri"/>
          <w:rtl/>
        </w:rPr>
        <w:t xml:space="preserve"> </w:t>
      </w:r>
      <w:r w:rsidRPr="002D4348">
        <w:rPr>
          <w:rFonts w:ascii="Calibri" w:eastAsia="Calibri" w:hAnsi="Calibri" w:hint="cs"/>
          <w:rtl/>
        </w:rPr>
        <w:t>כלפי</w:t>
      </w:r>
      <w:r w:rsidRPr="002D4348">
        <w:rPr>
          <w:rFonts w:ascii="Calibri" w:eastAsia="Calibri" w:hAnsi="Calibri"/>
          <w:rtl/>
        </w:rPr>
        <w:t xml:space="preserve"> </w:t>
      </w:r>
      <w:r w:rsidRPr="002D4348">
        <w:rPr>
          <w:rFonts w:ascii="Calibri" w:eastAsia="Calibri" w:hAnsi="Calibri" w:hint="cs"/>
          <w:rtl/>
        </w:rPr>
        <w:t>עובדיו</w:t>
      </w:r>
      <w:r w:rsidRPr="002D4348">
        <w:rPr>
          <w:rFonts w:ascii="Calibri" w:eastAsia="Calibri" w:hAnsi="Calibri"/>
          <w:rtl/>
        </w:rPr>
        <w:t xml:space="preserve"> </w:t>
      </w:r>
      <w:r w:rsidRPr="002D4348">
        <w:rPr>
          <w:rFonts w:ascii="Calibri" w:eastAsia="Calibri" w:hAnsi="Calibri" w:hint="cs"/>
          <w:rtl/>
        </w:rPr>
        <w:t>בכל</w:t>
      </w:r>
      <w:r w:rsidRPr="002D4348">
        <w:rPr>
          <w:rFonts w:ascii="Calibri" w:eastAsia="Calibri" w:hAnsi="Calibri"/>
          <w:rtl/>
        </w:rPr>
        <w:t xml:space="preserve"> </w:t>
      </w:r>
      <w:r w:rsidRPr="002D4348">
        <w:rPr>
          <w:rFonts w:ascii="Calibri" w:eastAsia="Calibri" w:hAnsi="Calibri" w:hint="cs"/>
          <w:rtl/>
        </w:rPr>
        <w:t>תחומי</w:t>
      </w:r>
      <w:r w:rsidRPr="002D4348">
        <w:rPr>
          <w:rFonts w:ascii="Calibri" w:eastAsia="Calibri" w:hAnsi="Calibri"/>
          <w:rtl/>
        </w:rPr>
        <w:t xml:space="preserve"> </w:t>
      </w:r>
      <w:r w:rsidRPr="002D4348">
        <w:rPr>
          <w:rFonts w:ascii="Calibri" w:eastAsia="Calibri" w:hAnsi="Calibri" w:hint="cs"/>
          <w:rtl/>
        </w:rPr>
        <w:t>מדינת</w:t>
      </w:r>
      <w:r w:rsidRPr="002D4348">
        <w:rPr>
          <w:rFonts w:ascii="Calibri" w:eastAsia="Calibri" w:hAnsi="Calibri"/>
          <w:rtl/>
        </w:rPr>
        <w:t xml:space="preserve"> </w:t>
      </w:r>
      <w:r w:rsidRPr="002D4348">
        <w:rPr>
          <w:rFonts w:ascii="Calibri" w:eastAsia="Calibri" w:hAnsi="Calibri" w:hint="cs"/>
          <w:rtl/>
        </w:rPr>
        <w:t>ישראל</w:t>
      </w:r>
      <w:r w:rsidRPr="002D4348">
        <w:rPr>
          <w:rFonts w:ascii="Calibri" w:eastAsia="Calibri" w:hAnsi="Calibri"/>
          <w:rtl/>
        </w:rPr>
        <w:t xml:space="preserve">  </w:t>
      </w:r>
      <w:r w:rsidRPr="002D4348">
        <w:rPr>
          <w:rFonts w:ascii="Calibri" w:eastAsia="Calibri" w:hAnsi="Calibri" w:hint="cs"/>
          <w:rtl/>
        </w:rPr>
        <w:t>והשטחים</w:t>
      </w:r>
      <w:r w:rsidRPr="002D4348">
        <w:rPr>
          <w:rFonts w:ascii="Calibri" w:eastAsia="Calibri" w:hAnsi="Calibri"/>
          <w:rtl/>
        </w:rPr>
        <w:t xml:space="preserve"> </w:t>
      </w:r>
      <w:r w:rsidRPr="002D4348">
        <w:rPr>
          <w:rFonts w:ascii="Calibri" w:eastAsia="Calibri" w:hAnsi="Calibri" w:hint="cs"/>
          <w:rtl/>
        </w:rPr>
        <w:t>המוחזקים</w:t>
      </w:r>
      <w:r w:rsidRPr="002D4348">
        <w:rPr>
          <w:rFonts w:ascii="Calibri" w:eastAsia="Calibri" w:hAnsi="Calibri"/>
          <w:rtl/>
        </w:rPr>
        <w:t xml:space="preserve">.    </w:t>
      </w:r>
    </w:p>
    <w:p w14:paraId="2D0547AA" w14:textId="77777777" w:rsidR="00D22E28" w:rsidRPr="002D4348" w:rsidRDefault="00D22E28" w:rsidP="00D22E28">
      <w:pPr>
        <w:rPr>
          <w:rFonts w:ascii="Calibri" w:eastAsia="Calibri" w:hAnsi="Calibri"/>
          <w:rtl/>
        </w:rPr>
      </w:pPr>
      <w:r w:rsidRPr="002D4348">
        <w:rPr>
          <w:rFonts w:ascii="Calibri" w:eastAsia="Calibri" w:hAnsi="Calibri"/>
          <w:rtl/>
        </w:rPr>
        <w:t xml:space="preserve">    </w:t>
      </w:r>
    </w:p>
    <w:p w14:paraId="3E9B03D9" w14:textId="77777777" w:rsidR="00D22E28" w:rsidRPr="002D4348" w:rsidRDefault="00D22E28" w:rsidP="00D22E28">
      <w:pPr>
        <w:rPr>
          <w:rFonts w:ascii="Calibri" w:eastAsia="Calibri" w:hAnsi="Calibri"/>
          <w:rtl/>
        </w:rPr>
      </w:pPr>
      <w:r w:rsidRPr="002D4348">
        <w:rPr>
          <w:rFonts w:ascii="Calibri" w:eastAsia="Calibri" w:hAnsi="Calibri"/>
          <w:rtl/>
        </w:rPr>
        <w:t xml:space="preserve">2. </w:t>
      </w:r>
      <w:r w:rsidRPr="002D4348">
        <w:rPr>
          <w:rFonts w:ascii="Calibri" w:eastAsia="Calibri" w:hAnsi="Calibri" w:hint="cs"/>
          <w:rtl/>
        </w:rPr>
        <w:t>גבול</w:t>
      </w:r>
      <w:r w:rsidRPr="002D4348">
        <w:rPr>
          <w:rFonts w:ascii="Calibri" w:eastAsia="Calibri" w:hAnsi="Calibri"/>
          <w:rtl/>
        </w:rPr>
        <w:t xml:space="preserve"> </w:t>
      </w:r>
      <w:r w:rsidRPr="002D4348">
        <w:rPr>
          <w:rFonts w:ascii="Calibri" w:eastAsia="Calibri" w:hAnsi="Calibri" w:hint="cs"/>
          <w:rtl/>
        </w:rPr>
        <w:t>האחריות</w:t>
      </w:r>
      <w:r w:rsidRPr="002D4348">
        <w:rPr>
          <w:rFonts w:ascii="Calibri" w:eastAsia="Calibri" w:hAnsi="Calibri"/>
          <w:rtl/>
        </w:rPr>
        <w:t xml:space="preserve"> </w:t>
      </w:r>
      <w:r w:rsidRPr="002D4348">
        <w:rPr>
          <w:rFonts w:ascii="Calibri" w:eastAsia="Calibri" w:hAnsi="Calibri" w:hint="cs"/>
          <w:rtl/>
        </w:rPr>
        <w:t>לא</w:t>
      </w:r>
      <w:r w:rsidRPr="002D4348">
        <w:rPr>
          <w:rFonts w:ascii="Calibri" w:eastAsia="Calibri" w:hAnsi="Calibri"/>
          <w:rtl/>
        </w:rPr>
        <w:t xml:space="preserve"> </w:t>
      </w:r>
      <w:r w:rsidRPr="002D4348">
        <w:rPr>
          <w:rFonts w:ascii="Calibri" w:eastAsia="Calibri" w:hAnsi="Calibri" w:hint="cs"/>
          <w:rtl/>
        </w:rPr>
        <w:t>יפחת</w:t>
      </w:r>
      <w:r w:rsidRPr="002D4348">
        <w:rPr>
          <w:rFonts w:ascii="Calibri" w:eastAsia="Calibri" w:hAnsi="Calibri"/>
          <w:rtl/>
        </w:rPr>
        <w:t xml:space="preserve"> </w:t>
      </w:r>
      <w:r w:rsidRPr="002D4348">
        <w:rPr>
          <w:rFonts w:ascii="Calibri" w:eastAsia="Calibri" w:hAnsi="Calibri" w:hint="cs"/>
          <w:rtl/>
        </w:rPr>
        <w:t>מסך</w:t>
      </w:r>
      <w:r w:rsidRPr="002D4348">
        <w:rPr>
          <w:rFonts w:ascii="Calibri" w:eastAsia="Calibri" w:hAnsi="Calibri"/>
          <w:rtl/>
        </w:rPr>
        <w:t xml:space="preserve">  5,000,000 </w:t>
      </w:r>
      <w:r w:rsidRPr="002D4348">
        <w:rPr>
          <w:rFonts w:ascii="Calibri" w:eastAsia="Calibri" w:hAnsi="Calibri" w:hint="cs"/>
          <w:rtl/>
        </w:rPr>
        <w:t>דולר</w:t>
      </w:r>
      <w:r w:rsidRPr="002D4348">
        <w:rPr>
          <w:rFonts w:ascii="Calibri" w:eastAsia="Calibri" w:hAnsi="Calibri"/>
          <w:rtl/>
        </w:rPr>
        <w:t xml:space="preserve"> </w:t>
      </w:r>
      <w:r w:rsidRPr="002D4348">
        <w:rPr>
          <w:rFonts w:ascii="Calibri" w:eastAsia="Calibri" w:hAnsi="Calibri" w:hint="cs"/>
          <w:rtl/>
        </w:rPr>
        <w:t>ארה</w:t>
      </w:r>
      <w:r w:rsidRPr="002D4348">
        <w:rPr>
          <w:rFonts w:ascii="Calibri" w:eastAsia="Calibri" w:hAnsi="Calibri"/>
          <w:rtl/>
        </w:rPr>
        <w:t>"</w:t>
      </w:r>
      <w:r w:rsidRPr="002D4348">
        <w:rPr>
          <w:rFonts w:ascii="Calibri" w:eastAsia="Calibri" w:hAnsi="Calibri" w:hint="cs"/>
          <w:rtl/>
        </w:rPr>
        <w:t>ב</w:t>
      </w:r>
      <w:r w:rsidRPr="002D4348">
        <w:rPr>
          <w:rFonts w:ascii="Calibri" w:eastAsia="Calibri" w:hAnsi="Calibri"/>
          <w:rtl/>
        </w:rPr>
        <w:t xml:space="preserve"> </w:t>
      </w:r>
      <w:r w:rsidRPr="002D4348">
        <w:rPr>
          <w:rFonts w:ascii="Calibri" w:eastAsia="Calibri" w:hAnsi="Calibri" w:hint="cs"/>
          <w:rtl/>
        </w:rPr>
        <w:t>לעובד</w:t>
      </w:r>
      <w:r w:rsidRPr="002D4348">
        <w:rPr>
          <w:rFonts w:ascii="Calibri" w:eastAsia="Calibri" w:hAnsi="Calibri"/>
          <w:rtl/>
        </w:rPr>
        <w:t xml:space="preserve">, </w:t>
      </w:r>
      <w:r w:rsidRPr="002D4348">
        <w:rPr>
          <w:rFonts w:ascii="Calibri" w:eastAsia="Calibri" w:hAnsi="Calibri" w:hint="cs"/>
          <w:rtl/>
        </w:rPr>
        <w:t>למקרה</w:t>
      </w:r>
      <w:r w:rsidRPr="002D4348">
        <w:rPr>
          <w:rFonts w:ascii="Calibri" w:eastAsia="Calibri" w:hAnsi="Calibri"/>
          <w:rtl/>
        </w:rPr>
        <w:t xml:space="preserve"> </w:t>
      </w:r>
      <w:r w:rsidRPr="002D4348">
        <w:rPr>
          <w:rFonts w:ascii="Calibri" w:eastAsia="Calibri" w:hAnsi="Calibri" w:hint="cs"/>
          <w:rtl/>
        </w:rPr>
        <w:t>ולתקופת</w:t>
      </w:r>
      <w:r w:rsidRPr="002D4348">
        <w:rPr>
          <w:rFonts w:ascii="Calibri" w:eastAsia="Calibri" w:hAnsi="Calibri"/>
          <w:rtl/>
        </w:rPr>
        <w:t xml:space="preserve"> </w:t>
      </w:r>
      <w:r w:rsidRPr="002D4348">
        <w:rPr>
          <w:rFonts w:ascii="Calibri" w:eastAsia="Calibri" w:hAnsi="Calibri" w:hint="cs"/>
          <w:rtl/>
        </w:rPr>
        <w:t>הביטוח</w:t>
      </w:r>
      <w:r w:rsidRPr="002D4348">
        <w:rPr>
          <w:rFonts w:ascii="Calibri" w:eastAsia="Calibri" w:hAnsi="Calibri"/>
          <w:rtl/>
        </w:rPr>
        <w:t xml:space="preserve"> </w:t>
      </w:r>
    </w:p>
    <w:p w14:paraId="5BEF736C" w14:textId="77777777" w:rsidR="00D22E28" w:rsidRDefault="00D22E28" w:rsidP="00D22E28">
      <w:pPr>
        <w:rPr>
          <w:rFonts w:ascii="Calibri" w:eastAsia="Calibri" w:hAnsi="Calibri"/>
          <w:rtl/>
        </w:rPr>
      </w:pPr>
      <w:r w:rsidRPr="002D4348">
        <w:rPr>
          <w:rFonts w:ascii="Calibri" w:eastAsia="Calibri" w:hAnsi="Calibri"/>
          <w:rtl/>
        </w:rPr>
        <w:t xml:space="preserve">    (</w:t>
      </w:r>
      <w:r w:rsidRPr="002D4348">
        <w:rPr>
          <w:rFonts w:ascii="Calibri" w:eastAsia="Calibri" w:hAnsi="Calibri" w:hint="cs"/>
          <w:rtl/>
        </w:rPr>
        <w:t>שנה</w:t>
      </w:r>
      <w:r w:rsidRPr="002D4348">
        <w:rPr>
          <w:rFonts w:ascii="Calibri" w:eastAsia="Calibri" w:hAnsi="Calibri"/>
          <w:rtl/>
        </w:rPr>
        <w:t>)</w:t>
      </w:r>
      <w:r w:rsidRPr="002D4348">
        <w:rPr>
          <w:rFonts w:ascii="Calibri" w:eastAsia="Calibri" w:hAnsi="Calibri" w:hint="cs"/>
          <w:rtl/>
        </w:rPr>
        <w:t>.</w:t>
      </w:r>
    </w:p>
    <w:p w14:paraId="0C2BDD0A" w14:textId="77777777" w:rsidR="00D22E28" w:rsidRPr="002D4348" w:rsidRDefault="00D22E28" w:rsidP="00D22E28">
      <w:pPr>
        <w:rPr>
          <w:rFonts w:ascii="Calibri" w:eastAsia="Calibri" w:hAnsi="Calibri"/>
          <w:rtl/>
        </w:rPr>
      </w:pPr>
    </w:p>
    <w:p w14:paraId="09CB8434" w14:textId="77777777" w:rsidR="00D22E28" w:rsidRPr="002D4348" w:rsidRDefault="00D22E28" w:rsidP="00D22E28">
      <w:pPr>
        <w:rPr>
          <w:rFonts w:ascii="Calibri" w:eastAsia="Calibri" w:hAnsi="Calibri"/>
          <w:rtl/>
        </w:rPr>
      </w:pPr>
      <w:r w:rsidRPr="002D4348">
        <w:rPr>
          <w:rFonts w:ascii="Calibri" w:eastAsia="Calibri" w:hAnsi="Calibri" w:hint="cs"/>
          <w:rtl/>
        </w:rPr>
        <w:t>3. הביטוח</w:t>
      </w:r>
      <w:r w:rsidRPr="002D4348">
        <w:rPr>
          <w:rFonts w:ascii="Calibri" w:eastAsia="Calibri" w:hAnsi="Calibri"/>
          <w:rtl/>
        </w:rPr>
        <w:t xml:space="preserve"> </w:t>
      </w:r>
      <w:r w:rsidRPr="002D4348">
        <w:rPr>
          <w:rFonts w:ascii="Calibri" w:eastAsia="Calibri" w:hAnsi="Calibri" w:hint="cs"/>
          <w:rtl/>
        </w:rPr>
        <w:t>מורחב</w:t>
      </w:r>
      <w:r w:rsidRPr="002D4348">
        <w:rPr>
          <w:rFonts w:ascii="Calibri" w:eastAsia="Calibri" w:hAnsi="Calibri"/>
          <w:rtl/>
        </w:rPr>
        <w:t xml:space="preserve"> </w:t>
      </w:r>
      <w:r w:rsidRPr="002D4348">
        <w:rPr>
          <w:rFonts w:ascii="Calibri" w:eastAsia="Calibri" w:hAnsi="Calibri" w:hint="cs"/>
          <w:rtl/>
        </w:rPr>
        <w:t>לכסות</w:t>
      </w:r>
      <w:r w:rsidRPr="002D4348">
        <w:rPr>
          <w:rFonts w:ascii="Calibri" w:eastAsia="Calibri" w:hAnsi="Calibri"/>
          <w:rtl/>
        </w:rPr>
        <w:t xml:space="preserve"> </w:t>
      </w:r>
      <w:r w:rsidRPr="002D4348">
        <w:rPr>
          <w:rFonts w:ascii="Calibri" w:eastAsia="Calibri" w:hAnsi="Calibri" w:hint="cs"/>
          <w:rtl/>
        </w:rPr>
        <w:t>את</w:t>
      </w:r>
      <w:r w:rsidRPr="002D4348">
        <w:rPr>
          <w:rFonts w:ascii="Calibri" w:eastAsia="Calibri" w:hAnsi="Calibri"/>
          <w:rtl/>
        </w:rPr>
        <w:t xml:space="preserve"> </w:t>
      </w:r>
      <w:proofErr w:type="spellStart"/>
      <w:r w:rsidRPr="002D4348">
        <w:rPr>
          <w:rFonts w:ascii="Calibri" w:eastAsia="Calibri" w:hAnsi="Calibri" w:hint="cs"/>
          <w:rtl/>
        </w:rPr>
        <w:t>חבותו</w:t>
      </w:r>
      <w:proofErr w:type="spellEnd"/>
      <w:r w:rsidRPr="002D4348">
        <w:rPr>
          <w:rFonts w:ascii="Calibri" w:eastAsia="Calibri" w:hAnsi="Calibri"/>
          <w:rtl/>
        </w:rPr>
        <w:t xml:space="preserve"> </w:t>
      </w:r>
      <w:r w:rsidRPr="002D4348">
        <w:rPr>
          <w:rFonts w:ascii="Calibri" w:eastAsia="Calibri" w:hAnsi="Calibri" w:hint="cs"/>
          <w:rtl/>
        </w:rPr>
        <w:t>של</w:t>
      </w:r>
      <w:r w:rsidRPr="002D4348">
        <w:rPr>
          <w:rFonts w:ascii="Calibri" w:eastAsia="Calibri" w:hAnsi="Calibri"/>
          <w:rtl/>
        </w:rPr>
        <w:t xml:space="preserve"> </w:t>
      </w:r>
      <w:r w:rsidRPr="002D4348">
        <w:rPr>
          <w:rFonts w:ascii="Calibri" w:eastAsia="Calibri" w:hAnsi="Calibri" w:hint="cs"/>
          <w:rtl/>
        </w:rPr>
        <w:t>המבוטח</w:t>
      </w:r>
      <w:r w:rsidRPr="002D4348">
        <w:rPr>
          <w:rFonts w:ascii="Calibri" w:eastAsia="Calibri" w:hAnsi="Calibri"/>
          <w:rtl/>
        </w:rPr>
        <w:t xml:space="preserve"> </w:t>
      </w:r>
      <w:r w:rsidRPr="002D4348">
        <w:rPr>
          <w:rFonts w:ascii="Calibri" w:eastAsia="Calibri" w:hAnsi="Calibri" w:hint="cs"/>
          <w:rtl/>
        </w:rPr>
        <w:t>כלפי</w:t>
      </w:r>
      <w:r w:rsidRPr="002D4348">
        <w:rPr>
          <w:rFonts w:ascii="Calibri" w:eastAsia="Calibri" w:hAnsi="Calibri"/>
          <w:rtl/>
        </w:rPr>
        <w:t xml:space="preserve"> </w:t>
      </w:r>
      <w:r w:rsidRPr="002D4348">
        <w:rPr>
          <w:rFonts w:ascii="Calibri" w:eastAsia="Calibri" w:hAnsi="Calibri" w:hint="cs"/>
          <w:rtl/>
        </w:rPr>
        <w:t>קבלנים</w:t>
      </w:r>
      <w:r w:rsidRPr="002D4348">
        <w:rPr>
          <w:rFonts w:ascii="Calibri" w:eastAsia="Calibri" w:hAnsi="Calibri"/>
          <w:rtl/>
        </w:rPr>
        <w:t xml:space="preserve">,  </w:t>
      </w:r>
      <w:r w:rsidRPr="002D4348">
        <w:rPr>
          <w:rFonts w:ascii="Calibri" w:eastAsia="Calibri" w:hAnsi="Calibri" w:hint="cs"/>
          <w:rtl/>
        </w:rPr>
        <w:t>קבלני</w:t>
      </w:r>
      <w:r w:rsidRPr="002D4348">
        <w:rPr>
          <w:rFonts w:ascii="Calibri" w:eastAsia="Calibri" w:hAnsi="Calibri"/>
          <w:rtl/>
        </w:rPr>
        <w:t xml:space="preserve"> </w:t>
      </w:r>
      <w:r w:rsidRPr="002D4348">
        <w:rPr>
          <w:rFonts w:ascii="Calibri" w:eastAsia="Calibri" w:hAnsi="Calibri" w:hint="cs"/>
          <w:rtl/>
        </w:rPr>
        <w:t>משנה</w:t>
      </w:r>
      <w:r w:rsidRPr="002D4348">
        <w:rPr>
          <w:rFonts w:ascii="Calibri" w:eastAsia="Calibri" w:hAnsi="Calibri"/>
          <w:rtl/>
        </w:rPr>
        <w:t xml:space="preserve"> </w:t>
      </w:r>
      <w:r w:rsidRPr="002D4348">
        <w:rPr>
          <w:rFonts w:ascii="Calibri" w:eastAsia="Calibri" w:hAnsi="Calibri" w:hint="cs"/>
          <w:rtl/>
        </w:rPr>
        <w:t>ועובדיהם</w:t>
      </w:r>
      <w:r w:rsidRPr="002D4348">
        <w:rPr>
          <w:rFonts w:ascii="Calibri" w:eastAsia="Calibri" w:hAnsi="Calibri"/>
          <w:rtl/>
        </w:rPr>
        <w:t xml:space="preserve"> </w:t>
      </w:r>
      <w:r w:rsidRPr="002D4348">
        <w:rPr>
          <w:rFonts w:ascii="Calibri" w:eastAsia="Calibri" w:hAnsi="Calibri" w:hint="cs"/>
          <w:rtl/>
        </w:rPr>
        <w:t>היה</w:t>
      </w:r>
      <w:r w:rsidRPr="002D4348">
        <w:rPr>
          <w:rFonts w:ascii="Calibri" w:eastAsia="Calibri" w:hAnsi="Calibri"/>
          <w:rtl/>
        </w:rPr>
        <w:t xml:space="preserve">  </w:t>
      </w:r>
    </w:p>
    <w:p w14:paraId="5F9B81E0" w14:textId="77777777" w:rsidR="00D22E28" w:rsidRPr="002D4348" w:rsidRDefault="00D22E28" w:rsidP="00D22E28">
      <w:pPr>
        <w:rPr>
          <w:rFonts w:ascii="Calibri" w:eastAsia="Calibri" w:hAnsi="Calibri"/>
          <w:rtl/>
        </w:rPr>
      </w:pPr>
      <w:r w:rsidRPr="002D4348">
        <w:rPr>
          <w:rFonts w:ascii="Calibri" w:eastAsia="Calibri" w:hAnsi="Calibri"/>
          <w:rtl/>
        </w:rPr>
        <w:t xml:space="preserve">    </w:t>
      </w:r>
      <w:r w:rsidRPr="002D4348">
        <w:rPr>
          <w:rFonts w:ascii="Calibri" w:eastAsia="Calibri" w:hAnsi="Calibri" w:hint="cs"/>
          <w:rtl/>
        </w:rPr>
        <w:t>ויחשב</w:t>
      </w:r>
      <w:r w:rsidRPr="002D4348">
        <w:rPr>
          <w:rFonts w:ascii="Calibri" w:eastAsia="Calibri" w:hAnsi="Calibri"/>
          <w:rtl/>
        </w:rPr>
        <w:t xml:space="preserve"> </w:t>
      </w:r>
      <w:r w:rsidRPr="002D4348">
        <w:rPr>
          <w:rFonts w:ascii="Calibri" w:eastAsia="Calibri" w:hAnsi="Calibri" w:hint="cs"/>
          <w:rtl/>
        </w:rPr>
        <w:t>כמעבידם.</w:t>
      </w:r>
    </w:p>
    <w:p w14:paraId="6BD2570C" w14:textId="77777777" w:rsidR="00D22E28" w:rsidRPr="002D4348" w:rsidRDefault="00D22E28" w:rsidP="00D22E28">
      <w:pPr>
        <w:rPr>
          <w:rFonts w:ascii="Calibri" w:eastAsia="Calibri" w:hAnsi="Calibri"/>
          <w:rtl/>
        </w:rPr>
      </w:pPr>
    </w:p>
    <w:p w14:paraId="7F625E0B" w14:textId="77777777" w:rsidR="00D22E28" w:rsidRPr="002D4348" w:rsidRDefault="00D22E28" w:rsidP="00D22E28">
      <w:pPr>
        <w:rPr>
          <w:rFonts w:ascii="Calibri" w:eastAsia="Calibri" w:hAnsi="Calibri"/>
          <w:rtl/>
        </w:rPr>
      </w:pPr>
      <w:r w:rsidRPr="002D4348">
        <w:rPr>
          <w:rFonts w:ascii="Calibri" w:eastAsia="Calibri" w:hAnsi="Calibri" w:hint="cs"/>
          <w:rtl/>
        </w:rPr>
        <w:t>4. הביטוח</w:t>
      </w:r>
      <w:r w:rsidRPr="002D4348">
        <w:rPr>
          <w:rFonts w:ascii="Calibri" w:eastAsia="Calibri" w:hAnsi="Calibri"/>
          <w:rtl/>
        </w:rPr>
        <w:t xml:space="preserve"> </w:t>
      </w:r>
      <w:r w:rsidRPr="002D4348">
        <w:rPr>
          <w:rFonts w:ascii="Calibri" w:eastAsia="Calibri" w:hAnsi="Calibri" w:hint="cs"/>
          <w:rtl/>
        </w:rPr>
        <w:t>על</w:t>
      </w:r>
      <w:r w:rsidRPr="002D4348">
        <w:rPr>
          <w:rFonts w:ascii="Calibri" w:eastAsia="Calibri" w:hAnsi="Calibri"/>
          <w:rtl/>
        </w:rPr>
        <w:t xml:space="preserve"> </w:t>
      </w:r>
      <w:r w:rsidRPr="002D4348">
        <w:rPr>
          <w:rFonts w:ascii="Calibri" w:eastAsia="Calibri" w:hAnsi="Calibri" w:hint="cs"/>
          <w:rtl/>
        </w:rPr>
        <w:t>פי</w:t>
      </w:r>
      <w:r w:rsidRPr="002D4348">
        <w:rPr>
          <w:rFonts w:ascii="Calibri" w:eastAsia="Calibri" w:hAnsi="Calibri"/>
          <w:rtl/>
        </w:rPr>
        <w:t xml:space="preserve"> </w:t>
      </w:r>
      <w:r w:rsidRPr="002D4348">
        <w:rPr>
          <w:rFonts w:ascii="Calibri" w:eastAsia="Calibri" w:hAnsi="Calibri" w:hint="cs"/>
          <w:rtl/>
        </w:rPr>
        <w:t>הפוליסה</w:t>
      </w:r>
      <w:r w:rsidRPr="002D4348">
        <w:rPr>
          <w:rFonts w:ascii="Calibri" w:eastAsia="Calibri" w:hAnsi="Calibri"/>
          <w:rtl/>
        </w:rPr>
        <w:t xml:space="preserve"> </w:t>
      </w:r>
      <w:r w:rsidRPr="002D4348">
        <w:rPr>
          <w:rFonts w:ascii="Calibri" w:eastAsia="Calibri" w:hAnsi="Calibri" w:hint="cs"/>
          <w:rtl/>
        </w:rPr>
        <w:t>מורחב</w:t>
      </w:r>
      <w:r w:rsidRPr="002D4348">
        <w:rPr>
          <w:rFonts w:ascii="Calibri" w:eastAsia="Calibri" w:hAnsi="Calibri"/>
          <w:rtl/>
        </w:rPr>
        <w:t xml:space="preserve"> </w:t>
      </w:r>
      <w:r w:rsidRPr="002D4348">
        <w:rPr>
          <w:rFonts w:ascii="Calibri" w:eastAsia="Calibri" w:hAnsi="Calibri" w:hint="cs"/>
          <w:rtl/>
        </w:rPr>
        <w:t>לשפות</w:t>
      </w:r>
      <w:r w:rsidRPr="002D4348">
        <w:rPr>
          <w:rFonts w:ascii="Calibri" w:eastAsia="Calibri" w:hAnsi="Calibri"/>
          <w:rtl/>
        </w:rPr>
        <w:t xml:space="preserve"> </w:t>
      </w:r>
      <w:r w:rsidRPr="002D4348">
        <w:rPr>
          <w:rFonts w:ascii="Calibri" w:eastAsia="Calibri" w:hAnsi="Calibri" w:hint="cs"/>
          <w:rtl/>
        </w:rPr>
        <w:t>את</w:t>
      </w:r>
      <w:r w:rsidRPr="002D4348">
        <w:rPr>
          <w:rFonts w:ascii="Calibri" w:eastAsia="Calibri" w:hAnsi="Calibri"/>
          <w:rtl/>
        </w:rPr>
        <w:t xml:space="preserve"> </w:t>
      </w:r>
      <w:r w:rsidRPr="002D4348">
        <w:rPr>
          <w:rFonts w:ascii="Calibri" w:eastAsia="Calibri" w:hAnsi="Calibri" w:hint="cs"/>
          <w:rtl/>
        </w:rPr>
        <w:t>מדינת</w:t>
      </w:r>
      <w:r w:rsidRPr="002D4348">
        <w:rPr>
          <w:rFonts w:ascii="Calibri" w:eastAsia="Calibri" w:hAnsi="Calibri"/>
          <w:rtl/>
        </w:rPr>
        <w:t xml:space="preserve"> </w:t>
      </w:r>
      <w:r w:rsidRPr="002D4348">
        <w:rPr>
          <w:rFonts w:ascii="Calibri" w:eastAsia="Calibri" w:hAnsi="Calibri" w:hint="cs"/>
          <w:rtl/>
        </w:rPr>
        <w:t>ישראל</w:t>
      </w:r>
      <w:r w:rsidRPr="002D4348">
        <w:rPr>
          <w:rFonts w:ascii="Calibri" w:eastAsia="Calibri" w:hAnsi="Calibri"/>
          <w:rtl/>
        </w:rPr>
        <w:t xml:space="preserve"> – </w:t>
      </w:r>
      <w:r w:rsidRPr="002D4348">
        <w:rPr>
          <w:rFonts w:ascii="Calibri" w:eastAsia="Calibri" w:hAnsi="Calibri" w:hint="cs"/>
          <w:rtl/>
        </w:rPr>
        <w:t>משרד</w:t>
      </w:r>
      <w:r w:rsidRPr="002D4348">
        <w:rPr>
          <w:rFonts w:ascii="Calibri" w:eastAsia="Calibri" w:hAnsi="Calibri"/>
          <w:rtl/>
        </w:rPr>
        <w:t xml:space="preserve"> </w:t>
      </w:r>
      <w:r w:rsidRPr="002D4348">
        <w:rPr>
          <w:rFonts w:ascii="Calibri" w:eastAsia="Calibri" w:hAnsi="Calibri" w:hint="cs"/>
          <w:rtl/>
        </w:rPr>
        <w:t>החקלאות</w:t>
      </w:r>
      <w:r w:rsidRPr="002D4348">
        <w:rPr>
          <w:rFonts w:ascii="Calibri" w:eastAsia="Calibri" w:hAnsi="Calibri"/>
          <w:rtl/>
        </w:rPr>
        <w:t xml:space="preserve"> </w:t>
      </w:r>
      <w:r w:rsidRPr="002D4348">
        <w:rPr>
          <w:rFonts w:ascii="Calibri" w:eastAsia="Calibri" w:hAnsi="Calibri" w:hint="cs"/>
          <w:rtl/>
        </w:rPr>
        <w:t>ופיתוח</w:t>
      </w:r>
      <w:r w:rsidRPr="002D4348">
        <w:rPr>
          <w:rFonts w:ascii="Calibri" w:eastAsia="Calibri" w:hAnsi="Calibri"/>
          <w:rtl/>
        </w:rPr>
        <w:t xml:space="preserve"> </w:t>
      </w:r>
      <w:r w:rsidRPr="002D4348">
        <w:rPr>
          <w:rFonts w:ascii="Calibri" w:eastAsia="Calibri" w:hAnsi="Calibri" w:hint="cs"/>
          <w:rtl/>
        </w:rPr>
        <w:t>הכפר</w:t>
      </w:r>
      <w:r w:rsidRPr="002D4348">
        <w:rPr>
          <w:rFonts w:ascii="Calibri" w:eastAsia="Calibri" w:hAnsi="Calibri"/>
          <w:rtl/>
        </w:rPr>
        <w:t xml:space="preserve"> </w:t>
      </w:r>
    </w:p>
    <w:p w14:paraId="7BBEC168" w14:textId="77777777" w:rsidR="00D22E28" w:rsidRPr="002D4348" w:rsidRDefault="00D22E28" w:rsidP="00D22E28">
      <w:pPr>
        <w:rPr>
          <w:rFonts w:ascii="Calibri" w:eastAsia="Calibri" w:hAnsi="Calibri"/>
          <w:rtl/>
        </w:rPr>
      </w:pPr>
      <w:r w:rsidRPr="002D4348">
        <w:rPr>
          <w:rFonts w:ascii="Calibri" w:eastAsia="Calibri" w:hAnsi="Calibri"/>
          <w:rtl/>
        </w:rPr>
        <w:lastRenderedPageBreak/>
        <w:t xml:space="preserve">    </w:t>
      </w:r>
      <w:r w:rsidRPr="002D4348">
        <w:rPr>
          <w:rFonts w:ascii="Calibri" w:eastAsia="Calibri" w:hAnsi="Calibri" w:hint="cs"/>
          <w:rtl/>
        </w:rPr>
        <w:t>היה</w:t>
      </w:r>
      <w:r w:rsidRPr="002D4348">
        <w:rPr>
          <w:rFonts w:ascii="Calibri" w:eastAsia="Calibri" w:hAnsi="Calibri"/>
          <w:rtl/>
        </w:rPr>
        <w:t xml:space="preserve">  </w:t>
      </w:r>
      <w:r w:rsidRPr="002D4348">
        <w:rPr>
          <w:rFonts w:ascii="Calibri" w:eastAsia="Calibri" w:hAnsi="Calibri" w:hint="cs"/>
          <w:rtl/>
        </w:rPr>
        <w:t>ונטען</w:t>
      </w:r>
      <w:r w:rsidRPr="002D4348">
        <w:rPr>
          <w:rFonts w:ascii="Calibri" w:eastAsia="Calibri" w:hAnsi="Calibri"/>
          <w:rtl/>
        </w:rPr>
        <w:t xml:space="preserve"> </w:t>
      </w:r>
      <w:r w:rsidRPr="002D4348">
        <w:rPr>
          <w:rFonts w:ascii="Calibri" w:eastAsia="Calibri" w:hAnsi="Calibri" w:hint="cs"/>
          <w:rtl/>
        </w:rPr>
        <w:t>לעניין</w:t>
      </w:r>
      <w:r w:rsidRPr="002D4348">
        <w:rPr>
          <w:rFonts w:ascii="Calibri" w:eastAsia="Calibri" w:hAnsi="Calibri"/>
          <w:rtl/>
        </w:rPr>
        <w:t xml:space="preserve"> </w:t>
      </w:r>
      <w:r w:rsidRPr="002D4348">
        <w:rPr>
          <w:rFonts w:ascii="Calibri" w:eastAsia="Calibri" w:hAnsi="Calibri" w:hint="cs"/>
          <w:rtl/>
        </w:rPr>
        <w:t>קרות</w:t>
      </w:r>
      <w:r w:rsidRPr="002D4348">
        <w:rPr>
          <w:rFonts w:ascii="Calibri" w:eastAsia="Calibri" w:hAnsi="Calibri"/>
          <w:rtl/>
        </w:rPr>
        <w:t xml:space="preserve"> </w:t>
      </w:r>
      <w:r w:rsidRPr="002D4348">
        <w:rPr>
          <w:rFonts w:ascii="Calibri" w:eastAsia="Calibri" w:hAnsi="Calibri" w:hint="cs"/>
          <w:rtl/>
        </w:rPr>
        <w:t>תאונת</w:t>
      </w:r>
      <w:r w:rsidRPr="002D4348">
        <w:rPr>
          <w:rFonts w:ascii="Calibri" w:eastAsia="Calibri" w:hAnsi="Calibri"/>
          <w:rtl/>
        </w:rPr>
        <w:t xml:space="preserve">  </w:t>
      </w:r>
      <w:r w:rsidRPr="002D4348">
        <w:rPr>
          <w:rFonts w:ascii="Calibri" w:eastAsia="Calibri" w:hAnsi="Calibri" w:hint="cs"/>
          <w:rtl/>
        </w:rPr>
        <w:t>עבודה</w:t>
      </w:r>
      <w:r w:rsidRPr="002D4348">
        <w:rPr>
          <w:rFonts w:ascii="Calibri" w:eastAsia="Calibri" w:hAnsi="Calibri"/>
          <w:rtl/>
        </w:rPr>
        <w:t>/</w:t>
      </w:r>
      <w:r w:rsidRPr="002D4348">
        <w:rPr>
          <w:rFonts w:ascii="Calibri" w:eastAsia="Calibri" w:hAnsi="Calibri" w:hint="cs"/>
          <w:rtl/>
        </w:rPr>
        <w:t>מחלת</w:t>
      </w:r>
      <w:r w:rsidRPr="002D4348">
        <w:rPr>
          <w:rFonts w:ascii="Calibri" w:eastAsia="Calibri" w:hAnsi="Calibri"/>
          <w:rtl/>
        </w:rPr>
        <w:t xml:space="preserve"> </w:t>
      </w:r>
      <w:r w:rsidRPr="002D4348">
        <w:rPr>
          <w:rFonts w:ascii="Calibri" w:eastAsia="Calibri" w:hAnsi="Calibri" w:hint="cs"/>
          <w:rtl/>
        </w:rPr>
        <w:t>מקצוע</w:t>
      </w:r>
      <w:r w:rsidRPr="002D4348">
        <w:rPr>
          <w:rFonts w:ascii="Calibri" w:eastAsia="Calibri" w:hAnsi="Calibri"/>
          <w:rtl/>
        </w:rPr>
        <w:t xml:space="preserve"> </w:t>
      </w:r>
      <w:r w:rsidRPr="002D4348">
        <w:rPr>
          <w:rFonts w:ascii="Calibri" w:eastAsia="Calibri" w:hAnsi="Calibri" w:hint="cs"/>
          <w:rtl/>
        </w:rPr>
        <w:t>כלשהי</w:t>
      </w:r>
      <w:r w:rsidRPr="002D4348">
        <w:rPr>
          <w:rFonts w:ascii="Calibri" w:eastAsia="Calibri" w:hAnsi="Calibri"/>
          <w:rtl/>
        </w:rPr>
        <w:t xml:space="preserve">  </w:t>
      </w:r>
      <w:r w:rsidRPr="002D4348">
        <w:rPr>
          <w:rFonts w:ascii="Calibri" w:eastAsia="Calibri" w:hAnsi="Calibri" w:hint="cs"/>
          <w:rtl/>
        </w:rPr>
        <w:t>כי</w:t>
      </w:r>
      <w:r w:rsidRPr="002D4348">
        <w:rPr>
          <w:rFonts w:ascii="Calibri" w:eastAsia="Calibri" w:hAnsi="Calibri"/>
          <w:rtl/>
        </w:rPr>
        <w:t xml:space="preserve"> </w:t>
      </w:r>
      <w:r w:rsidRPr="002D4348">
        <w:rPr>
          <w:rFonts w:ascii="Calibri" w:eastAsia="Calibri" w:hAnsi="Calibri" w:hint="cs"/>
          <w:rtl/>
        </w:rPr>
        <w:t>הם</w:t>
      </w:r>
      <w:r w:rsidRPr="002D4348">
        <w:rPr>
          <w:rFonts w:ascii="Calibri" w:eastAsia="Calibri" w:hAnsi="Calibri"/>
          <w:rtl/>
        </w:rPr>
        <w:t xml:space="preserve"> </w:t>
      </w:r>
      <w:r w:rsidRPr="002D4348">
        <w:rPr>
          <w:rFonts w:ascii="Calibri" w:eastAsia="Calibri" w:hAnsi="Calibri" w:hint="cs"/>
          <w:rtl/>
        </w:rPr>
        <w:t>נושאים</w:t>
      </w:r>
      <w:r w:rsidRPr="002D4348">
        <w:rPr>
          <w:rFonts w:ascii="Calibri" w:eastAsia="Calibri" w:hAnsi="Calibri"/>
          <w:rtl/>
        </w:rPr>
        <w:t xml:space="preserve"> </w:t>
      </w:r>
      <w:r w:rsidRPr="002D4348">
        <w:rPr>
          <w:rFonts w:ascii="Calibri" w:eastAsia="Calibri" w:hAnsi="Calibri" w:hint="cs"/>
          <w:rtl/>
        </w:rPr>
        <w:t>בחבות</w:t>
      </w:r>
      <w:r w:rsidRPr="002D4348">
        <w:rPr>
          <w:rFonts w:ascii="Calibri" w:eastAsia="Calibri" w:hAnsi="Calibri"/>
          <w:rtl/>
        </w:rPr>
        <w:t xml:space="preserve"> </w:t>
      </w:r>
      <w:r w:rsidRPr="002D4348">
        <w:rPr>
          <w:rFonts w:ascii="Calibri" w:eastAsia="Calibri" w:hAnsi="Calibri" w:hint="cs"/>
          <w:rtl/>
        </w:rPr>
        <w:t>מעביד</w:t>
      </w:r>
      <w:r w:rsidRPr="002D4348">
        <w:rPr>
          <w:rFonts w:ascii="Calibri" w:eastAsia="Calibri" w:hAnsi="Calibri"/>
          <w:rtl/>
        </w:rPr>
        <w:t xml:space="preserve"> </w:t>
      </w:r>
    </w:p>
    <w:p w14:paraId="600EA4E5" w14:textId="77777777" w:rsidR="00D22E28" w:rsidRDefault="00D22E28" w:rsidP="00D22E28">
      <w:pPr>
        <w:rPr>
          <w:rFonts w:ascii="Calibri" w:eastAsia="Calibri" w:hAnsi="Calibri"/>
          <w:rtl/>
        </w:rPr>
      </w:pPr>
      <w:r w:rsidRPr="002D4348">
        <w:rPr>
          <w:rFonts w:ascii="Calibri" w:eastAsia="Calibri" w:hAnsi="Calibri"/>
          <w:rtl/>
        </w:rPr>
        <w:t xml:space="preserve">    </w:t>
      </w:r>
      <w:r w:rsidRPr="002D4348">
        <w:rPr>
          <w:rFonts w:ascii="Calibri" w:eastAsia="Calibri" w:hAnsi="Calibri" w:hint="cs"/>
          <w:rtl/>
        </w:rPr>
        <w:t>כלשהם</w:t>
      </w:r>
      <w:r w:rsidRPr="002D4348">
        <w:rPr>
          <w:rFonts w:ascii="Calibri" w:eastAsia="Calibri" w:hAnsi="Calibri"/>
          <w:rtl/>
        </w:rPr>
        <w:t xml:space="preserve"> </w:t>
      </w:r>
      <w:r w:rsidRPr="002D4348">
        <w:rPr>
          <w:rFonts w:ascii="Calibri" w:eastAsia="Calibri" w:hAnsi="Calibri" w:hint="cs"/>
          <w:rtl/>
        </w:rPr>
        <w:t>כלפי</w:t>
      </w:r>
      <w:r w:rsidRPr="002D4348">
        <w:rPr>
          <w:rFonts w:ascii="Calibri" w:eastAsia="Calibri" w:hAnsi="Calibri"/>
          <w:rtl/>
        </w:rPr>
        <w:t xml:space="preserve"> </w:t>
      </w:r>
      <w:r w:rsidRPr="002D4348">
        <w:rPr>
          <w:rFonts w:ascii="Calibri" w:eastAsia="Calibri" w:hAnsi="Calibri" w:hint="cs"/>
          <w:rtl/>
        </w:rPr>
        <w:t>מי</w:t>
      </w:r>
      <w:r w:rsidRPr="002D4348">
        <w:rPr>
          <w:rFonts w:ascii="Calibri" w:eastAsia="Calibri" w:hAnsi="Calibri"/>
          <w:rtl/>
        </w:rPr>
        <w:t xml:space="preserve"> </w:t>
      </w:r>
      <w:r w:rsidRPr="002D4348">
        <w:rPr>
          <w:rFonts w:ascii="Calibri" w:eastAsia="Calibri" w:hAnsi="Calibri" w:hint="cs"/>
          <w:rtl/>
        </w:rPr>
        <w:t>מעובדי</w:t>
      </w:r>
      <w:r w:rsidRPr="002D4348">
        <w:rPr>
          <w:rFonts w:ascii="Calibri" w:eastAsia="Calibri" w:hAnsi="Calibri"/>
          <w:rtl/>
        </w:rPr>
        <w:t xml:space="preserve"> </w:t>
      </w:r>
      <w:r w:rsidRPr="002D4348">
        <w:rPr>
          <w:rFonts w:ascii="Calibri" w:eastAsia="Calibri" w:hAnsi="Calibri" w:hint="cs"/>
          <w:rtl/>
        </w:rPr>
        <w:t>הספק</w:t>
      </w:r>
      <w:r w:rsidRPr="002D4348">
        <w:rPr>
          <w:rFonts w:ascii="Calibri" w:eastAsia="Calibri" w:hAnsi="Calibri"/>
          <w:rtl/>
        </w:rPr>
        <w:t xml:space="preserve">, </w:t>
      </w:r>
      <w:r w:rsidRPr="002D4348">
        <w:rPr>
          <w:rFonts w:ascii="Calibri" w:eastAsia="Calibri" w:hAnsi="Calibri" w:hint="cs"/>
          <w:rtl/>
        </w:rPr>
        <w:t>קבלנים</w:t>
      </w:r>
      <w:r w:rsidRPr="002D4348">
        <w:rPr>
          <w:rFonts w:ascii="Calibri" w:eastAsia="Calibri" w:hAnsi="Calibri"/>
          <w:rtl/>
        </w:rPr>
        <w:t xml:space="preserve">, </w:t>
      </w:r>
      <w:r w:rsidRPr="002D4348">
        <w:rPr>
          <w:rFonts w:ascii="Calibri" w:eastAsia="Calibri" w:hAnsi="Calibri" w:hint="cs"/>
          <w:rtl/>
        </w:rPr>
        <w:t>קבלני</w:t>
      </w:r>
      <w:r w:rsidRPr="002D4348">
        <w:rPr>
          <w:rFonts w:ascii="Calibri" w:eastAsia="Calibri" w:hAnsi="Calibri"/>
          <w:rtl/>
        </w:rPr>
        <w:t xml:space="preserve"> </w:t>
      </w:r>
      <w:r w:rsidRPr="002D4348">
        <w:rPr>
          <w:rFonts w:ascii="Calibri" w:eastAsia="Calibri" w:hAnsi="Calibri" w:hint="cs"/>
          <w:rtl/>
        </w:rPr>
        <w:t>משנה</w:t>
      </w:r>
      <w:r w:rsidRPr="002D4348">
        <w:rPr>
          <w:rFonts w:ascii="Calibri" w:eastAsia="Calibri" w:hAnsi="Calibri"/>
          <w:rtl/>
        </w:rPr>
        <w:t xml:space="preserve"> </w:t>
      </w:r>
      <w:r w:rsidRPr="002D4348">
        <w:rPr>
          <w:rFonts w:ascii="Calibri" w:eastAsia="Calibri" w:hAnsi="Calibri" w:hint="cs"/>
          <w:rtl/>
        </w:rPr>
        <w:t>ועובדיהם</w:t>
      </w:r>
      <w:r w:rsidRPr="002D4348">
        <w:rPr>
          <w:rFonts w:ascii="Calibri" w:eastAsia="Calibri" w:hAnsi="Calibri"/>
          <w:rtl/>
        </w:rPr>
        <w:t xml:space="preserve"> </w:t>
      </w:r>
      <w:r w:rsidRPr="002D4348">
        <w:rPr>
          <w:rFonts w:ascii="Calibri" w:eastAsia="Calibri" w:hAnsi="Calibri" w:hint="cs"/>
          <w:rtl/>
        </w:rPr>
        <w:t>שבשירותו</w:t>
      </w:r>
      <w:r w:rsidRPr="002D4348">
        <w:rPr>
          <w:rFonts w:ascii="Calibri" w:eastAsia="Calibri" w:hAnsi="Calibri"/>
          <w:rtl/>
        </w:rPr>
        <w:t xml:space="preserve">.   </w:t>
      </w:r>
    </w:p>
    <w:p w14:paraId="2CD8D79C" w14:textId="77777777" w:rsidR="00D22E28" w:rsidRPr="002D4348" w:rsidRDefault="00D22E28" w:rsidP="00D22E28">
      <w:pPr>
        <w:rPr>
          <w:rFonts w:ascii="Calibri" w:eastAsia="Calibri" w:hAnsi="Calibri"/>
          <w:rtl/>
        </w:rPr>
      </w:pPr>
    </w:p>
    <w:p w14:paraId="15D43D29" w14:textId="77777777" w:rsidR="00D22E28" w:rsidRPr="002D4348" w:rsidRDefault="00D22E28" w:rsidP="00D22E28">
      <w:pPr>
        <w:rPr>
          <w:rFonts w:ascii="Calibri" w:eastAsia="Calibri" w:hAnsi="Calibri"/>
          <w:color w:val="FF0000"/>
          <w:rtl/>
        </w:rPr>
      </w:pPr>
    </w:p>
    <w:p w14:paraId="0A3B1E4C" w14:textId="77777777" w:rsidR="00D22E28" w:rsidRPr="002D4348" w:rsidRDefault="00D22E28" w:rsidP="00D22E28">
      <w:pPr>
        <w:rPr>
          <w:rFonts w:ascii="Calibri" w:eastAsia="Calibri" w:hAnsi="Calibri"/>
          <w:b/>
          <w:bCs/>
          <w:sz w:val="28"/>
          <w:szCs w:val="28"/>
          <w:u w:val="single"/>
          <w:rtl/>
        </w:rPr>
      </w:pPr>
      <w:r w:rsidRPr="002D4348">
        <w:rPr>
          <w:rFonts w:ascii="Calibri" w:eastAsia="Calibri" w:hAnsi="Calibri" w:hint="cs"/>
          <w:b/>
          <w:bCs/>
          <w:sz w:val="28"/>
          <w:szCs w:val="28"/>
          <w:u w:val="single"/>
          <w:rtl/>
        </w:rPr>
        <w:t>ביטוח</w:t>
      </w:r>
      <w:r w:rsidRPr="002D4348">
        <w:rPr>
          <w:rFonts w:ascii="Calibri" w:eastAsia="Calibri" w:hAnsi="Calibri"/>
          <w:b/>
          <w:bCs/>
          <w:sz w:val="28"/>
          <w:szCs w:val="28"/>
          <w:u w:val="single"/>
          <w:rtl/>
        </w:rPr>
        <w:t xml:space="preserve"> </w:t>
      </w:r>
      <w:r w:rsidRPr="002D4348">
        <w:rPr>
          <w:rFonts w:ascii="Calibri" w:eastAsia="Calibri" w:hAnsi="Calibri" w:hint="cs"/>
          <w:b/>
          <w:bCs/>
          <w:sz w:val="28"/>
          <w:szCs w:val="28"/>
          <w:u w:val="single"/>
          <w:rtl/>
        </w:rPr>
        <w:t>אחריות</w:t>
      </w:r>
      <w:r w:rsidRPr="002D4348">
        <w:rPr>
          <w:rFonts w:ascii="Calibri" w:eastAsia="Calibri" w:hAnsi="Calibri"/>
          <w:b/>
          <w:bCs/>
          <w:sz w:val="28"/>
          <w:szCs w:val="28"/>
          <w:u w:val="single"/>
          <w:rtl/>
        </w:rPr>
        <w:t xml:space="preserve"> </w:t>
      </w:r>
      <w:r w:rsidRPr="002D4348">
        <w:rPr>
          <w:rFonts w:ascii="Calibri" w:eastAsia="Calibri" w:hAnsi="Calibri" w:hint="cs"/>
          <w:b/>
          <w:bCs/>
          <w:sz w:val="28"/>
          <w:szCs w:val="28"/>
          <w:u w:val="single"/>
          <w:rtl/>
        </w:rPr>
        <w:t>כלפי</w:t>
      </w:r>
      <w:r w:rsidRPr="002D4348">
        <w:rPr>
          <w:rFonts w:ascii="Calibri" w:eastAsia="Calibri" w:hAnsi="Calibri"/>
          <w:b/>
          <w:bCs/>
          <w:sz w:val="28"/>
          <w:szCs w:val="28"/>
          <w:u w:val="single"/>
          <w:rtl/>
        </w:rPr>
        <w:t xml:space="preserve"> </w:t>
      </w:r>
      <w:r w:rsidRPr="002D4348">
        <w:rPr>
          <w:rFonts w:ascii="Calibri" w:eastAsia="Calibri" w:hAnsi="Calibri" w:hint="cs"/>
          <w:b/>
          <w:bCs/>
          <w:sz w:val="28"/>
          <w:szCs w:val="28"/>
          <w:u w:val="single"/>
          <w:rtl/>
        </w:rPr>
        <w:t>צד</w:t>
      </w:r>
      <w:r w:rsidRPr="002D4348">
        <w:rPr>
          <w:rFonts w:ascii="Calibri" w:eastAsia="Calibri" w:hAnsi="Calibri"/>
          <w:b/>
          <w:bCs/>
          <w:sz w:val="28"/>
          <w:szCs w:val="28"/>
          <w:u w:val="single"/>
          <w:rtl/>
        </w:rPr>
        <w:t xml:space="preserve"> </w:t>
      </w:r>
      <w:r w:rsidRPr="002D4348">
        <w:rPr>
          <w:rFonts w:ascii="Calibri" w:eastAsia="Calibri" w:hAnsi="Calibri" w:hint="cs"/>
          <w:b/>
          <w:bCs/>
          <w:sz w:val="28"/>
          <w:szCs w:val="28"/>
          <w:u w:val="single"/>
          <w:rtl/>
        </w:rPr>
        <w:t>שלישי, מס' פוליסה:__________________</w:t>
      </w:r>
    </w:p>
    <w:p w14:paraId="1905F944" w14:textId="77777777" w:rsidR="00D22E28" w:rsidRPr="002D4348" w:rsidRDefault="00D22E28" w:rsidP="00D22E28">
      <w:pPr>
        <w:rPr>
          <w:rFonts w:ascii="Calibri" w:eastAsia="Calibri" w:hAnsi="Calibri"/>
          <w:rtl/>
        </w:rPr>
      </w:pPr>
      <w:r w:rsidRPr="002D4348">
        <w:rPr>
          <w:rFonts w:ascii="Calibri" w:eastAsia="Calibri" w:hAnsi="Calibri"/>
          <w:color w:val="FF0000"/>
          <w:rtl/>
        </w:rPr>
        <w:t xml:space="preserve">      </w:t>
      </w:r>
    </w:p>
    <w:p w14:paraId="15386D43" w14:textId="77777777" w:rsidR="00D22E28" w:rsidRPr="002D4348" w:rsidRDefault="00D22E28" w:rsidP="00D22E28">
      <w:pPr>
        <w:rPr>
          <w:rFonts w:ascii="Calibri" w:eastAsia="Calibri" w:hAnsi="Calibri"/>
          <w:rtl/>
        </w:rPr>
      </w:pPr>
      <w:r w:rsidRPr="002D4348">
        <w:rPr>
          <w:rFonts w:ascii="Calibri" w:eastAsia="Calibri" w:hAnsi="Calibri"/>
          <w:rtl/>
        </w:rPr>
        <w:t>1.</w:t>
      </w:r>
      <w:r w:rsidRPr="002D4348">
        <w:rPr>
          <w:rFonts w:ascii="Calibri" w:eastAsia="Calibri" w:hAnsi="Calibri" w:hint="cs"/>
          <w:rtl/>
        </w:rPr>
        <w:t xml:space="preserve"> אחריותו</w:t>
      </w:r>
      <w:r w:rsidRPr="002D4348">
        <w:rPr>
          <w:rFonts w:ascii="Calibri" w:eastAsia="Calibri" w:hAnsi="Calibri"/>
          <w:rtl/>
        </w:rPr>
        <w:t xml:space="preserve"> </w:t>
      </w:r>
      <w:r w:rsidRPr="002D4348">
        <w:rPr>
          <w:rFonts w:ascii="Calibri" w:eastAsia="Calibri" w:hAnsi="Calibri" w:hint="cs"/>
          <w:rtl/>
        </w:rPr>
        <w:t>החוקית</w:t>
      </w:r>
      <w:r w:rsidRPr="002D4348">
        <w:rPr>
          <w:rFonts w:ascii="Calibri" w:eastAsia="Calibri" w:hAnsi="Calibri"/>
          <w:rtl/>
        </w:rPr>
        <w:t xml:space="preserve"> </w:t>
      </w:r>
      <w:r w:rsidRPr="002D4348">
        <w:rPr>
          <w:rFonts w:ascii="Calibri" w:eastAsia="Calibri" w:hAnsi="Calibri" w:hint="cs"/>
          <w:rtl/>
        </w:rPr>
        <w:t>בביטוח</w:t>
      </w:r>
      <w:r w:rsidRPr="002D4348">
        <w:rPr>
          <w:rFonts w:ascii="Calibri" w:eastAsia="Calibri" w:hAnsi="Calibri"/>
          <w:rtl/>
        </w:rPr>
        <w:t xml:space="preserve"> </w:t>
      </w:r>
      <w:r w:rsidRPr="002D4348">
        <w:rPr>
          <w:rFonts w:ascii="Calibri" w:eastAsia="Calibri" w:hAnsi="Calibri" w:hint="cs"/>
          <w:rtl/>
        </w:rPr>
        <w:t>אחריות</w:t>
      </w:r>
      <w:r w:rsidRPr="002D4348">
        <w:rPr>
          <w:rFonts w:ascii="Calibri" w:eastAsia="Calibri" w:hAnsi="Calibri"/>
          <w:rtl/>
        </w:rPr>
        <w:t xml:space="preserve"> </w:t>
      </w:r>
      <w:r w:rsidRPr="002D4348">
        <w:rPr>
          <w:rFonts w:ascii="Calibri" w:eastAsia="Calibri" w:hAnsi="Calibri" w:hint="cs"/>
          <w:rtl/>
        </w:rPr>
        <w:t>כלפי</w:t>
      </w:r>
      <w:r w:rsidRPr="002D4348">
        <w:rPr>
          <w:rFonts w:ascii="Calibri" w:eastAsia="Calibri" w:hAnsi="Calibri"/>
          <w:rtl/>
        </w:rPr>
        <w:t xml:space="preserve"> </w:t>
      </w:r>
      <w:r w:rsidRPr="002D4348">
        <w:rPr>
          <w:rFonts w:ascii="Calibri" w:eastAsia="Calibri" w:hAnsi="Calibri" w:hint="cs"/>
          <w:rtl/>
        </w:rPr>
        <w:t>צד</w:t>
      </w:r>
      <w:r w:rsidRPr="002D4348">
        <w:rPr>
          <w:rFonts w:ascii="Calibri" w:eastAsia="Calibri" w:hAnsi="Calibri"/>
          <w:rtl/>
        </w:rPr>
        <w:t xml:space="preserve"> </w:t>
      </w:r>
      <w:r w:rsidRPr="002D4348">
        <w:rPr>
          <w:rFonts w:ascii="Calibri" w:eastAsia="Calibri" w:hAnsi="Calibri" w:hint="cs"/>
          <w:rtl/>
        </w:rPr>
        <w:t>שלישי</w:t>
      </w:r>
      <w:r w:rsidRPr="002D4348">
        <w:rPr>
          <w:rFonts w:ascii="Calibri" w:eastAsia="Calibri" w:hAnsi="Calibri"/>
          <w:rtl/>
        </w:rPr>
        <w:t xml:space="preserve"> </w:t>
      </w:r>
      <w:r w:rsidRPr="002D4348">
        <w:rPr>
          <w:rFonts w:ascii="Calibri" w:eastAsia="Calibri" w:hAnsi="Calibri" w:hint="cs"/>
          <w:rtl/>
        </w:rPr>
        <w:t>על</w:t>
      </w:r>
      <w:r w:rsidRPr="002D4348">
        <w:rPr>
          <w:rFonts w:ascii="Calibri" w:eastAsia="Calibri" w:hAnsi="Calibri"/>
          <w:rtl/>
        </w:rPr>
        <w:t xml:space="preserve"> </w:t>
      </w:r>
      <w:r w:rsidRPr="002D4348">
        <w:rPr>
          <w:rFonts w:ascii="Calibri" w:eastAsia="Calibri" w:hAnsi="Calibri" w:hint="cs"/>
          <w:rtl/>
        </w:rPr>
        <w:t>פי</w:t>
      </w:r>
      <w:r w:rsidRPr="002D4348">
        <w:rPr>
          <w:rFonts w:ascii="Calibri" w:eastAsia="Calibri" w:hAnsi="Calibri"/>
          <w:rtl/>
        </w:rPr>
        <w:t xml:space="preserve"> </w:t>
      </w:r>
      <w:r w:rsidRPr="002D4348">
        <w:rPr>
          <w:rFonts w:ascii="Calibri" w:eastAsia="Calibri" w:hAnsi="Calibri" w:hint="cs"/>
          <w:rtl/>
        </w:rPr>
        <w:t>דיני</w:t>
      </w:r>
      <w:r w:rsidRPr="002D4348">
        <w:rPr>
          <w:rFonts w:ascii="Calibri" w:eastAsia="Calibri" w:hAnsi="Calibri"/>
          <w:rtl/>
        </w:rPr>
        <w:t xml:space="preserve"> </w:t>
      </w:r>
      <w:r w:rsidRPr="002D4348">
        <w:rPr>
          <w:rFonts w:ascii="Calibri" w:eastAsia="Calibri" w:hAnsi="Calibri" w:hint="cs"/>
          <w:rtl/>
        </w:rPr>
        <w:t>מדינת</w:t>
      </w:r>
      <w:r w:rsidRPr="002D4348">
        <w:rPr>
          <w:rFonts w:ascii="Calibri" w:eastAsia="Calibri" w:hAnsi="Calibri"/>
          <w:rtl/>
        </w:rPr>
        <w:t xml:space="preserve"> </w:t>
      </w:r>
      <w:r w:rsidRPr="002D4348">
        <w:rPr>
          <w:rFonts w:ascii="Calibri" w:eastAsia="Calibri" w:hAnsi="Calibri" w:hint="cs"/>
          <w:rtl/>
        </w:rPr>
        <w:t>ישראל</w:t>
      </w:r>
      <w:r w:rsidRPr="002D4348">
        <w:rPr>
          <w:rFonts w:ascii="Calibri" w:eastAsia="Calibri" w:hAnsi="Calibri"/>
          <w:rtl/>
        </w:rPr>
        <w:t xml:space="preserve">, </w:t>
      </w:r>
      <w:r w:rsidRPr="002D4348">
        <w:rPr>
          <w:rFonts w:ascii="Calibri" w:eastAsia="Calibri" w:hAnsi="Calibri" w:hint="cs"/>
          <w:rtl/>
        </w:rPr>
        <w:t>בגין</w:t>
      </w:r>
      <w:r w:rsidRPr="002D4348">
        <w:rPr>
          <w:rFonts w:ascii="Calibri" w:eastAsia="Calibri" w:hAnsi="Calibri"/>
          <w:rtl/>
        </w:rPr>
        <w:t xml:space="preserve"> </w:t>
      </w:r>
      <w:r w:rsidRPr="002D4348">
        <w:rPr>
          <w:rFonts w:ascii="Calibri" w:eastAsia="Calibri" w:hAnsi="Calibri" w:hint="cs"/>
          <w:rtl/>
        </w:rPr>
        <w:t>נזקי</w:t>
      </w:r>
      <w:r w:rsidRPr="002D4348">
        <w:rPr>
          <w:rFonts w:ascii="Calibri" w:eastAsia="Calibri" w:hAnsi="Calibri"/>
          <w:rtl/>
        </w:rPr>
        <w:t xml:space="preserve"> </w:t>
      </w:r>
      <w:r w:rsidRPr="002D4348">
        <w:rPr>
          <w:rFonts w:ascii="Calibri" w:eastAsia="Calibri" w:hAnsi="Calibri" w:hint="cs"/>
          <w:rtl/>
        </w:rPr>
        <w:t>גוף</w:t>
      </w:r>
      <w:r w:rsidRPr="002D4348">
        <w:rPr>
          <w:rFonts w:ascii="Calibri" w:eastAsia="Calibri" w:hAnsi="Calibri"/>
          <w:rtl/>
        </w:rPr>
        <w:t xml:space="preserve"> </w:t>
      </w:r>
    </w:p>
    <w:p w14:paraId="30C468BA" w14:textId="77777777" w:rsidR="00D22E28" w:rsidRPr="002D4348" w:rsidRDefault="00D22E28" w:rsidP="00D22E28">
      <w:pPr>
        <w:rPr>
          <w:rFonts w:ascii="Calibri" w:eastAsia="Calibri" w:hAnsi="Calibri"/>
          <w:rtl/>
        </w:rPr>
      </w:pPr>
      <w:r w:rsidRPr="002D4348">
        <w:rPr>
          <w:rFonts w:ascii="Calibri" w:eastAsia="Calibri" w:hAnsi="Calibri"/>
          <w:rtl/>
        </w:rPr>
        <w:t xml:space="preserve">    </w:t>
      </w:r>
      <w:r w:rsidRPr="002D4348">
        <w:rPr>
          <w:rFonts w:ascii="Calibri" w:eastAsia="Calibri" w:hAnsi="Calibri" w:hint="cs"/>
          <w:rtl/>
        </w:rPr>
        <w:t>ורכוש בכל</w:t>
      </w:r>
      <w:r w:rsidRPr="002D4348">
        <w:rPr>
          <w:rFonts w:ascii="Calibri" w:eastAsia="Calibri" w:hAnsi="Calibri"/>
          <w:rtl/>
        </w:rPr>
        <w:t xml:space="preserve"> </w:t>
      </w:r>
      <w:r w:rsidRPr="002D4348">
        <w:rPr>
          <w:rFonts w:ascii="Calibri" w:eastAsia="Calibri" w:hAnsi="Calibri" w:hint="cs"/>
          <w:rtl/>
        </w:rPr>
        <w:t>תחומי</w:t>
      </w:r>
      <w:r w:rsidRPr="002D4348">
        <w:rPr>
          <w:rFonts w:ascii="Calibri" w:eastAsia="Calibri" w:hAnsi="Calibri"/>
          <w:rtl/>
        </w:rPr>
        <w:t xml:space="preserve"> </w:t>
      </w:r>
      <w:r w:rsidRPr="002D4348">
        <w:rPr>
          <w:rFonts w:ascii="Calibri" w:eastAsia="Calibri" w:hAnsi="Calibri" w:hint="cs"/>
          <w:rtl/>
        </w:rPr>
        <w:t>מדינת</w:t>
      </w:r>
      <w:r w:rsidRPr="002D4348">
        <w:rPr>
          <w:rFonts w:ascii="Calibri" w:eastAsia="Calibri" w:hAnsi="Calibri"/>
          <w:rtl/>
        </w:rPr>
        <w:t xml:space="preserve"> </w:t>
      </w:r>
      <w:r w:rsidRPr="002D4348">
        <w:rPr>
          <w:rFonts w:ascii="Calibri" w:eastAsia="Calibri" w:hAnsi="Calibri" w:hint="cs"/>
          <w:rtl/>
        </w:rPr>
        <w:t>ישראל</w:t>
      </w:r>
      <w:r w:rsidRPr="002D4348">
        <w:rPr>
          <w:rFonts w:ascii="Calibri" w:eastAsia="Calibri" w:hAnsi="Calibri"/>
          <w:rtl/>
        </w:rPr>
        <w:t xml:space="preserve"> </w:t>
      </w:r>
      <w:r w:rsidRPr="002D4348">
        <w:rPr>
          <w:rFonts w:ascii="Calibri" w:eastAsia="Calibri" w:hAnsi="Calibri" w:hint="cs"/>
          <w:rtl/>
        </w:rPr>
        <w:t>והשטחים</w:t>
      </w:r>
      <w:r w:rsidRPr="002D4348">
        <w:rPr>
          <w:rFonts w:ascii="Calibri" w:eastAsia="Calibri" w:hAnsi="Calibri"/>
          <w:rtl/>
        </w:rPr>
        <w:t xml:space="preserve"> </w:t>
      </w:r>
      <w:r w:rsidRPr="002D4348">
        <w:rPr>
          <w:rFonts w:ascii="Calibri" w:eastAsia="Calibri" w:hAnsi="Calibri" w:hint="cs"/>
          <w:rtl/>
        </w:rPr>
        <w:t>המוחזקים.</w:t>
      </w:r>
    </w:p>
    <w:p w14:paraId="79F262AF" w14:textId="77777777" w:rsidR="00D22E28" w:rsidRPr="002D4348" w:rsidRDefault="00D22E28" w:rsidP="00D22E28">
      <w:pPr>
        <w:rPr>
          <w:rFonts w:ascii="Calibri" w:eastAsia="Calibri" w:hAnsi="Calibri"/>
          <w:rtl/>
        </w:rPr>
      </w:pPr>
    </w:p>
    <w:p w14:paraId="62C0DFD7" w14:textId="77777777" w:rsidR="00D22E28" w:rsidRPr="002D4348" w:rsidRDefault="00D22E28" w:rsidP="00D22E28">
      <w:pPr>
        <w:rPr>
          <w:rFonts w:ascii="Calibri" w:eastAsia="Calibri" w:hAnsi="Calibri"/>
          <w:rtl/>
        </w:rPr>
      </w:pPr>
      <w:r w:rsidRPr="002D4348">
        <w:rPr>
          <w:rFonts w:ascii="Calibri" w:eastAsia="Calibri" w:hAnsi="Calibri" w:hint="cs"/>
          <w:rtl/>
        </w:rPr>
        <w:t>2. גבול</w:t>
      </w:r>
      <w:r w:rsidRPr="002D4348">
        <w:rPr>
          <w:rFonts w:ascii="Calibri" w:eastAsia="Calibri" w:hAnsi="Calibri"/>
          <w:rtl/>
        </w:rPr>
        <w:t xml:space="preserve"> </w:t>
      </w:r>
      <w:r w:rsidRPr="002D4348">
        <w:rPr>
          <w:rFonts w:ascii="Calibri" w:eastAsia="Calibri" w:hAnsi="Calibri" w:hint="cs"/>
          <w:rtl/>
        </w:rPr>
        <w:t>האחריות</w:t>
      </w:r>
      <w:r w:rsidRPr="002D4348">
        <w:rPr>
          <w:rFonts w:ascii="Calibri" w:eastAsia="Calibri" w:hAnsi="Calibri"/>
          <w:rtl/>
        </w:rPr>
        <w:t xml:space="preserve"> </w:t>
      </w:r>
      <w:r w:rsidRPr="002D4348">
        <w:rPr>
          <w:rFonts w:ascii="Calibri" w:eastAsia="Calibri" w:hAnsi="Calibri" w:hint="cs"/>
          <w:rtl/>
        </w:rPr>
        <w:t>לא</w:t>
      </w:r>
      <w:r w:rsidRPr="002D4348">
        <w:rPr>
          <w:rFonts w:ascii="Calibri" w:eastAsia="Calibri" w:hAnsi="Calibri"/>
          <w:rtl/>
        </w:rPr>
        <w:t xml:space="preserve"> </w:t>
      </w:r>
      <w:r w:rsidRPr="002D4348">
        <w:rPr>
          <w:rFonts w:ascii="Calibri" w:eastAsia="Calibri" w:hAnsi="Calibri" w:hint="cs"/>
          <w:rtl/>
        </w:rPr>
        <w:t>יפחת</w:t>
      </w:r>
      <w:r w:rsidRPr="002D4348">
        <w:rPr>
          <w:rFonts w:ascii="Calibri" w:eastAsia="Calibri" w:hAnsi="Calibri"/>
          <w:rtl/>
        </w:rPr>
        <w:t xml:space="preserve"> </w:t>
      </w:r>
      <w:r w:rsidRPr="002D4348">
        <w:rPr>
          <w:rFonts w:ascii="Calibri" w:eastAsia="Calibri" w:hAnsi="Calibri" w:hint="cs"/>
          <w:rtl/>
        </w:rPr>
        <w:t>מסך</w:t>
      </w:r>
      <w:r w:rsidRPr="002D4348">
        <w:rPr>
          <w:rFonts w:ascii="Calibri" w:eastAsia="Calibri" w:hAnsi="Calibri"/>
          <w:rtl/>
        </w:rPr>
        <w:t xml:space="preserve"> </w:t>
      </w:r>
      <w:r>
        <w:rPr>
          <w:rFonts w:ascii="Calibri" w:eastAsia="Calibri" w:hAnsi="Calibri" w:hint="cs"/>
          <w:rtl/>
        </w:rPr>
        <w:t>250</w:t>
      </w:r>
      <w:r w:rsidRPr="002D4348">
        <w:rPr>
          <w:rFonts w:ascii="Calibri" w:eastAsia="Calibri" w:hAnsi="Calibri"/>
          <w:rtl/>
        </w:rPr>
        <w:t xml:space="preserve">,000 </w:t>
      </w:r>
      <w:r w:rsidRPr="002D4348">
        <w:rPr>
          <w:rFonts w:ascii="Calibri" w:eastAsia="Calibri" w:hAnsi="Calibri" w:hint="cs"/>
          <w:rtl/>
        </w:rPr>
        <w:t>דולר</w:t>
      </w:r>
      <w:r w:rsidRPr="002D4348">
        <w:rPr>
          <w:rFonts w:ascii="Calibri" w:eastAsia="Calibri" w:hAnsi="Calibri"/>
          <w:rtl/>
        </w:rPr>
        <w:t xml:space="preserve"> </w:t>
      </w:r>
      <w:r w:rsidRPr="002D4348">
        <w:rPr>
          <w:rFonts w:ascii="Calibri" w:eastAsia="Calibri" w:hAnsi="Calibri" w:hint="cs"/>
          <w:rtl/>
        </w:rPr>
        <w:t>ארה</w:t>
      </w:r>
      <w:r w:rsidRPr="002D4348">
        <w:rPr>
          <w:rFonts w:ascii="Calibri" w:eastAsia="Calibri" w:hAnsi="Calibri"/>
          <w:rtl/>
        </w:rPr>
        <w:t>"</w:t>
      </w:r>
      <w:r w:rsidRPr="002D4348">
        <w:rPr>
          <w:rFonts w:ascii="Calibri" w:eastAsia="Calibri" w:hAnsi="Calibri" w:hint="cs"/>
          <w:rtl/>
        </w:rPr>
        <w:t>ב</w:t>
      </w:r>
      <w:r w:rsidRPr="002D4348">
        <w:rPr>
          <w:rFonts w:ascii="Calibri" w:eastAsia="Calibri" w:hAnsi="Calibri"/>
          <w:rtl/>
        </w:rPr>
        <w:t xml:space="preserve"> </w:t>
      </w:r>
      <w:r w:rsidRPr="002D4348">
        <w:rPr>
          <w:rFonts w:ascii="Calibri" w:eastAsia="Calibri" w:hAnsi="Calibri" w:hint="cs"/>
          <w:rtl/>
        </w:rPr>
        <w:t>למקרה</w:t>
      </w:r>
      <w:r w:rsidRPr="002D4348">
        <w:rPr>
          <w:rFonts w:ascii="Calibri" w:eastAsia="Calibri" w:hAnsi="Calibri"/>
          <w:rtl/>
        </w:rPr>
        <w:t xml:space="preserve"> </w:t>
      </w:r>
      <w:r w:rsidRPr="002D4348">
        <w:rPr>
          <w:rFonts w:ascii="Calibri" w:eastAsia="Calibri" w:hAnsi="Calibri" w:hint="cs"/>
          <w:rtl/>
        </w:rPr>
        <w:t>ולתקופת</w:t>
      </w:r>
      <w:r w:rsidRPr="002D4348">
        <w:rPr>
          <w:rFonts w:ascii="Calibri" w:eastAsia="Calibri" w:hAnsi="Calibri"/>
          <w:rtl/>
        </w:rPr>
        <w:t xml:space="preserve"> </w:t>
      </w:r>
      <w:r w:rsidRPr="002D4348">
        <w:rPr>
          <w:rFonts w:ascii="Calibri" w:eastAsia="Calibri" w:hAnsi="Calibri" w:hint="cs"/>
          <w:rtl/>
        </w:rPr>
        <w:t>הביטוח</w:t>
      </w:r>
      <w:r w:rsidRPr="002D4348">
        <w:rPr>
          <w:rFonts w:ascii="Calibri" w:eastAsia="Calibri" w:hAnsi="Calibri"/>
          <w:rtl/>
        </w:rPr>
        <w:t xml:space="preserve"> (</w:t>
      </w:r>
      <w:r w:rsidRPr="002D4348">
        <w:rPr>
          <w:rFonts w:ascii="Calibri" w:eastAsia="Calibri" w:hAnsi="Calibri" w:hint="cs"/>
          <w:rtl/>
        </w:rPr>
        <w:t>שנה</w:t>
      </w:r>
      <w:r w:rsidRPr="002D4348">
        <w:rPr>
          <w:rFonts w:ascii="Calibri" w:eastAsia="Calibri" w:hAnsi="Calibri"/>
          <w:rtl/>
        </w:rPr>
        <w:t xml:space="preserve">); </w:t>
      </w:r>
    </w:p>
    <w:p w14:paraId="1C581625" w14:textId="77777777" w:rsidR="00D22E28" w:rsidRPr="002D4348" w:rsidRDefault="00D22E28" w:rsidP="00D22E28">
      <w:pPr>
        <w:rPr>
          <w:rFonts w:ascii="Calibri" w:eastAsia="Calibri" w:hAnsi="Calibri"/>
          <w:rtl/>
        </w:rPr>
      </w:pPr>
    </w:p>
    <w:p w14:paraId="7A565783" w14:textId="77777777" w:rsidR="00D22E28" w:rsidRPr="002D4348" w:rsidRDefault="00D22E28" w:rsidP="00D22E28">
      <w:pPr>
        <w:rPr>
          <w:rFonts w:ascii="Calibri" w:eastAsia="Calibri" w:hAnsi="Calibri"/>
          <w:rtl/>
        </w:rPr>
      </w:pPr>
      <w:r w:rsidRPr="002D4348">
        <w:rPr>
          <w:rFonts w:ascii="Calibri" w:eastAsia="Calibri" w:hAnsi="Calibri" w:hint="cs"/>
          <w:rtl/>
        </w:rPr>
        <w:t>3. בפוליסה</w:t>
      </w:r>
      <w:r w:rsidRPr="002D4348">
        <w:rPr>
          <w:rFonts w:ascii="Calibri" w:eastAsia="Calibri" w:hAnsi="Calibri"/>
          <w:rtl/>
        </w:rPr>
        <w:t xml:space="preserve"> </w:t>
      </w:r>
      <w:r w:rsidRPr="002D4348">
        <w:rPr>
          <w:rFonts w:ascii="Calibri" w:eastAsia="Calibri" w:hAnsi="Calibri" w:hint="cs"/>
          <w:rtl/>
        </w:rPr>
        <w:t>ייכלל</w:t>
      </w:r>
      <w:r w:rsidRPr="002D4348">
        <w:rPr>
          <w:rFonts w:ascii="Calibri" w:eastAsia="Calibri" w:hAnsi="Calibri"/>
          <w:rtl/>
        </w:rPr>
        <w:t xml:space="preserve"> </w:t>
      </w:r>
      <w:r w:rsidRPr="002D4348">
        <w:rPr>
          <w:rFonts w:ascii="Calibri" w:eastAsia="Calibri" w:hAnsi="Calibri" w:hint="cs"/>
          <w:rtl/>
        </w:rPr>
        <w:t>סעיף</w:t>
      </w:r>
      <w:r w:rsidRPr="002D4348">
        <w:rPr>
          <w:rFonts w:ascii="Calibri" w:eastAsia="Calibri" w:hAnsi="Calibri"/>
          <w:rtl/>
        </w:rPr>
        <w:t xml:space="preserve"> </w:t>
      </w:r>
      <w:r w:rsidRPr="002D4348">
        <w:rPr>
          <w:rFonts w:ascii="Calibri" w:eastAsia="Calibri" w:hAnsi="Calibri" w:hint="cs"/>
          <w:rtl/>
        </w:rPr>
        <w:t>אחריות</w:t>
      </w:r>
      <w:r w:rsidRPr="002D4348">
        <w:rPr>
          <w:rFonts w:ascii="Calibri" w:eastAsia="Calibri" w:hAnsi="Calibri"/>
          <w:rtl/>
        </w:rPr>
        <w:t xml:space="preserve"> </w:t>
      </w:r>
      <w:r w:rsidRPr="002D4348">
        <w:rPr>
          <w:rFonts w:ascii="Calibri" w:eastAsia="Calibri" w:hAnsi="Calibri" w:hint="cs"/>
          <w:rtl/>
        </w:rPr>
        <w:t>צולבת</w:t>
      </w:r>
      <w:r w:rsidRPr="002D4348">
        <w:rPr>
          <w:rFonts w:ascii="Calibri" w:eastAsia="Calibri" w:hAnsi="Calibri"/>
          <w:rtl/>
        </w:rPr>
        <w:t xml:space="preserve"> - </w:t>
      </w:r>
      <w:r w:rsidRPr="002D4348">
        <w:rPr>
          <w:rFonts w:ascii="Calibri" w:eastAsia="Calibri" w:hAnsi="Calibri"/>
        </w:rPr>
        <w:t>Cross  Liability</w:t>
      </w:r>
      <w:r w:rsidRPr="002D4348">
        <w:rPr>
          <w:rFonts w:ascii="Calibri" w:eastAsia="Calibri" w:hAnsi="Calibri" w:hint="cs"/>
          <w:rtl/>
        </w:rPr>
        <w:t>.</w:t>
      </w:r>
    </w:p>
    <w:p w14:paraId="5D684721" w14:textId="77777777" w:rsidR="00D22E28" w:rsidRPr="002D4348" w:rsidRDefault="00D22E28" w:rsidP="00D22E28">
      <w:pPr>
        <w:rPr>
          <w:rFonts w:ascii="Calibri" w:eastAsia="Calibri" w:hAnsi="Calibri"/>
          <w:rtl/>
        </w:rPr>
      </w:pPr>
    </w:p>
    <w:p w14:paraId="047DB7A6" w14:textId="77777777" w:rsidR="00D22E28" w:rsidRPr="002D4348" w:rsidRDefault="00D22E28" w:rsidP="00D22E28">
      <w:pPr>
        <w:rPr>
          <w:rFonts w:ascii="Calibri" w:eastAsia="Calibri" w:hAnsi="Calibri"/>
          <w:rtl/>
        </w:rPr>
      </w:pPr>
      <w:r w:rsidRPr="002D4348">
        <w:rPr>
          <w:rFonts w:ascii="Calibri" w:eastAsia="Calibri" w:hAnsi="Calibri" w:hint="cs"/>
          <w:rtl/>
        </w:rPr>
        <w:t>4. הביטוח</w:t>
      </w:r>
      <w:r w:rsidRPr="002D4348">
        <w:rPr>
          <w:rFonts w:ascii="Calibri" w:eastAsia="Calibri" w:hAnsi="Calibri"/>
          <w:rtl/>
        </w:rPr>
        <w:t xml:space="preserve"> </w:t>
      </w:r>
      <w:r w:rsidRPr="002D4348">
        <w:rPr>
          <w:rFonts w:ascii="Calibri" w:eastAsia="Calibri" w:hAnsi="Calibri" w:hint="cs"/>
          <w:rtl/>
        </w:rPr>
        <w:t>מורחב</w:t>
      </w:r>
      <w:r w:rsidRPr="002D4348">
        <w:rPr>
          <w:rFonts w:ascii="Calibri" w:eastAsia="Calibri" w:hAnsi="Calibri"/>
          <w:rtl/>
        </w:rPr>
        <w:t xml:space="preserve"> </w:t>
      </w:r>
      <w:r w:rsidRPr="002D4348">
        <w:rPr>
          <w:rFonts w:ascii="Calibri" w:eastAsia="Calibri" w:hAnsi="Calibri" w:hint="cs"/>
          <w:rtl/>
        </w:rPr>
        <w:t>לכסות</w:t>
      </w:r>
      <w:r w:rsidRPr="002D4348">
        <w:rPr>
          <w:rFonts w:ascii="Calibri" w:eastAsia="Calibri" w:hAnsi="Calibri"/>
          <w:rtl/>
        </w:rPr>
        <w:t xml:space="preserve"> </w:t>
      </w:r>
      <w:r w:rsidRPr="002D4348">
        <w:rPr>
          <w:rFonts w:ascii="Calibri" w:eastAsia="Calibri" w:hAnsi="Calibri" w:hint="cs"/>
          <w:rtl/>
        </w:rPr>
        <w:t>את</w:t>
      </w:r>
      <w:r w:rsidRPr="002D4348">
        <w:rPr>
          <w:rFonts w:ascii="Calibri" w:eastAsia="Calibri" w:hAnsi="Calibri"/>
          <w:rtl/>
        </w:rPr>
        <w:t xml:space="preserve"> </w:t>
      </w:r>
      <w:proofErr w:type="spellStart"/>
      <w:r w:rsidRPr="002D4348">
        <w:rPr>
          <w:rFonts w:ascii="Calibri" w:eastAsia="Calibri" w:hAnsi="Calibri" w:hint="cs"/>
          <w:rtl/>
        </w:rPr>
        <w:t>חבותו</w:t>
      </w:r>
      <w:proofErr w:type="spellEnd"/>
      <w:r w:rsidRPr="002D4348">
        <w:rPr>
          <w:rFonts w:ascii="Calibri" w:eastAsia="Calibri" w:hAnsi="Calibri"/>
          <w:rtl/>
        </w:rPr>
        <w:t xml:space="preserve"> </w:t>
      </w:r>
      <w:r w:rsidRPr="002D4348">
        <w:rPr>
          <w:rFonts w:ascii="Calibri" w:eastAsia="Calibri" w:hAnsi="Calibri" w:hint="cs"/>
          <w:rtl/>
        </w:rPr>
        <w:t>של</w:t>
      </w:r>
      <w:r w:rsidRPr="002D4348">
        <w:rPr>
          <w:rFonts w:ascii="Calibri" w:eastAsia="Calibri" w:hAnsi="Calibri"/>
          <w:rtl/>
        </w:rPr>
        <w:t xml:space="preserve"> </w:t>
      </w:r>
      <w:r w:rsidRPr="002D4348">
        <w:rPr>
          <w:rFonts w:ascii="Calibri" w:eastAsia="Calibri" w:hAnsi="Calibri" w:hint="cs"/>
          <w:rtl/>
        </w:rPr>
        <w:t>המבוטח</w:t>
      </w:r>
      <w:r w:rsidRPr="002D4348">
        <w:rPr>
          <w:rFonts w:ascii="Calibri" w:eastAsia="Calibri" w:hAnsi="Calibri"/>
          <w:rtl/>
        </w:rPr>
        <w:t xml:space="preserve"> </w:t>
      </w:r>
      <w:r w:rsidRPr="002D4348">
        <w:rPr>
          <w:rFonts w:ascii="Calibri" w:eastAsia="Calibri" w:hAnsi="Calibri" w:hint="cs"/>
          <w:rtl/>
        </w:rPr>
        <w:t>כלפי</w:t>
      </w:r>
      <w:r w:rsidRPr="002D4348">
        <w:rPr>
          <w:rFonts w:ascii="Calibri" w:eastAsia="Calibri" w:hAnsi="Calibri"/>
          <w:rtl/>
        </w:rPr>
        <w:t xml:space="preserve"> </w:t>
      </w:r>
      <w:r w:rsidRPr="002D4348">
        <w:rPr>
          <w:rFonts w:ascii="Calibri" w:eastAsia="Calibri" w:hAnsi="Calibri" w:hint="cs"/>
          <w:rtl/>
        </w:rPr>
        <w:t>צד</w:t>
      </w:r>
      <w:r w:rsidRPr="002D4348">
        <w:rPr>
          <w:rFonts w:ascii="Calibri" w:eastAsia="Calibri" w:hAnsi="Calibri"/>
          <w:rtl/>
        </w:rPr>
        <w:t xml:space="preserve"> </w:t>
      </w:r>
      <w:r w:rsidRPr="002D4348">
        <w:rPr>
          <w:rFonts w:ascii="Calibri" w:eastAsia="Calibri" w:hAnsi="Calibri" w:hint="cs"/>
          <w:rtl/>
        </w:rPr>
        <w:t>שלישי</w:t>
      </w:r>
      <w:r w:rsidRPr="002D4348">
        <w:rPr>
          <w:rFonts w:ascii="Calibri" w:eastAsia="Calibri" w:hAnsi="Calibri"/>
          <w:rtl/>
        </w:rPr>
        <w:t xml:space="preserve"> </w:t>
      </w:r>
      <w:r w:rsidRPr="002D4348">
        <w:rPr>
          <w:rFonts w:ascii="Calibri" w:eastAsia="Calibri" w:hAnsi="Calibri" w:hint="cs"/>
          <w:rtl/>
        </w:rPr>
        <w:t>בגין</w:t>
      </w:r>
      <w:r w:rsidRPr="002D4348">
        <w:rPr>
          <w:rFonts w:ascii="Calibri" w:eastAsia="Calibri" w:hAnsi="Calibri"/>
          <w:rtl/>
        </w:rPr>
        <w:t xml:space="preserve"> </w:t>
      </w:r>
      <w:r w:rsidRPr="002D4348">
        <w:rPr>
          <w:rFonts w:ascii="Calibri" w:eastAsia="Calibri" w:hAnsi="Calibri" w:hint="cs"/>
          <w:rtl/>
        </w:rPr>
        <w:t>פעילות</w:t>
      </w:r>
      <w:r w:rsidRPr="002D4348">
        <w:rPr>
          <w:rFonts w:ascii="Calibri" w:eastAsia="Calibri" w:hAnsi="Calibri"/>
          <w:rtl/>
        </w:rPr>
        <w:t xml:space="preserve"> </w:t>
      </w:r>
      <w:r w:rsidRPr="002D4348">
        <w:rPr>
          <w:rFonts w:ascii="Calibri" w:eastAsia="Calibri" w:hAnsi="Calibri" w:hint="cs"/>
          <w:rtl/>
        </w:rPr>
        <w:t>של</w:t>
      </w:r>
      <w:r w:rsidRPr="002D4348">
        <w:rPr>
          <w:rFonts w:ascii="Calibri" w:eastAsia="Calibri" w:hAnsi="Calibri"/>
          <w:rtl/>
        </w:rPr>
        <w:t xml:space="preserve"> </w:t>
      </w:r>
      <w:r w:rsidRPr="002D4348">
        <w:rPr>
          <w:rFonts w:ascii="Calibri" w:eastAsia="Calibri" w:hAnsi="Calibri" w:hint="cs"/>
          <w:rtl/>
        </w:rPr>
        <w:t>קבלנים</w:t>
      </w:r>
      <w:r w:rsidRPr="002D4348">
        <w:rPr>
          <w:rFonts w:ascii="Calibri" w:eastAsia="Calibri" w:hAnsi="Calibri"/>
          <w:rtl/>
        </w:rPr>
        <w:t xml:space="preserve">, </w:t>
      </w:r>
    </w:p>
    <w:p w14:paraId="65FB1C0A" w14:textId="77777777" w:rsidR="00D22E28" w:rsidRPr="002D4348" w:rsidRDefault="00D22E28" w:rsidP="00D22E28">
      <w:pPr>
        <w:rPr>
          <w:rFonts w:ascii="Calibri" w:eastAsia="Calibri" w:hAnsi="Calibri"/>
          <w:rtl/>
        </w:rPr>
      </w:pPr>
      <w:r w:rsidRPr="002D4348">
        <w:rPr>
          <w:rFonts w:ascii="Calibri" w:eastAsia="Calibri" w:hAnsi="Calibri"/>
          <w:rtl/>
        </w:rPr>
        <w:t xml:space="preserve">    </w:t>
      </w:r>
      <w:r w:rsidRPr="002D4348">
        <w:rPr>
          <w:rFonts w:ascii="Calibri" w:eastAsia="Calibri" w:hAnsi="Calibri" w:hint="cs"/>
          <w:rtl/>
        </w:rPr>
        <w:t xml:space="preserve"> קבלני</w:t>
      </w:r>
      <w:r w:rsidRPr="002D4348">
        <w:rPr>
          <w:rFonts w:ascii="Calibri" w:eastAsia="Calibri" w:hAnsi="Calibri"/>
          <w:rtl/>
        </w:rPr>
        <w:t xml:space="preserve"> </w:t>
      </w:r>
      <w:r w:rsidRPr="002D4348">
        <w:rPr>
          <w:rFonts w:ascii="Calibri" w:eastAsia="Calibri" w:hAnsi="Calibri" w:hint="cs"/>
          <w:rtl/>
        </w:rPr>
        <w:t>משנה</w:t>
      </w:r>
      <w:r w:rsidRPr="002D4348">
        <w:rPr>
          <w:rFonts w:ascii="Calibri" w:eastAsia="Calibri" w:hAnsi="Calibri"/>
          <w:rtl/>
        </w:rPr>
        <w:t xml:space="preserve"> </w:t>
      </w:r>
      <w:r w:rsidRPr="002D4348">
        <w:rPr>
          <w:rFonts w:ascii="Calibri" w:eastAsia="Calibri" w:hAnsi="Calibri" w:hint="cs"/>
          <w:rtl/>
        </w:rPr>
        <w:t>ועובדיהם.</w:t>
      </w:r>
      <w:r w:rsidRPr="002D4348">
        <w:rPr>
          <w:rFonts w:ascii="Calibri" w:eastAsia="Calibri" w:hAnsi="Calibri"/>
          <w:rtl/>
        </w:rPr>
        <w:t xml:space="preserve"> </w:t>
      </w:r>
    </w:p>
    <w:p w14:paraId="6D6FA96F" w14:textId="77777777" w:rsidR="00D22E28" w:rsidRPr="002D4348" w:rsidRDefault="00D22E28" w:rsidP="00D22E28">
      <w:pPr>
        <w:rPr>
          <w:rFonts w:ascii="Calibri" w:eastAsia="Calibri" w:hAnsi="Calibri"/>
          <w:rtl/>
        </w:rPr>
      </w:pPr>
    </w:p>
    <w:p w14:paraId="6FC4068D" w14:textId="77777777" w:rsidR="00D22E28" w:rsidRPr="002D4348" w:rsidRDefault="00D22E28" w:rsidP="00D22E28">
      <w:pPr>
        <w:rPr>
          <w:rFonts w:ascii="Calibri" w:eastAsia="Calibri" w:hAnsi="Calibri"/>
          <w:rtl/>
        </w:rPr>
      </w:pPr>
      <w:r>
        <w:rPr>
          <w:rFonts w:ascii="Calibri" w:eastAsia="Calibri" w:hAnsi="Calibri" w:hint="cs"/>
          <w:rtl/>
        </w:rPr>
        <w:t>5</w:t>
      </w:r>
      <w:r w:rsidRPr="002D4348">
        <w:rPr>
          <w:rFonts w:ascii="Calibri" w:eastAsia="Calibri" w:hAnsi="Calibri" w:hint="cs"/>
          <w:rtl/>
        </w:rPr>
        <w:t>. הביטוח</w:t>
      </w:r>
      <w:r w:rsidRPr="002D4348">
        <w:rPr>
          <w:rFonts w:ascii="Calibri" w:eastAsia="Calibri" w:hAnsi="Calibri"/>
          <w:rtl/>
        </w:rPr>
        <w:t xml:space="preserve"> </w:t>
      </w:r>
      <w:r w:rsidRPr="002D4348">
        <w:rPr>
          <w:rFonts w:ascii="Calibri" w:eastAsia="Calibri" w:hAnsi="Calibri" w:hint="cs"/>
          <w:rtl/>
        </w:rPr>
        <w:t>על</w:t>
      </w:r>
      <w:r w:rsidRPr="002D4348">
        <w:rPr>
          <w:rFonts w:ascii="Calibri" w:eastAsia="Calibri" w:hAnsi="Calibri"/>
          <w:rtl/>
        </w:rPr>
        <w:t xml:space="preserve"> </w:t>
      </w:r>
      <w:r w:rsidRPr="002D4348">
        <w:rPr>
          <w:rFonts w:ascii="Calibri" w:eastAsia="Calibri" w:hAnsi="Calibri" w:hint="cs"/>
          <w:rtl/>
        </w:rPr>
        <w:t>פי</w:t>
      </w:r>
      <w:r w:rsidRPr="002D4348">
        <w:rPr>
          <w:rFonts w:ascii="Calibri" w:eastAsia="Calibri" w:hAnsi="Calibri"/>
          <w:rtl/>
        </w:rPr>
        <w:t xml:space="preserve"> </w:t>
      </w:r>
      <w:r w:rsidRPr="002D4348">
        <w:rPr>
          <w:rFonts w:ascii="Calibri" w:eastAsia="Calibri" w:hAnsi="Calibri" w:hint="cs"/>
          <w:rtl/>
        </w:rPr>
        <w:t>הפוליסה</w:t>
      </w:r>
      <w:r w:rsidRPr="002D4348">
        <w:rPr>
          <w:rFonts w:ascii="Calibri" w:eastAsia="Calibri" w:hAnsi="Calibri"/>
          <w:rtl/>
        </w:rPr>
        <w:t xml:space="preserve"> </w:t>
      </w:r>
      <w:r w:rsidRPr="002D4348">
        <w:rPr>
          <w:rFonts w:ascii="Calibri" w:eastAsia="Calibri" w:hAnsi="Calibri" w:hint="cs"/>
          <w:rtl/>
        </w:rPr>
        <w:t>מורחב</w:t>
      </w:r>
      <w:r w:rsidRPr="002D4348">
        <w:rPr>
          <w:rFonts w:ascii="Calibri" w:eastAsia="Calibri" w:hAnsi="Calibri"/>
          <w:rtl/>
        </w:rPr>
        <w:t xml:space="preserve"> </w:t>
      </w:r>
      <w:r w:rsidRPr="002D4348">
        <w:rPr>
          <w:rFonts w:ascii="Calibri" w:eastAsia="Calibri" w:hAnsi="Calibri" w:hint="cs"/>
          <w:rtl/>
        </w:rPr>
        <w:t>לשפות</w:t>
      </w:r>
      <w:r w:rsidRPr="002D4348">
        <w:rPr>
          <w:rFonts w:ascii="Calibri" w:eastAsia="Calibri" w:hAnsi="Calibri"/>
          <w:rtl/>
        </w:rPr>
        <w:t xml:space="preserve"> </w:t>
      </w:r>
      <w:r w:rsidRPr="002D4348">
        <w:rPr>
          <w:rFonts w:ascii="Calibri" w:eastAsia="Calibri" w:hAnsi="Calibri" w:hint="cs"/>
          <w:rtl/>
        </w:rPr>
        <w:t>את</w:t>
      </w:r>
      <w:r w:rsidRPr="002D4348">
        <w:rPr>
          <w:rFonts w:ascii="Calibri" w:eastAsia="Calibri" w:hAnsi="Calibri"/>
          <w:rtl/>
        </w:rPr>
        <w:t xml:space="preserve"> </w:t>
      </w:r>
      <w:r w:rsidRPr="002D4348">
        <w:rPr>
          <w:rFonts w:ascii="Calibri" w:eastAsia="Calibri" w:hAnsi="Calibri" w:hint="cs"/>
          <w:rtl/>
        </w:rPr>
        <w:t>מדינת</w:t>
      </w:r>
      <w:r w:rsidRPr="002D4348">
        <w:rPr>
          <w:rFonts w:ascii="Calibri" w:eastAsia="Calibri" w:hAnsi="Calibri"/>
          <w:rtl/>
        </w:rPr>
        <w:t xml:space="preserve"> </w:t>
      </w:r>
      <w:r w:rsidRPr="002D4348">
        <w:rPr>
          <w:rFonts w:ascii="Calibri" w:eastAsia="Calibri" w:hAnsi="Calibri" w:hint="cs"/>
          <w:rtl/>
        </w:rPr>
        <w:t>ישראל</w:t>
      </w:r>
      <w:r w:rsidRPr="002D4348">
        <w:rPr>
          <w:rFonts w:ascii="Calibri" w:eastAsia="Calibri" w:hAnsi="Calibri"/>
          <w:rtl/>
        </w:rPr>
        <w:t xml:space="preserve"> –  </w:t>
      </w:r>
      <w:r w:rsidRPr="002D4348">
        <w:rPr>
          <w:rFonts w:ascii="Calibri" w:eastAsia="Calibri" w:hAnsi="Calibri" w:hint="cs"/>
          <w:rtl/>
        </w:rPr>
        <w:t>משרד</w:t>
      </w:r>
      <w:r w:rsidRPr="002D4348">
        <w:rPr>
          <w:rFonts w:ascii="Calibri" w:eastAsia="Calibri" w:hAnsi="Calibri"/>
          <w:rtl/>
        </w:rPr>
        <w:t xml:space="preserve"> </w:t>
      </w:r>
      <w:r w:rsidRPr="002D4348">
        <w:rPr>
          <w:rFonts w:ascii="Calibri" w:eastAsia="Calibri" w:hAnsi="Calibri" w:hint="cs"/>
          <w:rtl/>
        </w:rPr>
        <w:t xml:space="preserve">החקלאות ופיתוח הכפר </w:t>
      </w:r>
      <w:r w:rsidRPr="002D4348">
        <w:rPr>
          <w:rFonts w:ascii="Calibri" w:eastAsia="Calibri" w:hAnsi="Calibri"/>
          <w:rtl/>
        </w:rPr>
        <w:t xml:space="preserve"> </w:t>
      </w:r>
    </w:p>
    <w:p w14:paraId="4E3C398C" w14:textId="77777777" w:rsidR="00D22E28" w:rsidRPr="002D4348" w:rsidRDefault="00D22E28" w:rsidP="00D22E28">
      <w:pPr>
        <w:rPr>
          <w:rFonts w:ascii="Calibri" w:eastAsia="Calibri" w:hAnsi="Calibri"/>
          <w:rtl/>
        </w:rPr>
      </w:pPr>
      <w:r w:rsidRPr="002D4348">
        <w:rPr>
          <w:rFonts w:ascii="Calibri" w:eastAsia="Calibri" w:hAnsi="Calibri"/>
          <w:rtl/>
        </w:rPr>
        <w:t xml:space="preserve">    </w:t>
      </w:r>
      <w:r w:rsidRPr="002D4348">
        <w:rPr>
          <w:rFonts w:ascii="Calibri" w:eastAsia="Calibri" w:hAnsi="Calibri" w:hint="cs"/>
          <w:rtl/>
        </w:rPr>
        <w:t>ככל</w:t>
      </w:r>
      <w:r w:rsidRPr="002D4348">
        <w:rPr>
          <w:rFonts w:ascii="Calibri" w:eastAsia="Calibri" w:hAnsi="Calibri"/>
          <w:rtl/>
        </w:rPr>
        <w:t xml:space="preserve"> </w:t>
      </w:r>
      <w:r w:rsidRPr="002D4348">
        <w:rPr>
          <w:rFonts w:ascii="Calibri" w:eastAsia="Calibri" w:hAnsi="Calibri" w:hint="cs"/>
          <w:rtl/>
        </w:rPr>
        <w:t>שייחשבו</w:t>
      </w:r>
      <w:r w:rsidRPr="002D4348">
        <w:rPr>
          <w:rFonts w:ascii="Calibri" w:eastAsia="Calibri" w:hAnsi="Calibri"/>
          <w:rtl/>
        </w:rPr>
        <w:t xml:space="preserve"> </w:t>
      </w:r>
      <w:r w:rsidRPr="002D4348">
        <w:rPr>
          <w:rFonts w:ascii="Calibri" w:eastAsia="Calibri" w:hAnsi="Calibri" w:hint="cs"/>
          <w:rtl/>
        </w:rPr>
        <w:t>אחראים</w:t>
      </w:r>
      <w:r w:rsidRPr="002D4348">
        <w:rPr>
          <w:rFonts w:ascii="Calibri" w:eastAsia="Calibri" w:hAnsi="Calibri"/>
          <w:rtl/>
        </w:rPr>
        <w:t xml:space="preserve"> </w:t>
      </w:r>
      <w:r w:rsidRPr="002D4348">
        <w:rPr>
          <w:rFonts w:ascii="Calibri" w:eastAsia="Calibri" w:hAnsi="Calibri" w:hint="cs"/>
          <w:rtl/>
        </w:rPr>
        <w:t>למעשי</w:t>
      </w:r>
      <w:r w:rsidRPr="002D4348">
        <w:rPr>
          <w:rFonts w:ascii="Calibri" w:eastAsia="Calibri" w:hAnsi="Calibri"/>
          <w:rtl/>
        </w:rPr>
        <w:t xml:space="preserve"> </w:t>
      </w:r>
      <w:r w:rsidRPr="002D4348">
        <w:rPr>
          <w:rFonts w:ascii="Calibri" w:eastAsia="Calibri" w:hAnsi="Calibri" w:hint="cs"/>
          <w:rtl/>
        </w:rPr>
        <w:t>ו</w:t>
      </w:r>
      <w:r w:rsidRPr="002D4348">
        <w:rPr>
          <w:rFonts w:ascii="Calibri" w:eastAsia="Calibri" w:hAnsi="Calibri"/>
          <w:rtl/>
        </w:rPr>
        <w:t>/</w:t>
      </w:r>
      <w:r w:rsidRPr="002D4348">
        <w:rPr>
          <w:rFonts w:ascii="Calibri" w:eastAsia="Calibri" w:hAnsi="Calibri" w:hint="cs"/>
          <w:rtl/>
        </w:rPr>
        <w:t>או</w:t>
      </w:r>
      <w:r w:rsidRPr="002D4348">
        <w:rPr>
          <w:rFonts w:ascii="Calibri" w:eastAsia="Calibri" w:hAnsi="Calibri"/>
          <w:rtl/>
        </w:rPr>
        <w:t xml:space="preserve"> </w:t>
      </w:r>
      <w:r w:rsidRPr="002D4348">
        <w:rPr>
          <w:rFonts w:ascii="Calibri" w:eastAsia="Calibri" w:hAnsi="Calibri" w:hint="cs"/>
          <w:rtl/>
        </w:rPr>
        <w:t>מחדלי</w:t>
      </w:r>
      <w:r w:rsidRPr="002D4348">
        <w:rPr>
          <w:rFonts w:ascii="Calibri" w:eastAsia="Calibri" w:hAnsi="Calibri"/>
          <w:rtl/>
        </w:rPr>
        <w:t xml:space="preserve"> </w:t>
      </w:r>
      <w:r w:rsidRPr="002D4348">
        <w:rPr>
          <w:rFonts w:ascii="Calibri" w:eastAsia="Calibri" w:hAnsi="Calibri" w:hint="cs"/>
          <w:rtl/>
        </w:rPr>
        <w:t>הספק</w:t>
      </w:r>
      <w:r w:rsidRPr="002D4348">
        <w:rPr>
          <w:rFonts w:ascii="Calibri" w:eastAsia="Calibri" w:hAnsi="Calibri"/>
          <w:rtl/>
        </w:rPr>
        <w:t xml:space="preserve"> </w:t>
      </w:r>
      <w:r w:rsidRPr="002D4348">
        <w:rPr>
          <w:rFonts w:ascii="Calibri" w:eastAsia="Calibri" w:hAnsi="Calibri" w:hint="cs"/>
          <w:rtl/>
        </w:rPr>
        <w:t>והפועלים</w:t>
      </w:r>
      <w:r w:rsidRPr="002D4348">
        <w:rPr>
          <w:rFonts w:ascii="Calibri" w:eastAsia="Calibri" w:hAnsi="Calibri"/>
          <w:rtl/>
        </w:rPr>
        <w:t xml:space="preserve"> </w:t>
      </w:r>
      <w:r w:rsidRPr="002D4348">
        <w:rPr>
          <w:rFonts w:ascii="Calibri" w:eastAsia="Calibri" w:hAnsi="Calibri" w:hint="cs"/>
          <w:rtl/>
        </w:rPr>
        <w:t>מטעמו</w:t>
      </w:r>
      <w:r w:rsidRPr="002D4348">
        <w:rPr>
          <w:rFonts w:ascii="Calibri" w:eastAsia="Calibri" w:hAnsi="Calibri"/>
          <w:rtl/>
        </w:rPr>
        <w:t xml:space="preserve">.                                             </w:t>
      </w:r>
    </w:p>
    <w:p w14:paraId="7778801B" w14:textId="77777777" w:rsidR="00D22E28" w:rsidRPr="002D4348" w:rsidRDefault="00D22E28" w:rsidP="00D22E28">
      <w:pPr>
        <w:rPr>
          <w:rFonts w:ascii="Calibri" w:eastAsia="Calibri" w:hAnsi="Calibri"/>
          <w:rtl/>
        </w:rPr>
      </w:pPr>
    </w:p>
    <w:p w14:paraId="64D77A40" w14:textId="77777777" w:rsidR="00D22E28" w:rsidRPr="002D4348" w:rsidRDefault="00D22E28" w:rsidP="00D22E28">
      <w:pPr>
        <w:rPr>
          <w:rFonts w:ascii="Calibri" w:eastAsia="Calibri" w:hAnsi="Calibri"/>
          <w:rtl/>
        </w:rPr>
      </w:pPr>
    </w:p>
    <w:p w14:paraId="3979DF90" w14:textId="77777777" w:rsidR="00D22E28" w:rsidRPr="002D4348" w:rsidRDefault="00D22E28" w:rsidP="00D22E28">
      <w:pPr>
        <w:rPr>
          <w:rFonts w:ascii="Calibri" w:eastAsia="Calibri" w:hAnsi="Calibri"/>
          <w:b/>
          <w:bCs/>
          <w:sz w:val="28"/>
          <w:szCs w:val="28"/>
          <w:u w:val="single"/>
          <w:rtl/>
        </w:rPr>
      </w:pPr>
      <w:r w:rsidRPr="002D4348">
        <w:rPr>
          <w:rFonts w:ascii="Calibri" w:eastAsia="Calibri" w:hAnsi="Calibri" w:hint="cs"/>
          <w:b/>
          <w:bCs/>
          <w:sz w:val="28"/>
          <w:szCs w:val="28"/>
          <w:u w:val="single"/>
          <w:rtl/>
        </w:rPr>
        <w:t>כללי</w:t>
      </w:r>
    </w:p>
    <w:p w14:paraId="138269E3" w14:textId="77777777" w:rsidR="00D22E28" w:rsidRPr="002D4348" w:rsidRDefault="00D22E28" w:rsidP="00D22E28">
      <w:pPr>
        <w:rPr>
          <w:rFonts w:ascii="Calibri" w:eastAsia="Calibri" w:hAnsi="Calibri"/>
          <w:rtl/>
        </w:rPr>
      </w:pPr>
    </w:p>
    <w:p w14:paraId="0D24E363" w14:textId="77777777" w:rsidR="00D22E28" w:rsidRDefault="00D22E28" w:rsidP="00D22E28">
      <w:pPr>
        <w:rPr>
          <w:rFonts w:ascii="Calibri" w:eastAsia="Calibri" w:hAnsi="Calibri"/>
          <w:rtl/>
        </w:rPr>
      </w:pPr>
      <w:r w:rsidRPr="002D4348">
        <w:rPr>
          <w:rFonts w:ascii="Calibri" w:eastAsia="Calibri" w:hAnsi="Calibri" w:hint="cs"/>
          <w:rtl/>
        </w:rPr>
        <w:t>בפוליסות</w:t>
      </w:r>
      <w:r w:rsidRPr="002D4348">
        <w:rPr>
          <w:rFonts w:ascii="Calibri" w:eastAsia="Calibri" w:hAnsi="Calibri"/>
          <w:rtl/>
        </w:rPr>
        <w:t xml:space="preserve"> </w:t>
      </w:r>
      <w:r w:rsidRPr="002D4348">
        <w:rPr>
          <w:rFonts w:ascii="Calibri" w:eastAsia="Calibri" w:hAnsi="Calibri" w:hint="cs"/>
          <w:rtl/>
        </w:rPr>
        <w:t>הביטוח</w:t>
      </w:r>
      <w:r w:rsidRPr="002D4348">
        <w:rPr>
          <w:rFonts w:ascii="Calibri" w:eastAsia="Calibri" w:hAnsi="Calibri"/>
          <w:rtl/>
        </w:rPr>
        <w:t xml:space="preserve">  </w:t>
      </w:r>
      <w:r w:rsidRPr="002D4348">
        <w:rPr>
          <w:rFonts w:ascii="Calibri" w:eastAsia="Calibri" w:hAnsi="Calibri" w:hint="cs"/>
          <w:rtl/>
        </w:rPr>
        <w:t>נכללו</w:t>
      </w:r>
      <w:r w:rsidRPr="002D4348">
        <w:rPr>
          <w:rFonts w:ascii="Calibri" w:eastAsia="Calibri" w:hAnsi="Calibri"/>
          <w:rtl/>
        </w:rPr>
        <w:t xml:space="preserve"> </w:t>
      </w:r>
      <w:r w:rsidRPr="002D4348">
        <w:rPr>
          <w:rFonts w:ascii="Calibri" w:eastAsia="Calibri" w:hAnsi="Calibri" w:hint="cs"/>
          <w:rtl/>
        </w:rPr>
        <w:t>התנאים</w:t>
      </w:r>
      <w:r w:rsidRPr="002D4348">
        <w:rPr>
          <w:rFonts w:ascii="Calibri" w:eastAsia="Calibri" w:hAnsi="Calibri"/>
          <w:rtl/>
        </w:rPr>
        <w:t xml:space="preserve"> </w:t>
      </w:r>
      <w:r w:rsidRPr="002D4348">
        <w:rPr>
          <w:rFonts w:ascii="Calibri" w:eastAsia="Calibri" w:hAnsi="Calibri" w:hint="cs"/>
          <w:rtl/>
        </w:rPr>
        <w:t>הבאים</w:t>
      </w:r>
      <w:r w:rsidRPr="002D4348">
        <w:rPr>
          <w:rFonts w:ascii="Calibri" w:eastAsia="Calibri" w:hAnsi="Calibri"/>
          <w:rtl/>
        </w:rPr>
        <w:t>:</w:t>
      </w:r>
    </w:p>
    <w:p w14:paraId="5B341019" w14:textId="23B7F597" w:rsidR="00D22E28" w:rsidRPr="002D4348" w:rsidRDefault="00D22E28" w:rsidP="00D22E28">
      <w:pPr>
        <w:jc w:val="center"/>
        <w:rPr>
          <w:rFonts w:ascii="Calibri" w:eastAsia="Calibri" w:hAnsi="Calibri"/>
          <w:rtl/>
        </w:rPr>
      </w:pPr>
    </w:p>
    <w:p w14:paraId="775A85B1" w14:textId="77777777" w:rsidR="00D22E28" w:rsidRPr="002D4348" w:rsidRDefault="00D22E28" w:rsidP="00D22E28">
      <w:pPr>
        <w:rPr>
          <w:rFonts w:ascii="Calibri" w:eastAsia="Calibri" w:hAnsi="Calibri"/>
          <w:rtl/>
        </w:rPr>
      </w:pPr>
    </w:p>
    <w:p w14:paraId="66C7C5BE" w14:textId="77777777" w:rsidR="00D22E28" w:rsidRPr="002D4348" w:rsidRDefault="00D22E28" w:rsidP="00D22E28">
      <w:pPr>
        <w:rPr>
          <w:rFonts w:ascii="Calibri" w:eastAsia="Calibri" w:hAnsi="Calibri"/>
          <w:rtl/>
        </w:rPr>
      </w:pPr>
      <w:r w:rsidRPr="002D4348">
        <w:rPr>
          <w:rFonts w:ascii="Calibri" w:eastAsia="Calibri" w:hAnsi="Calibri"/>
          <w:rtl/>
        </w:rPr>
        <w:t xml:space="preserve">1.  </w:t>
      </w:r>
      <w:r w:rsidRPr="002D4348">
        <w:rPr>
          <w:rFonts w:ascii="Calibri" w:eastAsia="Calibri" w:hAnsi="Calibri" w:hint="cs"/>
          <w:rtl/>
        </w:rPr>
        <w:t>לשם</w:t>
      </w:r>
      <w:r w:rsidRPr="002D4348">
        <w:rPr>
          <w:rFonts w:ascii="Calibri" w:eastAsia="Calibri" w:hAnsi="Calibri"/>
          <w:rtl/>
        </w:rPr>
        <w:t xml:space="preserve"> </w:t>
      </w:r>
      <w:r w:rsidRPr="002D4348">
        <w:rPr>
          <w:rFonts w:ascii="Calibri" w:eastAsia="Calibri" w:hAnsi="Calibri" w:hint="cs"/>
          <w:rtl/>
        </w:rPr>
        <w:t>המבוטח</w:t>
      </w:r>
      <w:r w:rsidRPr="002D4348">
        <w:rPr>
          <w:rFonts w:ascii="Calibri" w:eastAsia="Calibri" w:hAnsi="Calibri"/>
          <w:rtl/>
        </w:rPr>
        <w:t xml:space="preserve"> </w:t>
      </w:r>
      <w:r w:rsidRPr="002D4348">
        <w:rPr>
          <w:rFonts w:ascii="Calibri" w:eastAsia="Calibri" w:hAnsi="Calibri" w:hint="cs"/>
          <w:rtl/>
        </w:rPr>
        <w:t>יתווספו</w:t>
      </w:r>
      <w:r w:rsidRPr="002D4348">
        <w:rPr>
          <w:rFonts w:ascii="Calibri" w:eastAsia="Calibri" w:hAnsi="Calibri"/>
          <w:rtl/>
        </w:rPr>
        <w:t xml:space="preserve"> </w:t>
      </w:r>
      <w:r w:rsidRPr="002D4348">
        <w:rPr>
          <w:rFonts w:ascii="Calibri" w:eastAsia="Calibri" w:hAnsi="Calibri" w:hint="cs"/>
          <w:rtl/>
        </w:rPr>
        <w:t>כמבוטחים</w:t>
      </w:r>
      <w:r w:rsidRPr="002D4348">
        <w:rPr>
          <w:rFonts w:ascii="Calibri" w:eastAsia="Calibri" w:hAnsi="Calibri"/>
          <w:rtl/>
        </w:rPr>
        <w:t xml:space="preserve"> </w:t>
      </w:r>
      <w:r w:rsidRPr="002D4348">
        <w:rPr>
          <w:rFonts w:ascii="Calibri" w:eastAsia="Calibri" w:hAnsi="Calibri" w:hint="cs"/>
          <w:rtl/>
        </w:rPr>
        <w:t>נוספים</w:t>
      </w:r>
      <w:r w:rsidRPr="002D4348">
        <w:rPr>
          <w:rFonts w:ascii="Calibri" w:eastAsia="Calibri" w:hAnsi="Calibri"/>
          <w:rtl/>
        </w:rPr>
        <w:t xml:space="preserve">: </w:t>
      </w:r>
      <w:r w:rsidRPr="002D4348">
        <w:rPr>
          <w:rFonts w:ascii="Calibri" w:eastAsia="Calibri" w:hAnsi="Calibri" w:hint="cs"/>
          <w:b/>
          <w:bCs/>
          <w:rtl/>
        </w:rPr>
        <w:t>מדינת</w:t>
      </w:r>
      <w:r w:rsidRPr="002D4348">
        <w:rPr>
          <w:rFonts w:ascii="Calibri" w:eastAsia="Calibri" w:hAnsi="Calibri"/>
          <w:b/>
          <w:bCs/>
          <w:rtl/>
        </w:rPr>
        <w:t xml:space="preserve"> </w:t>
      </w:r>
      <w:r w:rsidRPr="002D4348">
        <w:rPr>
          <w:rFonts w:ascii="Calibri" w:eastAsia="Calibri" w:hAnsi="Calibri" w:hint="cs"/>
          <w:b/>
          <w:bCs/>
          <w:rtl/>
        </w:rPr>
        <w:t>ישראל</w:t>
      </w:r>
      <w:r w:rsidRPr="002D4348">
        <w:rPr>
          <w:rFonts w:ascii="Calibri" w:eastAsia="Calibri" w:hAnsi="Calibri"/>
          <w:b/>
          <w:bCs/>
          <w:rtl/>
        </w:rPr>
        <w:t xml:space="preserve"> – </w:t>
      </w:r>
      <w:r w:rsidRPr="002D4348">
        <w:rPr>
          <w:rFonts w:ascii="Calibri" w:eastAsia="Calibri" w:hAnsi="Calibri" w:hint="cs"/>
          <w:b/>
          <w:bCs/>
          <w:rtl/>
        </w:rPr>
        <w:t>משרד</w:t>
      </w:r>
      <w:r w:rsidRPr="002D4348">
        <w:rPr>
          <w:rFonts w:ascii="Calibri" w:eastAsia="Calibri" w:hAnsi="Calibri"/>
          <w:b/>
          <w:bCs/>
          <w:rtl/>
        </w:rPr>
        <w:t xml:space="preserve"> </w:t>
      </w:r>
      <w:r w:rsidRPr="002D4348">
        <w:rPr>
          <w:rFonts w:ascii="Calibri" w:eastAsia="Calibri" w:hAnsi="Calibri" w:hint="cs"/>
          <w:b/>
          <w:bCs/>
          <w:rtl/>
        </w:rPr>
        <w:t>החקלאות</w:t>
      </w:r>
      <w:r w:rsidRPr="002D4348">
        <w:rPr>
          <w:rFonts w:ascii="Calibri" w:eastAsia="Calibri" w:hAnsi="Calibri"/>
          <w:b/>
          <w:bCs/>
          <w:rtl/>
        </w:rPr>
        <w:t xml:space="preserve"> </w:t>
      </w:r>
      <w:r w:rsidRPr="002D4348">
        <w:rPr>
          <w:rFonts w:ascii="Calibri" w:eastAsia="Calibri" w:hAnsi="Calibri" w:hint="cs"/>
          <w:b/>
          <w:bCs/>
          <w:rtl/>
        </w:rPr>
        <w:t>ופיתוח</w:t>
      </w:r>
      <w:r w:rsidRPr="002D4348">
        <w:rPr>
          <w:rFonts w:ascii="Calibri" w:eastAsia="Calibri" w:hAnsi="Calibri"/>
          <w:b/>
          <w:bCs/>
          <w:rtl/>
        </w:rPr>
        <w:t xml:space="preserve"> </w:t>
      </w:r>
      <w:r w:rsidRPr="002D4348">
        <w:rPr>
          <w:rFonts w:ascii="Calibri" w:eastAsia="Calibri" w:hAnsi="Calibri" w:hint="cs"/>
          <w:b/>
          <w:bCs/>
          <w:rtl/>
        </w:rPr>
        <w:t>הכפר</w:t>
      </w:r>
      <w:r w:rsidRPr="002D4348">
        <w:rPr>
          <w:rFonts w:ascii="Calibri" w:eastAsia="Calibri" w:hAnsi="Calibri"/>
          <w:rtl/>
        </w:rPr>
        <w:t xml:space="preserve">,   </w:t>
      </w:r>
    </w:p>
    <w:p w14:paraId="18FA0057" w14:textId="77777777" w:rsidR="00D22E28" w:rsidRPr="002D4348" w:rsidRDefault="00D22E28" w:rsidP="00D22E28">
      <w:pPr>
        <w:rPr>
          <w:rFonts w:ascii="Calibri" w:eastAsia="Calibri" w:hAnsi="Calibri"/>
          <w:rtl/>
        </w:rPr>
      </w:pPr>
      <w:r w:rsidRPr="002D4348">
        <w:rPr>
          <w:rFonts w:ascii="Calibri" w:eastAsia="Calibri" w:hAnsi="Calibri"/>
          <w:rtl/>
        </w:rPr>
        <w:t xml:space="preserve">     </w:t>
      </w:r>
      <w:r w:rsidRPr="002D4348">
        <w:rPr>
          <w:rFonts w:ascii="Calibri" w:eastAsia="Calibri" w:hAnsi="Calibri" w:hint="cs"/>
          <w:rtl/>
        </w:rPr>
        <w:t>בכפוף</w:t>
      </w:r>
      <w:r w:rsidRPr="002D4348">
        <w:rPr>
          <w:rFonts w:ascii="Calibri" w:eastAsia="Calibri" w:hAnsi="Calibri"/>
          <w:rtl/>
        </w:rPr>
        <w:t xml:space="preserve"> </w:t>
      </w:r>
      <w:proofErr w:type="spellStart"/>
      <w:r w:rsidRPr="002D4348">
        <w:rPr>
          <w:rFonts w:ascii="Calibri" w:eastAsia="Calibri" w:hAnsi="Calibri" w:hint="cs"/>
          <w:rtl/>
        </w:rPr>
        <w:t>להרחבי</w:t>
      </w:r>
      <w:proofErr w:type="spellEnd"/>
      <w:r w:rsidRPr="002D4348">
        <w:rPr>
          <w:rFonts w:ascii="Calibri" w:eastAsia="Calibri" w:hAnsi="Calibri"/>
          <w:rtl/>
        </w:rPr>
        <w:t xml:space="preserve"> </w:t>
      </w:r>
      <w:r w:rsidRPr="002D4348">
        <w:rPr>
          <w:rFonts w:ascii="Calibri" w:eastAsia="Calibri" w:hAnsi="Calibri" w:hint="cs"/>
          <w:rtl/>
        </w:rPr>
        <w:t>השיפוי</w:t>
      </w:r>
      <w:r w:rsidRPr="002D4348">
        <w:rPr>
          <w:rFonts w:ascii="Calibri" w:eastAsia="Calibri" w:hAnsi="Calibri"/>
          <w:rtl/>
        </w:rPr>
        <w:t xml:space="preserve"> </w:t>
      </w:r>
      <w:r w:rsidRPr="002D4348">
        <w:rPr>
          <w:rFonts w:ascii="Calibri" w:eastAsia="Calibri" w:hAnsi="Calibri" w:hint="cs"/>
          <w:rtl/>
        </w:rPr>
        <w:t>לעיל</w:t>
      </w:r>
      <w:r w:rsidRPr="002D4348">
        <w:rPr>
          <w:rFonts w:ascii="Calibri" w:eastAsia="Calibri" w:hAnsi="Calibri"/>
          <w:rtl/>
        </w:rPr>
        <w:t xml:space="preserve">.     </w:t>
      </w:r>
    </w:p>
    <w:p w14:paraId="49EBB5D0" w14:textId="77777777" w:rsidR="00D22E28" w:rsidRPr="002D4348" w:rsidRDefault="00D22E28" w:rsidP="00D22E28">
      <w:pPr>
        <w:rPr>
          <w:rFonts w:ascii="Calibri" w:eastAsia="Calibri" w:hAnsi="Calibri"/>
          <w:rtl/>
        </w:rPr>
      </w:pPr>
    </w:p>
    <w:p w14:paraId="72AACCD8" w14:textId="77777777" w:rsidR="00D22E28" w:rsidRPr="002D4348" w:rsidRDefault="00D22E28" w:rsidP="00D22E28">
      <w:pPr>
        <w:rPr>
          <w:rFonts w:ascii="Calibri" w:eastAsia="Calibri" w:hAnsi="Calibri"/>
          <w:rtl/>
        </w:rPr>
      </w:pPr>
      <w:r w:rsidRPr="002D4348">
        <w:rPr>
          <w:rFonts w:ascii="Calibri" w:eastAsia="Calibri" w:hAnsi="Calibri"/>
          <w:rtl/>
        </w:rPr>
        <w:t xml:space="preserve">2. </w:t>
      </w:r>
      <w:r w:rsidRPr="002D4348">
        <w:rPr>
          <w:rFonts w:ascii="Calibri" w:eastAsia="Calibri" w:hAnsi="Calibri" w:hint="cs"/>
          <w:rtl/>
        </w:rPr>
        <w:t>בכל</w:t>
      </w:r>
      <w:r w:rsidRPr="002D4348">
        <w:rPr>
          <w:rFonts w:ascii="Calibri" w:eastAsia="Calibri" w:hAnsi="Calibri"/>
          <w:rtl/>
        </w:rPr>
        <w:t xml:space="preserve"> </w:t>
      </w:r>
      <w:r w:rsidRPr="002D4348">
        <w:rPr>
          <w:rFonts w:ascii="Calibri" w:eastAsia="Calibri" w:hAnsi="Calibri" w:hint="cs"/>
          <w:rtl/>
        </w:rPr>
        <w:t>מקרה</w:t>
      </w:r>
      <w:r w:rsidRPr="002D4348">
        <w:rPr>
          <w:rFonts w:ascii="Calibri" w:eastAsia="Calibri" w:hAnsi="Calibri"/>
          <w:rtl/>
        </w:rPr>
        <w:t xml:space="preserve"> </w:t>
      </w:r>
      <w:r w:rsidRPr="002D4348">
        <w:rPr>
          <w:rFonts w:ascii="Calibri" w:eastAsia="Calibri" w:hAnsi="Calibri" w:hint="cs"/>
          <w:rtl/>
        </w:rPr>
        <w:t>של</w:t>
      </w:r>
      <w:r w:rsidRPr="002D4348">
        <w:rPr>
          <w:rFonts w:ascii="Calibri" w:eastAsia="Calibri" w:hAnsi="Calibri"/>
          <w:rtl/>
        </w:rPr>
        <w:t xml:space="preserve"> </w:t>
      </w:r>
      <w:r w:rsidRPr="002D4348">
        <w:rPr>
          <w:rFonts w:ascii="Calibri" w:eastAsia="Calibri" w:hAnsi="Calibri" w:hint="cs"/>
          <w:rtl/>
        </w:rPr>
        <w:t>צמצום</w:t>
      </w:r>
      <w:r w:rsidRPr="002D4348">
        <w:rPr>
          <w:rFonts w:ascii="Calibri" w:eastAsia="Calibri" w:hAnsi="Calibri"/>
          <w:rtl/>
        </w:rPr>
        <w:t xml:space="preserve"> </w:t>
      </w:r>
      <w:r w:rsidRPr="002D4348">
        <w:rPr>
          <w:rFonts w:ascii="Calibri" w:eastAsia="Calibri" w:hAnsi="Calibri" w:hint="cs"/>
          <w:rtl/>
        </w:rPr>
        <w:t>או</w:t>
      </w:r>
      <w:r w:rsidRPr="002D4348">
        <w:rPr>
          <w:rFonts w:ascii="Calibri" w:eastAsia="Calibri" w:hAnsi="Calibri"/>
          <w:rtl/>
        </w:rPr>
        <w:t xml:space="preserve"> </w:t>
      </w:r>
      <w:r w:rsidRPr="002D4348">
        <w:rPr>
          <w:rFonts w:ascii="Calibri" w:eastAsia="Calibri" w:hAnsi="Calibri" w:hint="cs"/>
          <w:rtl/>
        </w:rPr>
        <w:t>ביטול</w:t>
      </w:r>
      <w:r w:rsidRPr="002D4348">
        <w:rPr>
          <w:rFonts w:ascii="Calibri" w:eastAsia="Calibri" w:hAnsi="Calibri"/>
          <w:rtl/>
        </w:rPr>
        <w:t xml:space="preserve"> </w:t>
      </w:r>
      <w:r w:rsidRPr="002D4348">
        <w:rPr>
          <w:rFonts w:ascii="Calibri" w:eastAsia="Calibri" w:hAnsi="Calibri" w:hint="cs"/>
          <w:rtl/>
        </w:rPr>
        <w:t>הביטוח</w:t>
      </w:r>
      <w:r w:rsidRPr="002D4348">
        <w:rPr>
          <w:rFonts w:ascii="Calibri" w:eastAsia="Calibri" w:hAnsi="Calibri"/>
          <w:rtl/>
        </w:rPr>
        <w:t xml:space="preserve">  </w:t>
      </w:r>
      <w:r w:rsidRPr="002D4348">
        <w:rPr>
          <w:rFonts w:ascii="Calibri" w:eastAsia="Calibri" w:hAnsi="Calibri" w:hint="cs"/>
          <w:rtl/>
        </w:rPr>
        <w:t>ע</w:t>
      </w:r>
      <w:r w:rsidRPr="002D4348">
        <w:rPr>
          <w:rFonts w:ascii="Calibri" w:eastAsia="Calibri" w:hAnsi="Calibri"/>
          <w:rtl/>
        </w:rPr>
        <w:t>"</w:t>
      </w:r>
      <w:r w:rsidRPr="002D4348">
        <w:rPr>
          <w:rFonts w:ascii="Calibri" w:eastAsia="Calibri" w:hAnsi="Calibri" w:hint="cs"/>
          <w:rtl/>
        </w:rPr>
        <w:t>י</w:t>
      </w:r>
      <w:r w:rsidRPr="002D4348">
        <w:rPr>
          <w:rFonts w:ascii="Calibri" w:eastAsia="Calibri" w:hAnsi="Calibri"/>
          <w:rtl/>
        </w:rPr>
        <w:t xml:space="preserve"> </w:t>
      </w:r>
      <w:r w:rsidRPr="002D4348">
        <w:rPr>
          <w:rFonts w:ascii="Calibri" w:eastAsia="Calibri" w:hAnsi="Calibri" w:hint="cs"/>
          <w:rtl/>
        </w:rPr>
        <w:t>אחד</w:t>
      </w:r>
      <w:r w:rsidRPr="002D4348">
        <w:rPr>
          <w:rFonts w:ascii="Calibri" w:eastAsia="Calibri" w:hAnsi="Calibri"/>
          <w:rtl/>
        </w:rPr>
        <w:t xml:space="preserve"> </w:t>
      </w:r>
      <w:r w:rsidRPr="002D4348">
        <w:rPr>
          <w:rFonts w:ascii="Calibri" w:eastAsia="Calibri" w:hAnsi="Calibri" w:hint="cs"/>
          <w:rtl/>
        </w:rPr>
        <w:t>הצדדים</w:t>
      </w:r>
      <w:r w:rsidRPr="002D4348">
        <w:rPr>
          <w:rFonts w:ascii="Calibri" w:eastAsia="Calibri" w:hAnsi="Calibri"/>
          <w:rtl/>
        </w:rPr>
        <w:t xml:space="preserve"> </w:t>
      </w:r>
      <w:r w:rsidRPr="002D4348">
        <w:rPr>
          <w:rFonts w:ascii="Calibri" w:eastAsia="Calibri" w:hAnsi="Calibri" w:hint="cs"/>
          <w:rtl/>
        </w:rPr>
        <w:t>לא</w:t>
      </w:r>
      <w:r w:rsidRPr="002D4348">
        <w:rPr>
          <w:rFonts w:ascii="Calibri" w:eastAsia="Calibri" w:hAnsi="Calibri"/>
          <w:rtl/>
        </w:rPr>
        <w:t xml:space="preserve"> </w:t>
      </w:r>
      <w:r w:rsidRPr="002D4348">
        <w:rPr>
          <w:rFonts w:ascii="Calibri" w:eastAsia="Calibri" w:hAnsi="Calibri" w:hint="cs"/>
          <w:rtl/>
        </w:rPr>
        <w:t>יהיה</w:t>
      </w:r>
      <w:r w:rsidRPr="002D4348">
        <w:rPr>
          <w:rFonts w:ascii="Calibri" w:eastAsia="Calibri" w:hAnsi="Calibri"/>
          <w:rtl/>
        </w:rPr>
        <w:t xml:space="preserve"> </w:t>
      </w:r>
      <w:r w:rsidRPr="002D4348">
        <w:rPr>
          <w:rFonts w:ascii="Calibri" w:eastAsia="Calibri" w:hAnsi="Calibri" w:hint="cs"/>
          <w:rtl/>
        </w:rPr>
        <w:t>להם</w:t>
      </w:r>
      <w:r w:rsidRPr="002D4348">
        <w:rPr>
          <w:rFonts w:ascii="Calibri" w:eastAsia="Calibri" w:hAnsi="Calibri"/>
          <w:rtl/>
        </w:rPr>
        <w:t xml:space="preserve"> </w:t>
      </w:r>
      <w:r w:rsidRPr="002D4348">
        <w:rPr>
          <w:rFonts w:ascii="Calibri" w:eastAsia="Calibri" w:hAnsi="Calibri" w:hint="cs"/>
          <w:rtl/>
        </w:rPr>
        <w:t>כל</w:t>
      </w:r>
      <w:r w:rsidRPr="002D4348">
        <w:rPr>
          <w:rFonts w:ascii="Calibri" w:eastAsia="Calibri" w:hAnsi="Calibri"/>
          <w:rtl/>
        </w:rPr>
        <w:t xml:space="preserve"> </w:t>
      </w:r>
      <w:r w:rsidRPr="002D4348">
        <w:rPr>
          <w:rFonts w:ascii="Calibri" w:eastAsia="Calibri" w:hAnsi="Calibri" w:hint="cs"/>
          <w:rtl/>
        </w:rPr>
        <w:t>תוקף</w:t>
      </w:r>
      <w:r w:rsidRPr="002D4348">
        <w:rPr>
          <w:rFonts w:ascii="Calibri" w:eastAsia="Calibri" w:hAnsi="Calibri"/>
          <w:rtl/>
        </w:rPr>
        <w:t xml:space="preserve">, </w:t>
      </w:r>
      <w:r w:rsidRPr="002D4348">
        <w:rPr>
          <w:rFonts w:ascii="Calibri" w:eastAsia="Calibri" w:hAnsi="Calibri" w:hint="cs"/>
          <w:rtl/>
        </w:rPr>
        <w:t>אלא</w:t>
      </w:r>
      <w:r w:rsidRPr="002D4348">
        <w:rPr>
          <w:rFonts w:ascii="Calibri" w:eastAsia="Calibri" w:hAnsi="Calibri"/>
          <w:rtl/>
        </w:rPr>
        <w:t xml:space="preserve">  </w:t>
      </w:r>
    </w:p>
    <w:p w14:paraId="1D8163F8" w14:textId="77777777" w:rsidR="00D22E28" w:rsidRPr="002D4348" w:rsidRDefault="00D22E28" w:rsidP="00D22E28">
      <w:pPr>
        <w:rPr>
          <w:rFonts w:ascii="Calibri" w:eastAsia="Calibri" w:hAnsi="Calibri"/>
          <w:rtl/>
        </w:rPr>
      </w:pPr>
      <w:r w:rsidRPr="002D4348">
        <w:rPr>
          <w:rFonts w:ascii="Calibri" w:eastAsia="Calibri" w:hAnsi="Calibri"/>
          <w:rtl/>
        </w:rPr>
        <w:t xml:space="preserve">    </w:t>
      </w:r>
      <w:r w:rsidRPr="002D4348">
        <w:rPr>
          <w:rFonts w:ascii="Calibri" w:eastAsia="Calibri" w:hAnsi="Calibri" w:hint="cs"/>
          <w:rtl/>
        </w:rPr>
        <w:t>אם</w:t>
      </w:r>
      <w:r w:rsidRPr="002D4348">
        <w:rPr>
          <w:rFonts w:ascii="Calibri" w:eastAsia="Calibri" w:hAnsi="Calibri"/>
          <w:rtl/>
        </w:rPr>
        <w:t xml:space="preserve"> </w:t>
      </w:r>
      <w:r w:rsidRPr="002D4348">
        <w:rPr>
          <w:rFonts w:ascii="Calibri" w:eastAsia="Calibri" w:hAnsi="Calibri" w:hint="cs"/>
          <w:rtl/>
        </w:rPr>
        <w:t>ניתנה</w:t>
      </w:r>
      <w:r w:rsidRPr="002D4348">
        <w:rPr>
          <w:rFonts w:ascii="Calibri" w:eastAsia="Calibri" w:hAnsi="Calibri"/>
          <w:rtl/>
        </w:rPr>
        <w:t xml:space="preserve"> </w:t>
      </w:r>
      <w:r w:rsidRPr="002D4348">
        <w:rPr>
          <w:rFonts w:ascii="Calibri" w:eastAsia="Calibri" w:hAnsi="Calibri" w:hint="cs"/>
          <w:rtl/>
        </w:rPr>
        <w:t>על</w:t>
      </w:r>
      <w:r w:rsidRPr="002D4348">
        <w:rPr>
          <w:rFonts w:ascii="Calibri" w:eastAsia="Calibri" w:hAnsi="Calibri"/>
          <w:rtl/>
        </w:rPr>
        <w:t xml:space="preserve"> </w:t>
      </w:r>
      <w:r w:rsidRPr="002D4348">
        <w:rPr>
          <w:rFonts w:ascii="Calibri" w:eastAsia="Calibri" w:hAnsi="Calibri" w:hint="cs"/>
          <w:rtl/>
        </w:rPr>
        <w:t>ידינו</w:t>
      </w:r>
      <w:r w:rsidRPr="002D4348">
        <w:rPr>
          <w:rFonts w:ascii="Calibri" w:eastAsia="Calibri" w:hAnsi="Calibri"/>
          <w:rtl/>
        </w:rPr>
        <w:t xml:space="preserve"> </w:t>
      </w:r>
      <w:r w:rsidRPr="002D4348">
        <w:rPr>
          <w:rFonts w:ascii="Calibri" w:eastAsia="Calibri" w:hAnsi="Calibri" w:hint="cs"/>
          <w:rtl/>
        </w:rPr>
        <w:t>הודעה</w:t>
      </w:r>
      <w:r w:rsidRPr="002D4348">
        <w:rPr>
          <w:rFonts w:ascii="Calibri" w:eastAsia="Calibri" w:hAnsi="Calibri"/>
          <w:rtl/>
        </w:rPr>
        <w:t xml:space="preserve"> </w:t>
      </w:r>
      <w:r w:rsidRPr="002D4348">
        <w:rPr>
          <w:rFonts w:ascii="Calibri" w:eastAsia="Calibri" w:hAnsi="Calibri" w:hint="cs"/>
          <w:rtl/>
        </w:rPr>
        <w:t>מוקדמת</w:t>
      </w:r>
      <w:r w:rsidRPr="002D4348">
        <w:rPr>
          <w:rFonts w:ascii="Calibri" w:eastAsia="Calibri" w:hAnsi="Calibri"/>
          <w:rtl/>
        </w:rPr>
        <w:t xml:space="preserve"> </w:t>
      </w:r>
      <w:r w:rsidRPr="002D4348">
        <w:rPr>
          <w:rFonts w:ascii="Calibri" w:eastAsia="Calibri" w:hAnsi="Calibri" w:hint="cs"/>
          <w:rtl/>
        </w:rPr>
        <w:t>של</w:t>
      </w:r>
      <w:r w:rsidRPr="002D4348">
        <w:rPr>
          <w:rFonts w:ascii="Calibri" w:eastAsia="Calibri" w:hAnsi="Calibri"/>
          <w:rtl/>
        </w:rPr>
        <w:t xml:space="preserve"> 60 </w:t>
      </w:r>
      <w:r w:rsidRPr="002D4348">
        <w:rPr>
          <w:rFonts w:ascii="Calibri" w:eastAsia="Calibri" w:hAnsi="Calibri" w:hint="cs"/>
          <w:rtl/>
        </w:rPr>
        <w:t>יום</w:t>
      </w:r>
      <w:r w:rsidRPr="002D4348">
        <w:rPr>
          <w:rFonts w:ascii="Calibri" w:eastAsia="Calibri" w:hAnsi="Calibri"/>
          <w:rtl/>
        </w:rPr>
        <w:t xml:space="preserve"> </w:t>
      </w:r>
      <w:r w:rsidRPr="002D4348">
        <w:rPr>
          <w:rFonts w:ascii="Calibri" w:eastAsia="Calibri" w:hAnsi="Calibri" w:hint="cs"/>
          <w:rtl/>
        </w:rPr>
        <w:t>לפחות</w:t>
      </w:r>
      <w:r w:rsidRPr="002D4348">
        <w:rPr>
          <w:rFonts w:ascii="Calibri" w:eastAsia="Calibri" w:hAnsi="Calibri"/>
          <w:rtl/>
        </w:rPr>
        <w:t xml:space="preserve"> </w:t>
      </w:r>
      <w:r w:rsidRPr="002D4348">
        <w:rPr>
          <w:rFonts w:ascii="Calibri" w:eastAsia="Calibri" w:hAnsi="Calibri" w:hint="cs"/>
          <w:rtl/>
        </w:rPr>
        <w:t>במכתב</w:t>
      </w:r>
      <w:r w:rsidRPr="002D4348">
        <w:rPr>
          <w:rFonts w:ascii="Calibri" w:eastAsia="Calibri" w:hAnsi="Calibri"/>
          <w:rtl/>
        </w:rPr>
        <w:t xml:space="preserve"> </w:t>
      </w:r>
      <w:r w:rsidRPr="002D4348">
        <w:rPr>
          <w:rFonts w:ascii="Calibri" w:eastAsia="Calibri" w:hAnsi="Calibri" w:hint="cs"/>
          <w:rtl/>
        </w:rPr>
        <w:t>רשום</w:t>
      </w:r>
      <w:r w:rsidRPr="002D4348">
        <w:rPr>
          <w:rFonts w:ascii="Calibri" w:eastAsia="Calibri" w:hAnsi="Calibri"/>
          <w:rtl/>
        </w:rPr>
        <w:t xml:space="preserve"> </w:t>
      </w:r>
      <w:r w:rsidRPr="002D4348">
        <w:rPr>
          <w:rFonts w:ascii="Calibri" w:eastAsia="Calibri" w:hAnsi="Calibri" w:hint="cs"/>
          <w:rtl/>
        </w:rPr>
        <w:t>לחשב</w:t>
      </w:r>
      <w:r w:rsidRPr="002D4348">
        <w:rPr>
          <w:rFonts w:ascii="Calibri" w:eastAsia="Calibri" w:hAnsi="Calibri"/>
          <w:rtl/>
        </w:rPr>
        <w:t xml:space="preserve"> </w:t>
      </w:r>
      <w:r w:rsidRPr="002D4348">
        <w:rPr>
          <w:rFonts w:ascii="Calibri" w:eastAsia="Calibri" w:hAnsi="Calibri" w:hint="cs"/>
          <w:rtl/>
        </w:rPr>
        <w:t>משרד</w:t>
      </w:r>
      <w:r w:rsidRPr="002D4348">
        <w:rPr>
          <w:rFonts w:ascii="Calibri" w:eastAsia="Calibri" w:hAnsi="Calibri"/>
          <w:rtl/>
        </w:rPr>
        <w:t xml:space="preserve"> </w:t>
      </w:r>
      <w:r w:rsidRPr="002D4348">
        <w:rPr>
          <w:rFonts w:ascii="Calibri" w:eastAsia="Calibri" w:hAnsi="Calibri" w:hint="cs"/>
          <w:rtl/>
        </w:rPr>
        <w:t>החקלאות</w:t>
      </w:r>
      <w:r w:rsidRPr="002D4348">
        <w:rPr>
          <w:rFonts w:ascii="Calibri" w:eastAsia="Calibri" w:hAnsi="Calibri"/>
          <w:rtl/>
        </w:rPr>
        <w:t xml:space="preserve">  </w:t>
      </w:r>
    </w:p>
    <w:p w14:paraId="07E4F158" w14:textId="77777777" w:rsidR="00D22E28" w:rsidRDefault="00D22E28" w:rsidP="00D22E28">
      <w:pPr>
        <w:rPr>
          <w:rFonts w:ascii="Calibri" w:eastAsia="Calibri" w:hAnsi="Calibri"/>
          <w:rtl/>
        </w:rPr>
      </w:pPr>
      <w:r w:rsidRPr="002D4348">
        <w:rPr>
          <w:rFonts w:ascii="Calibri" w:eastAsia="Calibri" w:hAnsi="Calibri"/>
          <w:rtl/>
        </w:rPr>
        <w:t xml:space="preserve">    </w:t>
      </w:r>
      <w:r w:rsidRPr="002D4348">
        <w:rPr>
          <w:rFonts w:ascii="Calibri" w:eastAsia="Calibri" w:hAnsi="Calibri" w:hint="cs"/>
          <w:rtl/>
        </w:rPr>
        <w:t>ופיתוח</w:t>
      </w:r>
      <w:r w:rsidRPr="002D4348">
        <w:rPr>
          <w:rFonts w:ascii="Calibri" w:eastAsia="Calibri" w:hAnsi="Calibri"/>
          <w:rtl/>
        </w:rPr>
        <w:t xml:space="preserve"> </w:t>
      </w:r>
      <w:r w:rsidRPr="002D4348">
        <w:rPr>
          <w:rFonts w:ascii="Calibri" w:eastAsia="Calibri" w:hAnsi="Calibri" w:hint="cs"/>
          <w:rtl/>
        </w:rPr>
        <w:t>הכפר</w:t>
      </w:r>
      <w:r w:rsidRPr="002D4348">
        <w:rPr>
          <w:rFonts w:ascii="Calibri" w:eastAsia="Calibri" w:hAnsi="Calibri"/>
          <w:rtl/>
        </w:rPr>
        <w:t xml:space="preserve"> . </w:t>
      </w:r>
    </w:p>
    <w:p w14:paraId="750B850C" w14:textId="77777777" w:rsidR="00D22E28" w:rsidRPr="002D4348" w:rsidRDefault="00D22E28" w:rsidP="00D22E28">
      <w:pPr>
        <w:rPr>
          <w:rFonts w:ascii="Calibri" w:eastAsia="Calibri" w:hAnsi="Calibri"/>
          <w:rtl/>
        </w:rPr>
      </w:pPr>
    </w:p>
    <w:p w14:paraId="55FC1385" w14:textId="77777777" w:rsidR="00D22E28" w:rsidRPr="002D4348" w:rsidRDefault="00D22E28" w:rsidP="00D22E28">
      <w:pPr>
        <w:rPr>
          <w:rFonts w:ascii="Calibri" w:eastAsia="Calibri" w:hAnsi="Calibri"/>
          <w:rtl/>
        </w:rPr>
      </w:pPr>
      <w:r w:rsidRPr="002D4348">
        <w:rPr>
          <w:rFonts w:ascii="Calibri" w:eastAsia="Calibri" w:hAnsi="Calibri"/>
          <w:rtl/>
        </w:rPr>
        <w:t xml:space="preserve">3. </w:t>
      </w:r>
      <w:r w:rsidRPr="002D4348">
        <w:rPr>
          <w:rFonts w:ascii="Calibri" w:eastAsia="Calibri" w:hAnsi="Calibri" w:hint="cs"/>
          <w:rtl/>
        </w:rPr>
        <w:t>אנו</w:t>
      </w:r>
      <w:r w:rsidRPr="002D4348">
        <w:rPr>
          <w:rFonts w:ascii="Calibri" w:eastAsia="Calibri" w:hAnsi="Calibri"/>
          <w:rtl/>
        </w:rPr>
        <w:t xml:space="preserve"> </w:t>
      </w:r>
      <w:r w:rsidRPr="002D4348">
        <w:rPr>
          <w:rFonts w:ascii="Calibri" w:eastAsia="Calibri" w:hAnsi="Calibri" w:hint="cs"/>
          <w:rtl/>
        </w:rPr>
        <w:t>מוותרים</w:t>
      </w:r>
      <w:r w:rsidRPr="002D4348">
        <w:rPr>
          <w:rFonts w:ascii="Calibri" w:eastAsia="Calibri" w:hAnsi="Calibri"/>
          <w:rtl/>
        </w:rPr>
        <w:t xml:space="preserve"> </w:t>
      </w:r>
      <w:r w:rsidRPr="002D4348">
        <w:rPr>
          <w:rFonts w:ascii="Calibri" w:eastAsia="Calibri" w:hAnsi="Calibri" w:hint="cs"/>
          <w:rtl/>
        </w:rPr>
        <w:t>על</w:t>
      </w:r>
      <w:r w:rsidRPr="002D4348">
        <w:rPr>
          <w:rFonts w:ascii="Calibri" w:eastAsia="Calibri" w:hAnsi="Calibri"/>
          <w:rtl/>
        </w:rPr>
        <w:t xml:space="preserve"> </w:t>
      </w:r>
      <w:r w:rsidRPr="002D4348">
        <w:rPr>
          <w:rFonts w:ascii="Calibri" w:eastAsia="Calibri" w:hAnsi="Calibri" w:hint="cs"/>
          <w:rtl/>
        </w:rPr>
        <w:t>כל</w:t>
      </w:r>
      <w:r w:rsidRPr="002D4348">
        <w:rPr>
          <w:rFonts w:ascii="Calibri" w:eastAsia="Calibri" w:hAnsi="Calibri"/>
          <w:rtl/>
        </w:rPr>
        <w:t xml:space="preserve"> </w:t>
      </w:r>
      <w:r w:rsidRPr="002D4348">
        <w:rPr>
          <w:rFonts w:ascii="Calibri" w:eastAsia="Calibri" w:hAnsi="Calibri" w:hint="cs"/>
          <w:rtl/>
        </w:rPr>
        <w:t>זכות</w:t>
      </w:r>
      <w:r w:rsidRPr="002D4348">
        <w:rPr>
          <w:rFonts w:ascii="Calibri" w:eastAsia="Calibri" w:hAnsi="Calibri"/>
          <w:rtl/>
        </w:rPr>
        <w:t xml:space="preserve"> </w:t>
      </w:r>
      <w:r w:rsidRPr="002D4348">
        <w:rPr>
          <w:rFonts w:ascii="Calibri" w:eastAsia="Calibri" w:hAnsi="Calibri" w:hint="cs"/>
          <w:rtl/>
        </w:rPr>
        <w:t>תחלוף</w:t>
      </w:r>
      <w:r w:rsidRPr="002D4348">
        <w:rPr>
          <w:rFonts w:ascii="Calibri" w:eastAsia="Calibri" w:hAnsi="Calibri"/>
          <w:rtl/>
        </w:rPr>
        <w:t>/</w:t>
      </w:r>
      <w:r w:rsidRPr="002D4348">
        <w:rPr>
          <w:rFonts w:ascii="Calibri" w:eastAsia="Calibri" w:hAnsi="Calibri" w:hint="cs"/>
          <w:rtl/>
        </w:rPr>
        <w:t>שיבוב</w:t>
      </w:r>
      <w:r w:rsidRPr="002D4348">
        <w:rPr>
          <w:rFonts w:ascii="Calibri" w:eastAsia="Calibri" w:hAnsi="Calibri"/>
          <w:rtl/>
        </w:rPr>
        <w:t xml:space="preserve">, </w:t>
      </w:r>
      <w:r w:rsidRPr="002D4348">
        <w:rPr>
          <w:rFonts w:ascii="Calibri" w:eastAsia="Calibri" w:hAnsi="Calibri" w:hint="cs"/>
          <w:rtl/>
        </w:rPr>
        <w:t>תביעה</w:t>
      </w:r>
      <w:r w:rsidRPr="002D4348">
        <w:rPr>
          <w:rFonts w:ascii="Calibri" w:eastAsia="Calibri" w:hAnsi="Calibri"/>
          <w:rtl/>
        </w:rPr>
        <w:t xml:space="preserve">, </w:t>
      </w:r>
      <w:r w:rsidRPr="002D4348">
        <w:rPr>
          <w:rFonts w:ascii="Calibri" w:eastAsia="Calibri" w:hAnsi="Calibri" w:hint="cs"/>
          <w:rtl/>
        </w:rPr>
        <w:t>השתתפות</w:t>
      </w:r>
      <w:r w:rsidRPr="002D4348">
        <w:rPr>
          <w:rFonts w:ascii="Calibri" w:eastAsia="Calibri" w:hAnsi="Calibri"/>
          <w:rtl/>
        </w:rPr>
        <w:t xml:space="preserve"> </w:t>
      </w:r>
      <w:r w:rsidRPr="002D4348">
        <w:rPr>
          <w:rFonts w:ascii="Calibri" w:eastAsia="Calibri" w:hAnsi="Calibri" w:hint="cs"/>
          <w:rtl/>
        </w:rPr>
        <w:t>או</w:t>
      </w:r>
      <w:r w:rsidRPr="002D4348">
        <w:rPr>
          <w:rFonts w:ascii="Calibri" w:eastAsia="Calibri" w:hAnsi="Calibri"/>
          <w:rtl/>
        </w:rPr>
        <w:t xml:space="preserve"> </w:t>
      </w:r>
      <w:r w:rsidRPr="002D4348">
        <w:rPr>
          <w:rFonts w:ascii="Calibri" w:eastAsia="Calibri" w:hAnsi="Calibri" w:hint="cs"/>
          <w:rtl/>
        </w:rPr>
        <w:t>חזרה</w:t>
      </w:r>
      <w:r w:rsidRPr="002D4348">
        <w:rPr>
          <w:rFonts w:ascii="Calibri" w:eastAsia="Calibri" w:hAnsi="Calibri"/>
          <w:rtl/>
        </w:rPr>
        <w:t xml:space="preserve"> </w:t>
      </w:r>
      <w:r w:rsidRPr="002D4348">
        <w:rPr>
          <w:rFonts w:ascii="Calibri" w:eastAsia="Calibri" w:hAnsi="Calibri" w:hint="cs"/>
          <w:rtl/>
        </w:rPr>
        <w:t>כלפי</w:t>
      </w:r>
      <w:r w:rsidRPr="002D4348">
        <w:rPr>
          <w:rFonts w:ascii="Calibri" w:eastAsia="Calibri" w:hAnsi="Calibri"/>
          <w:rtl/>
        </w:rPr>
        <w:t xml:space="preserve"> </w:t>
      </w:r>
      <w:r w:rsidRPr="002D4348">
        <w:rPr>
          <w:rFonts w:ascii="Calibri" w:eastAsia="Calibri" w:hAnsi="Calibri" w:hint="cs"/>
          <w:rtl/>
        </w:rPr>
        <w:t>מדינת</w:t>
      </w:r>
      <w:r w:rsidRPr="002D4348">
        <w:rPr>
          <w:rFonts w:ascii="Calibri" w:eastAsia="Calibri" w:hAnsi="Calibri"/>
          <w:rtl/>
        </w:rPr>
        <w:t xml:space="preserve"> </w:t>
      </w:r>
      <w:r w:rsidRPr="002D4348">
        <w:rPr>
          <w:rFonts w:ascii="Calibri" w:eastAsia="Calibri" w:hAnsi="Calibri" w:hint="cs"/>
          <w:rtl/>
        </w:rPr>
        <w:t>ישראל</w:t>
      </w:r>
      <w:r w:rsidRPr="002D4348">
        <w:rPr>
          <w:rFonts w:ascii="Calibri" w:eastAsia="Calibri" w:hAnsi="Calibri"/>
          <w:rtl/>
        </w:rPr>
        <w:t xml:space="preserve"> - </w:t>
      </w:r>
    </w:p>
    <w:p w14:paraId="4285C064" w14:textId="77777777" w:rsidR="00D22E28" w:rsidRPr="002D4348" w:rsidRDefault="00D22E28" w:rsidP="00D22E28">
      <w:pPr>
        <w:rPr>
          <w:rFonts w:ascii="Calibri" w:eastAsia="Calibri" w:hAnsi="Calibri"/>
          <w:rtl/>
        </w:rPr>
      </w:pPr>
      <w:r w:rsidRPr="002D4348">
        <w:rPr>
          <w:rFonts w:ascii="Calibri" w:eastAsia="Calibri" w:hAnsi="Calibri"/>
          <w:rtl/>
        </w:rPr>
        <w:t xml:space="preserve">    </w:t>
      </w:r>
      <w:r w:rsidRPr="002D4348">
        <w:rPr>
          <w:rFonts w:ascii="Calibri" w:eastAsia="Calibri" w:hAnsi="Calibri" w:hint="cs"/>
          <w:rtl/>
        </w:rPr>
        <w:t>משרד</w:t>
      </w:r>
      <w:r w:rsidRPr="002D4348">
        <w:rPr>
          <w:rFonts w:ascii="Calibri" w:eastAsia="Calibri" w:hAnsi="Calibri"/>
          <w:rtl/>
        </w:rPr>
        <w:t xml:space="preserve"> </w:t>
      </w:r>
      <w:r w:rsidRPr="002D4348">
        <w:rPr>
          <w:rFonts w:ascii="Calibri" w:eastAsia="Calibri" w:hAnsi="Calibri" w:hint="cs"/>
          <w:rtl/>
        </w:rPr>
        <w:t>החקלאות</w:t>
      </w:r>
      <w:r w:rsidRPr="002D4348">
        <w:rPr>
          <w:rFonts w:ascii="Calibri" w:eastAsia="Calibri" w:hAnsi="Calibri"/>
          <w:rtl/>
        </w:rPr>
        <w:t xml:space="preserve"> </w:t>
      </w:r>
      <w:r w:rsidRPr="002D4348">
        <w:rPr>
          <w:rFonts w:ascii="Calibri" w:eastAsia="Calibri" w:hAnsi="Calibri" w:hint="cs"/>
          <w:rtl/>
        </w:rPr>
        <w:t>ופיתוח</w:t>
      </w:r>
      <w:r w:rsidRPr="002D4348">
        <w:rPr>
          <w:rFonts w:ascii="Calibri" w:eastAsia="Calibri" w:hAnsi="Calibri"/>
          <w:rtl/>
        </w:rPr>
        <w:t xml:space="preserve"> </w:t>
      </w:r>
      <w:r w:rsidRPr="002D4348">
        <w:rPr>
          <w:rFonts w:ascii="Calibri" w:eastAsia="Calibri" w:hAnsi="Calibri" w:hint="cs"/>
          <w:rtl/>
        </w:rPr>
        <w:t>הכפר</w:t>
      </w:r>
      <w:r w:rsidRPr="002D4348">
        <w:rPr>
          <w:rFonts w:ascii="Calibri" w:eastAsia="Calibri" w:hAnsi="Calibri"/>
          <w:rtl/>
        </w:rPr>
        <w:t xml:space="preserve"> </w:t>
      </w:r>
      <w:r w:rsidRPr="002D4348">
        <w:rPr>
          <w:rFonts w:ascii="Calibri" w:eastAsia="Calibri" w:hAnsi="Calibri" w:hint="cs"/>
          <w:rtl/>
        </w:rPr>
        <w:t>ועובדיהם</w:t>
      </w:r>
      <w:r w:rsidRPr="002D4348">
        <w:rPr>
          <w:rFonts w:ascii="Calibri" w:eastAsia="Calibri" w:hAnsi="Calibri"/>
          <w:rtl/>
        </w:rPr>
        <w:t xml:space="preserve">, </w:t>
      </w:r>
      <w:r w:rsidRPr="002D4348">
        <w:rPr>
          <w:rFonts w:ascii="Calibri" w:eastAsia="Calibri" w:hAnsi="Calibri" w:hint="cs"/>
          <w:rtl/>
        </w:rPr>
        <w:t>ובלבד</w:t>
      </w:r>
      <w:r w:rsidRPr="002D4348">
        <w:rPr>
          <w:rFonts w:ascii="Calibri" w:eastAsia="Calibri" w:hAnsi="Calibri"/>
          <w:rtl/>
        </w:rPr>
        <w:t xml:space="preserve"> </w:t>
      </w:r>
      <w:proofErr w:type="spellStart"/>
      <w:r w:rsidRPr="002D4348">
        <w:rPr>
          <w:rFonts w:ascii="Calibri" w:eastAsia="Calibri" w:hAnsi="Calibri" w:hint="cs"/>
          <w:rtl/>
        </w:rPr>
        <w:t>שהויתור</w:t>
      </w:r>
      <w:proofErr w:type="spellEnd"/>
      <w:r w:rsidRPr="002D4348">
        <w:rPr>
          <w:rFonts w:ascii="Calibri" w:eastAsia="Calibri" w:hAnsi="Calibri"/>
          <w:rtl/>
        </w:rPr>
        <w:t xml:space="preserve"> </w:t>
      </w:r>
      <w:r w:rsidRPr="002D4348">
        <w:rPr>
          <w:rFonts w:ascii="Calibri" w:eastAsia="Calibri" w:hAnsi="Calibri" w:hint="cs"/>
          <w:rtl/>
        </w:rPr>
        <w:t>לא</w:t>
      </w:r>
      <w:r w:rsidRPr="002D4348">
        <w:rPr>
          <w:rFonts w:ascii="Calibri" w:eastAsia="Calibri" w:hAnsi="Calibri"/>
          <w:rtl/>
        </w:rPr>
        <w:t xml:space="preserve"> </w:t>
      </w:r>
      <w:r w:rsidRPr="002D4348">
        <w:rPr>
          <w:rFonts w:ascii="Calibri" w:eastAsia="Calibri" w:hAnsi="Calibri" w:hint="cs"/>
          <w:rtl/>
        </w:rPr>
        <w:t>יחול</w:t>
      </w:r>
      <w:r w:rsidRPr="002D4348">
        <w:rPr>
          <w:rFonts w:ascii="Calibri" w:eastAsia="Calibri" w:hAnsi="Calibri"/>
          <w:rtl/>
        </w:rPr>
        <w:t xml:space="preserve"> </w:t>
      </w:r>
      <w:r w:rsidRPr="002D4348">
        <w:rPr>
          <w:rFonts w:ascii="Calibri" w:eastAsia="Calibri" w:hAnsi="Calibri" w:hint="cs"/>
          <w:rtl/>
        </w:rPr>
        <w:t>לטובת</w:t>
      </w:r>
      <w:r w:rsidRPr="002D4348">
        <w:rPr>
          <w:rFonts w:ascii="Calibri" w:eastAsia="Calibri" w:hAnsi="Calibri"/>
          <w:rtl/>
        </w:rPr>
        <w:t xml:space="preserve"> </w:t>
      </w:r>
      <w:r w:rsidRPr="002D4348">
        <w:rPr>
          <w:rFonts w:ascii="Calibri" w:eastAsia="Calibri" w:hAnsi="Calibri" w:hint="cs"/>
          <w:rtl/>
        </w:rPr>
        <w:t>אדם</w:t>
      </w:r>
      <w:r w:rsidRPr="002D4348">
        <w:rPr>
          <w:rFonts w:ascii="Calibri" w:eastAsia="Calibri" w:hAnsi="Calibri"/>
          <w:rtl/>
        </w:rPr>
        <w:t xml:space="preserve">  </w:t>
      </w:r>
      <w:r w:rsidRPr="002D4348">
        <w:rPr>
          <w:rFonts w:ascii="Calibri" w:eastAsia="Calibri" w:hAnsi="Calibri" w:hint="cs"/>
          <w:rtl/>
        </w:rPr>
        <w:t>שגרם</w:t>
      </w:r>
      <w:r w:rsidRPr="002D4348">
        <w:rPr>
          <w:rFonts w:ascii="Calibri" w:eastAsia="Calibri" w:hAnsi="Calibri"/>
          <w:rtl/>
        </w:rPr>
        <w:t xml:space="preserve"> </w:t>
      </w:r>
    </w:p>
    <w:p w14:paraId="20328576" w14:textId="77777777" w:rsidR="00D22E28" w:rsidRDefault="00D22E28" w:rsidP="00D22E28">
      <w:pPr>
        <w:rPr>
          <w:rFonts w:ascii="Calibri" w:eastAsia="Calibri" w:hAnsi="Calibri"/>
          <w:rtl/>
        </w:rPr>
      </w:pPr>
      <w:r w:rsidRPr="002D4348">
        <w:rPr>
          <w:rFonts w:ascii="Calibri" w:eastAsia="Calibri" w:hAnsi="Calibri"/>
          <w:rtl/>
        </w:rPr>
        <w:lastRenderedPageBreak/>
        <w:t xml:space="preserve">    </w:t>
      </w:r>
      <w:r w:rsidRPr="002D4348">
        <w:rPr>
          <w:rFonts w:ascii="Calibri" w:eastAsia="Calibri" w:hAnsi="Calibri" w:hint="cs"/>
          <w:rtl/>
        </w:rPr>
        <w:t>לנזק</w:t>
      </w:r>
      <w:r w:rsidRPr="002D4348">
        <w:rPr>
          <w:rFonts w:ascii="Calibri" w:eastAsia="Calibri" w:hAnsi="Calibri"/>
          <w:rtl/>
        </w:rPr>
        <w:t xml:space="preserve"> </w:t>
      </w:r>
      <w:r w:rsidRPr="002D4348">
        <w:rPr>
          <w:rFonts w:ascii="Calibri" w:eastAsia="Calibri" w:hAnsi="Calibri" w:hint="cs"/>
          <w:rtl/>
        </w:rPr>
        <w:t>מתוך</w:t>
      </w:r>
      <w:r w:rsidRPr="002D4348">
        <w:rPr>
          <w:rFonts w:ascii="Calibri" w:eastAsia="Calibri" w:hAnsi="Calibri"/>
          <w:rtl/>
        </w:rPr>
        <w:t xml:space="preserve"> </w:t>
      </w:r>
      <w:r w:rsidRPr="002D4348">
        <w:rPr>
          <w:rFonts w:ascii="Calibri" w:eastAsia="Calibri" w:hAnsi="Calibri" w:hint="cs"/>
          <w:rtl/>
        </w:rPr>
        <w:t>כוונת</w:t>
      </w:r>
      <w:r w:rsidRPr="002D4348">
        <w:rPr>
          <w:rFonts w:ascii="Calibri" w:eastAsia="Calibri" w:hAnsi="Calibri"/>
          <w:rtl/>
        </w:rPr>
        <w:t xml:space="preserve"> </w:t>
      </w:r>
      <w:r w:rsidRPr="002D4348">
        <w:rPr>
          <w:rFonts w:ascii="Calibri" w:eastAsia="Calibri" w:hAnsi="Calibri" w:hint="cs"/>
          <w:rtl/>
        </w:rPr>
        <w:t>זדון</w:t>
      </w:r>
      <w:r w:rsidRPr="002D4348">
        <w:rPr>
          <w:rFonts w:ascii="Calibri" w:eastAsia="Calibri" w:hAnsi="Calibri"/>
          <w:rtl/>
        </w:rPr>
        <w:t xml:space="preserve">.      </w:t>
      </w:r>
    </w:p>
    <w:p w14:paraId="4D36BE22" w14:textId="77777777" w:rsidR="00D22E28" w:rsidRPr="002D4348" w:rsidRDefault="00D22E28" w:rsidP="00D22E28">
      <w:pPr>
        <w:rPr>
          <w:rFonts w:ascii="Calibri" w:eastAsia="Calibri" w:hAnsi="Calibri"/>
          <w:rtl/>
        </w:rPr>
      </w:pPr>
    </w:p>
    <w:p w14:paraId="4828F604" w14:textId="77777777" w:rsidR="00D22E28" w:rsidRPr="002D4348" w:rsidRDefault="00D22E28" w:rsidP="00D22E28">
      <w:pPr>
        <w:rPr>
          <w:rFonts w:ascii="Calibri" w:eastAsia="Calibri" w:hAnsi="Calibri"/>
          <w:rtl/>
        </w:rPr>
      </w:pPr>
      <w:r w:rsidRPr="002D4348">
        <w:rPr>
          <w:rFonts w:ascii="Calibri" w:eastAsia="Calibri" w:hAnsi="Calibri"/>
          <w:rtl/>
        </w:rPr>
        <w:t xml:space="preserve">4.  </w:t>
      </w:r>
      <w:r w:rsidRPr="002D4348">
        <w:rPr>
          <w:rFonts w:ascii="Calibri" w:eastAsia="Calibri" w:hAnsi="Calibri" w:hint="cs"/>
          <w:rtl/>
        </w:rPr>
        <w:t>הספק</w:t>
      </w:r>
      <w:r w:rsidRPr="002D4348">
        <w:rPr>
          <w:rFonts w:ascii="Calibri" w:eastAsia="Calibri" w:hAnsi="Calibri"/>
          <w:rtl/>
        </w:rPr>
        <w:t xml:space="preserve"> </w:t>
      </w:r>
      <w:r w:rsidRPr="002D4348">
        <w:rPr>
          <w:rFonts w:ascii="Calibri" w:eastAsia="Calibri" w:hAnsi="Calibri" w:hint="cs"/>
          <w:rtl/>
        </w:rPr>
        <w:t>אחראי</w:t>
      </w:r>
      <w:r w:rsidRPr="002D4348">
        <w:rPr>
          <w:rFonts w:ascii="Calibri" w:eastAsia="Calibri" w:hAnsi="Calibri"/>
          <w:rtl/>
        </w:rPr>
        <w:t xml:space="preserve"> </w:t>
      </w:r>
      <w:r w:rsidRPr="002D4348">
        <w:rPr>
          <w:rFonts w:ascii="Calibri" w:eastAsia="Calibri" w:hAnsi="Calibri" w:hint="cs"/>
          <w:rtl/>
        </w:rPr>
        <w:t>בלעדית</w:t>
      </w:r>
      <w:r w:rsidRPr="002D4348">
        <w:rPr>
          <w:rFonts w:ascii="Calibri" w:eastAsia="Calibri" w:hAnsi="Calibri"/>
          <w:rtl/>
        </w:rPr>
        <w:t xml:space="preserve"> </w:t>
      </w:r>
      <w:r w:rsidRPr="002D4348">
        <w:rPr>
          <w:rFonts w:ascii="Calibri" w:eastAsia="Calibri" w:hAnsi="Calibri" w:hint="cs"/>
          <w:rtl/>
        </w:rPr>
        <w:t>כלפינו</w:t>
      </w:r>
      <w:r w:rsidRPr="002D4348">
        <w:rPr>
          <w:rFonts w:ascii="Calibri" w:eastAsia="Calibri" w:hAnsi="Calibri"/>
          <w:rtl/>
        </w:rPr>
        <w:t xml:space="preserve"> </w:t>
      </w:r>
      <w:r w:rsidRPr="002D4348">
        <w:rPr>
          <w:rFonts w:ascii="Calibri" w:eastAsia="Calibri" w:hAnsi="Calibri" w:hint="cs"/>
          <w:rtl/>
        </w:rPr>
        <w:t>לתשלום</w:t>
      </w:r>
      <w:r w:rsidRPr="002D4348">
        <w:rPr>
          <w:rFonts w:ascii="Calibri" w:eastAsia="Calibri" w:hAnsi="Calibri"/>
          <w:rtl/>
        </w:rPr>
        <w:t xml:space="preserve"> </w:t>
      </w:r>
      <w:r w:rsidRPr="002D4348">
        <w:rPr>
          <w:rFonts w:ascii="Calibri" w:eastAsia="Calibri" w:hAnsi="Calibri" w:hint="cs"/>
          <w:rtl/>
        </w:rPr>
        <w:t>דמי</w:t>
      </w:r>
      <w:r w:rsidRPr="002D4348">
        <w:rPr>
          <w:rFonts w:ascii="Calibri" w:eastAsia="Calibri" w:hAnsi="Calibri"/>
          <w:rtl/>
        </w:rPr>
        <w:t xml:space="preserve">  </w:t>
      </w:r>
      <w:r w:rsidRPr="002D4348">
        <w:rPr>
          <w:rFonts w:ascii="Calibri" w:eastAsia="Calibri" w:hAnsi="Calibri" w:hint="cs"/>
          <w:rtl/>
        </w:rPr>
        <w:t>הביטוח</w:t>
      </w:r>
      <w:r w:rsidRPr="002D4348">
        <w:rPr>
          <w:rFonts w:ascii="Calibri" w:eastAsia="Calibri" w:hAnsi="Calibri"/>
          <w:rtl/>
        </w:rPr>
        <w:t xml:space="preserve"> </w:t>
      </w:r>
      <w:r w:rsidRPr="002D4348">
        <w:rPr>
          <w:rFonts w:ascii="Calibri" w:eastAsia="Calibri" w:hAnsi="Calibri" w:hint="cs"/>
          <w:rtl/>
        </w:rPr>
        <w:t>עבור</w:t>
      </w:r>
      <w:r w:rsidRPr="002D4348">
        <w:rPr>
          <w:rFonts w:ascii="Calibri" w:eastAsia="Calibri" w:hAnsi="Calibri"/>
          <w:rtl/>
        </w:rPr>
        <w:t xml:space="preserve"> </w:t>
      </w:r>
      <w:r w:rsidRPr="002D4348">
        <w:rPr>
          <w:rFonts w:ascii="Calibri" w:eastAsia="Calibri" w:hAnsi="Calibri" w:hint="cs"/>
          <w:rtl/>
        </w:rPr>
        <w:t>כל</w:t>
      </w:r>
      <w:r w:rsidRPr="002D4348">
        <w:rPr>
          <w:rFonts w:ascii="Calibri" w:eastAsia="Calibri" w:hAnsi="Calibri"/>
          <w:rtl/>
        </w:rPr>
        <w:t xml:space="preserve"> </w:t>
      </w:r>
      <w:r w:rsidRPr="002D4348">
        <w:rPr>
          <w:rFonts w:ascii="Calibri" w:eastAsia="Calibri" w:hAnsi="Calibri" w:hint="cs"/>
          <w:rtl/>
        </w:rPr>
        <w:t>הפוליסות</w:t>
      </w:r>
      <w:r w:rsidRPr="002D4348">
        <w:rPr>
          <w:rFonts w:ascii="Calibri" w:eastAsia="Calibri" w:hAnsi="Calibri"/>
          <w:rtl/>
        </w:rPr>
        <w:t xml:space="preserve"> </w:t>
      </w:r>
      <w:r w:rsidRPr="002D4348">
        <w:rPr>
          <w:rFonts w:ascii="Calibri" w:eastAsia="Calibri" w:hAnsi="Calibri" w:hint="cs"/>
          <w:rtl/>
        </w:rPr>
        <w:t>ולמילוי</w:t>
      </w:r>
      <w:r w:rsidRPr="002D4348">
        <w:rPr>
          <w:rFonts w:ascii="Calibri" w:eastAsia="Calibri" w:hAnsi="Calibri"/>
          <w:rtl/>
        </w:rPr>
        <w:t xml:space="preserve">  </w:t>
      </w:r>
      <w:r w:rsidRPr="002D4348">
        <w:rPr>
          <w:rFonts w:ascii="Calibri" w:eastAsia="Calibri" w:hAnsi="Calibri" w:hint="cs"/>
          <w:rtl/>
        </w:rPr>
        <w:t>כל</w:t>
      </w:r>
      <w:r w:rsidRPr="002D4348">
        <w:rPr>
          <w:rFonts w:ascii="Calibri" w:eastAsia="Calibri" w:hAnsi="Calibri"/>
          <w:rtl/>
        </w:rPr>
        <w:t xml:space="preserve">  </w:t>
      </w:r>
      <w:r w:rsidRPr="002D4348">
        <w:rPr>
          <w:rFonts w:ascii="Calibri" w:eastAsia="Calibri" w:hAnsi="Calibri" w:hint="cs"/>
          <w:rtl/>
        </w:rPr>
        <w:t>החובות</w:t>
      </w:r>
      <w:r w:rsidRPr="002D4348">
        <w:rPr>
          <w:rFonts w:ascii="Calibri" w:eastAsia="Calibri" w:hAnsi="Calibri"/>
          <w:rtl/>
        </w:rPr>
        <w:t xml:space="preserve">  </w:t>
      </w:r>
    </w:p>
    <w:p w14:paraId="6672E539" w14:textId="77777777" w:rsidR="00D22E28" w:rsidRPr="002D4348" w:rsidRDefault="00D22E28" w:rsidP="00D22E28">
      <w:pPr>
        <w:rPr>
          <w:rFonts w:ascii="Calibri" w:eastAsia="Calibri" w:hAnsi="Calibri"/>
          <w:rtl/>
        </w:rPr>
      </w:pPr>
      <w:r w:rsidRPr="002D4348">
        <w:rPr>
          <w:rFonts w:ascii="Calibri" w:eastAsia="Calibri" w:hAnsi="Calibri"/>
          <w:rtl/>
        </w:rPr>
        <w:t xml:space="preserve">     </w:t>
      </w:r>
      <w:r w:rsidRPr="002D4348">
        <w:rPr>
          <w:rFonts w:ascii="Calibri" w:eastAsia="Calibri" w:hAnsi="Calibri" w:hint="cs"/>
          <w:rtl/>
        </w:rPr>
        <w:t>המוטלות</w:t>
      </w:r>
      <w:r w:rsidRPr="002D4348">
        <w:rPr>
          <w:rFonts w:ascii="Calibri" w:eastAsia="Calibri" w:hAnsi="Calibri"/>
          <w:rtl/>
        </w:rPr>
        <w:t xml:space="preserve"> </w:t>
      </w:r>
      <w:r w:rsidRPr="002D4348">
        <w:rPr>
          <w:rFonts w:ascii="Calibri" w:eastAsia="Calibri" w:hAnsi="Calibri" w:hint="cs"/>
          <w:rtl/>
        </w:rPr>
        <w:t>על</w:t>
      </w:r>
      <w:r w:rsidRPr="002D4348">
        <w:rPr>
          <w:rFonts w:ascii="Calibri" w:eastAsia="Calibri" w:hAnsi="Calibri"/>
          <w:rtl/>
        </w:rPr>
        <w:t xml:space="preserve"> </w:t>
      </w:r>
      <w:r w:rsidRPr="002D4348">
        <w:rPr>
          <w:rFonts w:ascii="Calibri" w:eastAsia="Calibri" w:hAnsi="Calibri" w:hint="cs"/>
          <w:rtl/>
        </w:rPr>
        <w:t>המבוטח</w:t>
      </w:r>
      <w:r w:rsidRPr="002D4348">
        <w:rPr>
          <w:rFonts w:ascii="Calibri" w:eastAsia="Calibri" w:hAnsi="Calibri"/>
          <w:rtl/>
        </w:rPr>
        <w:t xml:space="preserve"> </w:t>
      </w:r>
      <w:r w:rsidRPr="002D4348">
        <w:rPr>
          <w:rFonts w:ascii="Calibri" w:eastAsia="Calibri" w:hAnsi="Calibri" w:hint="cs"/>
          <w:rtl/>
        </w:rPr>
        <w:t>על</w:t>
      </w:r>
      <w:r w:rsidRPr="002D4348">
        <w:rPr>
          <w:rFonts w:ascii="Calibri" w:eastAsia="Calibri" w:hAnsi="Calibri"/>
          <w:rtl/>
        </w:rPr>
        <w:t xml:space="preserve"> </w:t>
      </w:r>
      <w:r w:rsidRPr="002D4348">
        <w:rPr>
          <w:rFonts w:ascii="Calibri" w:eastAsia="Calibri" w:hAnsi="Calibri" w:hint="cs"/>
          <w:rtl/>
        </w:rPr>
        <w:t>פי</w:t>
      </w:r>
      <w:r w:rsidRPr="002D4348">
        <w:rPr>
          <w:rFonts w:ascii="Calibri" w:eastAsia="Calibri" w:hAnsi="Calibri"/>
          <w:rtl/>
        </w:rPr>
        <w:t xml:space="preserve"> </w:t>
      </w:r>
      <w:r w:rsidRPr="002D4348">
        <w:rPr>
          <w:rFonts w:ascii="Calibri" w:eastAsia="Calibri" w:hAnsi="Calibri" w:hint="cs"/>
          <w:rtl/>
        </w:rPr>
        <w:t>תנאי</w:t>
      </w:r>
      <w:r w:rsidRPr="002D4348">
        <w:rPr>
          <w:rFonts w:ascii="Calibri" w:eastAsia="Calibri" w:hAnsi="Calibri"/>
          <w:rtl/>
        </w:rPr>
        <w:t xml:space="preserve"> </w:t>
      </w:r>
      <w:r w:rsidRPr="002D4348">
        <w:rPr>
          <w:rFonts w:ascii="Calibri" w:eastAsia="Calibri" w:hAnsi="Calibri" w:hint="cs"/>
          <w:rtl/>
        </w:rPr>
        <w:t>הפוליסות</w:t>
      </w:r>
      <w:r w:rsidRPr="002D4348">
        <w:rPr>
          <w:rFonts w:ascii="Calibri" w:eastAsia="Calibri" w:hAnsi="Calibri"/>
          <w:rtl/>
        </w:rPr>
        <w:t>.</w:t>
      </w:r>
    </w:p>
    <w:p w14:paraId="60D09984" w14:textId="77777777" w:rsidR="00D22E28" w:rsidRPr="002D4348" w:rsidRDefault="00D22E28" w:rsidP="00D22E28">
      <w:pPr>
        <w:rPr>
          <w:rFonts w:ascii="Calibri" w:eastAsia="Calibri" w:hAnsi="Calibri"/>
          <w:rtl/>
        </w:rPr>
      </w:pPr>
    </w:p>
    <w:p w14:paraId="3D9E46AD" w14:textId="77777777" w:rsidR="00D22E28" w:rsidRPr="002D4348" w:rsidRDefault="00D22E28" w:rsidP="00D22E28">
      <w:pPr>
        <w:rPr>
          <w:rFonts w:ascii="Calibri" w:eastAsia="Calibri" w:hAnsi="Calibri"/>
          <w:rtl/>
        </w:rPr>
      </w:pPr>
      <w:r w:rsidRPr="002D4348">
        <w:rPr>
          <w:rFonts w:ascii="Calibri" w:eastAsia="Calibri" w:hAnsi="Calibri"/>
          <w:rtl/>
        </w:rPr>
        <w:t xml:space="preserve">5.  </w:t>
      </w:r>
      <w:r w:rsidRPr="002D4348">
        <w:rPr>
          <w:rFonts w:ascii="Calibri" w:eastAsia="Calibri" w:hAnsi="Calibri" w:hint="cs"/>
          <w:rtl/>
        </w:rPr>
        <w:t>ההשתתפויות</w:t>
      </w:r>
      <w:r w:rsidRPr="002D4348">
        <w:rPr>
          <w:rFonts w:ascii="Calibri" w:eastAsia="Calibri" w:hAnsi="Calibri"/>
          <w:rtl/>
        </w:rPr>
        <w:t xml:space="preserve"> </w:t>
      </w:r>
      <w:r w:rsidRPr="002D4348">
        <w:rPr>
          <w:rFonts w:ascii="Calibri" w:eastAsia="Calibri" w:hAnsi="Calibri" w:hint="cs"/>
          <w:rtl/>
        </w:rPr>
        <w:t>העצמיות</w:t>
      </w:r>
      <w:r w:rsidRPr="002D4348">
        <w:rPr>
          <w:rFonts w:ascii="Calibri" w:eastAsia="Calibri" w:hAnsi="Calibri"/>
          <w:rtl/>
        </w:rPr>
        <w:t xml:space="preserve"> </w:t>
      </w:r>
      <w:r w:rsidRPr="002D4348">
        <w:rPr>
          <w:rFonts w:ascii="Calibri" w:eastAsia="Calibri" w:hAnsi="Calibri" w:hint="cs"/>
          <w:rtl/>
        </w:rPr>
        <w:t>הנקובות</w:t>
      </w:r>
      <w:r w:rsidRPr="002D4348">
        <w:rPr>
          <w:rFonts w:ascii="Calibri" w:eastAsia="Calibri" w:hAnsi="Calibri"/>
          <w:rtl/>
        </w:rPr>
        <w:t xml:space="preserve"> </w:t>
      </w:r>
      <w:r w:rsidRPr="002D4348">
        <w:rPr>
          <w:rFonts w:ascii="Calibri" w:eastAsia="Calibri" w:hAnsi="Calibri" w:hint="cs"/>
          <w:rtl/>
        </w:rPr>
        <w:t>בכל</w:t>
      </w:r>
      <w:r w:rsidRPr="002D4348">
        <w:rPr>
          <w:rFonts w:ascii="Calibri" w:eastAsia="Calibri" w:hAnsi="Calibri"/>
          <w:rtl/>
        </w:rPr>
        <w:t xml:space="preserve"> </w:t>
      </w:r>
      <w:r w:rsidRPr="002D4348">
        <w:rPr>
          <w:rFonts w:ascii="Calibri" w:eastAsia="Calibri" w:hAnsi="Calibri" w:hint="cs"/>
          <w:rtl/>
        </w:rPr>
        <w:t>פוליסה</w:t>
      </w:r>
      <w:r w:rsidRPr="002D4348">
        <w:rPr>
          <w:rFonts w:ascii="Calibri" w:eastAsia="Calibri" w:hAnsi="Calibri"/>
          <w:rtl/>
        </w:rPr>
        <w:t xml:space="preserve"> </w:t>
      </w:r>
      <w:r w:rsidRPr="002D4348">
        <w:rPr>
          <w:rFonts w:ascii="Calibri" w:eastAsia="Calibri" w:hAnsi="Calibri" w:hint="cs"/>
          <w:rtl/>
        </w:rPr>
        <w:t>ופוליסה</w:t>
      </w:r>
      <w:r w:rsidRPr="002D4348">
        <w:rPr>
          <w:rFonts w:ascii="Calibri" w:eastAsia="Calibri" w:hAnsi="Calibri"/>
          <w:rtl/>
        </w:rPr>
        <w:t xml:space="preserve"> </w:t>
      </w:r>
      <w:r w:rsidRPr="002D4348">
        <w:rPr>
          <w:rFonts w:ascii="Calibri" w:eastAsia="Calibri" w:hAnsi="Calibri" w:hint="cs"/>
          <w:rtl/>
        </w:rPr>
        <w:t>תחולנה</w:t>
      </w:r>
      <w:r w:rsidRPr="002D4348">
        <w:rPr>
          <w:rFonts w:ascii="Calibri" w:eastAsia="Calibri" w:hAnsi="Calibri"/>
          <w:rtl/>
        </w:rPr>
        <w:t xml:space="preserve"> </w:t>
      </w:r>
      <w:r w:rsidRPr="002D4348">
        <w:rPr>
          <w:rFonts w:ascii="Calibri" w:eastAsia="Calibri" w:hAnsi="Calibri" w:hint="cs"/>
          <w:rtl/>
        </w:rPr>
        <w:t>בלעדית</w:t>
      </w:r>
      <w:r w:rsidRPr="002D4348">
        <w:rPr>
          <w:rFonts w:ascii="Calibri" w:eastAsia="Calibri" w:hAnsi="Calibri"/>
          <w:rtl/>
        </w:rPr>
        <w:t xml:space="preserve"> </w:t>
      </w:r>
      <w:r w:rsidRPr="002D4348">
        <w:rPr>
          <w:rFonts w:ascii="Calibri" w:eastAsia="Calibri" w:hAnsi="Calibri" w:hint="cs"/>
          <w:rtl/>
        </w:rPr>
        <w:t>על</w:t>
      </w:r>
      <w:r w:rsidRPr="002D4348">
        <w:rPr>
          <w:rFonts w:ascii="Calibri" w:eastAsia="Calibri" w:hAnsi="Calibri"/>
          <w:rtl/>
        </w:rPr>
        <w:t xml:space="preserve"> </w:t>
      </w:r>
      <w:r w:rsidRPr="002D4348">
        <w:rPr>
          <w:rFonts w:ascii="Calibri" w:eastAsia="Calibri" w:hAnsi="Calibri" w:hint="cs"/>
          <w:rtl/>
        </w:rPr>
        <w:t>הספק</w:t>
      </w:r>
      <w:r w:rsidRPr="002D4348">
        <w:rPr>
          <w:rFonts w:ascii="Calibri" w:eastAsia="Calibri" w:hAnsi="Calibri"/>
          <w:rtl/>
        </w:rPr>
        <w:t>.</w:t>
      </w:r>
    </w:p>
    <w:p w14:paraId="7C0A3FFF" w14:textId="77777777" w:rsidR="00D22E28" w:rsidRPr="002D4348" w:rsidRDefault="00D22E28" w:rsidP="00D22E28">
      <w:pPr>
        <w:rPr>
          <w:rFonts w:ascii="Calibri" w:eastAsia="Calibri" w:hAnsi="Calibri"/>
          <w:rtl/>
        </w:rPr>
      </w:pPr>
    </w:p>
    <w:p w14:paraId="30462215" w14:textId="77777777" w:rsidR="00D22E28" w:rsidRPr="002D4348" w:rsidRDefault="00D22E28" w:rsidP="00D22E28">
      <w:pPr>
        <w:rPr>
          <w:rFonts w:ascii="Calibri" w:eastAsia="Calibri" w:hAnsi="Calibri"/>
          <w:rtl/>
        </w:rPr>
      </w:pPr>
      <w:r w:rsidRPr="002D4348">
        <w:rPr>
          <w:rFonts w:ascii="Calibri" w:eastAsia="Calibri" w:hAnsi="Calibri"/>
          <w:rtl/>
        </w:rPr>
        <w:t xml:space="preserve">6. </w:t>
      </w:r>
      <w:r w:rsidRPr="002D4348">
        <w:rPr>
          <w:rFonts w:ascii="Calibri" w:eastAsia="Calibri" w:hAnsi="Calibri" w:hint="cs"/>
          <w:rtl/>
        </w:rPr>
        <w:t>כל</w:t>
      </w:r>
      <w:r w:rsidRPr="002D4348">
        <w:rPr>
          <w:rFonts w:ascii="Calibri" w:eastAsia="Calibri" w:hAnsi="Calibri"/>
          <w:rtl/>
        </w:rPr>
        <w:t xml:space="preserve"> </w:t>
      </w:r>
      <w:r w:rsidRPr="002D4348">
        <w:rPr>
          <w:rFonts w:ascii="Calibri" w:eastAsia="Calibri" w:hAnsi="Calibri" w:hint="cs"/>
          <w:rtl/>
        </w:rPr>
        <w:t>סעיף</w:t>
      </w:r>
      <w:r w:rsidRPr="002D4348">
        <w:rPr>
          <w:rFonts w:ascii="Calibri" w:eastAsia="Calibri" w:hAnsi="Calibri"/>
          <w:rtl/>
        </w:rPr>
        <w:t xml:space="preserve"> </w:t>
      </w:r>
      <w:r w:rsidRPr="002D4348">
        <w:rPr>
          <w:rFonts w:ascii="Calibri" w:eastAsia="Calibri" w:hAnsi="Calibri" w:hint="cs"/>
          <w:rtl/>
        </w:rPr>
        <w:t>בפוליסות</w:t>
      </w:r>
      <w:r w:rsidRPr="002D4348">
        <w:rPr>
          <w:rFonts w:ascii="Calibri" w:eastAsia="Calibri" w:hAnsi="Calibri"/>
          <w:rtl/>
        </w:rPr>
        <w:t xml:space="preserve"> </w:t>
      </w:r>
      <w:r w:rsidRPr="002D4348">
        <w:rPr>
          <w:rFonts w:ascii="Calibri" w:eastAsia="Calibri" w:hAnsi="Calibri" w:hint="cs"/>
          <w:rtl/>
        </w:rPr>
        <w:t>הביטוח</w:t>
      </w:r>
      <w:r w:rsidRPr="002D4348">
        <w:rPr>
          <w:rFonts w:ascii="Calibri" w:eastAsia="Calibri" w:hAnsi="Calibri"/>
          <w:rtl/>
        </w:rPr>
        <w:t xml:space="preserve"> </w:t>
      </w:r>
      <w:r w:rsidRPr="002D4348">
        <w:rPr>
          <w:rFonts w:ascii="Calibri" w:eastAsia="Calibri" w:hAnsi="Calibri" w:hint="cs"/>
          <w:rtl/>
        </w:rPr>
        <w:t>המפקיע</w:t>
      </w:r>
      <w:r w:rsidRPr="002D4348">
        <w:rPr>
          <w:rFonts w:ascii="Calibri" w:eastAsia="Calibri" w:hAnsi="Calibri"/>
          <w:rtl/>
        </w:rPr>
        <w:t xml:space="preserve"> </w:t>
      </w:r>
      <w:r w:rsidRPr="002D4348">
        <w:rPr>
          <w:rFonts w:ascii="Calibri" w:eastAsia="Calibri" w:hAnsi="Calibri" w:hint="cs"/>
          <w:rtl/>
        </w:rPr>
        <w:t>או</w:t>
      </w:r>
      <w:r w:rsidRPr="002D4348">
        <w:rPr>
          <w:rFonts w:ascii="Calibri" w:eastAsia="Calibri" w:hAnsi="Calibri"/>
          <w:rtl/>
        </w:rPr>
        <w:t xml:space="preserve"> </w:t>
      </w:r>
      <w:r w:rsidRPr="002D4348">
        <w:rPr>
          <w:rFonts w:ascii="Calibri" w:eastAsia="Calibri" w:hAnsi="Calibri" w:hint="cs"/>
          <w:rtl/>
        </w:rPr>
        <w:t>מקטין</w:t>
      </w:r>
      <w:r w:rsidRPr="002D4348">
        <w:rPr>
          <w:rFonts w:ascii="Calibri" w:eastAsia="Calibri" w:hAnsi="Calibri"/>
          <w:rtl/>
        </w:rPr>
        <w:t xml:space="preserve"> </w:t>
      </w:r>
      <w:r w:rsidRPr="002D4348">
        <w:rPr>
          <w:rFonts w:ascii="Calibri" w:eastAsia="Calibri" w:hAnsi="Calibri" w:hint="cs"/>
          <w:rtl/>
        </w:rPr>
        <w:t>בדרך</w:t>
      </w:r>
      <w:r w:rsidRPr="002D4348">
        <w:rPr>
          <w:rFonts w:ascii="Calibri" w:eastAsia="Calibri" w:hAnsi="Calibri"/>
          <w:rtl/>
        </w:rPr>
        <w:t xml:space="preserve"> </w:t>
      </w:r>
      <w:r w:rsidRPr="002D4348">
        <w:rPr>
          <w:rFonts w:ascii="Calibri" w:eastAsia="Calibri" w:hAnsi="Calibri" w:hint="cs"/>
          <w:rtl/>
        </w:rPr>
        <w:t>כל</w:t>
      </w:r>
      <w:r w:rsidRPr="002D4348">
        <w:rPr>
          <w:rFonts w:ascii="Calibri" w:eastAsia="Calibri" w:hAnsi="Calibri"/>
          <w:rtl/>
        </w:rPr>
        <w:t xml:space="preserve"> </w:t>
      </w:r>
      <w:r w:rsidRPr="002D4348">
        <w:rPr>
          <w:rFonts w:ascii="Calibri" w:eastAsia="Calibri" w:hAnsi="Calibri" w:hint="cs"/>
          <w:rtl/>
        </w:rPr>
        <w:t>שהיא</w:t>
      </w:r>
      <w:r w:rsidRPr="002D4348">
        <w:rPr>
          <w:rFonts w:ascii="Calibri" w:eastAsia="Calibri" w:hAnsi="Calibri"/>
          <w:rtl/>
        </w:rPr>
        <w:t xml:space="preserve"> </w:t>
      </w:r>
      <w:r w:rsidRPr="002D4348">
        <w:rPr>
          <w:rFonts w:ascii="Calibri" w:eastAsia="Calibri" w:hAnsi="Calibri" w:hint="cs"/>
          <w:rtl/>
        </w:rPr>
        <w:t>את</w:t>
      </w:r>
      <w:r w:rsidRPr="002D4348">
        <w:rPr>
          <w:rFonts w:ascii="Calibri" w:eastAsia="Calibri" w:hAnsi="Calibri"/>
          <w:rtl/>
        </w:rPr>
        <w:t xml:space="preserve"> </w:t>
      </w:r>
      <w:r w:rsidRPr="002D4348">
        <w:rPr>
          <w:rFonts w:ascii="Calibri" w:eastAsia="Calibri" w:hAnsi="Calibri" w:hint="cs"/>
          <w:rtl/>
        </w:rPr>
        <w:t>אחריות</w:t>
      </w:r>
      <w:r w:rsidRPr="002D4348">
        <w:rPr>
          <w:rFonts w:ascii="Calibri" w:eastAsia="Calibri" w:hAnsi="Calibri"/>
          <w:rtl/>
        </w:rPr>
        <w:t xml:space="preserve"> </w:t>
      </w:r>
      <w:r w:rsidRPr="002D4348">
        <w:rPr>
          <w:rFonts w:ascii="Calibri" w:eastAsia="Calibri" w:hAnsi="Calibri" w:hint="cs"/>
          <w:rtl/>
        </w:rPr>
        <w:t>המבטח</w:t>
      </w:r>
      <w:r w:rsidRPr="002D4348">
        <w:rPr>
          <w:rFonts w:ascii="Calibri" w:eastAsia="Calibri" w:hAnsi="Calibri"/>
          <w:rtl/>
        </w:rPr>
        <w:t xml:space="preserve">, </w:t>
      </w:r>
      <w:r w:rsidRPr="002D4348">
        <w:rPr>
          <w:rFonts w:ascii="Calibri" w:eastAsia="Calibri" w:hAnsi="Calibri" w:hint="cs"/>
          <w:rtl/>
        </w:rPr>
        <w:t>כאשר</w:t>
      </w:r>
      <w:r w:rsidRPr="002D4348">
        <w:rPr>
          <w:rFonts w:ascii="Calibri" w:eastAsia="Calibri" w:hAnsi="Calibri"/>
          <w:rtl/>
        </w:rPr>
        <w:t xml:space="preserve"> </w:t>
      </w:r>
    </w:p>
    <w:p w14:paraId="0D9650A1" w14:textId="77777777" w:rsidR="00D22E28" w:rsidRPr="002D4348" w:rsidRDefault="00D22E28" w:rsidP="00D22E28">
      <w:pPr>
        <w:rPr>
          <w:rFonts w:ascii="Calibri" w:eastAsia="Calibri" w:hAnsi="Calibri"/>
          <w:rtl/>
        </w:rPr>
      </w:pPr>
      <w:r w:rsidRPr="002D4348">
        <w:rPr>
          <w:rFonts w:ascii="Calibri" w:eastAsia="Calibri" w:hAnsi="Calibri"/>
          <w:rtl/>
        </w:rPr>
        <w:t xml:space="preserve">    </w:t>
      </w:r>
      <w:r w:rsidRPr="002D4348">
        <w:rPr>
          <w:rFonts w:ascii="Calibri" w:eastAsia="Calibri" w:hAnsi="Calibri" w:hint="cs"/>
          <w:rtl/>
        </w:rPr>
        <w:t>קיים</w:t>
      </w:r>
      <w:r w:rsidRPr="002D4348">
        <w:rPr>
          <w:rFonts w:ascii="Calibri" w:eastAsia="Calibri" w:hAnsi="Calibri"/>
          <w:rtl/>
        </w:rPr>
        <w:t xml:space="preserve"> </w:t>
      </w:r>
      <w:r w:rsidRPr="002D4348">
        <w:rPr>
          <w:rFonts w:ascii="Calibri" w:eastAsia="Calibri" w:hAnsi="Calibri" w:hint="cs"/>
          <w:rtl/>
        </w:rPr>
        <w:t>ביטוח</w:t>
      </w:r>
      <w:r w:rsidRPr="002D4348">
        <w:rPr>
          <w:rFonts w:ascii="Calibri" w:eastAsia="Calibri" w:hAnsi="Calibri"/>
          <w:rtl/>
        </w:rPr>
        <w:t xml:space="preserve"> </w:t>
      </w:r>
      <w:r w:rsidRPr="002D4348">
        <w:rPr>
          <w:rFonts w:ascii="Calibri" w:eastAsia="Calibri" w:hAnsi="Calibri" w:hint="cs"/>
          <w:rtl/>
        </w:rPr>
        <w:t>אחר</w:t>
      </w:r>
      <w:r w:rsidRPr="002D4348">
        <w:rPr>
          <w:rFonts w:ascii="Calibri" w:eastAsia="Calibri" w:hAnsi="Calibri"/>
          <w:rtl/>
        </w:rPr>
        <w:t xml:space="preserve"> </w:t>
      </w:r>
      <w:r w:rsidRPr="002D4348">
        <w:rPr>
          <w:rFonts w:ascii="Calibri" w:eastAsia="Calibri" w:hAnsi="Calibri" w:hint="cs"/>
          <w:rtl/>
        </w:rPr>
        <w:t>לא</w:t>
      </w:r>
      <w:r w:rsidRPr="002D4348">
        <w:rPr>
          <w:rFonts w:ascii="Calibri" w:eastAsia="Calibri" w:hAnsi="Calibri"/>
          <w:rtl/>
        </w:rPr>
        <w:t xml:space="preserve"> </w:t>
      </w:r>
      <w:r w:rsidRPr="002D4348">
        <w:rPr>
          <w:rFonts w:ascii="Calibri" w:eastAsia="Calibri" w:hAnsi="Calibri" w:hint="cs"/>
          <w:rtl/>
        </w:rPr>
        <w:t>יופעל</w:t>
      </w:r>
      <w:r w:rsidRPr="002D4348">
        <w:rPr>
          <w:rFonts w:ascii="Calibri" w:eastAsia="Calibri" w:hAnsi="Calibri"/>
          <w:rtl/>
        </w:rPr>
        <w:t xml:space="preserve"> </w:t>
      </w:r>
      <w:r w:rsidRPr="002D4348">
        <w:rPr>
          <w:rFonts w:ascii="Calibri" w:eastAsia="Calibri" w:hAnsi="Calibri" w:hint="cs"/>
          <w:rtl/>
        </w:rPr>
        <w:t>כלפי</w:t>
      </w:r>
      <w:r w:rsidRPr="002D4348">
        <w:rPr>
          <w:rFonts w:ascii="Calibri" w:eastAsia="Calibri" w:hAnsi="Calibri"/>
          <w:rtl/>
        </w:rPr>
        <w:t xml:space="preserve"> </w:t>
      </w:r>
      <w:r w:rsidRPr="002D4348">
        <w:rPr>
          <w:rFonts w:ascii="Calibri" w:eastAsia="Calibri" w:hAnsi="Calibri" w:hint="cs"/>
          <w:rtl/>
        </w:rPr>
        <w:t>מדינת</w:t>
      </w:r>
      <w:r w:rsidRPr="002D4348">
        <w:rPr>
          <w:rFonts w:ascii="Calibri" w:eastAsia="Calibri" w:hAnsi="Calibri"/>
          <w:rtl/>
        </w:rPr>
        <w:t xml:space="preserve"> </w:t>
      </w:r>
      <w:r w:rsidRPr="002D4348">
        <w:rPr>
          <w:rFonts w:ascii="Calibri" w:eastAsia="Calibri" w:hAnsi="Calibri" w:hint="cs"/>
          <w:rtl/>
        </w:rPr>
        <w:t>ישראל</w:t>
      </w:r>
      <w:r w:rsidRPr="002D4348">
        <w:rPr>
          <w:rFonts w:ascii="Calibri" w:eastAsia="Calibri" w:hAnsi="Calibri"/>
          <w:rtl/>
        </w:rPr>
        <w:t xml:space="preserve">, </w:t>
      </w:r>
      <w:r w:rsidRPr="002D4348">
        <w:rPr>
          <w:rFonts w:ascii="Calibri" w:eastAsia="Calibri" w:hAnsi="Calibri" w:hint="cs"/>
          <w:rtl/>
        </w:rPr>
        <w:t>והביטוח</w:t>
      </w:r>
      <w:r w:rsidRPr="002D4348">
        <w:rPr>
          <w:rFonts w:ascii="Calibri" w:eastAsia="Calibri" w:hAnsi="Calibri"/>
          <w:rtl/>
        </w:rPr>
        <w:t xml:space="preserve"> </w:t>
      </w:r>
      <w:r w:rsidRPr="002D4348">
        <w:rPr>
          <w:rFonts w:ascii="Calibri" w:eastAsia="Calibri" w:hAnsi="Calibri" w:hint="cs"/>
          <w:rtl/>
        </w:rPr>
        <w:t>הינו</w:t>
      </w:r>
      <w:r w:rsidRPr="002D4348">
        <w:rPr>
          <w:rFonts w:ascii="Calibri" w:eastAsia="Calibri" w:hAnsi="Calibri"/>
          <w:rtl/>
        </w:rPr>
        <w:t xml:space="preserve"> </w:t>
      </w:r>
      <w:r w:rsidRPr="002D4348">
        <w:rPr>
          <w:rFonts w:ascii="Calibri" w:eastAsia="Calibri" w:hAnsi="Calibri" w:hint="cs"/>
          <w:rtl/>
        </w:rPr>
        <w:t>בחזקת</w:t>
      </w:r>
      <w:r w:rsidRPr="002D4348">
        <w:rPr>
          <w:rFonts w:ascii="Calibri" w:eastAsia="Calibri" w:hAnsi="Calibri"/>
          <w:rtl/>
        </w:rPr>
        <w:t xml:space="preserve"> </w:t>
      </w:r>
      <w:r w:rsidRPr="002D4348">
        <w:rPr>
          <w:rFonts w:ascii="Calibri" w:eastAsia="Calibri" w:hAnsi="Calibri" w:hint="cs"/>
          <w:rtl/>
        </w:rPr>
        <w:t>ביטוח</w:t>
      </w:r>
      <w:r w:rsidRPr="002D4348">
        <w:rPr>
          <w:rFonts w:ascii="Calibri" w:eastAsia="Calibri" w:hAnsi="Calibri"/>
          <w:rtl/>
        </w:rPr>
        <w:t xml:space="preserve"> </w:t>
      </w:r>
      <w:r w:rsidRPr="002D4348">
        <w:rPr>
          <w:rFonts w:ascii="Calibri" w:eastAsia="Calibri" w:hAnsi="Calibri" w:hint="cs"/>
          <w:rtl/>
        </w:rPr>
        <w:t>ראשוני</w:t>
      </w:r>
      <w:r w:rsidRPr="002D4348">
        <w:rPr>
          <w:rFonts w:ascii="Calibri" w:eastAsia="Calibri" w:hAnsi="Calibri"/>
          <w:rtl/>
        </w:rPr>
        <w:t xml:space="preserve"> </w:t>
      </w:r>
      <w:r w:rsidRPr="002D4348">
        <w:rPr>
          <w:rFonts w:ascii="Calibri" w:eastAsia="Calibri" w:hAnsi="Calibri" w:hint="cs"/>
          <w:rtl/>
        </w:rPr>
        <w:t>המזכה</w:t>
      </w:r>
    </w:p>
    <w:p w14:paraId="5A9FF186" w14:textId="77777777" w:rsidR="00D22E28" w:rsidRDefault="00D22E28" w:rsidP="00D22E28">
      <w:pPr>
        <w:rPr>
          <w:rFonts w:ascii="Calibri" w:eastAsia="Calibri" w:hAnsi="Calibri"/>
          <w:rtl/>
        </w:rPr>
      </w:pPr>
      <w:r w:rsidRPr="002D4348">
        <w:rPr>
          <w:rFonts w:ascii="Calibri" w:eastAsia="Calibri" w:hAnsi="Calibri"/>
          <w:rtl/>
        </w:rPr>
        <w:t xml:space="preserve">    </w:t>
      </w:r>
      <w:r w:rsidRPr="002D4348">
        <w:rPr>
          <w:rFonts w:ascii="Calibri" w:eastAsia="Calibri" w:hAnsi="Calibri" w:hint="cs"/>
          <w:rtl/>
        </w:rPr>
        <w:t>במלוא</w:t>
      </w:r>
      <w:r w:rsidRPr="002D4348">
        <w:rPr>
          <w:rFonts w:ascii="Calibri" w:eastAsia="Calibri" w:hAnsi="Calibri"/>
          <w:rtl/>
        </w:rPr>
        <w:t xml:space="preserve"> </w:t>
      </w:r>
      <w:r w:rsidRPr="002D4348">
        <w:rPr>
          <w:rFonts w:ascii="Calibri" w:eastAsia="Calibri" w:hAnsi="Calibri" w:hint="cs"/>
          <w:rtl/>
        </w:rPr>
        <w:t>הזכויות</w:t>
      </w:r>
      <w:r w:rsidRPr="002D4348">
        <w:rPr>
          <w:rFonts w:ascii="Calibri" w:eastAsia="Calibri" w:hAnsi="Calibri"/>
          <w:rtl/>
        </w:rPr>
        <w:t xml:space="preserve"> </w:t>
      </w:r>
      <w:r w:rsidRPr="002D4348">
        <w:rPr>
          <w:rFonts w:ascii="Calibri" w:eastAsia="Calibri" w:hAnsi="Calibri" w:hint="cs"/>
          <w:rtl/>
        </w:rPr>
        <w:t>על</w:t>
      </w:r>
      <w:r w:rsidRPr="002D4348">
        <w:rPr>
          <w:rFonts w:ascii="Calibri" w:eastAsia="Calibri" w:hAnsi="Calibri"/>
          <w:rtl/>
        </w:rPr>
        <w:t xml:space="preserve"> </w:t>
      </w:r>
      <w:r w:rsidRPr="002D4348">
        <w:rPr>
          <w:rFonts w:ascii="Calibri" w:eastAsia="Calibri" w:hAnsi="Calibri" w:hint="cs"/>
          <w:rtl/>
        </w:rPr>
        <w:t>פי</w:t>
      </w:r>
      <w:r w:rsidRPr="002D4348">
        <w:rPr>
          <w:rFonts w:ascii="Calibri" w:eastAsia="Calibri" w:hAnsi="Calibri"/>
          <w:rtl/>
        </w:rPr>
        <w:t xml:space="preserve"> </w:t>
      </w:r>
      <w:r w:rsidRPr="002D4348">
        <w:rPr>
          <w:rFonts w:ascii="Calibri" w:eastAsia="Calibri" w:hAnsi="Calibri" w:hint="cs"/>
          <w:rtl/>
        </w:rPr>
        <w:t>הביטוח</w:t>
      </w:r>
      <w:r w:rsidRPr="002D4348">
        <w:rPr>
          <w:rFonts w:ascii="Calibri" w:eastAsia="Calibri" w:hAnsi="Calibri"/>
          <w:rtl/>
        </w:rPr>
        <w:t>.</w:t>
      </w:r>
    </w:p>
    <w:p w14:paraId="450194FF" w14:textId="77777777" w:rsidR="00D22E28" w:rsidRPr="002D4348" w:rsidRDefault="00D22E28" w:rsidP="00D22E28">
      <w:pPr>
        <w:rPr>
          <w:rFonts w:ascii="Calibri" w:eastAsia="Calibri" w:hAnsi="Calibri"/>
          <w:rtl/>
        </w:rPr>
      </w:pPr>
    </w:p>
    <w:p w14:paraId="68BDC304" w14:textId="77777777" w:rsidR="00D22E28" w:rsidRPr="002D4348" w:rsidRDefault="00D22E28" w:rsidP="00D22E28">
      <w:pPr>
        <w:rPr>
          <w:rFonts w:ascii="Calibri" w:eastAsia="Calibri" w:hAnsi="Calibri"/>
          <w:rtl/>
        </w:rPr>
      </w:pPr>
      <w:r w:rsidRPr="002D4348">
        <w:rPr>
          <w:rFonts w:ascii="Calibri" w:eastAsia="Calibri" w:hAnsi="Calibri"/>
          <w:rtl/>
        </w:rPr>
        <w:t xml:space="preserve">7. </w:t>
      </w:r>
      <w:r w:rsidRPr="002D4348">
        <w:rPr>
          <w:rFonts w:ascii="Calibri" w:eastAsia="Calibri" w:hAnsi="Calibri" w:hint="cs"/>
          <w:rtl/>
        </w:rPr>
        <w:t>תנאי</w:t>
      </w:r>
      <w:r w:rsidRPr="002D4348">
        <w:rPr>
          <w:rFonts w:ascii="Calibri" w:eastAsia="Calibri" w:hAnsi="Calibri"/>
          <w:rtl/>
        </w:rPr>
        <w:t xml:space="preserve"> </w:t>
      </w:r>
      <w:r w:rsidRPr="002D4348">
        <w:rPr>
          <w:rFonts w:ascii="Calibri" w:eastAsia="Calibri" w:hAnsi="Calibri" w:hint="cs"/>
          <w:rtl/>
        </w:rPr>
        <w:t>הכיסוי</w:t>
      </w:r>
      <w:r w:rsidRPr="002D4348">
        <w:rPr>
          <w:rFonts w:ascii="Calibri" w:eastAsia="Calibri" w:hAnsi="Calibri"/>
          <w:rtl/>
        </w:rPr>
        <w:t xml:space="preserve"> </w:t>
      </w:r>
      <w:r w:rsidRPr="002D4348">
        <w:rPr>
          <w:rFonts w:ascii="Calibri" w:eastAsia="Calibri" w:hAnsi="Calibri" w:hint="cs"/>
          <w:rtl/>
        </w:rPr>
        <w:t>של</w:t>
      </w:r>
      <w:r w:rsidRPr="002D4348">
        <w:rPr>
          <w:rFonts w:ascii="Calibri" w:eastAsia="Calibri" w:hAnsi="Calibri"/>
          <w:rtl/>
        </w:rPr>
        <w:t xml:space="preserve"> </w:t>
      </w:r>
      <w:r w:rsidRPr="002D4348">
        <w:rPr>
          <w:rFonts w:ascii="Calibri" w:eastAsia="Calibri" w:hAnsi="Calibri" w:hint="cs"/>
          <w:rtl/>
        </w:rPr>
        <w:t>הפוליסות</w:t>
      </w:r>
      <w:r w:rsidRPr="002D4348">
        <w:rPr>
          <w:rFonts w:ascii="Calibri" w:eastAsia="Calibri" w:hAnsi="Calibri"/>
          <w:rtl/>
        </w:rPr>
        <w:t xml:space="preserve"> </w:t>
      </w:r>
      <w:r w:rsidRPr="002D4348">
        <w:rPr>
          <w:rFonts w:ascii="Calibri" w:eastAsia="Calibri" w:hAnsi="Calibri" w:hint="cs"/>
          <w:rtl/>
        </w:rPr>
        <w:t>הנ</w:t>
      </w:r>
      <w:r w:rsidRPr="002D4348">
        <w:rPr>
          <w:rFonts w:ascii="Calibri" w:eastAsia="Calibri" w:hAnsi="Calibri"/>
          <w:rtl/>
        </w:rPr>
        <w:t>"</w:t>
      </w:r>
      <w:r w:rsidRPr="002D4348">
        <w:rPr>
          <w:rFonts w:ascii="Calibri" w:eastAsia="Calibri" w:hAnsi="Calibri" w:hint="cs"/>
          <w:rtl/>
        </w:rPr>
        <w:t>ל</w:t>
      </w:r>
      <w:r w:rsidRPr="002D4348">
        <w:rPr>
          <w:rFonts w:ascii="Calibri" w:eastAsia="Calibri" w:hAnsi="Calibri"/>
          <w:rtl/>
        </w:rPr>
        <w:t xml:space="preserve">  </w:t>
      </w:r>
      <w:r w:rsidRPr="002D4348">
        <w:rPr>
          <w:rFonts w:ascii="Calibri" w:eastAsia="Calibri" w:hAnsi="Calibri" w:hint="cs"/>
          <w:rtl/>
        </w:rPr>
        <w:t>לא</w:t>
      </w:r>
      <w:r w:rsidRPr="002D4348">
        <w:rPr>
          <w:rFonts w:ascii="Calibri" w:eastAsia="Calibri" w:hAnsi="Calibri"/>
          <w:rtl/>
        </w:rPr>
        <w:t xml:space="preserve"> </w:t>
      </w:r>
      <w:r w:rsidRPr="002D4348">
        <w:rPr>
          <w:rFonts w:ascii="Calibri" w:eastAsia="Calibri" w:hAnsi="Calibri" w:hint="cs"/>
          <w:rtl/>
        </w:rPr>
        <w:t>יפחתו</w:t>
      </w:r>
      <w:r w:rsidRPr="002D4348">
        <w:rPr>
          <w:rFonts w:ascii="Calibri" w:eastAsia="Calibri" w:hAnsi="Calibri"/>
          <w:rtl/>
        </w:rPr>
        <w:t xml:space="preserve"> </w:t>
      </w:r>
      <w:r w:rsidRPr="002D4348">
        <w:rPr>
          <w:rFonts w:ascii="Calibri" w:eastAsia="Calibri" w:hAnsi="Calibri" w:hint="cs"/>
          <w:rtl/>
        </w:rPr>
        <w:t>מהמקובל</w:t>
      </w:r>
      <w:r w:rsidRPr="002D4348">
        <w:rPr>
          <w:rFonts w:ascii="Calibri" w:eastAsia="Calibri" w:hAnsi="Calibri"/>
          <w:rtl/>
        </w:rPr>
        <w:t xml:space="preserve"> </w:t>
      </w:r>
      <w:r w:rsidRPr="002D4348">
        <w:rPr>
          <w:rFonts w:ascii="Calibri" w:eastAsia="Calibri" w:hAnsi="Calibri" w:hint="cs"/>
          <w:rtl/>
        </w:rPr>
        <w:t>על</w:t>
      </w:r>
      <w:r w:rsidRPr="002D4348">
        <w:rPr>
          <w:rFonts w:ascii="Calibri" w:eastAsia="Calibri" w:hAnsi="Calibri"/>
          <w:rtl/>
        </w:rPr>
        <w:t xml:space="preserve"> </w:t>
      </w:r>
      <w:r w:rsidRPr="002D4348">
        <w:rPr>
          <w:rFonts w:ascii="Calibri" w:eastAsia="Calibri" w:hAnsi="Calibri" w:hint="cs"/>
          <w:rtl/>
        </w:rPr>
        <w:t>פי</w:t>
      </w:r>
      <w:r w:rsidRPr="002D4348">
        <w:rPr>
          <w:rFonts w:ascii="Calibri" w:eastAsia="Calibri" w:hAnsi="Calibri"/>
          <w:rtl/>
        </w:rPr>
        <w:t xml:space="preserve"> </w:t>
      </w:r>
      <w:r w:rsidRPr="002D4348">
        <w:rPr>
          <w:rFonts w:ascii="Calibri" w:eastAsia="Calibri" w:hAnsi="Calibri" w:hint="cs"/>
          <w:rtl/>
        </w:rPr>
        <w:t>תנאי</w:t>
      </w:r>
      <w:r w:rsidRPr="002D4348">
        <w:rPr>
          <w:rFonts w:ascii="Calibri" w:eastAsia="Calibri" w:hAnsi="Calibri"/>
          <w:rtl/>
        </w:rPr>
        <w:t xml:space="preserve"> "</w:t>
      </w:r>
      <w:r w:rsidRPr="002D4348">
        <w:rPr>
          <w:rFonts w:ascii="Calibri" w:eastAsia="Calibri" w:hAnsi="Calibri" w:hint="cs"/>
          <w:rtl/>
        </w:rPr>
        <w:t>פוליסות</w:t>
      </w:r>
      <w:r w:rsidRPr="002D4348">
        <w:rPr>
          <w:rFonts w:ascii="Calibri" w:eastAsia="Calibri" w:hAnsi="Calibri"/>
          <w:rtl/>
        </w:rPr>
        <w:t xml:space="preserve"> </w:t>
      </w:r>
      <w:r w:rsidRPr="002D4348">
        <w:rPr>
          <w:rFonts w:ascii="Calibri" w:eastAsia="Calibri" w:hAnsi="Calibri" w:hint="cs"/>
          <w:rtl/>
        </w:rPr>
        <w:t>נוסח</w:t>
      </w:r>
      <w:r w:rsidRPr="002D4348">
        <w:rPr>
          <w:rFonts w:ascii="Calibri" w:eastAsia="Calibri" w:hAnsi="Calibri"/>
          <w:rtl/>
        </w:rPr>
        <w:t xml:space="preserve"> </w:t>
      </w:r>
      <w:r w:rsidRPr="002D4348">
        <w:rPr>
          <w:rFonts w:ascii="Calibri" w:eastAsia="Calibri" w:hAnsi="Calibri" w:hint="cs"/>
          <w:rtl/>
        </w:rPr>
        <w:t xml:space="preserve">ביט______ </w:t>
      </w:r>
    </w:p>
    <w:p w14:paraId="52EF5C20" w14:textId="77777777" w:rsidR="00D22E28" w:rsidRPr="002D4348" w:rsidRDefault="00D22E28" w:rsidP="00D22E28">
      <w:pPr>
        <w:rPr>
          <w:rFonts w:ascii="Calibri" w:eastAsia="Calibri" w:hAnsi="Calibri"/>
          <w:rtl/>
        </w:rPr>
      </w:pPr>
      <w:r w:rsidRPr="002D4348">
        <w:rPr>
          <w:rFonts w:ascii="Calibri" w:eastAsia="Calibri" w:hAnsi="Calibri"/>
          <w:rtl/>
        </w:rPr>
        <w:t xml:space="preserve">  </w:t>
      </w:r>
      <w:r w:rsidRPr="002D4348">
        <w:rPr>
          <w:rFonts w:ascii="Calibri" w:eastAsia="Calibri" w:hAnsi="Calibri" w:hint="cs"/>
          <w:rtl/>
        </w:rPr>
        <w:t xml:space="preserve"> </w:t>
      </w:r>
      <w:r w:rsidRPr="002D4348">
        <w:rPr>
          <w:rFonts w:ascii="Calibri" w:eastAsia="Calibri" w:hAnsi="Calibri"/>
          <w:rtl/>
        </w:rPr>
        <w:t xml:space="preserve"> (</w:t>
      </w:r>
      <w:r w:rsidRPr="002D4348">
        <w:rPr>
          <w:rFonts w:ascii="Calibri" w:eastAsia="Calibri" w:hAnsi="Calibri" w:hint="cs"/>
          <w:rtl/>
        </w:rPr>
        <w:t>יש</w:t>
      </w:r>
      <w:r w:rsidRPr="002D4348">
        <w:rPr>
          <w:rFonts w:ascii="Calibri" w:eastAsia="Calibri" w:hAnsi="Calibri"/>
          <w:rtl/>
        </w:rPr>
        <w:t xml:space="preserve"> </w:t>
      </w:r>
      <w:r w:rsidRPr="002D4348">
        <w:rPr>
          <w:rFonts w:ascii="Calibri" w:eastAsia="Calibri" w:hAnsi="Calibri" w:hint="cs"/>
          <w:rtl/>
        </w:rPr>
        <w:t>לציין</w:t>
      </w:r>
      <w:r w:rsidRPr="002D4348">
        <w:rPr>
          <w:rFonts w:ascii="Calibri" w:eastAsia="Calibri" w:hAnsi="Calibri"/>
          <w:rtl/>
        </w:rPr>
        <w:t xml:space="preserve"> </w:t>
      </w:r>
      <w:r w:rsidRPr="002D4348">
        <w:rPr>
          <w:rFonts w:ascii="Calibri" w:eastAsia="Calibri" w:hAnsi="Calibri" w:hint="cs"/>
          <w:rtl/>
        </w:rPr>
        <w:t>שנה</w:t>
      </w:r>
      <w:r w:rsidRPr="002D4348">
        <w:rPr>
          <w:rFonts w:ascii="Calibri" w:eastAsia="Calibri" w:hAnsi="Calibri"/>
          <w:rtl/>
        </w:rPr>
        <w:t xml:space="preserve">)",   </w:t>
      </w:r>
      <w:r w:rsidRPr="002D4348">
        <w:rPr>
          <w:rFonts w:ascii="Calibri" w:eastAsia="Calibri" w:hAnsi="Calibri" w:hint="cs"/>
          <w:rtl/>
        </w:rPr>
        <w:t>בכפוף</w:t>
      </w:r>
      <w:r w:rsidRPr="002D4348">
        <w:rPr>
          <w:rFonts w:ascii="Calibri" w:eastAsia="Calibri" w:hAnsi="Calibri"/>
          <w:rtl/>
        </w:rPr>
        <w:t xml:space="preserve"> </w:t>
      </w:r>
      <w:r w:rsidRPr="002D4348">
        <w:rPr>
          <w:rFonts w:ascii="Calibri" w:eastAsia="Calibri" w:hAnsi="Calibri" w:hint="cs"/>
          <w:rtl/>
        </w:rPr>
        <w:t>להרחבת</w:t>
      </w:r>
      <w:r w:rsidRPr="002D4348">
        <w:rPr>
          <w:rFonts w:ascii="Calibri" w:eastAsia="Calibri" w:hAnsi="Calibri"/>
          <w:rtl/>
        </w:rPr>
        <w:t xml:space="preserve"> </w:t>
      </w:r>
      <w:r w:rsidRPr="002D4348">
        <w:rPr>
          <w:rFonts w:ascii="Calibri" w:eastAsia="Calibri" w:hAnsi="Calibri" w:hint="cs"/>
          <w:rtl/>
        </w:rPr>
        <w:t>הכיסויים</w:t>
      </w:r>
      <w:r w:rsidRPr="002D4348">
        <w:rPr>
          <w:rFonts w:ascii="Calibri" w:eastAsia="Calibri" w:hAnsi="Calibri"/>
          <w:rtl/>
        </w:rPr>
        <w:t xml:space="preserve"> </w:t>
      </w:r>
      <w:r w:rsidRPr="002D4348">
        <w:rPr>
          <w:rFonts w:ascii="Calibri" w:eastAsia="Calibri" w:hAnsi="Calibri" w:hint="cs"/>
          <w:rtl/>
        </w:rPr>
        <w:t>כמפורט</w:t>
      </w:r>
      <w:r w:rsidRPr="002D4348">
        <w:rPr>
          <w:rFonts w:ascii="Calibri" w:eastAsia="Calibri" w:hAnsi="Calibri"/>
          <w:rtl/>
        </w:rPr>
        <w:t xml:space="preserve"> </w:t>
      </w:r>
      <w:r w:rsidRPr="002D4348">
        <w:rPr>
          <w:rFonts w:ascii="Calibri" w:eastAsia="Calibri" w:hAnsi="Calibri" w:hint="cs"/>
          <w:rtl/>
        </w:rPr>
        <w:t>לעיל</w:t>
      </w:r>
      <w:r w:rsidRPr="002D4348">
        <w:rPr>
          <w:rFonts w:ascii="Calibri" w:eastAsia="Calibri" w:hAnsi="Calibri"/>
          <w:rtl/>
        </w:rPr>
        <w:t xml:space="preserve">.                                                   </w:t>
      </w:r>
    </w:p>
    <w:p w14:paraId="43AE1223" w14:textId="77777777" w:rsidR="00D22E28" w:rsidRPr="002D4348" w:rsidRDefault="00D22E28" w:rsidP="00D22E28">
      <w:pPr>
        <w:rPr>
          <w:rFonts w:ascii="Calibri" w:eastAsia="Calibri" w:hAnsi="Calibri"/>
          <w:rtl/>
        </w:rPr>
      </w:pPr>
    </w:p>
    <w:p w14:paraId="07FAB2BE" w14:textId="77777777" w:rsidR="00D22E28" w:rsidRDefault="00D22E28" w:rsidP="00D22E28">
      <w:pPr>
        <w:rPr>
          <w:rFonts w:ascii="Calibri" w:eastAsia="Calibri" w:hAnsi="Calibri"/>
          <w:rtl/>
        </w:rPr>
      </w:pPr>
      <w:r w:rsidRPr="002D4348">
        <w:rPr>
          <w:rFonts w:ascii="Calibri" w:eastAsia="Calibri" w:hAnsi="Calibri"/>
          <w:rtl/>
        </w:rPr>
        <w:t xml:space="preserve">8. </w:t>
      </w:r>
      <w:r w:rsidRPr="002D4348">
        <w:rPr>
          <w:rFonts w:ascii="Calibri" w:eastAsia="Calibri" w:hAnsi="Calibri" w:hint="cs"/>
          <w:rtl/>
        </w:rPr>
        <w:t>חריג</w:t>
      </w:r>
      <w:r w:rsidRPr="002D4348">
        <w:rPr>
          <w:rFonts w:ascii="Calibri" w:eastAsia="Calibri" w:hAnsi="Calibri"/>
          <w:rtl/>
        </w:rPr>
        <w:t xml:space="preserve"> </w:t>
      </w:r>
      <w:r w:rsidRPr="002D4348">
        <w:rPr>
          <w:rFonts w:ascii="Calibri" w:eastAsia="Calibri" w:hAnsi="Calibri" w:hint="cs"/>
          <w:rtl/>
        </w:rPr>
        <w:t>כוונה</w:t>
      </w:r>
      <w:r w:rsidRPr="002D4348">
        <w:rPr>
          <w:rFonts w:ascii="Calibri" w:eastAsia="Calibri" w:hAnsi="Calibri"/>
          <w:rtl/>
        </w:rPr>
        <w:t xml:space="preserve"> </w:t>
      </w:r>
      <w:r w:rsidRPr="002D4348">
        <w:rPr>
          <w:rFonts w:ascii="Calibri" w:eastAsia="Calibri" w:hAnsi="Calibri" w:hint="cs"/>
          <w:rtl/>
        </w:rPr>
        <w:t>ו</w:t>
      </w:r>
      <w:r w:rsidRPr="002D4348">
        <w:rPr>
          <w:rFonts w:ascii="Calibri" w:eastAsia="Calibri" w:hAnsi="Calibri"/>
          <w:rtl/>
        </w:rPr>
        <w:t>/</w:t>
      </w:r>
      <w:r w:rsidRPr="002D4348">
        <w:rPr>
          <w:rFonts w:ascii="Calibri" w:eastAsia="Calibri" w:hAnsi="Calibri" w:hint="cs"/>
          <w:rtl/>
        </w:rPr>
        <w:t>או</w:t>
      </w:r>
      <w:r w:rsidRPr="002D4348">
        <w:rPr>
          <w:rFonts w:ascii="Calibri" w:eastAsia="Calibri" w:hAnsi="Calibri"/>
          <w:rtl/>
        </w:rPr>
        <w:t xml:space="preserve"> </w:t>
      </w:r>
      <w:r w:rsidRPr="002D4348">
        <w:rPr>
          <w:rFonts w:ascii="Calibri" w:eastAsia="Calibri" w:hAnsi="Calibri" w:hint="cs"/>
          <w:rtl/>
        </w:rPr>
        <w:t>רשלנות</w:t>
      </w:r>
      <w:r w:rsidRPr="002D4348">
        <w:rPr>
          <w:rFonts w:ascii="Calibri" w:eastAsia="Calibri" w:hAnsi="Calibri"/>
          <w:rtl/>
        </w:rPr>
        <w:t xml:space="preserve"> </w:t>
      </w:r>
      <w:r w:rsidRPr="002D4348">
        <w:rPr>
          <w:rFonts w:ascii="Calibri" w:eastAsia="Calibri" w:hAnsi="Calibri" w:hint="cs"/>
          <w:rtl/>
        </w:rPr>
        <w:t>רבתי</w:t>
      </w:r>
      <w:r w:rsidRPr="002D4348">
        <w:rPr>
          <w:rFonts w:ascii="Calibri" w:eastAsia="Calibri" w:hAnsi="Calibri"/>
          <w:rtl/>
        </w:rPr>
        <w:t xml:space="preserve"> </w:t>
      </w:r>
      <w:r w:rsidRPr="002D4348">
        <w:rPr>
          <w:rFonts w:ascii="Calibri" w:eastAsia="Calibri" w:hAnsi="Calibri" w:hint="cs"/>
          <w:rtl/>
        </w:rPr>
        <w:t>מבוטל</w:t>
      </w:r>
      <w:r w:rsidRPr="002D4348">
        <w:rPr>
          <w:rFonts w:ascii="Calibri" w:eastAsia="Calibri" w:hAnsi="Calibri"/>
          <w:rtl/>
        </w:rPr>
        <w:t xml:space="preserve"> </w:t>
      </w:r>
      <w:r w:rsidRPr="002D4348">
        <w:rPr>
          <w:rFonts w:ascii="Calibri" w:eastAsia="Calibri" w:hAnsi="Calibri" w:hint="cs"/>
          <w:rtl/>
        </w:rPr>
        <w:t>ככל</w:t>
      </w:r>
      <w:r w:rsidRPr="002D4348">
        <w:rPr>
          <w:rFonts w:ascii="Calibri" w:eastAsia="Calibri" w:hAnsi="Calibri"/>
          <w:rtl/>
        </w:rPr>
        <w:t xml:space="preserve"> </w:t>
      </w:r>
      <w:r w:rsidRPr="002D4348">
        <w:rPr>
          <w:rFonts w:ascii="Calibri" w:eastAsia="Calibri" w:hAnsi="Calibri" w:hint="cs"/>
          <w:rtl/>
        </w:rPr>
        <w:t>שקיים</w:t>
      </w:r>
      <w:r w:rsidRPr="002D4348">
        <w:rPr>
          <w:rFonts w:ascii="Calibri" w:eastAsia="Calibri" w:hAnsi="Calibri"/>
          <w:rtl/>
        </w:rPr>
        <w:t xml:space="preserve">.     </w:t>
      </w:r>
    </w:p>
    <w:p w14:paraId="37A7D753" w14:textId="77777777" w:rsidR="00D22E28" w:rsidRPr="002D4348" w:rsidRDefault="00D22E28" w:rsidP="00D22E28">
      <w:pPr>
        <w:rPr>
          <w:rFonts w:ascii="Calibri" w:eastAsia="Calibri" w:hAnsi="Calibri"/>
          <w:rtl/>
        </w:rPr>
      </w:pPr>
    </w:p>
    <w:p w14:paraId="3CFC5CC0" w14:textId="77777777" w:rsidR="00D22E28" w:rsidRPr="002D4348" w:rsidRDefault="00D22E28" w:rsidP="00D22E28">
      <w:pPr>
        <w:rPr>
          <w:rFonts w:ascii="Calibri" w:eastAsia="Calibri" w:hAnsi="Calibri"/>
          <w:color w:val="FF0000"/>
          <w:rtl/>
        </w:rPr>
      </w:pPr>
      <w:r w:rsidRPr="002D4348">
        <w:rPr>
          <w:rFonts w:ascii="Calibri" w:eastAsia="Calibri" w:hAnsi="Calibri"/>
          <w:rtl/>
        </w:rPr>
        <w:t xml:space="preserve">                                 </w:t>
      </w:r>
      <w:r w:rsidRPr="002D4348">
        <w:rPr>
          <w:rFonts w:ascii="Calibri" w:eastAsia="Calibri" w:hAnsi="Calibri"/>
          <w:color w:val="FF0000"/>
          <w:rtl/>
        </w:rPr>
        <w:t xml:space="preserve">           </w:t>
      </w:r>
    </w:p>
    <w:p w14:paraId="387F042C" w14:textId="77777777" w:rsidR="00D22E28" w:rsidRPr="002D4348" w:rsidRDefault="00D22E28" w:rsidP="00D22E28">
      <w:pPr>
        <w:rPr>
          <w:rFonts w:ascii="Calibri" w:eastAsia="Calibri" w:hAnsi="Calibri"/>
          <w:b/>
          <w:bCs/>
          <w:rtl/>
        </w:rPr>
      </w:pPr>
      <w:r w:rsidRPr="002D4348">
        <w:rPr>
          <w:rFonts w:ascii="Calibri" w:eastAsia="Calibri" w:hAnsi="Calibri" w:hint="cs"/>
          <w:b/>
          <w:bCs/>
          <w:rtl/>
        </w:rPr>
        <w:t>בכפוף</w:t>
      </w:r>
      <w:r w:rsidRPr="002D4348">
        <w:rPr>
          <w:rFonts w:ascii="Calibri" w:eastAsia="Calibri" w:hAnsi="Calibri"/>
          <w:b/>
          <w:bCs/>
          <w:rtl/>
        </w:rPr>
        <w:t xml:space="preserve"> </w:t>
      </w:r>
      <w:r w:rsidRPr="002D4348">
        <w:rPr>
          <w:rFonts w:ascii="Calibri" w:eastAsia="Calibri" w:hAnsi="Calibri" w:hint="cs"/>
          <w:b/>
          <w:bCs/>
          <w:rtl/>
        </w:rPr>
        <w:t>לתנאי</w:t>
      </w:r>
      <w:r w:rsidRPr="002D4348">
        <w:rPr>
          <w:rFonts w:ascii="Calibri" w:eastAsia="Calibri" w:hAnsi="Calibri"/>
          <w:b/>
          <w:bCs/>
          <w:rtl/>
        </w:rPr>
        <w:t xml:space="preserve"> </w:t>
      </w:r>
      <w:r w:rsidRPr="002D4348">
        <w:rPr>
          <w:rFonts w:ascii="Calibri" w:eastAsia="Calibri" w:hAnsi="Calibri" w:hint="cs"/>
          <w:b/>
          <w:bCs/>
          <w:rtl/>
        </w:rPr>
        <w:t>וסייגי</w:t>
      </w:r>
      <w:r w:rsidRPr="002D4348">
        <w:rPr>
          <w:rFonts w:ascii="Calibri" w:eastAsia="Calibri" w:hAnsi="Calibri"/>
          <w:b/>
          <w:bCs/>
          <w:rtl/>
        </w:rPr>
        <w:t xml:space="preserve"> </w:t>
      </w:r>
      <w:r w:rsidRPr="002D4348">
        <w:rPr>
          <w:rFonts w:ascii="Calibri" w:eastAsia="Calibri" w:hAnsi="Calibri" w:hint="cs"/>
          <w:b/>
          <w:bCs/>
          <w:rtl/>
        </w:rPr>
        <w:t>הפוליסות</w:t>
      </w:r>
      <w:r w:rsidRPr="002D4348">
        <w:rPr>
          <w:rFonts w:ascii="Calibri" w:eastAsia="Calibri" w:hAnsi="Calibri"/>
          <w:b/>
          <w:bCs/>
          <w:rtl/>
        </w:rPr>
        <w:t xml:space="preserve"> </w:t>
      </w:r>
      <w:r w:rsidRPr="002D4348">
        <w:rPr>
          <w:rFonts w:ascii="Calibri" w:eastAsia="Calibri" w:hAnsi="Calibri" w:hint="cs"/>
          <w:b/>
          <w:bCs/>
          <w:rtl/>
        </w:rPr>
        <w:t>המקוריות</w:t>
      </w:r>
      <w:r w:rsidRPr="002D4348">
        <w:rPr>
          <w:rFonts w:ascii="Calibri" w:eastAsia="Calibri" w:hAnsi="Calibri"/>
          <w:b/>
          <w:bCs/>
          <w:rtl/>
        </w:rPr>
        <w:t xml:space="preserve"> </w:t>
      </w:r>
      <w:r w:rsidRPr="002D4348">
        <w:rPr>
          <w:rFonts w:ascii="Calibri" w:eastAsia="Calibri" w:hAnsi="Calibri" w:hint="cs"/>
          <w:b/>
          <w:bCs/>
          <w:rtl/>
        </w:rPr>
        <w:t>עד</w:t>
      </w:r>
      <w:r w:rsidRPr="002D4348">
        <w:rPr>
          <w:rFonts w:ascii="Calibri" w:eastAsia="Calibri" w:hAnsi="Calibri"/>
          <w:b/>
          <w:bCs/>
          <w:rtl/>
        </w:rPr>
        <w:t xml:space="preserve"> </w:t>
      </w:r>
      <w:r w:rsidRPr="002D4348">
        <w:rPr>
          <w:rFonts w:ascii="Calibri" w:eastAsia="Calibri" w:hAnsi="Calibri" w:hint="cs"/>
          <w:b/>
          <w:bCs/>
          <w:rtl/>
        </w:rPr>
        <w:t>כמה</w:t>
      </w:r>
      <w:r w:rsidRPr="002D4348">
        <w:rPr>
          <w:rFonts w:ascii="Calibri" w:eastAsia="Calibri" w:hAnsi="Calibri"/>
          <w:b/>
          <w:bCs/>
          <w:rtl/>
        </w:rPr>
        <w:t xml:space="preserve"> </w:t>
      </w:r>
      <w:r w:rsidRPr="002D4348">
        <w:rPr>
          <w:rFonts w:ascii="Calibri" w:eastAsia="Calibri" w:hAnsi="Calibri" w:hint="cs"/>
          <w:b/>
          <w:bCs/>
          <w:rtl/>
        </w:rPr>
        <w:t>שלא</w:t>
      </w:r>
      <w:r w:rsidRPr="002D4348">
        <w:rPr>
          <w:rFonts w:ascii="Calibri" w:eastAsia="Calibri" w:hAnsi="Calibri"/>
          <w:b/>
          <w:bCs/>
          <w:rtl/>
        </w:rPr>
        <w:t xml:space="preserve"> </w:t>
      </w:r>
      <w:r w:rsidRPr="002D4348">
        <w:rPr>
          <w:rFonts w:ascii="Calibri" w:eastAsia="Calibri" w:hAnsi="Calibri" w:hint="cs"/>
          <w:b/>
          <w:bCs/>
          <w:rtl/>
        </w:rPr>
        <w:t>שונו</w:t>
      </w:r>
      <w:r w:rsidRPr="002D4348">
        <w:rPr>
          <w:rFonts w:ascii="Calibri" w:eastAsia="Calibri" w:hAnsi="Calibri"/>
          <w:b/>
          <w:bCs/>
          <w:rtl/>
        </w:rPr>
        <w:t xml:space="preserve"> </w:t>
      </w:r>
      <w:r w:rsidRPr="002D4348">
        <w:rPr>
          <w:rFonts w:ascii="Calibri" w:eastAsia="Calibri" w:hAnsi="Calibri" w:hint="cs"/>
          <w:b/>
          <w:bCs/>
          <w:rtl/>
        </w:rPr>
        <w:t>במפורש</w:t>
      </w:r>
      <w:r w:rsidRPr="002D4348">
        <w:rPr>
          <w:rFonts w:ascii="Calibri" w:eastAsia="Calibri" w:hAnsi="Calibri"/>
          <w:b/>
          <w:bCs/>
          <w:rtl/>
        </w:rPr>
        <w:t xml:space="preserve"> </w:t>
      </w:r>
      <w:r w:rsidRPr="002D4348">
        <w:rPr>
          <w:rFonts w:ascii="Calibri" w:eastAsia="Calibri" w:hAnsi="Calibri" w:hint="cs"/>
          <w:b/>
          <w:bCs/>
          <w:rtl/>
        </w:rPr>
        <w:t>על</w:t>
      </w:r>
      <w:r w:rsidRPr="002D4348">
        <w:rPr>
          <w:rFonts w:ascii="Calibri" w:eastAsia="Calibri" w:hAnsi="Calibri"/>
          <w:b/>
          <w:bCs/>
          <w:rtl/>
        </w:rPr>
        <w:t xml:space="preserve"> </w:t>
      </w:r>
      <w:r w:rsidRPr="002D4348">
        <w:rPr>
          <w:rFonts w:ascii="Calibri" w:eastAsia="Calibri" w:hAnsi="Calibri" w:hint="cs"/>
          <w:b/>
          <w:bCs/>
          <w:rtl/>
        </w:rPr>
        <w:t>פי</w:t>
      </w:r>
      <w:r w:rsidRPr="002D4348">
        <w:rPr>
          <w:rFonts w:ascii="Calibri" w:eastAsia="Calibri" w:hAnsi="Calibri"/>
          <w:b/>
          <w:bCs/>
          <w:rtl/>
        </w:rPr>
        <w:t xml:space="preserve"> </w:t>
      </w:r>
      <w:r w:rsidRPr="002D4348">
        <w:rPr>
          <w:rFonts w:ascii="Calibri" w:eastAsia="Calibri" w:hAnsi="Calibri" w:hint="cs"/>
          <w:b/>
          <w:bCs/>
          <w:rtl/>
        </w:rPr>
        <w:t>האמור</w:t>
      </w:r>
      <w:r w:rsidRPr="002D4348">
        <w:rPr>
          <w:rFonts w:ascii="Calibri" w:eastAsia="Calibri" w:hAnsi="Calibri"/>
          <w:b/>
          <w:bCs/>
          <w:rtl/>
        </w:rPr>
        <w:t xml:space="preserve"> </w:t>
      </w:r>
      <w:r w:rsidRPr="002D4348">
        <w:rPr>
          <w:rFonts w:ascii="Calibri" w:eastAsia="Calibri" w:hAnsi="Calibri" w:hint="cs"/>
          <w:b/>
          <w:bCs/>
          <w:rtl/>
        </w:rPr>
        <w:t>באישור</w:t>
      </w:r>
      <w:r w:rsidRPr="002D4348">
        <w:rPr>
          <w:rFonts w:ascii="Calibri" w:eastAsia="Calibri" w:hAnsi="Calibri"/>
          <w:b/>
          <w:bCs/>
          <w:rtl/>
        </w:rPr>
        <w:t xml:space="preserve"> </w:t>
      </w:r>
      <w:r w:rsidRPr="002D4348">
        <w:rPr>
          <w:rFonts w:ascii="Calibri" w:eastAsia="Calibri" w:hAnsi="Calibri" w:hint="cs"/>
          <w:b/>
          <w:bCs/>
          <w:rtl/>
        </w:rPr>
        <w:t>זה</w:t>
      </w:r>
      <w:r w:rsidRPr="002D4348">
        <w:rPr>
          <w:rFonts w:ascii="Calibri" w:eastAsia="Calibri" w:hAnsi="Calibri"/>
          <w:b/>
          <w:bCs/>
          <w:rtl/>
        </w:rPr>
        <w:t>.</w:t>
      </w:r>
    </w:p>
    <w:p w14:paraId="7BCFDE54" w14:textId="77777777" w:rsidR="00D22E28" w:rsidRPr="002D4348" w:rsidRDefault="00D22E28" w:rsidP="00D22E28">
      <w:pPr>
        <w:rPr>
          <w:rFonts w:ascii="Calibri" w:eastAsia="Calibri" w:hAnsi="Calibri"/>
          <w:b/>
          <w:bCs/>
        </w:rPr>
      </w:pPr>
    </w:p>
    <w:p w14:paraId="70912E41" w14:textId="77777777" w:rsidR="00D22E28" w:rsidRPr="002D4348" w:rsidRDefault="00D22E28" w:rsidP="00D22E28">
      <w:pPr>
        <w:rPr>
          <w:rFonts w:ascii="Calibri" w:eastAsia="Calibri" w:hAnsi="Calibri"/>
          <w:b/>
          <w:bCs/>
          <w:rtl/>
        </w:rPr>
      </w:pPr>
    </w:p>
    <w:p w14:paraId="0CA869A1" w14:textId="77777777" w:rsidR="00D22E28" w:rsidRPr="002D4348" w:rsidRDefault="00D22E28" w:rsidP="00D22E28">
      <w:pPr>
        <w:rPr>
          <w:rFonts w:ascii="Calibri" w:eastAsia="Calibri" w:hAnsi="Calibri"/>
          <w:rtl/>
        </w:rPr>
      </w:pPr>
      <w:r w:rsidRPr="002D4348">
        <w:rPr>
          <w:rFonts w:ascii="Calibri" w:eastAsia="Calibri" w:hAnsi="Calibri"/>
          <w:rtl/>
        </w:rPr>
        <w:t xml:space="preserve">                                                                                       </w:t>
      </w:r>
      <w:r w:rsidRPr="002D4348">
        <w:rPr>
          <w:rFonts w:ascii="Calibri" w:eastAsia="Calibri" w:hAnsi="Calibri" w:hint="cs"/>
          <w:rtl/>
        </w:rPr>
        <w:t>בכבוד</w:t>
      </w:r>
      <w:r w:rsidRPr="002D4348">
        <w:rPr>
          <w:rFonts w:ascii="Calibri" w:eastAsia="Calibri" w:hAnsi="Calibri"/>
          <w:rtl/>
        </w:rPr>
        <w:t xml:space="preserve"> </w:t>
      </w:r>
      <w:r w:rsidRPr="002D4348">
        <w:rPr>
          <w:rFonts w:ascii="Calibri" w:eastAsia="Calibri" w:hAnsi="Calibri" w:hint="cs"/>
          <w:rtl/>
        </w:rPr>
        <w:t>רב</w:t>
      </w:r>
      <w:r w:rsidRPr="002D4348">
        <w:rPr>
          <w:rFonts w:ascii="Calibri" w:eastAsia="Calibri" w:hAnsi="Calibri"/>
          <w:rtl/>
        </w:rPr>
        <w:t>,</w:t>
      </w:r>
    </w:p>
    <w:p w14:paraId="33E8FC43" w14:textId="77777777" w:rsidR="00D22E28" w:rsidRPr="002D4348" w:rsidRDefault="00D22E28" w:rsidP="00D22E28">
      <w:pPr>
        <w:rPr>
          <w:rFonts w:ascii="Calibri" w:eastAsia="Calibri" w:hAnsi="Calibri"/>
          <w:rtl/>
        </w:rPr>
      </w:pPr>
    </w:p>
    <w:p w14:paraId="0C2267B7" w14:textId="77777777" w:rsidR="00D22E28" w:rsidRPr="002D4348" w:rsidRDefault="00D22E28" w:rsidP="00D22E28">
      <w:pPr>
        <w:rPr>
          <w:rFonts w:ascii="Calibri" w:eastAsia="Calibri" w:hAnsi="Calibri"/>
          <w:rtl/>
        </w:rPr>
      </w:pPr>
    </w:p>
    <w:p w14:paraId="1EF19500" w14:textId="77777777" w:rsidR="00D22E28" w:rsidRPr="002D4348" w:rsidRDefault="00D22E28" w:rsidP="00D22E28">
      <w:pPr>
        <w:rPr>
          <w:rFonts w:ascii="Calibri" w:eastAsia="Calibri" w:hAnsi="Calibri"/>
          <w:rtl/>
        </w:rPr>
      </w:pPr>
      <w:r w:rsidRPr="002D4348">
        <w:rPr>
          <w:rFonts w:ascii="Calibri" w:eastAsia="Calibri" w:hAnsi="Calibri"/>
          <w:rtl/>
        </w:rPr>
        <w:t xml:space="preserve">                                                                    ___________________________</w:t>
      </w:r>
    </w:p>
    <w:p w14:paraId="34EDD959" w14:textId="77777777" w:rsidR="00D22E28" w:rsidRPr="002D4348" w:rsidRDefault="00D22E28" w:rsidP="00D22E28">
      <w:pPr>
        <w:rPr>
          <w:rFonts w:ascii="Calibri" w:eastAsia="Calibri" w:hAnsi="Calibri"/>
          <w:rtl/>
        </w:rPr>
      </w:pPr>
      <w:r w:rsidRPr="002D4348">
        <w:rPr>
          <w:rFonts w:ascii="Calibri" w:eastAsia="Calibri" w:hAnsi="Calibri" w:hint="cs"/>
          <w:rtl/>
        </w:rPr>
        <w:t>תאריך</w:t>
      </w:r>
      <w:r w:rsidRPr="002D4348">
        <w:rPr>
          <w:rFonts w:ascii="Calibri" w:eastAsia="Calibri" w:hAnsi="Calibri"/>
          <w:rtl/>
        </w:rPr>
        <w:t xml:space="preserve">______________                        </w:t>
      </w:r>
      <w:r w:rsidRPr="002D4348">
        <w:rPr>
          <w:rFonts w:ascii="Calibri" w:eastAsia="Calibri" w:hAnsi="Calibri" w:hint="cs"/>
          <w:rtl/>
        </w:rPr>
        <w:t>חתימת</w:t>
      </w:r>
      <w:r w:rsidRPr="002D4348">
        <w:rPr>
          <w:rFonts w:ascii="Calibri" w:eastAsia="Calibri" w:hAnsi="Calibri"/>
          <w:rtl/>
        </w:rPr>
        <w:t xml:space="preserve"> </w:t>
      </w:r>
      <w:r w:rsidRPr="002D4348">
        <w:rPr>
          <w:rFonts w:ascii="Calibri" w:eastAsia="Calibri" w:hAnsi="Calibri" w:hint="cs"/>
          <w:rtl/>
        </w:rPr>
        <w:t>מורשה</w:t>
      </w:r>
      <w:r w:rsidRPr="002D4348">
        <w:rPr>
          <w:rFonts w:ascii="Calibri" w:eastAsia="Calibri" w:hAnsi="Calibri"/>
          <w:rtl/>
        </w:rPr>
        <w:t xml:space="preserve"> </w:t>
      </w:r>
      <w:r w:rsidRPr="002D4348">
        <w:rPr>
          <w:rFonts w:ascii="Calibri" w:eastAsia="Calibri" w:hAnsi="Calibri" w:hint="cs"/>
          <w:rtl/>
        </w:rPr>
        <w:t>המבטח</w:t>
      </w:r>
      <w:r w:rsidRPr="002D4348">
        <w:rPr>
          <w:rFonts w:ascii="Calibri" w:eastAsia="Calibri" w:hAnsi="Calibri"/>
          <w:rtl/>
        </w:rPr>
        <w:t xml:space="preserve">  </w:t>
      </w:r>
      <w:r w:rsidRPr="002D4348">
        <w:rPr>
          <w:rFonts w:ascii="Calibri" w:eastAsia="Calibri" w:hAnsi="Calibri" w:hint="cs"/>
          <w:rtl/>
        </w:rPr>
        <w:t>וחותמת</w:t>
      </w:r>
      <w:r w:rsidRPr="002D4348">
        <w:rPr>
          <w:rFonts w:ascii="Calibri" w:eastAsia="Calibri" w:hAnsi="Calibri"/>
          <w:rtl/>
        </w:rPr>
        <w:t xml:space="preserve"> </w:t>
      </w:r>
      <w:r w:rsidRPr="002D4348">
        <w:rPr>
          <w:rFonts w:ascii="Calibri" w:eastAsia="Calibri" w:hAnsi="Calibri" w:hint="cs"/>
          <w:rtl/>
        </w:rPr>
        <w:t>המבטח</w:t>
      </w:r>
    </w:p>
    <w:p w14:paraId="0CCC16E4" w14:textId="77777777" w:rsidR="00493481" w:rsidRPr="00493481" w:rsidRDefault="00493481" w:rsidP="00D22E28">
      <w:pPr>
        <w:pStyle w:val="a2"/>
        <w:bidi w:val="0"/>
        <w:jc w:val="right"/>
      </w:pPr>
    </w:p>
    <w:sectPr w:rsidR="00493481" w:rsidRPr="00493481" w:rsidSect="00CC57F7">
      <w:headerReference w:type="default" r:id="rId12"/>
      <w:footerReference w:type="default" r:id="rId13"/>
      <w:endnotePr>
        <w:numFmt w:val="lowerLetter"/>
      </w:endnotePr>
      <w:pgSz w:w="11906" w:h="16838"/>
      <w:pgMar w:top="851" w:right="1276" w:bottom="1701" w:left="1276" w:header="720" w:footer="720" w:gutter="0"/>
      <w:cols w:space="720"/>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041A24" w14:textId="77777777" w:rsidR="00B43FFF" w:rsidRDefault="00B43FFF">
      <w:r>
        <w:separator/>
      </w:r>
    </w:p>
  </w:endnote>
  <w:endnote w:type="continuationSeparator" w:id="0">
    <w:p w14:paraId="47D3C007" w14:textId="77777777" w:rsidR="00B43FFF" w:rsidRDefault="00B43FFF">
      <w:r>
        <w:continuationSeparator/>
      </w:r>
    </w:p>
  </w:endnote>
  <w:endnote w:type="continuationNotice" w:id="1">
    <w:p w14:paraId="78175D3D" w14:textId="77777777" w:rsidR="00B43FFF" w:rsidRDefault="00B43F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Times New Roman Bold">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QDavid">
    <w:panose1 w:val="00000000000000000000"/>
    <w:charset w:val="02"/>
    <w:family w:val="auto"/>
    <w:notTrueType/>
    <w:pitch w:val="variable"/>
    <w:sig w:usb0="00001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Semilight">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76AF4B" w14:textId="77777777" w:rsidR="00B43FFF" w:rsidRDefault="00B43FFF" w:rsidP="006873D5">
    <w:pPr>
      <w:pStyle w:val="a8"/>
      <w:tabs>
        <w:tab w:val="clear" w:pos="8309"/>
      </w:tabs>
      <w:spacing w:line="240" w:lineRule="auto"/>
      <w:ind w:hanging="2"/>
      <w:jc w:val="center"/>
      <w:rPr>
        <w:snapToGrid w:val="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E15331">
      <w:rPr>
        <w:noProof/>
        <w:snapToGrid w:val="0"/>
        <w:rtl/>
      </w:rPr>
      <w:t>1</w:t>
    </w:r>
    <w:r>
      <w:rPr>
        <w:snapToGrid w:val="0"/>
      </w:rPr>
      <w:fldChar w:fldCharType="end"/>
    </w:r>
    <w:r>
      <w:rPr>
        <w:rFonts w:hint="cs"/>
        <w:snapToGrid w:val="0"/>
        <w:rtl/>
      </w:rPr>
      <w:t xml:space="preserve">, מתוך </w:t>
    </w:r>
    <w:r w:rsidR="00E15331">
      <w:fldChar w:fldCharType="begin"/>
    </w:r>
    <w:r w:rsidR="00E15331">
      <w:instrText xml:space="preserve"> NUMPAGES  \* MERGEFORMAT </w:instrText>
    </w:r>
    <w:r w:rsidR="00E15331">
      <w:fldChar w:fldCharType="separate"/>
    </w:r>
    <w:r w:rsidR="00E15331" w:rsidRPr="00E15331">
      <w:rPr>
        <w:noProof/>
        <w:snapToGrid w:val="0"/>
        <w:rtl/>
      </w:rPr>
      <w:t>73</w:t>
    </w:r>
    <w:r w:rsidR="00E15331">
      <w:rPr>
        <w:noProof/>
        <w:snapToGrid w:val="0"/>
      </w:rPr>
      <w:fldChar w:fldCharType="end"/>
    </w:r>
    <w:r>
      <w:rPr>
        <w:rFonts w:hint="cs"/>
        <w:snapToGrid w:val="0"/>
        <w:rtl/>
      </w:rPr>
      <w:t xml:space="preserve"> עמודים</w:t>
    </w:r>
  </w:p>
  <w:p w14:paraId="6D2F9D32" w14:textId="77777777" w:rsidR="00B43FFF" w:rsidRPr="00C544EF" w:rsidRDefault="00B43FFF" w:rsidP="00644A32">
    <w:pPr>
      <w:pStyle w:val="a8"/>
      <w:pBdr>
        <w:top w:val="none" w:sz="0" w:space="0" w:color="auto"/>
      </w:pBdr>
      <w:spacing w:line="240" w:lineRule="auto"/>
      <w:rPr>
        <w:szCs w:val="20"/>
        <w:rtl/>
      </w:rPr>
    </w:pPr>
    <w:r w:rsidRPr="00C544EF">
      <w:rPr>
        <w:rFonts w:hint="cs"/>
        <w:snapToGrid w:val="0"/>
        <w:szCs w:val="20"/>
        <w:rtl/>
      </w:rPr>
      <w:tab/>
    </w:r>
    <w:r w:rsidRPr="00C544EF">
      <w:rPr>
        <w:rFonts w:hint="cs"/>
        <w:snapToGrid w:val="0"/>
        <w:szCs w:val="20"/>
        <w:rtl/>
      </w:rPr>
      <w:tab/>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sidRPr="00C544EF">
      <w:rPr>
        <w:rFonts w:hint="cs"/>
        <w:snapToGrid w:val="0"/>
        <w:szCs w:val="20"/>
        <w:rt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02ED04" w14:textId="77777777" w:rsidR="00B43FFF" w:rsidRDefault="00B43FFF">
      <w:r>
        <w:separator/>
      </w:r>
    </w:p>
  </w:footnote>
  <w:footnote w:type="continuationSeparator" w:id="0">
    <w:p w14:paraId="1A52EFFB" w14:textId="77777777" w:rsidR="00B43FFF" w:rsidRDefault="00B43FFF">
      <w:r>
        <w:continuationSeparator/>
      </w:r>
    </w:p>
  </w:footnote>
  <w:footnote w:type="continuationNotice" w:id="1">
    <w:p w14:paraId="2CE344CA" w14:textId="77777777" w:rsidR="00B43FFF" w:rsidRDefault="00B43FF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2335B1" w14:textId="77777777" w:rsidR="00B43FFF" w:rsidRPr="00AE08FB" w:rsidRDefault="00B43FFF" w:rsidP="00FE68AE">
    <w:pPr>
      <w:tabs>
        <w:tab w:val="left" w:pos="716"/>
        <w:tab w:val="center" w:pos="4169"/>
      </w:tabs>
      <w:spacing w:line="240" w:lineRule="auto"/>
      <w:ind w:left="32"/>
      <w:jc w:val="center"/>
      <w:rPr>
        <w:b/>
        <w:bCs/>
        <w:sz w:val="28"/>
        <w:szCs w:val="28"/>
        <w:rtl/>
      </w:rPr>
    </w:pPr>
    <w:r w:rsidRPr="00AE08FB">
      <w:rPr>
        <w:b/>
        <w:bCs/>
        <w:noProof/>
        <w:sz w:val="28"/>
        <w:szCs w:val="28"/>
        <w:lang w:eastAsia="en-US"/>
      </w:rPr>
      <w:drawing>
        <wp:anchor distT="0" distB="0" distL="114300" distR="114300" simplePos="0" relativeHeight="251660288" behindDoc="1" locked="0" layoutInCell="1" allowOverlap="1" wp14:anchorId="35DE9AE5" wp14:editId="37E92520">
          <wp:simplePos x="0" y="0"/>
          <wp:positionH relativeFrom="margin">
            <wp:align>right</wp:align>
          </wp:positionH>
          <wp:positionV relativeFrom="paragraph">
            <wp:posOffset>-220980</wp:posOffset>
          </wp:positionV>
          <wp:extent cx="609600" cy="682625"/>
          <wp:effectExtent l="0" t="0" r="0" b="317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82625"/>
                  </a:xfrm>
                  <a:prstGeom prst="rect">
                    <a:avLst/>
                  </a:prstGeom>
                  <a:noFill/>
                </pic:spPr>
              </pic:pic>
            </a:graphicData>
          </a:graphic>
        </wp:anchor>
      </w:drawing>
    </w:r>
    <w:r w:rsidRPr="00AE08FB">
      <w:rPr>
        <w:noProof/>
        <w:lang w:eastAsia="en-US"/>
      </w:rPr>
      <w:drawing>
        <wp:anchor distT="0" distB="0" distL="114300" distR="114300" simplePos="0" relativeHeight="251659264" behindDoc="1" locked="0" layoutInCell="1" allowOverlap="1" wp14:anchorId="0641FF9D" wp14:editId="2CF7EC59">
          <wp:simplePos x="0" y="0"/>
          <wp:positionH relativeFrom="margin">
            <wp:posOffset>-635</wp:posOffset>
          </wp:positionH>
          <wp:positionV relativeFrom="paragraph">
            <wp:posOffset>-219710</wp:posOffset>
          </wp:positionV>
          <wp:extent cx="883920" cy="685800"/>
          <wp:effectExtent l="0" t="0" r="0" b="0"/>
          <wp:wrapNone/>
          <wp:docPr id="19" name="Picture 19" descr="http://www.moag.gov.il/NR/rdonlyres/9195EEF4-6F51-49C5-9B00-ABCB3DE2E357/0/chaklau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oag.gov.il/NR/rdonlyres/9195EEF4-6F51-49C5-9B00-ABCB3DE2E357/0/chaklaut1.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8392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08FB">
      <w:rPr>
        <w:rFonts w:hint="eastAsia"/>
        <w:b/>
        <w:bCs/>
        <w:sz w:val="28"/>
        <w:szCs w:val="28"/>
        <w:rtl/>
      </w:rPr>
      <w:t>מדינת</w:t>
    </w:r>
    <w:r w:rsidRPr="00AE08FB">
      <w:rPr>
        <w:b/>
        <w:bCs/>
        <w:sz w:val="28"/>
        <w:szCs w:val="28"/>
        <w:rtl/>
      </w:rPr>
      <w:t xml:space="preserve"> </w:t>
    </w:r>
    <w:r w:rsidRPr="00AE08FB">
      <w:rPr>
        <w:rFonts w:hint="eastAsia"/>
        <w:b/>
        <w:bCs/>
        <w:sz w:val="28"/>
        <w:szCs w:val="28"/>
        <w:rtl/>
      </w:rPr>
      <w:t>ישראל</w:t>
    </w:r>
  </w:p>
  <w:p w14:paraId="2FCF96BA" w14:textId="77777777" w:rsidR="00B43FFF" w:rsidRPr="00AE08FB" w:rsidRDefault="00B43FFF" w:rsidP="00FE68AE">
    <w:pPr>
      <w:spacing w:line="240" w:lineRule="auto"/>
      <w:ind w:left="32"/>
      <w:jc w:val="center"/>
      <w:rPr>
        <w:b/>
        <w:bCs/>
        <w:sz w:val="28"/>
        <w:szCs w:val="28"/>
        <w:rtl/>
      </w:rPr>
    </w:pPr>
    <w:r w:rsidRPr="00AE08FB">
      <w:rPr>
        <w:rFonts w:hint="eastAsia"/>
        <w:b/>
        <w:bCs/>
        <w:sz w:val="28"/>
        <w:szCs w:val="28"/>
        <w:rtl/>
      </w:rPr>
      <w:t>משרד</w:t>
    </w:r>
    <w:r w:rsidRPr="00AE08FB">
      <w:rPr>
        <w:b/>
        <w:bCs/>
        <w:sz w:val="28"/>
        <w:szCs w:val="28"/>
        <w:rtl/>
      </w:rPr>
      <w:t xml:space="preserve"> </w:t>
    </w:r>
    <w:r w:rsidRPr="00AE08FB">
      <w:rPr>
        <w:rFonts w:hint="eastAsia"/>
        <w:b/>
        <w:bCs/>
        <w:sz w:val="28"/>
        <w:szCs w:val="28"/>
        <w:rtl/>
      </w:rPr>
      <w:t>החקלאות</w:t>
    </w:r>
    <w:r w:rsidRPr="00AE08FB">
      <w:rPr>
        <w:b/>
        <w:bCs/>
        <w:sz w:val="28"/>
        <w:szCs w:val="28"/>
        <w:rtl/>
      </w:rPr>
      <w:t xml:space="preserve"> </w:t>
    </w:r>
    <w:r w:rsidRPr="00AE08FB">
      <w:rPr>
        <w:rFonts w:hint="eastAsia"/>
        <w:b/>
        <w:bCs/>
        <w:sz w:val="28"/>
        <w:szCs w:val="28"/>
        <w:rtl/>
      </w:rPr>
      <w:t>ופיתוח</w:t>
    </w:r>
    <w:r w:rsidRPr="00AE08FB">
      <w:rPr>
        <w:b/>
        <w:bCs/>
        <w:sz w:val="28"/>
        <w:szCs w:val="28"/>
        <w:rtl/>
      </w:rPr>
      <w:t xml:space="preserve"> </w:t>
    </w:r>
    <w:r w:rsidRPr="00AE08FB">
      <w:rPr>
        <w:rFonts w:hint="eastAsia"/>
        <w:b/>
        <w:bCs/>
        <w:sz w:val="28"/>
        <w:szCs w:val="28"/>
        <w:rtl/>
      </w:rPr>
      <w:t>הכפר</w:t>
    </w:r>
  </w:p>
  <w:p w14:paraId="49D625BA" w14:textId="77777777" w:rsidR="00B43FFF" w:rsidRPr="00AE08FB" w:rsidRDefault="00B43FFF" w:rsidP="00FE68AE">
    <w:pPr>
      <w:spacing w:line="240" w:lineRule="auto"/>
      <w:ind w:left="32"/>
      <w:jc w:val="center"/>
      <w:rPr>
        <w:b/>
        <w:bCs/>
        <w:rtl/>
      </w:rPr>
    </w:pPr>
    <w:r>
      <w:rPr>
        <w:rFonts w:hint="cs"/>
        <w:b/>
        <w:bCs/>
        <w:rtl/>
      </w:rPr>
      <w:t>ועדת המכרזים המשרדית</w:t>
    </w:r>
  </w:p>
  <w:p w14:paraId="37722757" w14:textId="77777777" w:rsidR="00B43FFF" w:rsidRDefault="00B43FFF" w:rsidP="00181415">
    <w:pPr>
      <w:pStyle w:val="a6"/>
      <w:rPr>
        <w:rFonts w:cs="David"/>
        <w:rtl/>
      </w:rPr>
    </w:pPr>
    <w:r>
      <w:rPr>
        <w:rtl/>
      </w:rPr>
      <w:tab/>
    </w:r>
    <w:r>
      <w:rPr>
        <w:rFonts w:hint="cs"/>
        <w:rtl/>
      </w:rPr>
      <w:t xml:space="preserve">                                                                                               </w:t>
    </w:r>
    <w:r>
      <w:rPr>
        <w:rFonts w:cs="David" w:hint="cs"/>
        <w:rtl/>
      </w:rPr>
      <w:t xml:space="preserve">   </w:t>
    </w:r>
  </w:p>
  <w:p w14:paraId="315BF51F" w14:textId="77777777" w:rsidR="00B43FFF" w:rsidRPr="00AE08FB" w:rsidRDefault="00B43FFF" w:rsidP="00924F5C">
    <w:pPr>
      <w:pStyle w:val="a6"/>
      <w:rPr>
        <w:rFonts w:cs="David"/>
        <w:rtl/>
      </w:rPr>
    </w:pPr>
    <w:r>
      <w:rPr>
        <w:rFonts w:cs="David"/>
        <w:rtl/>
      </w:rPr>
      <w:tab/>
    </w:r>
    <w:r>
      <w:rPr>
        <w:rFonts w:cs="David"/>
        <w:rtl/>
      </w:rPr>
      <w:tab/>
    </w:r>
    <w:r>
      <w:rPr>
        <w:rFonts w:cs="David" w:hint="cs"/>
        <w:rtl/>
      </w:rPr>
      <w:t xml:space="preserve"> </w:t>
    </w:r>
    <w:r w:rsidRPr="00AE08FB">
      <w:rPr>
        <w:rFonts w:cs="David" w:hint="cs"/>
        <w:rtl/>
      </w:rPr>
      <w:t xml:space="preserve">מכרז </w:t>
    </w:r>
    <w:r>
      <w:rPr>
        <w:rFonts w:cs="David" w:hint="cs"/>
        <w:rtl/>
      </w:rPr>
      <w:t xml:space="preserve">פומבי </w:t>
    </w:r>
    <w:r w:rsidRPr="00AE08FB">
      <w:rPr>
        <w:rFonts w:cs="David" w:hint="cs"/>
        <w:rtl/>
      </w:rPr>
      <w:t xml:space="preserve">מס' </w:t>
    </w:r>
    <w:r>
      <w:rPr>
        <w:rFonts w:cs="David"/>
        <w:rtl/>
      </w:rPr>
      <w:fldChar w:fldCharType="begin"/>
    </w:r>
    <w:r>
      <w:rPr>
        <w:rFonts w:cs="David"/>
        <w:rtl/>
      </w:rPr>
      <w:instrText xml:space="preserve"> </w:instrText>
    </w:r>
    <w:r>
      <w:rPr>
        <w:rFonts w:cs="David" w:hint="cs"/>
      </w:rPr>
      <w:instrText>REF</w:instrText>
    </w:r>
    <w:r>
      <w:rPr>
        <w:rFonts w:cs="David" w:hint="cs"/>
        <w:rtl/>
      </w:rPr>
      <w:instrText xml:space="preserve"> מס_מכרז \</w:instrText>
    </w:r>
    <w:r>
      <w:rPr>
        <w:rFonts w:cs="David" w:hint="cs"/>
      </w:rPr>
      <w:instrText>h</w:instrText>
    </w:r>
    <w:r>
      <w:rPr>
        <w:rFonts w:cs="David"/>
        <w:rtl/>
      </w:rPr>
      <w:instrText xml:space="preserve">  \* </w:instrText>
    </w:r>
    <w:r>
      <w:rPr>
        <w:rFonts w:cs="David"/>
      </w:rPr>
      <w:instrText>MERGEFORMAT</w:instrText>
    </w:r>
    <w:r>
      <w:rPr>
        <w:rFonts w:cs="David"/>
        <w:rtl/>
      </w:rPr>
      <w:instrText xml:space="preserve"> </w:instrText>
    </w:r>
    <w:r>
      <w:rPr>
        <w:rFonts w:cs="David"/>
        <w:rtl/>
      </w:rPr>
    </w:r>
    <w:r>
      <w:rPr>
        <w:rFonts w:cs="David"/>
        <w:rtl/>
      </w:rPr>
      <w:fldChar w:fldCharType="separate"/>
    </w:r>
    <w:r w:rsidRPr="000F6507">
      <w:rPr>
        <w:rFonts w:cs="David" w:hint="cs"/>
        <w:rtl/>
      </w:rPr>
      <w:t>74/2017</w:t>
    </w:r>
    <w:r>
      <w:rPr>
        <w:rFonts w:cs="David"/>
        <w:rtl/>
      </w:rPr>
      <w:fldChar w:fldCharType="end"/>
    </w:r>
  </w:p>
  <w:p w14:paraId="2FD768CD" w14:textId="77777777" w:rsidR="00B43FFF" w:rsidRPr="00181415" w:rsidRDefault="00B43FFF" w:rsidP="00A01FF4">
    <w:pPr>
      <w:pStyle w:val="a6"/>
      <w:spacing w:line="240" w:lineRule="auto"/>
      <w:jc w:val="center"/>
      <w:rPr>
        <w:rFonts w:cs="Dav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4"/>
      <w:numFmt w:val="decimal"/>
      <w:lvlText w:val="%1."/>
      <w:lvlJc w:val="left"/>
      <w:pPr>
        <w:tabs>
          <w:tab w:val="num" w:pos="660"/>
        </w:tabs>
        <w:ind w:left="660" w:hanging="360"/>
      </w:pPr>
    </w:lvl>
  </w:abstractNum>
  <w:abstractNum w:abstractNumId="1">
    <w:nsid w:val="00000003"/>
    <w:multiLevelType w:val="multilevel"/>
    <w:tmpl w:val="00000003"/>
    <w:name w:val="WW8Num3"/>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rPr>
        <w:rFonts w:cs="David"/>
        <w:b w:val="0"/>
        <w:color w:val="auto"/>
        <w:sz w:val="28"/>
        <w:szCs w:val="28"/>
      </w:rPr>
    </w:lvl>
    <w:lvl w:ilvl="2">
      <w:start w:val="1"/>
      <w:numFmt w:val="decimal"/>
      <w:lvlText w:val="%1.%2.%3."/>
      <w:lvlJc w:val="left"/>
      <w:pPr>
        <w:tabs>
          <w:tab w:val="num" w:pos="1440"/>
        </w:tabs>
        <w:ind w:left="1224" w:hanging="504"/>
      </w:pPr>
      <w:rPr>
        <w:rFonts w:cs="David"/>
        <w:color w:val="auto"/>
        <w:sz w:val="24"/>
        <w:szCs w:val="24"/>
        <w:u w:val="none"/>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nsid w:val="00000005"/>
    <w:multiLevelType w:val="singleLevel"/>
    <w:tmpl w:val="00000005"/>
    <w:name w:val="WW8Num5"/>
    <w:lvl w:ilvl="0">
      <w:start w:val="1"/>
      <w:numFmt w:val="decimal"/>
      <w:lvlText w:val="%1."/>
      <w:lvlJc w:val="left"/>
      <w:pPr>
        <w:tabs>
          <w:tab w:val="num" w:pos="720"/>
        </w:tabs>
        <w:ind w:left="720" w:hanging="360"/>
      </w:pPr>
    </w:lvl>
  </w:abstractNum>
  <w:abstractNum w:abstractNumId="3">
    <w:nsid w:val="00000007"/>
    <w:multiLevelType w:val="multilevel"/>
    <w:tmpl w:val="00000007"/>
    <w:name w:val="WW8Num7"/>
    <w:lvl w:ilvl="0">
      <w:start w:val="16"/>
      <w:numFmt w:val="decimal"/>
      <w:lvlText w:val="%1"/>
      <w:lvlJc w:val="left"/>
      <w:pPr>
        <w:tabs>
          <w:tab w:val="num" w:pos="855"/>
        </w:tabs>
        <w:ind w:left="855" w:hanging="855"/>
      </w:pPr>
      <w:rPr>
        <w:rFonts w:ascii="Times New Roman" w:eastAsia="Times New Roman" w:hAnsi="Times New Roman" w:cs="David"/>
      </w:rPr>
    </w:lvl>
    <w:lvl w:ilvl="1">
      <w:start w:val="1"/>
      <w:numFmt w:val="decimal"/>
      <w:lvlText w:val="%1.%2"/>
      <w:lvlJc w:val="left"/>
      <w:pPr>
        <w:tabs>
          <w:tab w:val="num" w:pos="1215"/>
        </w:tabs>
        <w:ind w:left="1215" w:hanging="855"/>
      </w:pPr>
      <w:rPr>
        <w:rFonts w:ascii="Times New Roman" w:eastAsia="Times New Roman" w:hAnsi="Times New Roman" w:cs="David"/>
      </w:rPr>
    </w:lvl>
    <w:lvl w:ilvl="2">
      <w:start w:val="4"/>
      <w:numFmt w:val="decimal"/>
      <w:lvlText w:val="%1.%2.%3"/>
      <w:lvlJc w:val="left"/>
      <w:pPr>
        <w:tabs>
          <w:tab w:val="num" w:pos="1575"/>
        </w:tabs>
        <w:ind w:left="1575" w:hanging="855"/>
      </w:pPr>
      <w:rPr>
        <w:rFonts w:ascii="Wingdings" w:hAnsi="Wingdings"/>
      </w:rPr>
    </w:lvl>
    <w:lvl w:ilvl="3">
      <w:start w:val="1"/>
      <w:numFmt w:val="decimal"/>
      <w:lvlText w:val="%1.%2.%3.%4"/>
      <w:lvlJc w:val="left"/>
      <w:pPr>
        <w:tabs>
          <w:tab w:val="num" w:pos="1935"/>
        </w:tabs>
        <w:ind w:left="1935" w:hanging="855"/>
      </w:pPr>
      <w:rPr>
        <w:rFonts w:ascii="Times New Roman" w:eastAsia="Times New Roman" w:hAnsi="Times New Roman" w:cs="David"/>
      </w:rPr>
    </w:lvl>
    <w:lvl w:ilvl="4">
      <w:start w:val="1"/>
      <w:numFmt w:val="decimal"/>
      <w:lvlText w:val="%1.%2.%3.%4.%5"/>
      <w:lvlJc w:val="left"/>
      <w:pPr>
        <w:tabs>
          <w:tab w:val="num" w:pos="2520"/>
        </w:tabs>
        <w:ind w:left="2520" w:hanging="1080"/>
      </w:pPr>
      <w:rPr>
        <w:rFonts w:ascii="Times New Roman" w:eastAsia="Times New Roman" w:hAnsi="Times New Roman" w:cs="David"/>
      </w:rPr>
    </w:lvl>
    <w:lvl w:ilvl="5">
      <w:start w:val="1"/>
      <w:numFmt w:val="decimal"/>
      <w:lvlText w:val="%1.%2.%3.%4.%5.%6"/>
      <w:lvlJc w:val="left"/>
      <w:pPr>
        <w:tabs>
          <w:tab w:val="num" w:pos="3240"/>
        </w:tabs>
        <w:ind w:left="3240" w:hanging="1440"/>
      </w:pPr>
      <w:rPr>
        <w:rFonts w:ascii="Times New Roman" w:eastAsia="Times New Roman" w:hAnsi="Times New Roman" w:cs="David"/>
      </w:rPr>
    </w:lvl>
    <w:lvl w:ilvl="6">
      <w:start w:val="1"/>
      <w:numFmt w:val="decimal"/>
      <w:lvlText w:val="%1.%2.%3.%4.%5.%6.%7"/>
      <w:lvlJc w:val="left"/>
      <w:pPr>
        <w:tabs>
          <w:tab w:val="num" w:pos="3600"/>
        </w:tabs>
        <w:ind w:left="3600" w:hanging="1440"/>
      </w:pPr>
      <w:rPr>
        <w:rFonts w:ascii="Times New Roman" w:eastAsia="Times New Roman" w:hAnsi="Times New Roman" w:cs="David"/>
      </w:rPr>
    </w:lvl>
    <w:lvl w:ilvl="7">
      <w:start w:val="1"/>
      <w:numFmt w:val="decimal"/>
      <w:lvlText w:val="%1.%2.%3.%4.%5.%6.%7.%8"/>
      <w:lvlJc w:val="left"/>
      <w:pPr>
        <w:tabs>
          <w:tab w:val="num" w:pos="4320"/>
        </w:tabs>
        <w:ind w:left="4320" w:hanging="1800"/>
      </w:pPr>
      <w:rPr>
        <w:rFonts w:ascii="Times New Roman" w:eastAsia="Times New Roman" w:hAnsi="Times New Roman" w:cs="David"/>
      </w:rPr>
    </w:lvl>
    <w:lvl w:ilvl="8">
      <w:start w:val="1"/>
      <w:numFmt w:val="decimal"/>
      <w:lvlText w:val="%1.%2.%3.%4.%5.%6.%7.%8.%9"/>
      <w:lvlJc w:val="left"/>
      <w:pPr>
        <w:tabs>
          <w:tab w:val="num" w:pos="4680"/>
        </w:tabs>
        <w:ind w:left="4680" w:hanging="1800"/>
      </w:pPr>
      <w:rPr>
        <w:rFonts w:ascii="Times New Roman" w:eastAsia="Times New Roman" w:hAnsi="Times New Roman" w:cs="David"/>
      </w:rPr>
    </w:lvl>
  </w:abstractNum>
  <w:abstractNum w:abstractNumId="4">
    <w:nsid w:val="0000000A"/>
    <w:multiLevelType w:val="singleLevel"/>
    <w:tmpl w:val="0000000A"/>
    <w:name w:val="WW8Num10"/>
    <w:lvl w:ilvl="0">
      <w:start w:val="1"/>
      <w:numFmt w:val="decimal"/>
      <w:lvlText w:val="%1."/>
      <w:lvlJc w:val="left"/>
      <w:pPr>
        <w:tabs>
          <w:tab w:val="num" w:pos="960"/>
        </w:tabs>
        <w:ind w:left="960" w:hanging="360"/>
      </w:pPr>
    </w:lvl>
  </w:abstractNum>
  <w:abstractNum w:abstractNumId="5">
    <w:nsid w:val="0000000B"/>
    <w:multiLevelType w:val="singleLevel"/>
    <w:tmpl w:val="BE24E47A"/>
    <w:name w:val="WW8Num11"/>
    <w:lvl w:ilvl="0">
      <w:start w:val="1"/>
      <w:numFmt w:val="decimal"/>
      <w:lvlText w:val="%1."/>
      <w:lvlJc w:val="left"/>
      <w:pPr>
        <w:tabs>
          <w:tab w:val="num" w:pos="600"/>
        </w:tabs>
        <w:ind w:left="600" w:hanging="360"/>
      </w:pPr>
      <w:rPr>
        <w:rFonts w:ascii="Times New Roman" w:eastAsia="Times New Roman" w:hAnsi="Times New Roman" w:cs="Times New Roman"/>
        <w:sz w:val="28"/>
        <w:szCs w:val="28"/>
      </w:rPr>
    </w:lvl>
  </w:abstractNum>
  <w:abstractNum w:abstractNumId="6">
    <w:nsid w:val="0000000C"/>
    <w:multiLevelType w:val="singleLevel"/>
    <w:tmpl w:val="0000000C"/>
    <w:name w:val="WW8Num12"/>
    <w:lvl w:ilvl="0">
      <w:start w:val="3"/>
      <w:numFmt w:val="decimal"/>
      <w:lvlText w:val="%1."/>
      <w:lvlJc w:val="left"/>
      <w:pPr>
        <w:tabs>
          <w:tab w:val="num" w:pos="720"/>
        </w:tabs>
        <w:ind w:left="720" w:hanging="360"/>
      </w:pPr>
      <w:rPr>
        <w:b/>
        <w:bCs/>
      </w:rPr>
    </w:lvl>
  </w:abstractNum>
  <w:abstractNum w:abstractNumId="7">
    <w:nsid w:val="018B542F"/>
    <w:multiLevelType w:val="hybridMultilevel"/>
    <w:tmpl w:val="9E083F8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01A9675E"/>
    <w:multiLevelType w:val="hybridMultilevel"/>
    <w:tmpl w:val="7DE2B784"/>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9">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0">
    <w:nsid w:val="098C6565"/>
    <w:multiLevelType w:val="multilevel"/>
    <w:tmpl w:val="C180E06A"/>
    <w:lvl w:ilvl="0">
      <w:start w:val="1"/>
      <w:numFmt w:val="decimal"/>
      <w:lvlText w:val="%1."/>
      <w:lvlJc w:val="right"/>
      <w:pPr>
        <w:tabs>
          <w:tab w:val="num" w:pos="708"/>
        </w:tabs>
        <w:ind w:left="708" w:hanging="254"/>
      </w:pPr>
      <w:rPr>
        <w:b w:val="0"/>
        <w:bCs w:val="0"/>
      </w:rPr>
    </w:lvl>
    <w:lvl w:ilvl="1">
      <w:start w:val="1"/>
      <w:numFmt w:val="decimal"/>
      <w:lvlText w:val="%1.%2."/>
      <w:lvlJc w:val="right"/>
      <w:pPr>
        <w:tabs>
          <w:tab w:val="num" w:pos="1416"/>
        </w:tabs>
        <w:ind w:left="1416" w:hanging="254"/>
      </w:pPr>
      <w:rPr>
        <w:b w:val="0"/>
        <w:bCs w:val="0"/>
      </w:rPr>
    </w:lvl>
    <w:lvl w:ilvl="2">
      <w:start w:val="1"/>
      <w:numFmt w:val="decimal"/>
      <w:lvlText w:val="%1.%2.%3."/>
      <w:lvlJc w:val="right"/>
      <w:pPr>
        <w:tabs>
          <w:tab w:val="num" w:pos="2124"/>
        </w:tabs>
        <w:ind w:left="2124" w:hanging="253"/>
      </w:pPr>
      <w:rPr>
        <w:b w:val="0"/>
        <w:bCs w:val="0"/>
        <w:lang w:val="en-US"/>
      </w:rPr>
    </w:lvl>
    <w:lvl w:ilvl="3">
      <w:start w:val="1"/>
      <w:numFmt w:val="decimal"/>
      <w:lvlText w:val="%1.%2.%3.%4."/>
      <w:lvlJc w:val="right"/>
      <w:pPr>
        <w:tabs>
          <w:tab w:val="num" w:pos="2832"/>
        </w:tabs>
        <w:ind w:left="2832" w:hanging="309"/>
      </w:pPr>
    </w:lvl>
    <w:lvl w:ilvl="4">
      <w:start w:val="1"/>
      <w:numFmt w:val="decimal"/>
      <w:lvlText w:val="%1.%2.%3.%4.%5."/>
      <w:lvlJc w:val="left"/>
      <w:pPr>
        <w:tabs>
          <w:tab w:val="num" w:pos="0"/>
        </w:tabs>
        <w:ind w:left="3540" w:hanging="708"/>
      </w:pPr>
    </w:lvl>
    <w:lvl w:ilvl="5">
      <w:start w:val="1"/>
      <w:numFmt w:val="decimal"/>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11">
    <w:nsid w:val="0DC2049D"/>
    <w:multiLevelType w:val="multilevel"/>
    <w:tmpl w:val="CCF0D0F4"/>
    <w:lvl w:ilvl="0">
      <w:start w:val="2"/>
      <w:numFmt w:val="decimal"/>
      <w:lvlText w:val="%1"/>
      <w:lvlJc w:val="left"/>
      <w:pPr>
        <w:ind w:left="930" w:hanging="930"/>
      </w:pPr>
      <w:rPr>
        <w:rFonts w:hint="default"/>
        <w:sz w:val="24"/>
      </w:rPr>
    </w:lvl>
    <w:lvl w:ilvl="1">
      <w:start w:val="2"/>
      <w:numFmt w:val="decimal"/>
      <w:lvlText w:val="%1.%2"/>
      <w:lvlJc w:val="left"/>
      <w:pPr>
        <w:ind w:left="1457" w:hanging="930"/>
      </w:pPr>
      <w:rPr>
        <w:rFonts w:hint="default"/>
        <w:sz w:val="24"/>
      </w:rPr>
    </w:lvl>
    <w:lvl w:ilvl="2">
      <w:start w:val="5"/>
      <w:numFmt w:val="decimal"/>
      <w:lvlText w:val="%1.%2.%3"/>
      <w:lvlJc w:val="left"/>
      <w:pPr>
        <w:ind w:left="1984" w:hanging="930"/>
      </w:pPr>
      <w:rPr>
        <w:rFonts w:hint="default"/>
        <w:sz w:val="24"/>
      </w:rPr>
    </w:lvl>
    <w:lvl w:ilvl="3">
      <w:start w:val="4"/>
      <w:numFmt w:val="decimal"/>
      <w:lvlText w:val="%1.%2.%3.%4"/>
      <w:lvlJc w:val="left"/>
      <w:pPr>
        <w:ind w:left="2511" w:hanging="930"/>
      </w:pPr>
      <w:rPr>
        <w:rFonts w:hint="default"/>
        <w:sz w:val="24"/>
      </w:rPr>
    </w:lvl>
    <w:lvl w:ilvl="4">
      <w:start w:val="2"/>
      <w:numFmt w:val="decimal"/>
      <w:lvlText w:val="%1.%2.%3.%4.%5"/>
      <w:lvlJc w:val="left"/>
      <w:pPr>
        <w:ind w:left="3038" w:hanging="930"/>
      </w:pPr>
      <w:rPr>
        <w:rFonts w:hint="default"/>
        <w:sz w:val="24"/>
      </w:rPr>
    </w:lvl>
    <w:lvl w:ilvl="5">
      <w:start w:val="1"/>
      <w:numFmt w:val="decimal"/>
      <w:pStyle w:val="6"/>
      <w:lvlText w:val="%1.%2.%3.%4.%5.%6"/>
      <w:lvlJc w:val="left"/>
      <w:pPr>
        <w:ind w:left="3715" w:hanging="1080"/>
      </w:pPr>
      <w:rPr>
        <w:rFonts w:hint="default"/>
        <w:sz w:val="18"/>
        <w:szCs w:val="18"/>
      </w:rPr>
    </w:lvl>
    <w:lvl w:ilvl="6">
      <w:start w:val="1"/>
      <w:numFmt w:val="decimal"/>
      <w:lvlText w:val="%1.%2.%3.%4.%5.%6.%7"/>
      <w:lvlJc w:val="left"/>
      <w:pPr>
        <w:ind w:left="4242" w:hanging="1080"/>
      </w:pPr>
      <w:rPr>
        <w:rFonts w:hint="default"/>
        <w:sz w:val="24"/>
      </w:rPr>
    </w:lvl>
    <w:lvl w:ilvl="7">
      <w:start w:val="1"/>
      <w:numFmt w:val="decimal"/>
      <w:lvlText w:val="%1.%2.%3.%4.%5.%6.%7.%8"/>
      <w:lvlJc w:val="left"/>
      <w:pPr>
        <w:ind w:left="5129" w:hanging="1440"/>
      </w:pPr>
      <w:rPr>
        <w:rFonts w:hint="default"/>
        <w:sz w:val="24"/>
      </w:rPr>
    </w:lvl>
    <w:lvl w:ilvl="8">
      <w:start w:val="1"/>
      <w:numFmt w:val="decimal"/>
      <w:lvlText w:val="%1.%2.%3.%4.%5.%6.%7.%8.%9"/>
      <w:lvlJc w:val="left"/>
      <w:pPr>
        <w:ind w:left="5656" w:hanging="1440"/>
      </w:pPr>
      <w:rPr>
        <w:rFonts w:hint="default"/>
        <w:sz w:val="24"/>
      </w:rPr>
    </w:lvl>
  </w:abstractNum>
  <w:abstractNum w:abstractNumId="12">
    <w:nsid w:val="0EF57AAD"/>
    <w:multiLevelType w:val="hybridMultilevel"/>
    <w:tmpl w:val="8E8CF2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F154C91"/>
    <w:multiLevelType w:val="multilevel"/>
    <w:tmpl w:val="0409001F"/>
    <w:lvl w:ilvl="0">
      <w:start w:val="1"/>
      <w:numFmt w:val="decimal"/>
      <w:lvlText w:val="%1."/>
      <w:lvlJc w:val="left"/>
      <w:pPr>
        <w:ind w:left="360" w:hanging="360"/>
      </w:pPr>
      <w:rPr>
        <w:rFonts w:hint="default"/>
        <w:b w:val="0"/>
        <w:u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5">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6">
    <w:nsid w:val="15B317DD"/>
    <w:multiLevelType w:val="multilevel"/>
    <w:tmpl w:val="970E87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nsid w:val="248B1582"/>
    <w:multiLevelType w:val="multilevel"/>
    <w:tmpl w:val="FA7E44E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0">
    <w:nsid w:val="27FD4DEF"/>
    <w:multiLevelType w:val="multilevel"/>
    <w:tmpl w:val="424A7B28"/>
    <w:lvl w:ilvl="0">
      <w:start w:val="1"/>
      <w:numFmt w:val="decimal"/>
      <w:pStyle w:val="a"/>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pStyle w:val="a"/>
      <w:lvlText w:val="%2."/>
      <w:lvlJc w:val="left"/>
      <w:pPr>
        <w:tabs>
          <w:tab w:val="num" w:pos="576"/>
        </w:tabs>
        <w:ind w:left="576" w:hanging="576"/>
      </w:pPr>
      <w:rPr>
        <w:rFonts w:ascii="Times New Roman" w:eastAsia="Times New Roman" w:hAnsi="Times New Roman" w:cs="David"/>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pStyle w:val="4"/>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1">
    <w:nsid w:val="32471A2A"/>
    <w:multiLevelType w:val="hybridMultilevel"/>
    <w:tmpl w:val="EBDA894A"/>
    <w:lvl w:ilvl="0" w:tplc="3C806542">
      <w:start w:val="1"/>
      <w:numFmt w:val="decimal"/>
      <w:lvlText w:val="%1."/>
      <w:lvlJc w:val="left"/>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tentative="1">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22">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3">
    <w:nsid w:val="33B678DE"/>
    <w:multiLevelType w:val="hybridMultilevel"/>
    <w:tmpl w:val="99A2422E"/>
    <w:lvl w:ilvl="0" w:tplc="04090013">
      <w:start w:val="1"/>
      <w:numFmt w:val="hebrew1"/>
      <w:lvlText w:val="%1."/>
      <w:lvlJc w:val="center"/>
      <w:pPr>
        <w:tabs>
          <w:tab w:val="num" w:pos="576"/>
        </w:tabs>
        <w:ind w:left="576" w:hanging="576"/>
      </w:pPr>
      <w:rPr>
        <w:rFonts w:hint="default"/>
        <w:b w:val="0"/>
        <w:bCs w:val="0"/>
        <w:i w:val="0"/>
        <w:iCs w:val="0"/>
        <w:sz w:val="18"/>
        <w:szCs w:val="22"/>
      </w:rPr>
    </w:lvl>
    <w:lvl w:ilvl="1" w:tplc="8EC6B6F6">
      <w:start w:val="1"/>
      <w:numFmt w:val="decimal"/>
      <w:lvlText w:val="%2."/>
      <w:lvlJc w:val="left"/>
      <w:pPr>
        <w:tabs>
          <w:tab w:val="num" w:pos="1440"/>
        </w:tabs>
        <w:ind w:left="1440" w:hanging="360"/>
      </w:pPr>
    </w:lvl>
    <w:lvl w:ilvl="2" w:tplc="ACCA5CDA">
      <w:start w:val="1"/>
      <w:numFmt w:val="decimal"/>
      <w:lvlText w:val="%3."/>
      <w:lvlJc w:val="left"/>
      <w:pPr>
        <w:tabs>
          <w:tab w:val="num" w:pos="2160"/>
        </w:tabs>
        <w:ind w:left="2160" w:hanging="360"/>
      </w:pPr>
    </w:lvl>
    <w:lvl w:ilvl="3" w:tplc="99BC55B0">
      <w:start w:val="1"/>
      <w:numFmt w:val="decimal"/>
      <w:lvlText w:val="%4."/>
      <w:lvlJc w:val="left"/>
      <w:pPr>
        <w:tabs>
          <w:tab w:val="num" w:pos="2880"/>
        </w:tabs>
        <w:ind w:left="2880" w:hanging="360"/>
      </w:pPr>
    </w:lvl>
    <w:lvl w:ilvl="4" w:tplc="A556766C">
      <w:start w:val="1"/>
      <w:numFmt w:val="decimal"/>
      <w:lvlText w:val="%5."/>
      <w:lvlJc w:val="left"/>
      <w:pPr>
        <w:tabs>
          <w:tab w:val="num" w:pos="3600"/>
        </w:tabs>
        <w:ind w:left="3600" w:hanging="360"/>
      </w:pPr>
    </w:lvl>
    <w:lvl w:ilvl="5" w:tplc="8AEE5F3C">
      <w:start w:val="1"/>
      <w:numFmt w:val="decimal"/>
      <w:lvlText w:val="%6."/>
      <w:lvlJc w:val="left"/>
      <w:pPr>
        <w:tabs>
          <w:tab w:val="num" w:pos="4320"/>
        </w:tabs>
        <w:ind w:left="4320" w:hanging="360"/>
      </w:pPr>
    </w:lvl>
    <w:lvl w:ilvl="6" w:tplc="17547918">
      <w:start w:val="1"/>
      <w:numFmt w:val="decimal"/>
      <w:lvlText w:val="%7."/>
      <w:lvlJc w:val="left"/>
      <w:pPr>
        <w:tabs>
          <w:tab w:val="num" w:pos="5040"/>
        </w:tabs>
        <w:ind w:left="5040" w:hanging="360"/>
      </w:pPr>
    </w:lvl>
    <w:lvl w:ilvl="7" w:tplc="2910D1DC">
      <w:start w:val="1"/>
      <w:numFmt w:val="decimal"/>
      <w:lvlText w:val="%8."/>
      <w:lvlJc w:val="left"/>
      <w:pPr>
        <w:tabs>
          <w:tab w:val="num" w:pos="5760"/>
        </w:tabs>
        <w:ind w:left="5760" w:hanging="360"/>
      </w:pPr>
    </w:lvl>
    <w:lvl w:ilvl="8" w:tplc="5DA8751E">
      <w:start w:val="1"/>
      <w:numFmt w:val="decimal"/>
      <w:lvlText w:val="%9."/>
      <w:lvlJc w:val="left"/>
      <w:pPr>
        <w:tabs>
          <w:tab w:val="num" w:pos="6480"/>
        </w:tabs>
        <w:ind w:left="6480" w:hanging="360"/>
      </w:pPr>
    </w:lvl>
  </w:abstractNum>
  <w:abstractNum w:abstractNumId="24">
    <w:nsid w:val="33E213A5"/>
    <w:multiLevelType w:val="hybridMultilevel"/>
    <w:tmpl w:val="DEACF0C2"/>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25">
    <w:nsid w:val="3D011133"/>
    <w:multiLevelType w:val="hybridMultilevel"/>
    <w:tmpl w:val="F1A2886E"/>
    <w:lvl w:ilvl="0" w:tplc="0BBEFD3E">
      <w:numFmt w:val="bullet"/>
      <w:lvlText w:val=""/>
      <w:lvlJc w:val="left"/>
      <w:pPr>
        <w:ind w:left="720" w:hanging="360"/>
      </w:pPr>
      <w:rPr>
        <w:rFonts w:ascii="Symbol" w:eastAsia="Times New Roman" w:hAnsi="Symbol" w:hint="default"/>
        <w:sz w:val="24"/>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6">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7">
    <w:nsid w:val="3D412FD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8">
    <w:nsid w:val="4061109B"/>
    <w:multiLevelType w:val="hybridMultilevel"/>
    <w:tmpl w:val="61F09A80"/>
    <w:lvl w:ilvl="0" w:tplc="92847218">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40C756CB"/>
    <w:multiLevelType w:val="multilevel"/>
    <w:tmpl w:val="71622D3E"/>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b w:val="0"/>
        <w:bCs w:val="0"/>
        <w:sz w:val="22"/>
        <w:szCs w:val="22"/>
      </w:rPr>
    </w:lvl>
    <w:lvl w:ilvl="2">
      <w:start w:val="1"/>
      <w:numFmt w:val="decimal"/>
      <w:lvlText w:val="%1.%2.%3"/>
      <w:lvlJc w:val="left"/>
      <w:pPr>
        <w:ind w:left="720" w:hanging="720"/>
      </w:pPr>
      <w:rPr>
        <w:rFonts w:hint="default"/>
        <w:sz w:val="18"/>
        <w:szCs w:val="18"/>
        <w:lang w:val="en-US"/>
      </w:rPr>
    </w:lvl>
    <w:lvl w:ilvl="3">
      <w:start w:val="1"/>
      <w:numFmt w:val="decimal"/>
      <w:lvlText w:val="%1.%2.%3.%4"/>
      <w:lvlJc w:val="left"/>
      <w:pPr>
        <w:ind w:left="2847" w:hanging="720"/>
      </w:pPr>
      <w:rPr>
        <w:rFonts w:asciiTheme="majorBidi" w:hAnsiTheme="majorBidi" w:cstheme="majorBidi" w:hint="default"/>
        <w:sz w:val="18"/>
        <w:szCs w:val="18"/>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3030BE2"/>
    <w:multiLevelType w:val="hybridMultilevel"/>
    <w:tmpl w:val="99A2422E"/>
    <w:lvl w:ilvl="0" w:tplc="04090013">
      <w:start w:val="1"/>
      <w:numFmt w:val="hebrew1"/>
      <w:lvlText w:val="%1."/>
      <w:lvlJc w:val="center"/>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31">
    <w:nsid w:val="43125998"/>
    <w:multiLevelType w:val="hybridMultilevel"/>
    <w:tmpl w:val="1526CC34"/>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5964E56"/>
    <w:multiLevelType w:val="multilevel"/>
    <w:tmpl w:val="B5949A68"/>
    <w:lvl w:ilvl="0">
      <w:start w:val="1"/>
      <w:numFmt w:val="decimal"/>
      <w:lvlText w:val="%1."/>
      <w:lvlJc w:val="right"/>
      <w:pPr>
        <w:tabs>
          <w:tab w:val="num" w:pos="708"/>
        </w:tabs>
        <w:ind w:left="708" w:hanging="254"/>
      </w:pPr>
    </w:lvl>
    <w:lvl w:ilvl="1">
      <w:start w:val="1"/>
      <w:numFmt w:val="hebrew1"/>
      <w:lvlText w:val="%2."/>
      <w:lvlJc w:val="left"/>
      <w:pPr>
        <w:tabs>
          <w:tab w:val="num" w:pos="1416"/>
        </w:tabs>
        <w:ind w:left="1416" w:hanging="254"/>
      </w:pPr>
      <w:rPr>
        <w:rFonts w:ascii="Times New Roman" w:eastAsia="Times New Roman" w:hAnsi="Times New Roman" w:cs="David"/>
      </w:rPr>
    </w:lvl>
    <w:lvl w:ilvl="2">
      <w:start w:val="1"/>
      <w:numFmt w:val="decimal"/>
      <w:lvlText w:val="%1.%2.%3."/>
      <w:lvlJc w:val="right"/>
      <w:pPr>
        <w:tabs>
          <w:tab w:val="num" w:pos="2124"/>
        </w:tabs>
        <w:ind w:left="2124" w:hanging="253"/>
      </w:pPr>
      <w:rPr>
        <w:b w:val="0"/>
        <w:bCs w:val="0"/>
        <w:lang w:val="en-US"/>
      </w:rPr>
    </w:lvl>
    <w:lvl w:ilvl="3">
      <w:start w:val="1"/>
      <w:numFmt w:val="decimal"/>
      <w:lvlText w:val="%1.%2.%3.%4."/>
      <w:lvlJc w:val="right"/>
      <w:pPr>
        <w:tabs>
          <w:tab w:val="num" w:pos="2010"/>
        </w:tabs>
        <w:ind w:left="2010" w:hanging="309"/>
      </w:pPr>
      <w:rPr>
        <w:b w:val="0"/>
        <w:bCs w:val="0"/>
      </w:rPr>
    </w:lvl>
    <w:lvl w:ilvl="4">
      <w:start w:val="1"/>
      <w:numFmt w:val="decimal"/>
      <w:lvlText w:val="%1.%2.%3.%4.%5."/>
      <w:lvlJc w:val="left"/>
      <w:pPr>
        <w:tabs>
          <w:tab w:val="num" w:pos="0"/>
        </w:tabs>
        <w:ind w:left="3540" w:hanging="708"/>
      </w:pPr>
      <w:rPr>
        <w:b w:val="0"/>
        <w:bCs w:val="0"/>
      </w:rPr>
    </w:lvl>
    <w:lvl w:ilvl="5">
      <w:start w:val="1"/>
      <w:numFmt w:val="decimal"/>
      <w:lvlText w:val="%1.%2.%3.%4.%5.%6."/>
      <w:lvlJc w:val="left"/>
      <w:pPr>
        <w:tabs>
          <w:tab w:val="num" w:pos="0"/>
        </w:tabs>
        <w:ind w:left="4248" w:hanging="708"/>
      </w:pPr>
      <w:rPr>
        <w:b w:val="0"/>
        <w:bCs w:val="0"/>
      </w:r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33">
    <w:nsid w:val="467110B0"/>
    <w:multiLevelType w:val="multilevel"/>
    <w:tmpl w:val="8C32D9A0"/>
    <w:lvl w:ilvl="0">
      <w:start w:val="4"/>
      <w:numFmt w:val="decimal"/>
      <w:pStyle w:val="AlphaList3"/>
      <w:lvlText w:val="%1"/>
      <w:lvlJc w:val="left"/>
      <w:pPr>
        <w:ind w:left="360" w:hanging="360"/>
      </w:pPr>
      <w:rPr>
        <w:rFonts w:hint="default"/>
      </w:rPr>
    </w:lvl>
    <w:lvl w:ilvl="1">
      <w:start w:val="1"/>
      <w:numFmt w:val="decimal"/>
      <w:lvlText w:val="%1.%2"/>
      <w:lvlJc w:val="left"/>
      <w:pPr>
        <w:ind w:left="360" w:hanging="360"/>
      </w:pPr>
      <w:rPr>
        <w:rFonts w:hint="default"/>
        <w:b w:val="0"/>
        <w:bCs w:val="0"/>
        <w:sz w:val="24"/>
        <w:szCs w:val="24"/>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b w:val="0"/>
        <w:bCs w:val="0"/>
        <w:sz w:val="18"/>
        <w:szCs w:val="22"/>
        <w:lang w:val="en-US" w:bidi="he-IL"/>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494D6557"/>
    <w:multiLevelType w:val="hybridMultilevel"/>
    <w:tmpl w:val="26A62592"/>
    <w:lvl w:ilvl="0" w:tplc="FFFFFFFF">
      <w:start w:val="1"/>
      <w:numFmt w:val="bullet"/>
      <w:lvlText w:val=""/>
      <w:lvlJc w:val="left"/>
      <w:pPr>
        <w:tabs>
          <w:tab w:val="num" w:pos="720"/>
        </w:tabs>
        <w:ind w:left="720" w:right="720" w:hanging="360"/>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35">
    <w:nsid w:val="4B705C50"/>
    <w:multiLevelType w:val="hybridMultilevel"/>
    <w:tmpl w:val="98A0DACA"/>
    <w:lvl w:ilvl="0" w:tplc="04090005">
      <w:start w:val="1"/>
      <w:numFmt w:val="hebrew1"/>
      <w:pStyle w:val="a0"/>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36">
    <w:nsid w:val="51FF76B8"/>
    <w:multiLevelType w:val="hybridMultilevel"/>
    <w:tmpl w:val="32B6F4A8"/>
    <w:lvl w:ilvl="0" w:tplc="06BEFD40">
      <w:start w:val="1"/>
      <w:numFmt w:val="hebrew1"/>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7">
    <w:nsid w:val="52460F21"/>
    <w:multiLevelType w:val="multilevel"/>
    <w:tmpl w:val="5BF688A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8">
    <w:nsid w:val="555E4D6F"/>
    <w:multiLevelType w:val="hybridMultilevel"/>
    <w:tmpl w:val="DBCE00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D6539CA"/>
    <w:multiLevelType w:val="multilevel"/>
    <w:tmpl w:val="07349E82"/>
    <w:lvl w:ilvl="0">
      <w:start w:val="1"/>
      <w:numFmt w:val="bullet"/>
      <w:lvlText w:val=""/>
      <w:lvlJc w:val="left"/>
      <w:pPr>
        <w:tabs>
          <w:tab w:val="num" w:pos="360"/>
        </w:tabs>
        <w:ind w:left="360" w:hanging="360"/>
      </w:pPr>
      <w:rPr>
        <w:rFonts w:ascii="Wingdings" w:hAnsi="Wingdings" w:hint="default"/>
      </w:rPr>
    </w:lvl>
    <w:lvl w:ilvl="1">
      <w:start w:val="2"/>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nsid w:val="5EB87442"/>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60387ED3"/>
    <w:multiLevelType w:val="multilevel"/>
    <w:tmpl w:val="6340FE88"/>
    <w:lvl w:ilvl="0">
      <w:start w:val="90"/>
      <w:numFmt w:val="decimal"/>
      <w:lvlText w:val="%1"/>
      <w:lvlJc w:val="left"/>
      <w:pPr>
        <w:tabs>
          <w:tab w:val="num" w:pos="360"/>
        </w:tabs>
        <w:ind w:left="360" w:right="360" w:hanging="360"/>
      </w:pPr>
      <w:rPr>
        <w:rFonts w:ascii="Times New Roman" w:hAnsi="Times New Roman" w:hint="default"/>
      </w:rPr>
    </w:lvl>
    <w:lvl w:ilvl="1">
      <w:start w:val="1"/>
      <w:numFmt w:val="hebrew1"/>
      <w:lvlText w:val="%2."/>
      <w:lvlJc w:val="left"/>
      <w:pPr>
        <w:tabs>
          <w:tab w:val="num" w:pos="810"/>
        </w:tabs>
        <w:ind w:left="810" w:right="810" w:hanging="360"/>
      </w:pPr>
      <w:rPr>
        <w:rFonts w:hint="cs"/>
      </w:rPr>
    </w:lvl>
    <w:lvl w:ilvl="2">
      <w:start w:val="1"/>
      <w:numFmt w:val="decimal"/>
      <w:lvlText w:val="%1.%2.%3"/>
      <w:lvlJc w:val="left"/>
      <w:pPr>
        <w:tabs>
          <w:tab w:val="num" w:pos="1620"/>
        </w:tabs>
        <w:ind w:left="1620" w:right="1620" w:hanging="720"/>
      </w:pPr>
      <w:rPr>
        <w:rFonts w:ascii="Times New Roman" w:hAnsi="Times New Roman" w:hint="default"/>
      </w:rPr>
    </w:lvl>
    <w:lvl w:ilvl="3">
      <w:start w:val="1"/>
      <w:numFmt w:val="decimal"/>
      <w:lvlText w:val="%1.%2.%3.%4"/>
      <w:lvlJc w:val="left"/>
      <w:pPr>
        <w:tabs>
          <w:tab w:val="num" w:pos="2070"/>
        </w:tabs>
        <w:ind w:left="2070" w:right="2070" w:hanging="720"/>
      </w:pPr>
      <w:rPr>
        <w:rFonts w:ascii="Times New Roman" w:hAnsi="Times New Roman" w:hint="default"/>
      </w:rPr>
    </w:lvl>
    <w:lvl w:ilvl="4">
      <w:start w:val="1"/>
      <w:numFmt w:val="decimal"/>
      <w:lvlText w:val="%1.%2.%3.%4.%5"/>
      <w:lvlJc w:val="left"/>
      <w:pPr>
        <w:tabs>
          <w:tab w:val="num" w:pos="2880"/>
        </w:tabs>
        <w:ind w:left="2880" w:right="2880" w:hanging="1080"/>
      </w:pPr>
      <w:rPr>
        <w:rFonts w:ascii="Times New Roman" w:hAnsi="Times New Roman" w:hint="default"/>
      </w:rPr>
    </w:lvl>
    <w:lvl w:ilvl="5">
      <w:start w:val="1"/>
      <w:numFmt w:val="decimal"/>
      <w:lvlText w:val="%1.%2.%3.%4.%5.%6"/>
      <w:lvlJc w:val="left"/>
      <w:pPr>
        <w:tabs>
          <w:tab w:val="num" w:pos="3330"/>
        </w:tabs>
        <w:ind w:left="3330" w:right="3330" w:hanging="1080"/>
      </w:pPr>
      <w:rPr>
        <w:rFonts w:ascii="Times New Roman" w:hAnsi="Times New Roman" w:hint="default"/>
      </w:rPr>
    </w:lvl>
    <w:lvl w:ilvl="6">
      <w:start w:val="1"/>
      <w:numFmt w:val="decimal"/>
      <w:lvlText w:val="%1.%2.%3.%4.%5.%6.%7"/>
      <w:lvlJc w:val="left"/>
      <w:pPr>
        <w:tabs>
          <w:tab w:val="num" w:pos="4140"/>
        </w:tabs>
        <w:ind w:left="4140" w:right="4140" w:hanging="1440"/>
      </w:pPr>
      <w:rPr>
        <w:rFonts w:ascii="Times New Roman" w:hAnsi="Times New Roman" w:hint="default"/>
      </w:rPr>
    </w:lvl>
    <w:lvl w:ilvl="7">
      <w:start w:val="1"/>
      <w:numFmt w:val="decimal"/>
      <w:lvlText w:val="%1.%2.%3.%4.%5.%6.%7.%8"/>
      <w:lvlJc w:val="left"/>
      <w:pPr>
        <w:tabs>
          <w:tab w:val="num" w:pos="4590"/>
        </w:tabs>
        <w:ind w:left="4590" w:right="4590" w:hanging="1440"/>
      </w:pPr>
      <w:rPr>
        <w:rFonts w:ascii="Times New Roman" w:hAnsi="Times New Roman" w:hint="default"/>
      </w:rPr>
    </w:lvl>
    <w:lvl w:ilvl="8">
      <w:start w:val="1"/>
      <w:numFmt w:val="decimal"/>
      <w:lvlText w:val="%1.%2.%3.%4.%5.%6.%7.%8.%9"/>
      <w:lvlJc w:val="left"/>
      <w:pPr>
        <w:tabs>
          <w:tab w:val="num" w:pos="5400"/>
        </w:tabs>
        <w:ind w:left="5400" w:right="5400" w:hanging="1800"/>
      </w:pPr>
      <w:rPr>
        <w:rFonts w:ascii="Times New Roman" w:hAnsi="Times New Roman" w:hint="default"/>
      </w:rPr>
    </w:lvl>
  </w:abstractNum>
  <w:abstractNum w:abstractNumId="42">
    <w:nsid w:val="61392296"/>
    <w:multiLevelType w:val="hybridMultilevel"/>
    <w:tmpl w:val="F9921C40"/>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3DF246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44">
    <w:nsid w:val="6464203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45">
    <w:nsid w:val="64AF48DB"/>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47">
    <w:nsid w:val="708F7B60"/>
    <w:multiLevelType w:val="hybridMultilevel"/>
    <w:tmpl w:val="E140E9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12203C5"/>
    <w:multiLevelType w:val="hybridMultilevel"/>
    <w:tmpl w:val="A2B81164"/>
    <w:lvl w:ilvl="0" w:tplc="B6206BFC">
      <w:start w:val="1"/>
      <w:numFmt w:val="bullet"/>
      <w:lvlText w:val=""/>
      <w:lvlJc w:val="left"/>
      <w:pPr>
        <w:ind w:left="643" w:hanging="360"/>
      </w:pPr>
      <w:rPr>
        <w:rFonts w:ascii="Wingdings" w:hAnsi="Wingdings" w:cs="Wingdings" w:hint="default"/>
        <w:sz w:val="22"/>
        <w:szCs w:val="22"/>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49">
    <w:nsid w:val="733E67C5"/>
    <w:multiLevelType w:val="hybridMultilevel"/>
    <w:tmpl w:val="1B46D14A"/>
    <w:lvl w:ilvl="0" w:tplc="BB52A742">
      <w:start w:val="1"/>
      <w:numFmt w:val="decimal"/>
      <w:lvlText w:val="(%1)"/>
      <w:lvlJc w:val="left"/>
      <w:pPr>
        <w:tabs>
          <w:tab w:val="num" w:pos="752"/>
        </w:tabs>
        <w:ind w:left="752" w:hanging="360"/>
      </w:pPr>
      <w:rPr>
        <w:rFonts w:cs="Times New Roman" w:hint="default"/>
        <w:b/>
        <w:bCs/>
      </w:rPr>
    </w:lvl>
    <w:lvl w:ilvl="1" w:tplc="272053D8">
      <w:start w:val="2"/>
      <w:numFmt w:val="hebrew1"/>
      <w:lvlText w:val="%2."/>
      <w:lvlJc w:val="left"/>
      <w:pPr>
        <w:tabs>
          <w:tab w:val="num" w:pos="2912"/>
        </w:tabs>
        <w:ind w:left="2912" w:hanging="360"/>
      </w:pPr>
      <w:rPr>
        <w:rFonts w:cs="Times New Roman" w:hint="default"/>
        <w:b w:val="0"/>
        <w:bCs/>
        <w:sz w:val="2"/>
        <w:szCs w:val="24"/>
      </w:rPr>
    </w:lvl>
    <w:lvl w:ilvl="2" w:tplc="0409001B">
      <w:start w:val="1"/>
      <w:numFmt w:val="lowerRoman"/>
      <w:lvlText w:val="%3."/>
      <w:lvlJc w:val="right"/>
      <w:pPr>
        <w:tabs>
          <w:tab w:val="num" w:pos="3632"/>
        </w:tabs>
        <w:ind w:left="3632" w:hanging="180"/>
      </w:pPr>
      <w:rPr>
        <w:rFonts w:cs="Times New Roman"/>
      </w:rPr>
    </w:lvl>
    <w:lvl w:ilvl="3" w:tplc="A6800BD0">
      <w:start w:val="14"/>
      <w:numFmt w:val="decimal"/>
      <w:lvlText w:val="%4."/>
      <w:lvlJc w:val="left"/>
      <w:pPr>
        <w:tabs>
          <w:tab w:val="num" w:pos="375"/>
        </w:tabs>
        <w:ind w:left="375" w:hanging="375"/>
      </w:pPr>
      <w:rPr>
        <w:rFonts w:cs="David" w:hint="default"/>
      </w:rPr>
    </w:lvl>
    <w:lvl w:ilvl="4" w:tplc="04090019">
      <w:start w:val="1"/>
      <w:numFmt w:val="lowerLetter"/>
      <w:lvlText w:val="%5."/>
      <w:lvlJc w:val="left"/>
      <w:pPr>
        <w:tabs>
          <w:tab w:val="num" w:pos="5072"/>
        </w:tabs>
        <w:ind w:left="5072" w:hanging="360"/>
      </w:pPr>
      <w:rPr>
        <w:rFonts w:cs="Times New Roman"/>
      </w:rPr>
    </w:lvl>
    <w:lvl w:ilvl="5" w:tplc="0409001B" w:tentative="1">
      <w:start w:val="1"/>
      <w:numFmt w:val="lowerRoman"/>
      <w:lvlText w:val="%6."/>
      <w:lvlJc w:val="right"/>
      <w:pPr>
        <w:tabs>
          <w:tab w:val="num" w:pos="5792"/>
        </w:tabs>
        <w:ind w:left="5792" w:hanging="180"/>
      </w:pPr>
      <w:rPr>
        <w:rFonts w:cs="Times New Roman"/>
      </w:rPr>
    </w:lvl>
    <w:lvl w:ilvl="6" w:tplc="0409000F" w:tentative="1">
      <w:start w:val="1"/>
      <w:numFmt w:val="decimal"/>
      <w:lvlText w:val="%7."/>
      <w:lvlJc w:val="left"/>
      <w:pPr>
        <w:tabs>
          <w:tab w:val="num" w:pos="6512"/>
        </w:tabs>
        <w:ind w:left="6512" w:hanging="360"/>
      </w:pPr>
      <w:rPr>
        <w:rFonts w:cs="Times New Roman"/>
      </w:rPr>
    </w:lvl>
    <w:lvl w:ilvl="7" w:tplc="04090019" w:tentative="1">
      <w:start w:val="1"/>
      <w:numFmt w:val="lowerLetter"/>
      <w:lvlText w:val="%8."/>
      <w:lvlJc w:val="left"/>
      <w:pPr>
        <w:tabs>
          <w:tab w:val="num" w:pos="7232"/>
        </w:tabs>
        <w:ind w:left="7232" w:hanging="360"/>
      </w:pPr>
      <w:rPr>
        <w:rFonts w:cs="Times New Roman"/>
      </w:rPr>
    </w:lvl>
    <w:lvl w:ilvl="8" w:tplc="0409001B" w:tentative="1">
      <w:start w:val="1"/>
      <w:numFmt w:val="lowerRoman"/>
      <w:lvlText w:val="%9."/>
      <w:lvlJc w:val="right"/>
      <w:pPr>
        <w:tabs>
          <w:tab w:val="num" w:pos="7952"/>
        </w:tabs>
        <w:ind w:left="7952" w:hanging="180"/>
      </w:pPr>
      <w:rPr>
        <w:rFonts w:cs="Times New Roman"/>
      </w:rPr>
    </w:lvl>
  </w:abstractNum>
  <w:abstractNum w:abstractNumId="50">
    <w:nsid w:val="74471B25"/>
    <w:multiLevelType w:val="multilevel"/>
    <w:tmpl w:val="8B804448"/>
    <w:lvl w:ilvl="0">
      <w:start w:val="5"/>
      <w:numFmt w:val="decimal"/>
      <w:lvlText w:val="%1."/>
      <w:lvlJc w:val="left"/>
      <w:pPr>
        <w:ind w:left="360" w:hanging="360"/>
      </w:pPr>
      <w:rPr>
        <w:rFonts w:hint="default"/>
      </w:rPr>
    </w:lvl>
    <w:lvl w:ilvl="1">
      <w:start w:val="1"/>
      <w:numFmt w:val="decimal"/>
      <w:lvlText w:val="%2."/>
      <w:lvlJc w:val="left"/>
      <w:pPr>
        <w:ind w:left="1035" w:hanging="360"/>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2745" w:hanging="72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455" w:hanging="1080"/>
      </w:pPr>
      <w:rPr>
        <w:rFonts w:hint="default"/>
      </w:rPr>
    </w:lvl>
    <w:lvl w:ilvl="6">
      <w:start w:val="1"/>
      <w:numFmt w:val="decimal"/>
      <w:lvlText w:val="%1.%2.%3.%4.%5.%6.%7."/>
      <w:lvlJc w:val="left"/>
      <w:pPr>
        <w:ind w:left="5130" w:hanging="1080"/>
      </w:pPr>
      <w:rPr>
        <w:rFonts w:hint="default"/>
      </w:rPr>
    </w:lvl>
    <w:lvl w:ilvl="7">
      <w:start w:val="1"/>
      <w:numFmt w:val="decimal"/>
      <w:lvlText w:val="%1.%2.%3.%4.%5.%6.%7.%8."/>
      <w:lvlJc w:val="left"/>
      <w:pPr>
        <w:ind w:left="6165" w:hanging="1440"/>
      </w:pPr>
      <w:rPr>
        <w:rFonts w:hint="default"/>
      </w:rPr>
    </w:lvl>
    <w:lvl w:ilvl="8">
      <w:start w:val="1"/>
      <w:numFmt w:val="decimal"/>
      <w:lvlText w:val="%1.%2.%3.%4.%5.%6.%7.%8.%9."/>
      <w:lvlJc w:val="left"/>
      <w:pPr>
        <w:ind w:left="6840" w:hanging="1440"/>
      </w:pPr>
      <w:rPr>
        <w:rFonts w:hint="default"/>
      </w:rPr>
    </w:lvl>
  </w:abstractNum>
  <w:abstractNum w:abstractNumId="51">
    <w:nsid w:val="75A517EA"/>
    <w:multiLevelType w:val="multilevel"/>
    <w:tmpl w:val="FA7E44E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2">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53">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nsid w:val="7D8E7A31"/>
    <w:multiLevelType w:val="hybridMultilevel"/>
    <w:tmpl w:val="EA6E290E"/>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num w:numId="1">
    <w:abstractNumId w:val="26"/>
  </w:num>
  <w:num w:numId="2">
    <w:abstractNumId w:val="9"/>
  </w:num>
  <w:num w:numId="3">
    <w:abstractNumId w:val="46"/>
  </w:num>
  <w:num w:numId="4">
    <w:abstractNumId w:val="35"/>
  </w:num>
  <w:num w:numId="5">
    <w:abstractNumId w:val="15"/>
  </w:num>
  <w:num w:numId="6">
    <w:abstractNumId w:val="20"/>
  </w:num>
  <w:num w:numId="7">
    <w:abstractNumId w:val="40"/>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54"/>
  </w:num>
  <w:num w:numId="11">
    <w:abstractNumId w:val="8"/>
  </w:num>
  <w:num w:numId="12">
    <w:abstractNumId w:val="11"/>
  </w:num>
  <w:num w:numId="13">
    <w:abstractNumId w:val="31"/>
  </w:num>
  <w:num w:numId="14">
    <w:abstractNumId w:val="17"/>
  </w:num>
  <w:num w:numId="15">
    <w:abstractNumId w:val="30"/>
  </w:num>
  <w:num w:numId="16">
    <w:abstractNumId w:val="45"/>
  </w:num>
  <w:num w:numId="17">
    <w:abstractNumId w:val="18"/>
  </w:num>
  <w:num w:numId="18">
    <w:abstractNumId w:val="51"/>
  </w:num>
  <w:num w:numId="19">
    <w:abstractNumId w:val="44"/>
  </w:num>
  <w:num w:numId="20">
    <w:abstractNumId w:val="24"/>
  </w:num>
  <w:num w:numId="21">
    <w:abstractNumId w:val="52"/>
  </w:num>
  <w:num w:numId="22">
    <w:abstractNumId w:val="43"/>
  </w:num>
  <w:num w:numId="23">
    <w:abstractNumId w:val="53"/>
  </w:num>
  <w:num w:numId="24">
    <w:abstractNumId w:val="16"/>
  </w:num>
  <w:num w:numId="25">
    <w:abstractNumId w:val="29"/>
  </w:num>
  <w:num w:numId="26">
    <w:abstractNumId w:val="13"/>
  </w:num>
  <w:num w:numId="27">
    <w:abstractNumId w:val="7"/>
  </w:num>
  <w:num w:numId="28">
    <w:abstractNumId w:val="23"/>
  </w:num>
  <w:num w:numId="29">
    <w:abstractNumId w:val="42"/>
  </w:num>
  <w:num w:numId="30">
    <w:abstractNumId w:val="37"/>
  </w:num>
  <w:num w:numId="31">
    <w:abstractNumId w:val="27"/>
  </w:num>
  <w:num w:numId="32">
    <w:abstractNumId w:val="33"/>
  </w:num>
  <w:num w:numId="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7"/>
  </w:num>
  <w:num w:numId="35">
    <w:abstractNumId w:val="38"/>
  </w:num>
  <w:num w:numId="36">
    <w:abstractNumId w:val="12"/>
  </w:num>
  <w:num w:numId="37">
    <w:abstractNumId w:val="22"/>
  </w:num>
  <w:num w:numId="38">
    <w:abstractNumId w:val="14"/>
  </w:num>
  <w:num w:numId="39">
    <w:abstractNumId w:val="10"/>
  </w:num>
  <w:num w:numId="40">
    <w:abstractNumId w:val="39"/>
  </w:num>
  <w:num w:numId="41">
    <w:abstractNumId w:val="50"/>
  </w:num>
  <w:num w:numId="42">
    <w:abstractNumId w:val="32"/>
  </w:num>
  <w:num w:numId="43">
    <w:abstractNumId w:val="49"/>
  </w:num>
  <w:num w:numId="44">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1"/>
  </w:num>
  <w:num w:numId="46">
    <w:abstractNumId w:val="34"/>
  </w:num>
  <w:num w:numId="47">
    <w:abstractNumId w:val="36"/>
  </w:num>
  <w:num w:numId="48">
    <w:abstractNumId w:val="4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attachedTemplate r:id="rId1"/>
  <w:stylePaneFormatFilter w:val="3C28" w:allStyles="0" w:customStyles="0" w:latentStyles="0" w:stylesInUse="1" w:headingStyles="1" w:numberingStyles="0" w:tableStyles="0" w:directFormattingOnRuns="0" w:directFormattingOnParagraphs="0" w:directFormattingOnNumbering="1" w:directFormattingOnTables="1" w:clearFormatting="1" w:top3HeadingStyles="1" w:visibleStyles="0" w:alternateStyleNames="0"/>
  <w:defaultTabStop w:val="578"/>
  <w:displayHorizontalDrawingGridEvery w:val="0"/>
  <w:displayVerticalDrawingGridEvery w:val="0"/>
  <w:doNotUseMarginsForDrawingGridOrigin/>
  <w:noPunctuationKerning/>
  <w:characterSpacingControl w:val="doNotCompress"/>
  <w:hdrShapeDefaults>
    <o:shapedefaults v:ext="edit" spidmax="30721"/>
  </w:hdrShapeDefaults>
  <w:footnotePr>
    <w:footnote w:id="-1"/>
    <w:footnote w:id="0"/>
    <w:footnote w:id="1"/>
  </w:footnotePr>
  <w:endnotePr>
    <w:numFmt w:val="lowerLette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A77"/>
    <w:rsid w:val="00000724"/>
    <w:rsid w:val="000007B6"/>
    <w:rsid w:val="00000817"/>
    <w:rsid w:val="00000965"/>
    <w:rsid w:val="000011B7"/>
    <w:rsid w:val="000011B9"/>
    <w:rsid w:val="000020CD"/>
    <w:rsid w:val="00002415"/>
    <w:rsid w:val="0000297D"/>
    <w:rsid w:val="00002B42"/>
    <w:rsid w:val="00002B7B"/>
    <w:rsid w:val="00003018"/>
    <w:rsid w:val="0000364A"/>
    <w:rsid w:val="00003748"/>
    <w:rsid w:val="00003E44"/>
    <w:rsid w:val="00003F5C"/>
    <w:rsid w:val="0000434E"/>
    <w:rsid w:val="000049F7"/>
    <w:rsid w:val="00004AC4"/>
    <w:rsid w:val="00004D18"/>
    <w:rsid w:val="00005328"/>
    <w:rsid w:val="00005352"/>
    <w:rsid w:val="000055F6"/>
    <w:rsid w:val="00005C5F"/>
    <w:rsid w:val="00006060"/>
    <w:rsid w:val="000064A5"/>
    <w:rsid w:val="00006681"/>
    <w:rsid w:val="0000673E"/>
    <w:rsid w:val="000067BA"/>
    <w:rsid w:val="00006FFF"/>
    <w:rsid w:val="00007783"/>
    <w:rsid w:val="00007C91"/>
    <w:rsid w:val="00007D0A"/>
    <w:rsid w:val="00007E5D"/>
    <w:rsid w:val="000102F3"/>
    <w:rsid w:val="0001043E"/>
    <w:rsid w:val="000110CF"/>
    <w:rsid w:val="000110D0"/>
    <w:rsid w:val="000110DC"/>
    <w:rsid w:val="000114B8"/>
    <w:rsid w:val="000122DA"/>
    <w:rsid w:val="00012313"/>
    <w:rsid w:val="000125C2"/>
    <w:rsid w:val="0001283D"/>
    <w:rsid w:val="00012E87"/>
    <w:rsid w:val="00012F7D"/>
    <w:rsid w:val="00013057"/>
    <w:rsid w:val="00013D7C"/>
    <w:rsid w:val="00013FE3"/>
    <w:rsid w:val="0001435F"/>
    <w:rsid w:val="00014514"/>
    <w:rsid w:val="00014684"/>
    <w:rsid w:val="00014DF3"/>
    <w:rsid w:val="00014FFA"/>
    <w:rsid w:val="000155C8"/>
    <w:rsid w:val="000157BC"/>
    <w:rsid w:val="000157CA"/>
    <w:rsid w:val="00016322"/>
    <w:rsid w:val="00016603"/>
    <w:rsid w:val="00016AAC"/>
    <w:rsid w:val="00016F57"/>
    <w:rsid w:val="000175F5"/>
    <w:rsid w:val="000177DD"/>
    <w:rsid w:val="00017A34"/>
    <w:rsid w:val="000201DE"/>
    <w:rsid w:val="00020216"/>
    <w:rsid w:val="0002079B"/>
    <w:rsid w:val="000207EB"/>
    <w:rsid w:val="00020806"/>
    <w:rsid w:val="00020BC1"/>
    <w:rsid w:val="00020CB2"/>
    <w:rsid w:val="00020EEC"/>
    <w:rsid w:val="0002106C"/>
    <w:rsid w:val="0002150C"/>
    <w:rsid w:val="00021A31"/>
    <w:rsid w:val="00021AA5"/>
    <w:rsid w:val="000221DA"/>
    <w:rsid w:val="00022276"/>
    <w:rsid w:val="00022440"/>
    <w:rsid w:val="000227B8"/>
    <w:rsid w:val="00022E15"/>
    <w:rsid w:val="000230BE"/>
    <w:rsid w:val="00023560"/>
    <w:rsid w:val="000236D7"/>
    <w:rsid w:val="000237F7"/>
    <w:rsid w:val="000238A2"/>
    <w:rsid w:val="00023AA3"/>
    <w:rsid w:val="000240E4"/>
    <w:rsid w:val="0002491F"/>
    <w:rsid w:val="00024966"/>
    <w:rsid w:val="00024E6F"/>
    <w:rsid w:val="000251D3"/>
    <w:rsid w:val="00025F35"/>
    <w:rsid w:val="000261A0"/>
    <w:rsid w:val="0002684E"/>
    <w:rsid w:val="00026B27"/>
    <w:rsid w:val="00026BDA"/>
    <w:rsid w:val="00026C85"/>
    <w:rsid w:val="00026E56"/>
    <w:rsid w:val="00026ED5"/>
    <w:rsid w:val="00027228"/>
    <w:rsid w:val="00027621"/>
    <w:rsid w:val="00027935"/>
    <w:rsid w:val="00027E02"/>
    <w:rsid w:val="00027E1A"/>
    <w:rsid w:val="00027E2C"/>
    <w:rsid w:val="00030D2F"/>
    <w:rsid w:val="000316BA"/>
    <w:rsid w:val="00031AD2"/>
    <w:rsid w:val="00031D63"/>
    <w:rsid w:val="00031FCE"/>
    <w:rsid w:val="00031FD8"/>
    <w:rsid w:val="000326EC"/>
    <w:rsid w:val="00032F45"/>
    <w:rsid w:val="00032FA5"/>
    <w:rsid w:val="0003346D"/>
    <w:rsid w:val="0003393E"/>
    <w:rsid w:val="00033DE5"/>
    <w:rsid w:val="000342BB"/>
    <w:rsid w:val="00034A7B"/>
    <w:rsid w:val="00034CD7"/>
    <w:rsid w:val="00035C48"/>
    <w:rsid w:val="00036131"/>
    <w:rsid w:val="00036319"/>
    <w:rsid w:val="00036331"/>
    <w:rsid w:val="00036FED"/>
    <w:rsid w:val="00037845"/>
    <w:rsid w:val="00037B02"/>
    <w:rsid w:val="00037C07"/>
    <w:rsid w:val="00040C10"/>
    <w:rsid w:val="0004115B"/>
    <w:rsid w:val="0004182B"/>
    <w:rsid w:val="00041E7B"/>
    <w:rsid w:val="00041FE6"/>
    <w:rsid w:val="0004236B"/>
    <w:rsid w:val="000429A5"/>
    <w:rsid w:val="00042BE3"/>
    <w:rsid w:val="00042C1C"/>
    <w:rsid w:val="00042D85"/>
    <w:rsid w:val="00043143"/>
    <w:rsid w:val="00043DFF"/>
    <w:rsid w:val="00044218"/>
    <w:rsid w:val="0004484E"/>
    <w:rsid w:val="00044E8A"/>
    <w:rsid w:val="00044E91"/>
    <w:rsid w:val="00045222"/>
    <w:rsid w:val="000452B3"/>
    <w:rsid w:val="00045672"/>
    <w:rsid w:val="00045951"/>
    <w:rsid w:val="00045B2E"/>
    <w:rsid w:val="00045EB8"/>
    <w:rsid w:val="00046AF3"/>
    <w:rsid w:val="00047802"/>
    <w:rsid w:val="00047915"/>
    <w:rsid w:val="00047E51"/>
    <w:rsid w:val="00047E68"/>
    <w:rsid w:val="00047F97"/>
    <w:rsid w:val="000507FA"/>
    <w:rsid w:val="000510B4"/>
    <w:rsid w:val="00051134"/>
    <w:rsid w:val="00051CEF"/>
    <w:rsid w:val="00051D63"/>
    <w:rsid w:val="000522D3"/>
    <w:rsid w:val="00052506"/>
    <w:rsid w:val="00052590"/>
    <w:rsid w:val="0005278F"/>
    <w:rsid w:val="000528CB"/>
    <w:rsid w:val="00052A45"/>
    <w:rsid w:val="00052C3F"/>
    <w:rsid w:val="0005305D"/>
    <w:rsid w:val="0005338D"/>
    <w:rsid w:val="00053479"/>
    <w:rsid w:val="0005393F"/>
    <w:rsid w:val="0005406F"/>
    <w:rsid w:val="000543F0"/>
    <w:rsid w:val="000544AC"/>
    <w:rsid w:val="00054525"/>
    <w:rsid w:val="0005499B"/>
    <w:rsid w:val="00055D09"/>
    <w:rsid w:val="00055FDD"/>
    <w:rsid w:val="00056304"/>
    <w:rsid w:val="000563FF"/>
    <w:rsid w:val="0005658B"/>
    <w:rsid w:val="00056B40"/>
    <w:rsid w:val="00056DDB"/>
    <w:rsid w:val="00057FD9"/>
    <w:rsid w:val="0006026A"/>
    <w:rsid w:val="0006044E"/>
    <w:rsid w:val="00060643"/>
    <w:rsid w:val="00060C86"/>
    <w:rsid w:val="00060CE5"/>
    <w:rsid w:val="0006120F"/>
    <w:rsid w:val="00061216"/>
    <w:rsid w:val="00061843"/>
    <w:rsid w:val="0006199C"/>
    <w:rsid w:val="0006217D"/>
    <w:rsid w:val="0006231E"/>
    <w:rsid w:val="00062895"/>
    <w:rsid w:val="00062ACD"/>
    <w:rsid w:val="000634B6"/>
    <w:rsid w:val="00063620"/>
    <w:rsid w:val="00063941"/>
    <w:rsid w:val="00063CFC"/>
    <w:rsid w:val="00063EF9"/>
    <w:rsid w:val="00064531"/>
    <w:rsid w:val="0006482B"/>
    <w:rsid w:val="00064859"/>
    <w:rsid w:val="000648F7"/>
    <w:rsid w:val="000653AC"/>
    <w:rsid w:val="00065569"/>
    <w:rsid w:val="00065F52"/>
    <w:rsid w:val="00066187"/>
    <w:rsid w:val="00067396"/>
    <w:rsid w:val="000679D9"/>
    <w:rsid w:val="00070023"/>
    <w:rsid w:val="000703D4"/>
    <w:rsid w:val="000708E6"/>
    <w:rsid w:val="0007091C"/>
    <w:rsid w:val="00071216"/>
    <w:rsid w:val="00071B5C"/>
    <w:rsid w:val="00072243"/>
    <w:rsid w:val="00072822"/>
    <w:rsid w:val="00072D42"/>
    <w:rsid w:val="00073101"/>
    <w:rsid w:val="00073820"/>
    <w:rsid w:val="0007419F"/>
    <w:rsid w:val="0007440D"/>
    <w:rsid w:val="000746E2"/>
    <w:rsid w:val="00075170"/>
    <w:rsid w:val="00075F60"/>
    <w:rsid w:val="00076017"/>
    <w:rsid w:val="00076A6B"/>
    <w:rsid w:val="00076CB2"/>
    <w:rsid w:val="000770C6"/>
    <w:rsid w:val="00077CE7"/>
    <w:rsid w:val="00080AF0"/>
    <w:rsid w:val="00080DB6"/>
    <w:rsid w:val="00081211"/>
    <w:rsid w:val="00081542"/>
    <w:rsid w:val="00082726"/>
    <w:rsid w:val="00082C51"/>
    <w:rsid w:val="00082E78"/>
    <w:rsid w:val="00082F16"/>
    <w:rsid w:val="00083AD0"/>
    <w:rsid w:val="00083B3A"/>
    <w:rsid w:val="0008431E"/>
    <w:rsid w:val="000849AE"/>
    <w:rsid w:val="000852B6"/>
    <w:rsid w:val="0008582F"/>
    <w:rsid w:val="0008655F"/>
    <w:rsid w:val="00086796"/>
    <w:rsid w:val="0008736E"/>
    <w:rsid w:val="0008768B"/>
    <w:rsid w:val="0008784A"/>
    <w:rsid w:val="0008789D"/>
    <w:rsid w:val="000878D6"/>
    <w:rsid w:val="00087C5D"/>
    <w:rsid w:val="00087FA1"/>
    <w:rsid w:val="00087FBA"/>
    <w:rsid w:val="00090398"/>
    <w:rsid w:val="000906DE"/>
    <w:rsid w:val="00090DDD"/>
    <w:rsid w:val="00091509"/>
    <w:rsid w:val="0009155F"/>
    <w:rsid w:val="000917CB"/>
    <w:rsid w:val="000925AE"/>
    <w:rsid w:val="00092DF1"/>
    <w:rsid w:val="000937E3"/>
    <w:rsid w:val="00093AE5"/>
    <w:rsid w:val="00093B72"/>
    <w:rsid w:val="00093C98"/>
    <w:rsid w:val="00093F5F"/>
    <w:rsid w:val="000941D0"/>
    <w:rsid w:val="00094AD5"/>
    <w:rsid w:val="00094E04"/>
    <w:rsid w:val="0009525C"/>
    <w:rsid w:val="0009604A"/>
    <w:rsid w:val="0009630B"/>
    <w:rsid w:val="0009670B"/>
    <w:rsid w:val="00096757"/>
    <w:rsid w:val="0009712C"/>
    <w:rsid w:val="00097261"/>
    <w:rsid w:val="000975D7"/>
    <w:rsid w:val="000A0662"/>
    <w:rsid w:val="000A0A5E"/>
    <w:rsid w:val="000A11E9"/>
    <w:rsid w:val="000A1A96"/>
    <w:rsid w:val="000A2238"/>
    <w:rsid w:val="000A3668"/>
    <w:rsid w:val="000A3DBA"/>
    <w:rsid w:val="000A3DEB"/>
    <w:rsid w:val="000A4061"/>
    <w:rsid w:val="000A457F"/>
    <w:rsid w:val="000A45B6"/>
    <w:rsid w:val="000A460A"/>
    <w:rsid w:val="000A6336"/>
    <w:rsid w:val="000A6B56"/>
    <w:rsid w:val="000A76B8"/>
    <w:rsid w:val="000A793C"/>
    <w:rsid w:val="000A7970"/>
    <w:rsid w:val="000A7A51"/>
    <w:rsid w:val="000A7FB7"/>
    <w:rsid w:val="000B0538"/>
    <w:rsid w:val="000B0A29"/>
    <w:rsid w:val="000B0CFE"/>
    <w:rsid w:val="000B0D13"/>
    <w:rsid w:val="000B0EFA"/>
    <w:rsid w:val="000B1021"/>
    <w:rsid w:val="000B10F5"/>
    <w:rsid w:val="000B1250"/>
    <w:rsid w:val="000B149B"/>
    <w:rsid w:val="000B1630"/>
    <w:rsid w:val="000B16E0"/>
    <w:rsid w:val="000B1B48"/>
    <w:rsid w:val="000B23DC"/>
    <w:rsid w:val="000B2689"/>
    <w:rsid w:val="000B26C1"/>
    <w:rsid w:val="000B2A71"/>
    <w:rsid w:val="000B2C44"/>
    <w:rsid w:val="000B3366"/>
    <w:rsid w:val="000B39E4"/>
    <w:rsid w:val="000B3A8E"/>
    <w:rsid w:val="000B3C08"/>
    <w:rsid w:val="000B3C68"/>
    <w:rsid w:val="000B436F"/>
    <w:rsid w:val="000B49E1"/>
    <w:rsid w:val="000B50C9"/>
    <w:rsid w:val="000B53E9"/>
    <w:rsid w:val="000B5549"/>
    <w:rsid w:val="000B558E"/>
    <w:rsid w:val="000B67EF"/>
    <w:rsid w:val="000B67FE"/>
    <w:rsid w:val="000B6945"/>
    <w:rsid w:val="000B6A0C"/>
    <w:rsid w:val="000B7253"/>
    <w:rsid w:val="000C00BE"/>
    <w:rsid w:val="000C0140"/>
    <w:rsid w:val="000C01C1"/>
    <w:rsid w:val="000C057C"/>
    <w:rsid w:val="000C05A5"/>
    <w:rsid w:val="000C0632"/>
    <w:rsid w:val="000C065D"/>
    <w:rsid w:val="000C197E"/>
    <w:rsid w:val="000C1D42"/>
    <w:rsid w:val="000C2EA4"/>
    <w:rsid w:val="000C335D"/>
    <w:rsid w:val="000C472F"/>
    <w:rsid w:val="000C49F6"/>
    <w:rsid w:val="000C52AB"/>
    <w:rsid w:val="000C52DC"/>
    <w:rsid w:val="000C5D0E"/>
    <w:rsid w:val="000C6319"/>
    <w:rsid w:val="000C68C9"/>
    <w:rsid w:val="000C6C0F"/>
    <w:rsid w:val="000C71A4"/>
    <w:rsid w:val="000C75D9"/>
    <w:rsid w:val="000C7FE4"/>
    <w:rsid w:val="000D0478"/>
    <w:rsid w:val="000D04CD"/>
    <w:rsid w:val="000D06FA"/>
    <w:rsid w:val="000D0F6A"/>
    <w:rsid w:val="000D14AF"/>
    <w:rsid w:val="000D1B02"/>
    <w:rsid w:val="000D22B8"/>
    <w:rsid w:val="000D2488"/>
    <w:rsid w:val="000D252F"/>
    <w:rsid w:val="000D298A"/>
    <w:rsid w:val="000D29E6"/>
    <w:rsid w:val="000D2A09"/>
    <w:rsid w:val="000D2D55"/>
    <w:rsid w:val="000D39DA"/>
    <w:rsid w:val="000D3B0C"/>
    <w:rsid w:val="000D4202"/>
    <w:rsid w:val="000D44DB"/>
    <w:rsid w:val="000D5189"/>
    <w:rsid w:val="000D5241"/>
    <w:rsid w:val="000D5661"/>
    <w:rsid w:val="000D5E99"/>
    <w:rsid w:val="000D5F96"/>
    <w:rsid w:val="000D6139"/>
    <w:rsid w:val="000D61FB"/>
    <w:rsid w:val="000D764D"/>
    <w:rsid w:val="000D7C7B"/>
    <w:rsid w:val="000E0ADF"/>
    <w:rsid w:val="000E11B9"/>
    <w:rsid w:val="000E11F1"/>
    <w:rsid w:val="000E18F9"/>
    <w:rsid w:val="000E1940"/>
    <w:rsid w:val="000E1B94"/>
    <w:rsid w:val="000E1D80"/>
    <w:rsid w:val="000E1DEE"/>
    <w:rsid w:val="000E28B1"/>
    <w:rsid w:val="000E2F6F"/>
    <w:rsid w:val="000E3032"/>
    <w:rsid w:val="000E3610"/>
    <w:rsid w:val="000E39E6"/>
    <w:rsid w:val="000E483F"/>
    <w:rsid w:val="000E49AB"/>
    <w:rsid w:val="000E4EC7"/>
    <w:rsid w:val="000E5655"/>
    <w:rsid w:val="000E58CE"/>
    <w:rsid w:val="000E5CDC"/>
    <w:rsid w:val="000E5E79"/>
    <w:rsid w:val="000E5F9D"/>
    <w:rsid w:val="000E603B"/>
    <w:rsid w:val="000E6436"/>
    <w:rsid w:val="000E72AD"/>
    <w:rsid w:val="000E760E"/>
    <w:rsid w:val="000E7E04"/>
    <w:rsid w:val="000F0744"/>
    <w:rsid w:val="000F07EE"/>
    <w:rsid w:val="000F08CA"/>
    <w:rsid w:val="000F0E84"/>
    <w:rsid w:val="000F1B73"/>
    <w:rsid w:val="000F1B7A"/>
    <w:rsid w:val="000F22DF"/>
    <w:rsid w:val="000F249A"/>
    <w:rsid w:val="000F375B"/>
    <w:rsid w:val="000F38D5"/>
    <w:rsid w:val="000F3FD9"/>
    <w:rsid w:val="000F4339"/>
    <w:rsid w:val="000F456C"/>
    <w:rsid w:val="000F4A48"/>
    <w:rsid w:val="000F54A0"/>
    <w:rsid w:val="000F6170"/>
    <w:rsid w:val="000F6507"/>
    <w:rsid w:val="000F686E"/>
    <w:rsid w:val="000F6BA6"/>
    <w:rsid w:val="000F6D33"/>
    <w:rsid w:val="000F6E5C"/>
    <w:rsid w:val="000F6F0E"/>
    <w:rsid w:val="000F6F8C"/>
    <w:rsid w:val="000F6FC4"/>
    <w:rsid w:val="000F74FE"/>
    <w:rsid w:val="000F7B25"/>
    <w:rsid w:val="001005E1"/>
    <w:rsid w:val="00100C83"/>
    <w:rsid w:val="00101812"/>
    <w:rsid w:val="00101A16"/>
    <w:rsid w:val="00101CCA"/>
    <w:rsid w:val="0010230A"/>
    <w:rsid w:val="00102566"/>
    <w:rsid w:val="00102F72"/>
    <w:rsid w:val="00102F89"/>
    <w:rsid w:val="0010407A"/>
    <w:rsid w:val="001044E5"/>
    <w:rsid w:val="0010459C"/>
    <w:rsid w:val="00104D7B"/>
    <w:rsid w:val="00104E2F"/>
    <w:rsid w:val="001058B5"/>
    <w:rsid w:val="00106084"/>
    <w:rsid w:val="0010620C"/>
    <w:rsid w:val="0010661A"/>
    <w:rsid w:val="0010661B"/>
    <w:rsid w:val="0010676E"/>
    <w:rsid w:val="0010684C"/>
    <w:rsid w:val="00106EE6"/>
    <w:rsid w:val="001074A8"/>
    <w:rsid w:val="00107D05"/>
    <w:rsid w:val="00107D9F"/>
    <w:rsid w:val="0011044F"/>
    <w:rsid w:val="001104C0"/>
    <w:rsid w:val="00110652"/>
    <w:rsid w:val="00110710"/>
    <w:rsid w:val="001109CC"/>
    <w:rsid w:val="00111192"/>
    <w:rsid w:val="00111236"/>
    <w:rsid w:val="0011160C"/>
    <w:rsid w:val="0011170D"/>
    <w:rsid w:val="00111CA2"/>
    <w:rsid w:val="00112885"/>
    <w:rsid w:val="001129D1"/>
    <w:rsid w:val="00112B8C"/>
    <w:rsid w:val="00112FF7"/>
    <w:rsid w:val="001133BD"/>
    <w:rsid w:val="00113ED3"/>
    <w:rsid w:val="00113FB2"/>
    <w:rsid w:val="001146E1"/>
    <w:rsid w:val="00114986"/>
    <w:rsid w:val="00114CB7"/>
    <w:rsid w:val="00114D2E"/>
    <w:rsid w:val="00114E3D"/>
    <w:rsid w:val="00114EA2"/>
    <w:rsid w:val="00114FB8"/>
    <w:rsid w:val="00115B6F"/>
    <w:rsid w:val="00116311"/>
    <w:rsid w:val="001163A1"/>
    <w:rsid w:val="0011654F"/>
    <w:rsid w:val="0011791E"/>
    <w:rsid w:val="00117C33"/>
    <w:rsid w:val="00117C62"/>
    <w:rsid w:val="00120179"/>
    <w:rsid w:val="00120D2A"/>
    <w:rsid w:val="00120F37"/>
    <w:rsid w:val="00121B5D"/>
    <w:rsid w:val="00122006"/>
    <w:rsid w:val="001222BA"/>
    <w:rsid w:val="001225B9"/>
    <w:rsid w:val="0012263B"/>
    <w:rsid w:val="00122EDB"/>
    <w:rsid w:val="001240B4"/>
    <w:rsid w:val="001240D0"/>
    <w:rsid w:val="00124492"/>
    <w:rsid w:val="00125161"/>
    <w:rsid w:val="00125337"/>
    <w:rsid w:val="001257B7"/>
    <w:rsid w:val="0012584F"/>
    <w:rsid w:val="00125852"/>
    <w:rsid w:val="00125A16"/>
    <w:rsid w:val="001264F9"/>
    <w:rsid w:val="001266FE"/>
    <w:rsid w:val="0012709A"/>
    <w:rsid w:val="0012718E"/>
    <w:rsid w:val="0012754C"/>
    <w:rsid w:val="00127778"/>
    <w:rsid w:val="00130130"/>
    <w:rsid w:val="00130478"/>
    <w:rsid w:val="00130A00"/>
    <w:rsid w:val="00130C98"/>
    <w:rsid w:val="00130E80"/>
    <w:rsid w:val="00130F8B"/>
    <w:rsid w:val="00131320"/>
    <w:rsid w:val="00131474"/>
    <w:rsid w:val="001316E9"/>
    <w:rsid w:val="001318A6"/>
    <w:rsid w:val="00131927"/>
    <w:rsid w:val="001321F9"/>
    <w:rsid w:val="001323EA"/>
    <w:rsid w:val="001324B1"/>
    <w:rsid w:val="00132916"/>
    <w:rsid w:val="00132A6B"/>
    <w:rsid w:val="00133230"/>
    <w:rsid w:val="001338DE"/>
    <w:rsid w:val="00134284"/>
    <w:rsid w:val="00134359"/>
    <w:rsid w:val="00134B67"/>
    <w:rsid w:val="00134C57"/>
    <w:rsid w:val="00134EF5"/>
    <w:rsid w:val="00134FEB"/>
    <w:rsid w:val="0013502D"/>
    <w:rsid w:val="00135101"/>
    <w:rsid w:val="00135195"/>
    <w:rsid w:val="00135284"/>
    <w:rsid w:val="00135668"/>
    <w:rsid w:val="001357F7"/>
    <w:rsid w:val="00135FFB"/>
    <w:rsid w:val="00136226"/>
    <w:rsid w:val="0013684D"/>
    <w:rsid w:val="00136CDD"/>
    <w:rsid w:val="00137702"/>
    <w:rsid w:val="001378FD"/>
    <w:rsid w:val="00137C38"/>
    <w:rsid w:val="001400ED"/>
    <w:rsid w:val="001405EF"/>
    <w:rsid w:val="001409CE"/>
    <w:rsid w:val="00140BD4"/>
    <w:rsid w:val="00140D62"/>
    <w:rsid w:val="00141973"/>
    <w:rsid w:val="00141BBE"/>
    <w:rsid w:val="00141E35"/>
    <w:rsid w:val="00142AD2"/>
    <w:rsid w:val="00143005"/>
    <w:rsid w:val="00143525"/>
    <w:rsid w:val="0014359E"/>
    <w:rsid w:val="001436C2"/>
    <w:rsid w:val="0014445C"/>
    <w:rsid w:val="00144B59"/>
    <w:rsid w:val="00145503"/>
    <w:rsid w:val="0014619E"/>
    <w:rsid w:val="001471DA"/>
    <w:rsid w:val="0014762F"/>
    <w:rsid w:val="00147B5F"/>
    <w:rsid w:val="00147F8B"/>
    <w:rsid w:val="0015017B"/>
    <w:rsid w:val="00150396"/>
    <w:rsid w:val="00150AE8"/>
    <w:rsid w:val="00150D7E"/>
    <w:rsid w:val="0015100C"/>
    <w:rsid w:val="00151525"/>
    <w:rsid w:val="001515C8"/>
    <w:rsid w:val="00151972"/>
    <w:rsid w:val="00151AC4"/>
    <w:rsid w:val="00151EC9"/>
    <w:rsid w:val="00151FC3"/>
    <w:rsid w:val="00151FFA"/>
    <w:rsid w:val="001520D1"/>
    <w:rsid w:val="001521AC"/>
    <w:rsid w:val="00152869"/>
    <w:rsid w:val="00152A2A"/>
    <w:rsid w:val="001530F4"/>
    <w:rsid w:val="0015379A"/>
    <w:rsid w:val="0015408C"/>
    <w:rsid w:val="0015438B"/>
    <w:rsid w:val="001544ED"/>
    <w:rsid w:val="001547D6"/>
    <w:rsid w:val="0015493A"/>
    <w:rsid w:val="00154A84"/>
    <w:rsid w:val="00154ED8"/>
    <w:rsid w:val="001554CE"/>
    <w:rsid w:val="0015574F"/>
    <w:rsid w:val="00155B46"/>
    <w:rsid w:val="001572B5"/>
    <w:rsid w:val="001578BE"/>
    <w:rsid w:val="0016016B"/>
    <w:rsid w:val="00160663"/>
    <w:rsid w:val="0016095A"/>
    <w:rsid w:val="00160FA5"/>
    <w:rsid w:val="00161C7F"/>
    <w:rsid w:val="001622CB"/>
    <w:rsid w:val="0016327A"/>
    <w:rsid w:val="001632EA"/>
    <w:rsid w:val="00163854"/>
    <w:rsid w:val="00163ADD"/>
    <w:rsid w:val="00163EC4"/>
    <w:rsid w:val="00163FCA"/>
    <w:rsid w:val="0016401A"/>
    <w:rsid w:val="001641E1"/>
    <w:rsid w:val="001646BD"/>
    <w:rsid w:val="00164799"/>
    <w:rsid w:val="0016496F"/>
    <w:rsid w:val="0016582A"/>
    <w:rsid w:val="0016715E"/>
    <w:rsid w:val="00167611"/>
    <w:rsid w:val="00167700"/>
    <w:rsid w:val="0016770D"/>
    <w:rsid w:val="0016777A"/>
    <w:rsid w:val="00167903"/>
    <w:rsid w:val="00167B97"/>
    <w:rsid w:val="00167FD2"/>
    <w:rsid w:val="001703E2"/>
    <w:rsid w:val="001707FB"/>
    <w:rsid w:val="00170D95"/>
    <w:rsid w:val="00171469"/>
    <w:rsid w:val="00171CB4"/>
    <w:rsid w:val="00171D42"/>
    <w:rsid w:val="00171DD2"/>
    <w:rsid w:val="001720B3"/>
    <w:rsid w:val="001728F2"/>
    <w:rsid w:val="001729D9"/>
    <w:rsid w:val="00172D2E"/>
    <w:rsid w:val="001732FD"/>
    <w:rsid w:val="0017354E"/>
    <w:rsid w:val="001739A9"/>
    <w:rsid w:val="00173B6B"/>
    <w:rsid w:val="001742E1"/>
    <w:rsid w:val="001746DB"/>
    <w:rsid w:val="00174987"/>
    <w:rsid w:val="00174DB2"/>
    <w:rsid w:val="00174E91"/>
    <w:rsid w:val="00175513"/>
    <w:rsid w:val="001755A3"/>
    <w:rsid w:val="001757DE"/>
    <w:rsid w:val="00175C5E"/>
    <w:rsid w:val="00175D59"/>
    <w:rsid w:val="00175D95"/>
    <w:rsid w:val="00175DB5"/>
    <w:rsid w:val="00176098"/>
    <w:rsid w:val="00176854"/>
    <w:rsid w:val="00176C59"/>
    <w:rsid w:val="00177045"/>
    <w:rsid w:val="0017777E"/>
    <w:rsid w:val="0017786A"/>
    <w:rsid w:val="00177E88"/>
    <w:rsid w:val="00180246"/>
    <w:rsid w:val="0018068F"/>
    <w:rsid w:val="00180BDB"/>
    <w:rsid w:val="00181040"/>
    <w:rsid w:val="00181369"/>
    <w:rsid w:val="0018137B"/>
    <w:rsid w:val="00181396"/>
    <w:rsid w:val="00181415"/>
    <w:rsid w:val="00181576"/>
    <w:rsid w:val="00181A5F"/>
    <w:rsid w:val="00182252"/>
    <w:rsid w:val="00182C39"/>
    <w:rsid w:val="00183002"/>
    <w:rsid w:val="00183510"/>
    <w:rsid w:val="0018378A"/>
    <w:rsid w:val="00183797"/>
    <w:rsid w:val="00183F11"/>
    <w:rsid w:val="00184724"/>
    <w:rsid w:val="00184AC2"/>
    <w:rsid w:val="00184BD4"/>
    <w:rsid w:val="00184D5F"/>
    <w:rsid w:val="00185124"/>
    <w:rsid w:val="00185696"/>
    <w:rsid w:val="0018583C"/>
    <w:rsid w:val="001859E9"/>
    <w:rsid w:val="00185A5B"/>
    <w:rsid w:val="00185B2B"/>
    <w:rsid w:val="0018673B"/>
    <w:rsid w:val="00186EE2"/>
    <w:rsid w:val="001871DF"/>
    <w:rsid w:val="001879E9"/>
    <w:rsid w:val="001901A2"/>
    <w:rsid w:val="00190249"/>
    <w:rsid w:val="00190CA9"/>
    <w:rsid w:val="0019122B"/>
    <w:rsid w:val="00191234"/>
    <w:rsid w:val="0019249A"/>
    <w:rsid w:val="00192510"/>
    <w:rsid w:val="00192571"/>
    <w:rsid w:val="001929CB"/>
    <w:rsid w:val="00192DB6"/>
    <w:rsid w:val="00193383"/>
    <w:rsid w:val="00193ED8"/>
    <w:rsid w:val="00194217"/>
    <w:rsid w:val="0019438D"/>
    <w:rsid w:val="00194605"/>
    <w:rsid w:val="001946A3"/>
    <w:rsid w:val="001957C3"/>
    <w:rsid w:val="001958A4"/>
    <w:rsid w:val="00195B81"/>
    <w:rsid w:val="00195D31"/>
    <w:rsid w:val="00196270"/>
    <w:rsid w:val="00196AFD"/>
    <w:rsid w:val="00196B96"/>
    <w:rsid w:val="00196C54"/>
    <w:rsid w:val="001A03BD"/>
    <w:rsid w:val="001A0BF9"/>
    <w:rsid w:val="001A166C"/>
    <w:rsid w:val="001A1905"/>
    <w:rsid w:val="001A1C62"/>
    <w:rsid w:val="001A2143"/>
    <w:rsid w:val="001A2296"/>
    <w:rsid w:val="001A244D"/>
    <w:rsid w:val="001A2637"/>
    <w:rsid w:val="001A2F41"/>
    <w:rsid w:val="001A33DF"/>
    <w:rsid w:val="001A3AE3"/>
    <w:rsid w:val="001A444A"/>
    <w:rsid w:val="001A5382"/>
    <w:rsid w:val="001A5A77"/>
    <w:rsid w:val="001A5BB9"/>
    <w:rsid w:val="001A5BDD"/>
    <w:rsid w:val="001A6565"/>
    <w:rsid w:val="001A6934"/>
    <w:rsid w:val="001A6B2F"/>
    <w:rsid w:val="001A6C3C"/>
    <w:rsid w:val="001A6C8C"/>
    <w:rsid w:val="001A73A4"/>
    <w:rsid w:val="001A7880"/>
    <w:rsid w:val="001A7D65"/>
    <w:rsid w:val="001B0313"/>
    <w:rsid w:val="001B0DFA"/>
    <w:rsid w:val="001B0F6F"/>
    <w:rsid w:val="001B16C7"/>
    <w:rsid w:val="001B1D1B"/>
    <w:rsid w:val="001B2429"/>
    <w:rsid w:val="001B27DB"/>
    <w:rsid w:val="001B31F5"/>
    <w:rsid w:val="001B3484"/>
    <w:rsid w:val="001B459D"/>
    <w:rsid w:val="001B45B4"/>
    <w:rsid w:val="001B4BEF"/>
    <w:rsid w:val="001B4CB9"/>
    <w:rsid w:val="001B5328"/>
    <w:rsid w:val="001B55E1"/>
    <w:rsid w:val="001B5B2D"/>
    <w:rsid w:val="001B5D38"/>
    <w:rsid w:val="001B6679"/>
    <w:rsid w:val="001B7040"/>
    <w:rsid w:val="001B71FF"/>
    <w:rsid w:val="001B7E49"/>
    <w:rsid w:val="001B7E4A"/>
    <w:rsid w:val="001C0D15"/>
    <w:rsid w:val="001C0FBD"/>
    <w:rsid w:val="001C156A"/>
    <w:rsid w:val="001C18A0"/>
    <w:rsid w:val="001C1DAE"/>
    <w:rsid w:val="001C24A5"/>
    <w:rsid w:val="001C2A64"/>
    <w:rsid w:val="001C2AAB"/>
    <w:rsid w:val="001C2CD9"/>
    <w:rsid w:val="001C2DFC"/>
    <w:rsid w:val="001C2E19"/>
    <w:rsid w:val="001C318C"/>
    <w:rsid w:val="001C3195"/>
    <w:rsid w:val="001C3223"/>
    <w:rsid w:val="001C3259"/>
    <w:rsid w:val="001C3407"/>
    <w:rsid w:val="001C39A8"/>
    <w:rsid w:val="001C3A2B"/>
    <w:rsid w:val="001C425F"/>
    <w:rsid w:val="001C4749"/>
    <w:rsid w:val="001C4B8A"/>
    <w:rsid w:val="001C4C34"/>
    <w:rsid w:val="001C5259"/>
    <w:rsid w:val="001C5A93"/>
    <w:rsid w:val="001C5C3A"/>
    <w:rsid w:val="001C635D"/>
    <w:rsid w:val="001C68ED"/>
    <w:rsid w:val="001C6F18"/>
    <w:rsid w:val="001C7611"/>
    <w:rsid w:val="001C7AB8"/>
    <w:rsid w:val="001C7D01"/>
    <w:rsid w:val="001D0B1F"/>
    <w:rsid w:val="001D206F"/>
    <w:rsid w:val="001D2116"/>
    <w:rsid w:val="001D353F"/>
    <w:rsid w:val="001D3786"/>
    <w:rsid w:val="001D3F30"/>
    <w:rsid w:val="001D3F62"/>
    <w:rsid w:val="001D3F7C"/>
    <w:rsid w:val="001D402D"/>
    <w:rsid w:val="001D5A38"/>
    <w:rsid w:val="001D5DA4"/>
    <w:rsid w:val="001D62C3"/>
    <w:rsid w:val="001D6E8E"/>
    <w:rsid w:val="001D7705"/>
    <w:rsid w:val="001D7AAA"/>
    <w:rsid w:val="001E0182"/>
    <w:rsid w:val="001E019E"/>
    <w:rsid w:val="001E043B"/>
    <w:rsid w:val="001E06A6"/>
    <w:rsid w:val="001E0C17"/>
    <w:rsid w:val="001E0CCB"/>
    <w:rsid w:val="001E0E52"/>
    <w:rsid w:val="001E11D3"/>
    <w:rsid w:val="001E173A"/>
    <w:rsid w:val="001E1DA0"/>
    <w:rsid w:val="001E2617"/>
    <w:rsid w:val="001E2BA4"/>
    <w:rsid w:val="001E2C24"/>
    <w:rsid w:val="001E2C5C"/>
    <w:rsid w:val="001E2D23"/>
    <w:rsid w:val="001E2D67"/>
    <w:rsid w:val="001E355C"/>
    <w:rsid w:val="001E3A33"/>
    <w:rsid w:val="001E3D3C"/>
    <w:rsid w:val="001E43F7"/>
    <w:rsid w:val="001E488C"/>
    <w:rsid w:val="001E49D9"/>
    <w:rsid w:val="001E4C15"/>
    <w:rsid w:val="001E4D52"/>
    <w:rsid w:val="001E53D7"/>
    <w:rsid w:val="001E5AC3"/>
    <w:rsid w:val="001E66B3"/>
    <w:rsid w:val="001E6A40"/>
    <w:rsid w:val="001E6E52"/>
    <w:rsid w:val="001E7329"/>
    <w:rsid w:val="001E7872"/>
    <w:rsid w:val="001E7ECA"/>
    <w:rsid w:val="001E7EEE"/>
    <w:rsid w:val="001E7F27"/>
    <w:rsid w:val="001F04AC"/>
    <w:rsid w:val="001F11DC"/>
    <w:rsid w:val="001F12CD"/>
    <w:rsid w:val="001F1619"/>
    <w:rsid w:val="001F16E0"/>
    <w:rsid w:val="001F190B"/>
    <w:rsid w:val="001F1FB2"/>
    <w:rsid w:val="001F2867"/>
    <w:rsid w:val="001F2D8B"/>
    <w:rsid w:val="001F37A4"/>
    <w:rsid w:val="001F4413"/>
    <w:rsid w:val="001F4D0C"/>
    <w:rsid w:val="001F4F76"/>
    <w:rsid w:val="001F510F"/>
    <w:rsid w:val="001F51C7"/>
    <w:rsid w:val="001F53CA"/>
    <w:rsid w:val="001F569E"/>
    <w:rsid w:val="001F5769"/>
    <w:rsid w:val="001F5CD5"/>
    <w:rsid w:val="001F5D72"/>
    <w:rsid w:val="001F5E88"/>
    <w:rsid w:val="001F6100"/>
    <w:rsid w:val="001F613A"/>
    <w:rsid w:val="001F6688"/>
    <w:rsid w:val="001F6D6C"/>
    <w:rsid w:val="001F6F8B"/>
    <w:rsid w:val="001F7C7F"/>
    <w:rsid w:val="001F7D46"/>
    <w:rsid w:val="0020083D"/>
    <w:rsid w:val="0020120B"/>
    <w:rsid w:val="00201254"/>
    <w:rsid w:val="00201905"/>
    <w:rsid w:val="00201C86"/>
    <w:rsid w:val="002020DE"/>
    <w:rsid w:val="00202E7A"/>
    <w:rsid w:val="00202FEC"/>
    <w:rsid w:val="002034BA"/>
    <w:rsid w:val="00203B1A"/>
    <w:rsid w:val="0020426B"/>
    <w:rsid w:val="00204B64"/>
    <w:rsid w:val="00204C72"/>
    <w:rsid w:val="002051E5"/>
    <w:rsid w:val="00205327"/>
    <w:rsid w:val="00205A2C"/>
    <w:rsid w:val="00205D7E"/>
    <w:rsid w:val="00206181"/>
    <w:rsid w:val="0020653D"/>
    <w:rsid w:val="0020667F"/>
    <w:rsid w:val="00206B6A"/>
    <w:rsid w:val="0020734B"/>
    <w:rsid w:val="0020767F"/>
    <w:rsid w:val="002079A2"/>
    <w:rsid w:val="00207E79"/>
    <w:rsid w:val="00210018"/>
    <w:rsid w:val="00210936"/>
    <w:rsid w:val="00211247"/>
    <w:rsid w:val="002114F1"/>
    <w:rsid w:val="0021216A"/>
    <w:rsid w:val="002123AE"/>
    <w:rsid w:val="002123ED"/>
    <w:rsid w:val="00214AD9"/>
    <w:rsid w:val="002163BE"/>
    <w:rsid w:val="00216D17"/>
    <w:rsid w:val="00216E68"/>
    <w:rsid w:val="002170A3"/>
    <w:rsid w:val="00217476"/>
    <w:rsid w:val="0021775B"/>
    <w:rsid w:val="002204B0"/>
    <w:rsid w:val="00221634"/>
    <w:rsid w:val="00221A0B"/>
    <w:rsid w:val="00221DFF"/>
    <w:rsid w:val="00221E19"/>
    <w:rsid w:val="00222130"/>
    <w:rsid w:val="00222135"/>
    <w:rsid w:val="002222CC"/>
    <w:rsid w:val="00222D79"/>
    <w:rsid w:val="00223220"/>
    <w:rsid w:val="00223630"/>
    <w:rsid w:val="00223695"/>
    <w:rsid w:val="002241B3"/>
    <w:rsid w:val="00224269"/>
    <w:rsid w:val="0022444F"/>
    <w:rsid w:val="00224661"/>
    <w:rsid w:val="00224DC9"/>
    <w:rsid w:val="00224F09"/>
    <w:rsid w:val="00224F4F"/>
    <w:rsid w:val="00224FF4"/>
    <w:rsid w:val="0022500A"/>
    <w:rsid w:val="0022512F"/>
    <w:rsid w:val="00225AC2"/>
    <w:rsid w:val="00225F46"/>
    <w:rsid w:val="002260E7"/>
    <w:rsid w:val="0022676D"/>
    <w:rsid w:val="00226DC8"/>
    <w:rsid w:val="00226E6A"/>
    <w:rsid w:val="002279B4"/>
    <w:rsid w:val="00227C0D"/>
    <w:rsid w:val="0023010A"/>
    <w:rsid w:val="0023069D"/>
    <w:rsid w:val="00230E09"/>
    <w:rsid w:val="00231148"/>
    <w:rsid w:val="002317F0"/>
    <w:rsid w:val="00232194"/>
    <w:rsid w:val="0023253D"/>
    <w:rsid w:val="00232D61"/>
    <w:rsid w:val="0023395E"/>
    <w:rsid w:val="00233B51"/>
    <w:rsid w:val="00234119"/>
    <w:rsid w:val="0023447D"/>
    <w:rsid w:val="00234509"/>
    <w:rsid w:val="002348A5"/>
    <w:rsid w:val="00234A04"/>
    <w:rsid w:val="00234CD0"/>
    <w:rsid w:val="00234FA1"/>
    <w:rsid w:val="002354FE"/>
    <w:rsid w:val="00235C5D"/>
    <w:rsid w:val="002360FB"/>
    <w:rsid w:val="00236813"/>
    <w:rsid w:val="00236841"/>
    <w:rsid w:val="0023691E"/>
    <w:rsid w:val="00237732"/>
    <w:rsid w:val="00237984"/>
    <w:rsid w:val="00240589"/>
    <w:rsid w:val="00240A4B"/>
    <w:rsid w:val="00241031"/>
    <w:rsid w:val="002414B2"/>
    <w:rsid w:val="002418CE"/>
    <w:rsid w:val="00241A06"/>
    <w:rsid w:val="00241BF9"/>
    <w:rsid w:val="00242178"/>
    <w:rsid w:val="002424FD"/>
    <w:rsid w:val="00242BCD"/>
    <w:rsid w:val="002435E5"/>
    <w:rsid w:val="0024381A"/>
    <w:rsid w:val="002438D2"/>
    <w:rsid w:val="00243D37"/>
    <w:rsid w:val="00243F05"/>
    <w:rsid w:val="00243F28"/>
    <w:rsid w:val="00243F97"/>
    <w:rsid w:val="00244152"/>
    <w:rsid w:val="002441D7"/>
    <w:rsid w:val="0024460F"/>
    <w:rsid w:val="0024499C"/>
    <w:rsid w:val="00244CD8"/>
    <w:rsid w:val="00245117"/>
    <w:rsid w:val="002451C9"/>
    <w:rsid w:val="00245C6B"/>
    <w:rsid w:val="00245CCD"/>
    <w:rsid w:val="002468F2"/>
    <w:rsid w:val="00246C13"/>
    <w:rsid w:val="00246DAA"/>
    <w:rsid w:val="00246FD9"/>
    <w:rsid w:val="002474E3"/>
    <w:rsid w:val="00247C20"/>
    <w:rsid w:val="00247F7C"/>
    <w:rsid w:val="00251B7C"/>
    <w:rsid w:val="00251E06"/>
    <w:rsid w:val="002523C5"/>
    <w:rsid w:val="00252E0C"/>
    <w:rsid w:val="00252F3A"/>
    <w:rsid w:val="00253344"/>
    <w:rsid w:val="00253359"/>
    <w:rsid w:val="002536AD"/>
    <w:rsid w:val="002537F6"/>
    <w:rsid w:val="0025481F"/>
    <w:rsid w:val="00254C8C"/>
    <w:rsid w:val="00255034"/>
    <w:rsid w:val="002550CF"/>
    <w:rsid w:val="002551B5"/>
    <w:rsid w:val="0025543D"/>
    <w:rsid w:val="00255780"/>
    <w:rsid w:val="002562C9"/>
    <w:rsid w:val="002567A2"/>
    <w:rsid w:val="00256C99"/>
    <w:rsid w:val="00257186"/>
    <w:rsid w:val="00257947"/>
    <w:rsid w:val="0026036F"/>
    <w:rsid w:val="002604CB"/>
    <w:rsid w:val="002625D4"/>
    <w:rsid w:val="00262779"/>
    <w:rsid w:val="00262BEF"/>
    <w:rsid w:val="00262D56"/>
    <w:rsid w:val="00262EF1"/>
    <w:rsid w:val="0026314D"/>
    <w:rsid w:val="00263182"/>
    <w:rsid w:val="0026363C"/>
    <w:rsid w:val="00263ACC"/>
    <w:rsid w:val="00264301"/>
    <w:rsid w:val="00264C5B"/>
    <w:rsid w:val="00265314"/>
    <w:rsid w:val="0026542E"/>
    <w:rsid w:val="00265755"/>
    <w:rsid w:val="00266612"/>
    <w:rsid w:val="00266F1C"/>
    <w:rsid w:val="002670A9"/>
    <w:rsid w:val="00267425"/>
    <w:rsid w:val="002676F8"/>
    <w:rsid w:val="00267BA9"/>
    <w:rsid w:val="00267C68"/>
    <w:rsid w:val="002701FF"/>
    <w:rsid w:val="0027047C"/>
    <w:rsid w:val="002704BA"/>
    <w:rsid w:val="00270523"/>
    <w:rsid w:val="00270670"/>
    <w:rsid w:val="00270D4D"/>
    <w:rsid w:val="00270EF8"/>
    <w:rsid w:val="0027114B"/>
    <w:rsid w:val="002713C4"/>
    <w:rsid w:val="002718AF"/>
    <w:rsid w:val="00271C63"/>
    <w:rsid w:val="002727DF"/>
    <w:rsid w:val="002728D3"/>
    <w:rsid w:val="00272E52"/>
    <w:rsid w:val="00273069"/>
    <w:rsid w:val="00273A18"/>
    <w:rsid w:val="00273FFB"/>
    <w:rsid w:val="00275451"/>
    <w:rsid w:val="00275475"/>
    <w:rsid w:val="002758B5"/>
    <w:rsid w:val="00275BD4"/>
    <w:rsid w:val="002763C4"/>
    <w:rsid w:val="00276CC0"/>
    <w:rsid w:val="00276E28"/>
    <w:rsid w:val="00277019"/>
    <w:rsid w:val="00277EE2"/>
    <w:rsid w:val="002804A8"/>
    <w:rsid w:val="00280806"/>
    <w:rsid w:val="00280BAE"/>
    <w:rsid w:val="00280C5E"/>
    <w:rsid w:val="002813F1"/>
    <w:rsid w:val="00281C5E"/>
    <w:rsid w:val="00281F7F"/>
    <w:rsid w:val="00281FBF"/>
    <w:rsid w:val="002824D5"/>
    <w:rsid w:val="0028360E"/>
    <w:rsid w:val="002837E0"/>
    <w:rsid w:val="00283996"/>
    <w:rsid w:val="00283E1A"/>
    <w:rsid w:val="002842D4"/>
    <w:rsid w:val="002845A1"/>
    <w:rsid w:val="002848DB"/>
    <w:rsid w:val="002853F6"/>
    <w:rsid w:val="002857E1"/>
    <w:rsid w:val="00285EFC"/>
    <w:rsid w:val="00286117"/>
    <w:rsid w:val="002866F2"/>
    <w:rsid w:val="00286A87"/>
    <w:rsid w:val="002871E8"/>
    <w:rsid w:val="0028791A"/>
    <w:rsid w:val="00287C3F"/>
    <w:rsid w:val="00287F06"/>
    <w:rsid w:val="00291049"/>
    <w:rsid w:val="00291120"/>
    <w:rsid w:val="00291977"/>
    <w:rsid w:val="00291A7A"/>
    <w:rsid w:val="002927C6"/>
    <w:rsid w:val="00293469"/>
    <w:rsid w:val="002935CD"/>
    <w:rsid w:val="00293768"/>
    <w:rsid w:val="002937D5"/>
    <w:rsid w:val="002941FB"/>
    <w:rsid w:val="00294758"/>
    <w:rsid w:val="00294E37"/>
    <w:rsid w:val="00294EA9"/>
    <w:rsid w:val="00294F86"/>
    <w:rsid w:val="00295232"/>
    <w:rsid w:val="00295F9E"/>
    <w:rsid w:val="00295FCE"/>
    <w:rsid w:val="00295FFC"/>
    <w:rsid w:val="00296DE0"/>
    <w:rsid w:val="00296EE6"/>
    <w:rsid w:val="002971EC"/>
    <w:rsid w:val="002A0161"/>
    <w:rsid w:val="002A0222"/>
    <w:rsid w:val="002A07A6"/>
    <w:rsid w:val="002A0A1A"/>
    <w:rsid w:val="002A1105"/>
    <w:rsid w:val="002A14C9"/>
    <w:rsid w:val="002A1D59"/>
    <w:rsid w:val="002A1EAD"/>
    <w:rsid w:val="002A30D1"/>
    <w:rsid w:val="002A3561"/>
    <w:rsid w:val="002A398E"/>
    <w:rsid w:val="002A3A2B"/>
    <w:rsid w:val="002A3F22"/>
    <w:rsid w:val="002A4079"/>
    <w:rsid w:val="002A41D9"/>
    <w:rsid w:val="002A4705"/>
    <w:rsid w:val="002A49A8"/>
    <w:rsid w:val="002A4B9F"/>
    <w:rsid w:val="002A4BC5"/>
    <w:rsid w:val="002A52C5"/>
    <w:rsid w:val="002A53BE"/>
    <w:rsid w:val="002A53F2"/>
    <w:rsid w:val="002A545C"/>
    <w:rsid w:val="002A59BC"/>
    <w:rsid w:val="002A67C8"/>
    <w:rsid w:val="002A6C5C"/>
    <w:rsid w:val="002A70CE"/>
    <w:rsid w:val="002A7523"/>
    <w:rsid w:val="002A7DF1"/>
    <w:rsid w:val="002A7E29"/>
    <w:rsid w:val="002B0646"/>
    <w:rsid w:val="002B11BD"/>
    <w:rsid w:val="002B1766"/>
    <w:rsid w:val="002B17BC"/>
    <w:rsid w:val="002B1E6E"/>
    <w:rsid w:val="002B203A"/>
    <w:rsid w:val="002B2421"/>
    <w:rsid w:val="002B2669"/>
    <w:rsid w:val="002B26CA"/>
    <w:rsid w:val="002B30F9"/>
    <w:rsid w:val="002B41B2"/>
    <w:rsid w:val="002B4482"/>
    <w:rsid w:val="002B48FC"/>
    <w:rsid w:val="002B4B28"/>
    <w:rsid w:val="002B4BDF"/>
    <w:rsid w:val="002B5872"/>
    <w:rsid w:val="002B5B51"/>
    <w:rsid w:val="002B6028"/>
    <w:rsid w:val="002B6043"/>
    <w:rsid w:val="002B648D"/>
    <w:rsid w:val="002B6DAA"/>
    <w:rsid w:val="002B7138"/>
    <w:rsid w:val="002B739C"/>
    <w:rsid w:val="002B73E0"/>
    <w:rsid w:val="002B78C2"/>
    <w:rsid w:val="002B7AAA"/>
    <w:rsid w:val="002B7BFE"/>
    <w:rsid w:val="002B7F88"/>
    <w:rsid w:val="002B7FAF"/>
    <w:rsid w:val="002C0064"/>
    <w:rsid w:val="002C00A1"/>
    <w:rsid w:val="002C0622"/>
    <w:rsid w:val="002C0651"/>
    <w:rsid w:val="002C0AED"/>
    <w:rsid w:val="002C0BFD"/>
    <w:rsid w:val="002C0DEB"/>
    <w:rsid w:val="002C0F9F"/>
    <w:rsid w:val="002C19DD"/>
    <w:rsid w:val="002C1F24"/>
    <w:rsid w:val="002C2C15"/>
    <w:rsid w:val="002C2C70"/>
    <w:rsid w:val="002C2F17"/>
    <w:rsid w:val="002C3981"/>
    <w:rsid w:val="002C3A3F"/>
    <w:rsid w:val="002C3A60"/>
    <w:rsid w:val="002C3BA2"/>
    <w:rsid w:val="002C3EF6"/>
    <w:rsid w:val="002C4318"/>
    <w:rsid w:val="002C48A5"/>
    <w:rsid w:val="002C4CFD"/>
    <w:rsid w:val="002C4F7E"/>
    <w:rsid w:val="002C5252"/>
    <w:rsid w:val="002C52AC"/>
    <w:rsid w:val="002C52BF"/>
    <w:rsid w:val="002C60DB"/>
    <w:rsid w:val="002C682A"/>
    <w:rsid w:val="002C6B15"/>
    <w:rsid w:val="002D03A7"/>
    <w:rsid w:val="002D05D3"/>
    <w:rsid w:val="002D0866"/>
    <w:rsid w:val="002D1BC5"/>
    <w:rsid w:val="002D206B"/>
    <w:rsid w:val="002D2196"/>
    <w:rsid w:val="002D2893"/>
    <w:rsid w:val="002D2937"/>
    <w:rsid w:val="002D2C58"/>
    <w:rsid w:val="002D3485"/>
    <w:rsid w:val="002D34CE"/>
    <w:rsid w:val="002D3AC6"/>
    <w:rsid w:val="002D3BC5"/>
    <w:rsid w:val="002D423B"/>
    <w:rsid w:val="002D4621"/>
    <w:rsid w:val="002D47A5"/>
    <w:rsid w:val="002D4E50"/>
    <w:rsid w:val="002D4ED4"/>
    <w:rsid w:val="002D4F93"/>
    <w:rsid w:val="002D53A8"/>
    <w:rsid w:val="002D5AD9"/>
    <w:rsid w:val="002D5ADC"/>
    <w:rsid w:val="002D5C43"/>
    <w:rsid w:val="002D62EE"/>
    <w:rsid w:val="002D71DA"/>
    <w:rsid w:val="002D71F7"/>
    <w:rsid w:val="002D747E"/>
    <w:rsid w:val="002E0F51"/>
    <w:rsid w:val="002E1131"/>
    <w:rsid w:val="002E1B2D"/>
    <w:rsid w:val="002E1D24"/>
    <w:rsid w:val="002E2126"/>
    <w:rsid w:val="002E2F43"/>
    <w:rsid w:val="002E36D9"/>
    <w:rsid w:val="002E37D2"/>
    <w:rsid w:val="002E3EC6"/>
    <w:rsid w:val="002E4653"/>
    <w:rsid w:val="002E47B8"/>
    <w:rsid w:val="002E4805"/>
    <w:rsid w:val="002E48B2"/>
    <w:rsid w:val="002E4ECC"/>
    <w:rsid w:val="002E51B4"/>
    <w:rsid w:val="002E5477"/>
    <w:rsid w:val="002E5DA1"/>
    <w:rsid w:val="002E6FC3"/>
    <w:rsid w:val="002E7D2E"/>
    <w:rsid w:val="002F04DC"/>
    <w:rsid w:val="002F0611"/>
    <w:rsid w:val="002F0655"/>
    <w:rsid w:val="002F0890"/>
    <w:rsid w:val="002F102D"/>
    <w:rsid w:val="002F1434"/>
    <w:rsid w:val="002F1518"/>
    <w:rsid w:val="002F16C9"/>
    <w:rsid w:val="002F204A"/>
    <w:rsid w:val="002F216E"/>
    <w:rsid w:val="002F288D"/>
    <w:rsid w:val="002F28FF"/>
    <w:rsid w:val="002F30BD"/>
    <w:rsid w:val="002F38DD"/>
    <w:rsid w:val="002F3AC9"/>
    <w:rsid w:val="002F42B7"/>
    <w:rsid w:val="002F42C8"/>
    <w:rsid w:val="002F431A"/>
    <w:rsid w:val="002F48BD"/>
    <w:rsid w:val="002F4A2D"/>
    <w:rsid w:val="002F509F"/>
    <w:rsid w:val="002F5111"/>
    <w:rsid w:val="002F5686"/>
    <w:rsid w:val="002F568B"/>
    <w:rsid w:val="002F5CC3"/>
    <w:rsid w:val="002F5DF5"/>
    <w:rsid w:val="002F6087"/>
    <w:rsid w:val="002F63EF"/>
    <w:rsid w:val="002F6560"/>
    <w:rsid w:val="002F6E17"/>
    <w:rsid w:val="002F6F0B"/>
    <w:rsid w:val="002F7542"/>
    <w:rsid w:val="002F7DF5"/>
    <w:rsid w:val="0030025A"/>
    <w:rsid w:val="00300731"/>
    <w:rsid w:val="003007F6"/>
    <w:rsid w:val="00300A3D"/>
    <w:rsid w:val="00300B6F"/>
    <w:rsid w:val="00300C16"/>
    <w:rsid w:val="0030165D"/>
    <w:rsid w:val="00301853"/>
    <w:rsid w:val="003019B6"/>
    <w:rsid w:val="00301C78"/>
    <w:rsid w:val="00301DE8"/>
    <w:rsid w:val="003023DB"/>
    <w:rsid w:val="00302500"/>
    <w:rsid w:val="003025F6"/>
    <w:rsid w:val="00302D8D"/>
    <w:rsid w:val="00303EB8"/>
    <w:rsid w:val="0030402C"/>
    <w:rsid w:val="00304159"/>
    <w:rsid w:val="0030457D"/>
    <w:rsid w:val="00304BB0"/>
    <w:rsid w:val="0030578D"/>
    <w:rsid w:val="00305BAC"/>
    <w:rsid w:val="003076DA"/>
    <w:rsid w:val="00307ED4"/>
    <w:rsid w:val="00310E80"/>
    <w:rsid w:val="00310FA5"/>
    <w:rsid w:val="00311331"/>
    <w:rsid w:val="00311A1B"/>
    <w:rsid w:val="00311BB8"/>
    <w:rsid w:val="003120DD"/>
    <w:rsid w:val="0031213B"/>
    <w:rsid w:val="003121D7"/>
    <w:rsid w:val="003130E9"/>
    <w:rsid w:val="00313185"/>
    <w:rsid w:val="003131DB"/>
    <w:rsid w:val="003132EC"/>
    <w:rsid w:val="00313B0A"/>
    <w:rsid w:val="0031410D"/>
    <w:rsid w:val="003148D4"/>
    <w:rsid w:val="00314F17"/>
    <w:rsid w:val="003151C5"/>
    <w:rsid w:val="003152EC"/>
    <w:rsid w:val="003156C5"/>
    <w:rsid w:val="00315B96"/>
    <w:rsid w:val="00315EF9"/>
    <w:rsid w:val="00316248"/>
    <w:rsid w:val="00316743"/>
    <w:rsid w:val="00316D48"/>
    <w:rsid w:val="00316FD8"/>
    <w:rsid w:val="00317092"/>
    <w:rsid w:val="0031714E"/>
    <w:rsid w:val="00317977"/>
    <w:rsid w:val="00317D8D"/>
    <w:rsid w:val="00320429"/>
    <w:rsid w:val="0032102D"/>
    <w:rsid w:val="003212C8"/>
    <w:rsid w:val="003219C5"/>
    <w:rsid w:val="00321F25"/>
    <w:rsid w:val="00321F7D"/>
    <w:rsid w:val="00322A95"/>
    <w:rsid w:val="00322DF5"/>
    <w:rsid w:val="0032331D"/>
    <w:rsid w:val="00323532"/>
    <w:rsid w:val="00323BC4"/>
    <w:rsid w:val="00324299"/>
    <w:rsid w:val="003242CA"/>
    <w:rsid w:val="003251A0"/>
    <w:rsid w:val="00325B35"/>
    <w:rsid w:val="00326005"/>
    <w:rsid w:val="0032681A"/>
    <w:rsid w:val="003268D2"/>
    <w:rsid w:val="00327469"/>
    <w:rsid w:val="0032757E"/>
    <w:rsid w:val="00327921"/>
    <w:rsid w:val="00327A3A"/>
    <w:rsid w:val="00327DB1"/>
    <w:rsid w:val="00327EAA"/>
    <w:rsid w:val="0033083C"/>
    <w:rsid w:val="00330B9E"/>
    <w:rsid w:val="00330F83"/>
    <w:rsid w:val="003314DF"/>
    <w:rsid w:val="00331660"/>
    <w:rsid w:val="00332119"/>
    <w:rsid w:val="00332657"/>
    <w:rsid w:val="00332CDE"/>
    <w:rsid w:val="003331D0"/>
    <w:rsid w:val="003336DB"/>
    <w:rsid w:val="003336F8"/>
    <w:rsid w:val="00333A45"/>
    <w:rsid w:val="00333C60"/>
    <w:rsid w:val="00333CDA"/>
    <w:rsid w:val="00333F91"/>
    <w:rsid w:val="003343E4"/>
    <w:rsid w:val="00334769"/>
    <w:rsid w:val="0033496A"/>
    <w:rsid w:val="00334B53"/>
    <w:rsid w:val="00334BF8"/>
    <w:rsid w:val="00334CF6"/>
    <w:rsid w:val="00334E27"/>
    <w:rsid w:val="00334EC6"/>
    <w:rsid w:val="00335ECF"/>
    <w:rsid w:val="00335FF8"/>
    <w:rsid w:val="00336219"/>
    <w:rsid w:val="003365BB"/>
    <w:rsid w:val="00337964"/>
    <w:rsid w:val="00337F01"/>
    <w:rsid w:val="003402DE"/>
    <w:rsid w:val="0034065A"/>
    <w:rsid w:val="0034108C"/>
    <w:rsid w:val="00341245"/>
    <w:rsid w:val="003413DF"/>
    <w:rsid w:val="003415A3"/>
    <w:rsid w:val="003415CC"/>
    <w:rsid w:val="00341980"/>
    <w:rsid w:val="00341FB5"/>
    <w:rsid w:val="003420D4"/>
    <w:rsid w:val="0034265C"/>
    <w:rsid w:val="003426F3"/>
    <w:rsid w:val="00342814"/>
    <w:rsid w:val="00343008"/>
    <w:rsid w:val="00343376"/>
    <w:rsid w:val="00343556"/>
    <w:rsid w:val="00343895"/>
    <w:rsid w:val="00343973"/>
    <w:rsid w:val="00343CAF"/>
    <w:rsid w:val="00343CDF"/>
    <w:rsid w:val="00343F13"/>
    <w:rsid w:val="00343F3D"/>
    <w:rsid w:val="003443A9"/>
    <w:rsid w:val="0034462F"/>
    <w:rsid w:val="00345318"/>
    <w:rsid w:val="003453C6"/>
    <w:rsid w:val="003455C0"/>
    <w:rsid w:val="00345615"/>
    <w:rsid w:val="00345F89"/>
    <w:rsid w:val="003464B3"/>
    <w:rsid w:val="00346756"/>
    <w:rsid w:val="00346C5A"/>
    <w:rsid w:val="00346F2B"/>
    <w:rsid w:val="0034729E"/>
    <w:rsid w:val="003507E9"/>
    <w:rsid w:val="00350B69"/>
    <w:rsid w:val="00351153"/>
    <w:rsid w:val="0035123B"/>
    <w:rsid w:val="00351375"/>
    <w:rsid w:val="00351ADE"/>
    <w:rsid w:val="00352287"/>
    <w:rsid w:val="0035255F"/>
    <w:rsid w:val="00352643"/>
    <w:rsid w:val="003529B9"/>
    <w:rsid w:val="00353364"/>
    <w:rsid w:val="003540D7"/>
    <w:rsid w:val="0035415F"/>
    <w:rsid w:val="0035481C"/>
    <w:rsid w:val="0035496B"/>
    <w:rsid w:val="00354BB6"/>
    <w:rsid w:val="00354F85"/>
    <w:rsid w:val="00355259"/>
    <w:rsid w:val="003556D1"/>
    <w:rsid w:val="00355895"/>
    <w:rsid w:val="00355BA7"/>
    <w:rsid w:val="00356B33"/>
    <w:rsid w:val="00356D3F"/>
    <w:rsid w:val="00357138"/>
    <w:rsid w:val="00357BAA"/>
    <w:rsid w:val="00357CF1"/>
    <w:rsid w:val="00357EF0"/>
    <w:rsid w:val="003604BE"/>
    <w:rsid w:val="00360628"/>
    <w:rsid w:val="003607EC"/>
    <w:rsid w:val="00360C33"/>
    <w:rsid w:val="00361683"/>
    <w:rsid w:val="003617CC"/>
    <w:rsid w:val="00362135"/>
    <w:rsid w:val="0036218D"/>
    <w:rsid w:val="003626C6"/>
    <w:rsid w:val="00362EC2"/>
    <w:rsid w:val="00362EDE"/>
    <w:rsid w:val="0036369F"/>
    <w:rsid w:val="00363F91"/>
    <w:rsid w:val="00364133"/>
    <w:rsid w:val="0036451F"/>
    <w:rsid w:val="0036476C"/>
    <w:rsid w:val="0036487E"/>
    <w:rsid w:val="00364A7B"/>
    <w:rsid w:val="00364BE9"/>
    <w:rsid w:val="003652D0"/>
    <w:rsid w:val="00365652"/>
    <w:rsid w:val="00365710"/>
    <w:rsid w:val="003658AC"/>
    <w:rsid w:val="00365E4A"/>
    <w:rsid w:val="00366BB5"/>
    <w:rsid w:val="00367071"/>
    <w:rsid w:val="00367214"/>
    <w:rsid w:val="0036725A"/>
    <w:rsid w:val="003675F6"/>
    <w:rsid w:val="003676AE"/>
    <w:rsid w:val="003677C7"/>
    <w:rsid w:val="003678AC"/>
    <w:rsid w:val="003679AA"/>
    <w:rsid w:val="00367B83"/>
    <w:rsid w:val="00367BA6"/>
    <w:rsid w:val="00367F61"/>
    <w:rsid w:val="00367FCC"/>
    <w:rsid w:val="0037070C"/>
    <w:rsid w:val="00370B32"/>
    <w:rsid w:val="00370DF5"/>
    <w:rsid w:val="00370E98"/>
    <w:rsid w:val="00371091"/>
    <w:rsid w:val="0037120E"/>
    <w:rsid w:val="003713AA"/>
    <w:rsid w:val="00371A70"/>
    <w:rsid w:val="00372672"/>
    <w:rsid w:val="00373504"/>
    <w:rsid w:val="0037354F"/>
    <w:rsid w:val="003735E9"/>
    <w:rsid w:val="00373A38"/>
    <w:rsid w:val="00373F7A"/>
    <w:rsid w:val="00374271"/>
    <w:rsid w:val="00375F03"/>
    <w:rsid w:val="00375F3D"/>
    <w:rsid w:val="00375FB9"/>
    <w:rsid w:val="00376037"/>
    <w:rsid w:val="0037629B"/>
    <w:rsid w:val="00376629"/>
    <w:rsid w:val="003767E1"/>
    <w:rsid w:val="00376B46"/>
    <w:rsid w:val="00376C8D"/>
    <w:rsid w:val="00377335"/>
    <w:rsid w:val="003774BA"/>
    <w:rsid w:val="0037769F"/>
    <w:rsid w:val="00377F0F"/>
    <w:rsid w:val="003808C8"/>
    <w:rsid w:val="00380950"/>
    <w:rsid w:val="00380C8D"/>
    <w:rsid w:val="003812DC"/>
    <w:rsid w:val="003814B6"/>
    <w:rsid w:val="003819CF"/>
    <w:rsid w:val="00381A47"/>
    <w:rsid w:val="00381CFF"/>
    <w:rsid w:val="00381E7D"/>
    <w:rsid w:val="003825F0"/>
    <w:rsid w:val="00382826"/>
    <w:rsid w:val="00383A5C"/>
    <w:rsid w:val="00383E5C"/>
    <w:rsid w:val="003842AE"/>
    <w:rsid w:val="0038435B"/>
    <w:rsid w:val="003847A3"/>
    <w:rsid w:val="00384931"/>
    <w:rsid w:val="0038493D"/>
    <w:rsid w:val="00384A94"/>
    <w:rsid w:val="00384D4C"/>
    <w:rsid w:val="003868BD"/>
    <w:rsid w:val="00386AD3"/>
    <w:rsid w:val="0038742D"/>
    <w:rsid w:val="003875E7"/>
    <w:rsid w:val="00387A29"/>
    <w:rsid w:val="00387E68"/>
    <w:rsid w:val="0039027B"/>
    <w:rsid w:val="0039041B"/>
    <w:rsid w:val="003907CE"/>
    <w:rsid w:val="00390BE6"/>
    <w:rsid w:val="00390F27"/>
    <w:rsid w:val="00390FF2"/>
    <w:rsid w:val="003914F3"/>
    <w:rsid w:val="00391ADF"/>
    <w:rsid w:val="00391F73"/>
    <w:rsid w:val="00392E3B"/>
    <w:rsid w:val="00393363"/>
    <w:rsid w:val="003936A2"/>
    <w:rsid w:val="00393A00"/>
    <w:rsid w:val="00394867"/>
    <w:rsid w:val="00395010"/>
    <w:rsid w:val="00395083"/>
    <w:rsid w:val="0039591D"/>
    <w:rsid w:val="00395C36"/>
    <w:rsid w:val="00395E6D"/>
    <w:rsid w:val="00395E8E"/>
    <w:rsid w:val="0039668A"/>
    <w:rsid w:val="003968AF"/>
    <w:rsid w:val="003971C4"/>
    <w:rsid w:val="00397C3F"/>
    <w:rsid w:val="003A0720"/>
    <w:rsid w:val="003A072A"/>
    <w:rsid w:val="003A0859"/>
    <w:rsid w:val="003A1053"/>
    <w:rsid w:val="003A1230"/>
    <w:rsid w:val="003A12DA"/>
    <w:rsid w:val="003A1413"/>
    <w:rsid w:val="003A14E7"/>
    <w:rsid w:val="003A21C8"/>
    <w:rsid w:val="003A2750"/>
    <w:rsid w:val="003A3AB5"/>
    <w:rsid w:val="003A3ABC"/>
    <w:rsid w:val="003A4D02"/>
    <w:rsid w:val="003A5279"/>
    <w:rsid w:val="003A5531"/>
    <w:rsid w:val="003A5877"/>
    <w:rsid w:val="003A5E0F"/>
    <w:rsid w:val="003A601E"/>
    <w:rsid w:val="003A71C7"/>
    <w:rsid w:val="003A72E3"/>
    <w:rsid w:val="003A7D4D"/>
    <w:rsid w:val="003A7DEE"/>
    <w:rsid w:val="003A7E9C"/>
    <w:rsid w:val="003A7F2A"/>
    <w:rsid w:val="003B017B"/>
    <w:rsid w:val="003B0389"/>
    <w:rsid w:val="003B0726"/>
    <w:rsid w:val="003B0835"/>
    <w:rsid w:val="003B0ADD"/>
    <w:rsid w:val="003B0BAA"/>
    <w:rsid w:val="003B0D59"/>
    <w:rsid w:val="003B169C"/>
    <w:rsid w:val="003B1F91"/>
    <w:rsid w:val="003B25F5"/>
    <w:rsid w:val="003B3198"/>
    <w:rsid w:val="003B327B"/>
    <w:rsid w:val="003B34D9"/>
    <w:rsid w:val="003B36ED"/>
    <w:rsid w:val="003B3A7E"/>
    <w:rsid w:val="003B501A"/>
    <w:rsid w:val="003B5A54"/>
    <w:rsid w:val="003B5A9F"/>
    <w:rsid w:val="003B5E8D"/>
    <w:rsid w:val="003B60C9"/>
    <w:rsid w:val="003B619A"/>
    <w:rsid w:val="003B6956"/>
    <w:rsid w:val="003B6A68"/>
    <w:rsid w:val="003B6ACF"/>
    <w:rsid w:val="003B6CB2"/>
    <w:rsid w:val="003B7801"/>
    <w:rsid w:val="003B7898"/>
    <w:rsid w:val="003B7AE6"/>
    <w:rsid w:val="003C02A9"/>
    <w:rsid w:val="003C0830"/>
    <w:rsid w:val="003C09E7"/>
    <w:rsid w:val="003C0DA9"/>
    <w:rsid w:val="003C1012"/>
    <w:rsid w:val="003C15C1"/>
    <w:rsid w:val="003C1813"/>
    <w:rsid w:val="003C1891"/>
    <w:rsid w:val="003C1C9E"/>
    <w:rsid w:val="003C1CCA"/>
    <w:rsid w:val="003C28D0"/>
    <w:rsid w:val="003C2944"/>
    <w:rsid w:val="003C2BF5"/>
    <w:rsid w:val="003C2D2D"/>
    <w:rsid w:val="003C2DA3"/>
    <w:rsid w:val="003C2E9D"/>
    <w:rsid w:val="003C36A8"/>
    <w:rsid w:val="003C3833"/>
    <w:rsid w:val="003C3A64"/>
    <w:rsid w:val="003C3B11"/>
    <w:rsid w:val="003C3C70"/>
    <w:rsid w:val="003C3F71"/>
    <w:rsid w:val="003C4056"/>
    <w:rsid w:val="003C41D3"/>
    <w:rsid w:val="003C4935"/>
    <w:rsid w:val="003C4974"/>
    <w:rsid w:val="003C5043"/>
    <w:rsid w:val="003C51CA"/>
    <w:rsid w:val="003C5243"/>
    <w:rsid w:val="003C58D5"/>
    <w:rsid w:val="003C5908"/>
    <w:rsid w:val="003C5A74"/>
    <w:rsid w:val="003C5E1F"/>
    <w:rsid w:val="003C6C13"/>
    <w:rsid w:val="003C7073"/>
    <w:rsid w:val="003C72F8"/>
    <w:rsid w:val="003C7505"/>
    <w:rsid w:val="003C7CFA"/>
    <w:rsid w:val="003D01B3"/>
    <w:rsid w:val="003D01ED"/>
    <w:rsid w:val="003D032C"/>
    <w:rsid w:val="003D0335"/>
    <w:rsid w:val="003D07AD"/>
    <w:rsid w:val="003D0DAD"/>
    <w:rsid w:val="003D11DB"/>
    <w:rsid w:val="003D1282"/>
    <w:rsid w:val="003D1329"/>
    <w:rsid w:val="003D1FB0"/>
    <w:rsid w:val="003D23F6"/>
    <w:rsid w:val="003D2676"/>
    <w:rsid w:val="003D2834"/>
    <w:rsid w:val="003D2D71"/>
    <w:rsid w:val="003D311D"/>
    <w:rsid w:val="003D36DE"/>
    <w:rsid w:val="003D375B"/>
    <w:rsid w:val="003D39AD"/>
    <w:rsid w:val="003D3FFC"/>
    <w:rsid w:val="003D4924"/>
    <w:rsid w:val="003D5216"/>
    <w:rsid w:val="003D578B"/>
    <w:rsid w:val="003D580C"/>
    <w:rsid w:val="003D614E"/>
    <w:rsid w:val="003D68F8"/>
    <w:rsid w:val="003D6F51"/>
    <w:rsid w:val="003E04E6"/>
    <w:rsid w:val="003E07C4"/>
    <w:rsid w:val="003E0834"/>
    <w:rsid w:val="003E0FA0"/>
    <w:rsid w:val="003E1120"/>
    <w:rsid w:val="003E130C"/>
    <w:rsid w:val="003E1483"/>
    <w:rsid w:val="003E162B"/>
    <w:rsid w:val="003E22C0"/>
    <w:rsid w:val="003E29BE"/>
    <w:rsid w:val="003E2E5C"/>
    <w:rsid w:val="003E322C"/>
    <w:rsid w:val="003E32E4"/>
    <w:rsid w:val="003E39D3"/>
    <w:rsid w:val="003E3BA6"/>
    <w:rsid w:val="003E3CCD"/>
    <w:rsid w:val="003E4A98"/>
    <w:rsid w:val="003E4C0C"/>
    <w:rsid w:val="003E4CE8"/>
    <w:rsid w:val="003E53D9"/>
    <w:rsid w:val="003E5437"/>
    <w:rsid w:val="003E5C35"/>
    <w:rsid w:val="003E6075"/>
    <w:rsid w:val="003E642C"/>
    <w:rsid w:val="003E6E17"/>
    <w:rsid w:val="003E6F0F"/>
    <w:rsid w:val="003F0691"/>
    <w:rsid w:val="003F0A6D"/>
    <w:rsid w:val="003F1401"/>
    <w:rsid w:val="003F150D"/>
    <w:rsid w:val="003F1C9F"/>
    <w:rsid w:val="003F2159"/>
    <w:rsid w:val="003F2264"/>
    <w:rsid w:val="003F32F8"/>
    <w:rsid w:val="003F33A8"/>
    <w:rsid w:val="003F353D"/>
    <w:rsid w:val="003F3EEF"/>
    <w:rsid w:val="003F40B9"/>
    <w:rsid w:val="003F41DC"/>
    <w:rsid w:val="003F44F4"/>
    <w:rsid w:val="003F4617"/>
    <w:rsid w:val="003F50AC"/>
    <w:rsid w:val="003F54CD"/>
    <w:rsid w:val="003F5619"/>
    <w:rsid w:val="003F59D7"/>
    <w:rsid w:val="003F6169"/>
    <w:rsid w:val="003F6186"/>
    <w:rsid w:val="003F62F7"/>
    <w:rsid w:val="003F63CF"/>
    <w:rsid w:val="003F683D"/>
    <w:rsid w:val="003F6BB3"/>
    <w:rsid w:val="004008DB"/>
    <w:rsid w:val="00400B39"/>
    <w:rsid w:val="00400F11"/>
    <w:rsid w:val="0040151C"/>
    <w:rsid w:val="00401870"/>
    <w:rsid w:val="0040187B"/>
    <w:rsid w:val="00401A30"/>
    <w:rsid w:val="00401A8C"/>
    <w:rsid w:val="00402294"/>
    <w:rsid w:val="00403090"/>
    <w:rsid w:val="004030BF"/>
    <w:rsid w:val="004032E3"/>
    <w:rsid w:val="00403572"/>
    <w:rsid w:val="00403718"/>
    <w:rsid w:val="00403A21"/>
    <w:rsid w:val="00403DAD"/>
    <w:rsid w:val="0040428A"/>
    <w:rsid w:val="0040441B"/>
    <w:rsid w:val="004046B1"/>
    <w:rsid w:val="00404F23"/>
    <w:rsid w:val="0040592C"/>
    <w:rsid w:val="004060DF"/>
    <w:rsid w:val="0040675A"/>
    <w:rsid w:val="004068FD"/>
    <w:rsid w:val="004073B2"/>
    <w:rsid w:val="00407530"/>
    <w:rsid w:val="0040776E"/>
    <w:rsid w:val="0040793E"/>
    <w:rsid w:val="00407A4D"/>
    <w:rsid w:val="00407BE0"/>
    <w:rsid w:val="00407E1F"/>
    <w:rsid w:val="00411619"/>
    <w:rsid w:val="004117BE"/>
    <w:rsid w:val="00412253"/>
    <w:rsid w:val="00412C3C"/>
    <w:rsid w:val="00412C98"/>
    <w:rsid w:val="004130A5"/>
    <w:rsid w:val="00413605"/>
    <w:rsid w:val="004138F0"/>
    <w:rsid w:val="00413A5B"/>
    <w:rsid w:val="00413E34"/>
    <w:rsid w:val="00414450"/>
    <w:rsid w:val="00414C5A"/>
    <w:rsid w:val="00414F31"/>
    <w:rsid w:val="00415393"/>
    <w:rsid w:val="00416864"/>
    <w:rsid w:val="00416AF4"/>
    <w:rsid w:val="00416DD6"/>
    <w:rsid w:val="00416E64"/>
    <w:rsid w:val="00417003"/>
    <w:rsid w:val="0041718F"/>
    <w:rsid w:val="00417915"/>
    <w:rsid w:val="0041797A"/>
    <w:rsid w:val="00417BC4"/>
    <w:rsid w:val="00417D4F"/>
    <w:rsid w:val="004210FF"/>
    <w:rsid w:val="00421500"/>
    <w:rsid w:val="0042180F"/>
    <w:rsid w:val="00421934"/>
    <w:rsid w:val="00421FFC"/>
    <w:rsid w:val="004220D6"/>
    <w:rsid w:val="004222D1"/>
    <w:rsid w:val="004226FA"/>
    <w:rsid w:val="00422D52"/>
    <w:rsid w:val="004253D0"/>
    <w:rsid w:val="00425E0F"/>
    <w:rsid w:val="00425E49"/>
    <w:rsid w:val="0042650D"/>
    <w:rsid w:val="004268B9"/>
    <w:rsid w:val="004270F2"/>
    <w:rsid w:val="0042726B"/>
    <w:rsid w:val="004278E7"/>
    <w:rsid w:val="00427B1B"/>
    <w:rsid w:val="00430394"/>
    <w:rsid w:val="0043131D"/>
    <w:rsid w:val="004319D4"/>
    <w:rsid w:val="00431D52"/>
    <w:rsid w:val="00431D70"/>
    <w:rsid w:val="004321BB"/>
    <w:rsid w:val="004322F0"/>
    <w:rsid w:val="004325BD"/>
    <w:rsid w:val="004332A7"/>
    <w:rsid w:val="004332E6"/>
    <w:rsid w:val="00433490"/>
    <w:rsid w:val="0043452C"/>
    <w:rsid w:val="00434B7D"/>
    <w:rsid w:val="00434DBD"/>
    <w:rsid w:val="00435971"/>
    <w:rsid w:val="00436B89"/>
    <w:rsid w:val="00437492"/>
    <w:rsid w:val="0043751D"/>
    <w:rsid w:val="00437B23"/>
    <w:rsid w:val="0044015C"/>
    <w:rsid w:val="004402F0"/>
    <w:rsid w:val="00440821"/>
    <w:rsid w:val="00440E5F"/>
    <w:rsid w:val="00441AB2"/>
    <w:rsid w:val="00442000"/>
    <w:rsid w:val="004421BE"/>
    <w:rsid w:val="004421E0"/>
    <w:rsid w:val="0044226C"/>
    <w:rsid w:val="004423B7"/>
    <w:rsid w:val="004423F7"/>
    <w:rsid w:val="004429FD"/>
    <w:rsid w:val="00443171"/>
    <w:rsid w:val="00444B8A"/>
    <w:rsid w:val="00444CD0"/>
    <w:rsid w:val="00444E14"/>
    <w:rsid w:val="00445200"/>
    <w:rsid w:val="004461CB"/>
    <w:rsid w:val="004463D7"/>
    <w:rsid w:val="00446416"/>
    <w:rsid w:val="004465D4"/>
    <w:rsid w:val="004467A4"/>
    <w:rsid w:val="00446811"/>
    <w:rsid w:val="00446BBC"/>
    <w:rsid w:val="00447121"/>
    <w:rsid w:val="00447131"/>
    <w:rsid w:val="004473EC"/>
    <w:rsid w:val="00447AEC"/>
    <w:rsid w:val="00447CAE"/>
    <w:rsid w:val="00447F80"/>
    <w:rsid w:val="0045010E"/>
    <w:rsid w:val="004501A1"/>
    <w:rsid w:val="004505E2"/>
    <w:rsid w:val="00450E05"/>
    <w:rsid w:val="004518BA"/>
    <w:rsid w:val="00451D28"/>
    <w:rsid w:val="004537DE"/>
    <w:rsid w:val="004537E6"/>
    <w:rsid w:val="0045393C"/>
    <w:rsid w:val="00454185"/>
    <w:rsid w:val="0045433D"/>
    <w:rsid w:val="00454423"/>
    <w:rsid w:val="004545C3"/>
    <w:rsid w:val="004546C8"/>
    <w:rsid w:val="0045482C"/>
    <w:rsid w:val="0045501A"/>
    <w:rsid w:val="0045536E"/>
    <w:rsid w:val="0045576D"/>
    <w:rsid w:val="00455ADE"/>
    <w:rsid w:val="004564E4"/>
    <w:rsid w:val="00456833"/>
    <w:rsid w:val="004574DE"/>
    <w:rsid w:val="0045781F"/>
    <w:rsid w:val="00457D67"/>
    <w:rsid w:val="00457DE8"/>
    <w:rsid w:val="0046022C"/>
    <w:rsid w:val="0046092D"/>
    <w:rsid w:val="00460F50"/>
    <w:rsid w:val="004613A9"/>
    <w:rsid w:val="0046169A"/>
    <w:rsid w:val="00461BCD"/>
    <w:rsid w:val="00461C79"/>
    <w:rsid w:val="004623F6"/>
    <w:rsid w:val="00462FC8"/>
    <w:rsid w:val="004631AF"/>
    <w:rsid w:val="004631F0"/>
    <w:rsid w:val="00463642"/>
    <w:rsid w:val="00463AA0"/>
    <w:rsid w:val="004640AA"/>
    <w:rsid w:val="00464419"/>
    <w:rsid w:val="00464F52"/>
    <w:rsid w:val="00465678"/>
    <w:rsid w:val="00465F66"/>
    <w:rsid w:val="0046606E"/>
    <w:rsid w:val="00466402"/>
    <w:rsid w:val="0046647A"/>
    <w:rsid w:val="004668A7"/>
    <w:rsid w:val="004672F8"/>
    <w:rsid w:val="00467693"/>
    <w:rsid w:val="004678EA"/>
    <w:rsid w:val="00467990"/>
    <w:rsid w:val="00470064"/>
    <w:rsid w:val="00470266"/>
    <w:rsid w:val="0047068C"/>
    <w:rsid w:val="00470C8B"/>
    <w:rsid w:val="00470CBA"/>
    <w:rsid w:val="00470ED8"/>
    <w:rsid w:val="0047134D"/>
    <w:rsid w:val="00471C3A"/>
    <w:rsid w:val="00471CE6"/>
    <w:rsid w:val="00471EC4"/>
    <w:rsid w:val="0047207F"/>
    <w:rsid w:val="004724F5"/>
    <w:rsid w:val="0047257D"/>
    <w:rsid w:val="004728C0"/>
    <w:rsid w:val="00472E4A"/>
    <w:rsid w:val="0047321B"/>
    <w:rsid w:val="004732DC"/>
    <w:rsid w:val="00473955"/>
    <w:rsid w:val="00473D72"/>
    <w:rsid w:val="0047424C"/>
    <w:rsid w:val="004742B1"/>
    <w:rsid w:val="00474325"/>
    <w:rsid w:val="00474F11"/>
    <w:rsid w:val="00475091"/>
    <w:rsid w:val="00475313"/>
    <w:rsid w:val="00475856"/>
    <w:rsid w:val="00475A32"/>
    <w:rsid w:val="00476CEA"/>
    <w:rsid w:val="00476E59"/>
    <w:rsid w:val="00476EB2"/>
    <w:rsid w:val="004770DF"/>
    <w:rsid w:val="00477193"/>
    <w:rsid w:val="00477306"/>
    <w:rsid w:val="0047758D"/>
    <w:rsid w:val="00480176"/>
    <w:rsid w:val="00480695"/>
    <w:rsid w:val="0048078A"/>
    <w:rsid w:val="004812BA"/>
    <w:rsid w:val="004814DB"/>
    <w:rsid w:val="00482175"/>
    <w:rsid w:val="004822F1"/>
    <w:rsid w:val="004827BC"/>
    <w:rsid w:val="00482B3E"/>
    <w:rsid w:val="00482D0C"/>
    <w:rsid w:val="00482E62"/>
    <w:rsid w:val="004835AA"/>
    <w:rsid w:val="0048406F"/>
    <w:rsid w:val="004841F1"/>
    <w:rsid w:val="0048421F"/>
    <w:rsid w:val="00484407"/>
    <w:rsid w:val="00484A0A"/>
    <w:rsid w:val="004850FE"/>
    <w:rsid w:val="00485213"/>
    <w:rsid w:val="004852F7"/>
    <w:rsid w:val="00485AD7"/>
    <w:rsid w:val="00485BD9"/>
    <w:rsid w:val="00485E54"/>
    <w:rsid w:val="004865F8"/>
    <w:rsid w:val="004867FF"/>
    <w:rsid w:val="00486995"/>
    <w:rsid w:val="00486C5B"/>
    <w:rsid w:val="00487099"/>
    <w:rsid w:val="004871C9"/>
    <w:rsid w:val="004874FD"/>
    <w:rsid w:val="004875AA"/>
    <w:rsid w:val="004879BA"/>
    <w:rsid w:val="00487E0F"/>
    <w:rsid w:val="004901A5"/>
    <w:rsid w:val="00490A4C"/>
    <w:rsid w:val="00490D0B"/>
    <w:rsid w:val="00490DC9"/>
    <w:rsid w:val="00491811"/>
    <w:rsid w:val="00491C5D"/>
    <w:rsid w:val="004920D7"/>
    <w:rsid w:val="004921B1"/>
    <w:rsid w:val="004925CA"/>
    <w:rsid w:val="0049312C"/>
    <w:rsid w:val="00493481"/>
    <w:rsid w:val="00493A88"/>
    <w:rsid w:val="00493E2F"/>
    <w:rsid w:val="00493F23"/>
    <w:rsid w:val="00493FAB"/>
    <w:rsid w:val="004940C4"/>
    <w:rsid w:val="0049417F"/>
    <w:rsid w:val="0049431B"/>
    <w:rsid w:val="00494867"/>
    <w:rsid w:val="00494954"/>
    <w:rsid w:val="00494F3F"/>
    <w:rsid w:val="00495930"/>
    <w:rsid w:val="00495E32"/>
    <w:rsid w:val="00496047"/>
    <w:rsid w:val="00496D5B"/>
    <w:rsid w:val="004973B4"/>
    <w:rsid w:val="0049796A"/>
    <w:rsid w:val="00497A46"/>
    <w:rsid w:val="00497D9C"/>
    <w:rsid w:val="004A0253"/>
    <w:rsid w:val="004A067C"/>
    <w:rsid w:val="004A06BD"/>
    <w:rsid w:val="004A09B2"/>
    <w:rsid w:val="004A0D07"/>
    <w:rsid w:val="004A0F93"/>
    <w:rsid w:val="004A11C0"/>
    <w:rsid w:val="004A1A99"/>
    <w:rsid w:val="004A1DC0"/>
    <w:rsid w:val="004A1F3C"/>
    <w:rsid w:val="004A2C6F"/>
    <w:rsid w:val="004A3130"/>
    <w:rsid w:val="004A3358"/>
    <w:rsid w:val="004A3397"/>
    <w:rsid w:val="004A3F29"/>
    <w:rsid w:val="004A41F7"/>
    <w:rsid w:val="004A4C03"/>
    <w:rsid w:val="004A5EFA"/>
    <w:rsid w:val="004A5F03"/>
    <w:rsid w:val="004A65F6"/>
    <w:rsid w:val="004A69EE"/>
    <w:rsid w:val="004A6A8E"/>
    <w:rsid w:val="004A6ABF"/>
    <w:rsid w:val="004A71C8"/>
    <w:rsid w:val="004A71CE"/>
    <w:rsid w:val="004A7CCC"/>
    <w:rsid w:val="004B026E"/>
    <w:rsid w:val="004B0769"/>
    <w:rsid w:val="004B135E"/>
    <w:rsid w:val="004B1A6E"/>
    <w:rsid w:val="004B1A94"/>
    <w:rsid w:val="004B1B09"/>
    <w:rsid w:val="004B2034"/>
    <w:rsid w:val="004B2365"/>
    <w:rsid w:val="004B2397"/>
    <w:rsid w:val="004B2547"/>
    <w:rsid w:val="004B26DD"/>
    <w:rsid w:val="004B2B06"/>
    <w:rsid w:val="004B2DF0"/>
    <w:rsid w:val="004B349F"/>
    <w:rsid w:val="004B34E9"/>
    <w:rsid w:val="004B3774"/>
    <w:rsid w:val="004B3A3E"/>
    <w:rsid w:val="004B4794"/>
    <w:rsid w:val="004B4878"/>
    <w:rsid w:val="004B50C6"/>
    <w:rsid w:val="004B512B"/>
    <w:rsid w:val="004B544B"/>
    <w:rsid w:val="004B561E"/>
    <w:rsid w:val="004B59C8"/>
    <w:rsid w:val="004B5A51"/>
    <w:rsid w:val="004B5CC9"/>
    <w:rsid w:val="004B60AE"/>
    <w:rsid w:val="004B6535"/>
    <w:rsid w:val="004B6AFC"/>
    <w:rsid w:val="004B6CDE"/>
    <w:rsid w:val="004B71DC"/>
    <w:rsid w:val="004B7AA3"/>
    <w:rsid w:val="004B7EAC"/>
    <w:rsid w:val="004B7FDD"/>
    <w:rsid w:val="004C02B2"/>
    <w:rsid w:val="004C0AFF"/>
    <w:rsid w:val="004C0C6B"/>
    <w:rsid w:val="004C0DAF"/>
    <w:rsid w:val="004C10F4"/>
    <w:rsid w:val="004C11C1"/>
    <w:rsid w:val="004C1A4F"/>
    <w:rsid w:val="004C1C90"/>
    <w:rsid w:val="004C26E3"/>
    <w:rsid w:val="004C2C1C"/>
    <w:rsid w:val="004C2E87"/>
    <w:rsid w:val="004C3EB4"/>
    <w:rsid w:val="004C436A"/>
    <w:rsid w:val="004C4B7D"/>
    <w:rsid w:val="004C4DAF"/>
    <w:rsid w:val="004C4EC7"/>
    <w:rsid w:val="004C50A3"/>
    <w:rsid w:val="004C5C1D"/>
    <w:rsid w:val="004C6FD5"/>
    <w:rsid w:val="004C736B"/>
    <w:rsid w:val="004C7413"/>
    <w:rsid w:val="004C7E4C"/>
    <w:rsid w:val="004D00D0"/>
    <w:rsid w:val="004D025C"/>
    <w:rsid w:val="004D02E7"/>
    <w:rsid w:val="004D0BDC"/>
    <w:rsid w:val="004D0F3D"/>
    <w:rsid w:val="004D144E"/>
    <w:rsid w:val="004D16B2"/>
    <w:rsid w:val="004D1DBA"/>
    <w:rsid w:val="004D2588"/>
    <w:rsid w:val="004D289A"/>
    <w:rsid w:val="004D2E81"/>
    <w:rsid w:val="004D2EF0"/>
    <w:rsid w:val="004D34F2"/>
    <w:rsid w:val="004D361E"/>
    <w:rsid w:val="004D3961"/>
    <w:rsid w:val="004D3CC7"/>
    <w:rsid w:val="004D3F7F"/>
    <w:rsid w:val="004D4FB1"/>
    <w:rsid w:val="004D558F"/>
    <w:rsid w:val="004D5EF7"/>
    <w:rsid w:val="004D60F6"/>
    <w:rsid w:val="004D625A"/>
    <w:rsid w:val="004D6BAD"/>
    <w:rsid w:val="004D74E4"/>
    <w:rsid w:val="004D74E5"/>
    <w:rsid w:val="004E0A4F"/>
    <w:rsid w:val="004E0ADC"/>
    <w:rsid w:val="004E0B6B"/>
    <w:rsid w:val="004E1034"/>
    <w:rsid w:val="004E1644"/>
    <w:rsid w:val="004E1A21"/>
    <w:rsid w:val="004E1CC0"/>
    <w:rsid w:val="004E239F"/>
    <w:rsid w:val="004E2570"/>
    <w:rsid w:val="004E2597"/>
    <w:rsid w:val="004E299B"/>
    <w:rsid w:val="004E3423"/>
    <w:rsid w:val="004E342C"/>
    <w:rsid w:val="004E3903"/>
    <w:rsid w:val="004E3B9C"/>
    <w:rsid w:val="004E4263"/>
    <w:rsid w:val="004E47DF"/>
    <w:rsid w:val="004E4CE7"/>
    <w:rsid w:val="004E5326"/>
    <w:rsid w:val="004E5D07"/>
    <w:rsid w:val="004E67BE"/>
    <w:rsid w:val="004E67C0"/>
    <w:rsid w:val="004E68F4"/>
    <w:rsid w:val="004E7053"/>
    <w:rsid w:val="004E721D"/>
    <w:rsid w:val="004E766B"/>
    <w:rsid w:val="004E793A"/>
    <w:rsid w:val="004F02F5"/>
    <w:rsid w:val="004F0FCD"/>
    <w:rsid w:val="004F1256"/>
    <w:rsid w:val="004F18A8"/>
    <w:rsid w:val="004F2341"/>
    <w:rsid w:val="004F24A2"/>
    <w:rsid w:val="004F2D94"/>
    <w:rsid w:val="004F3DFB"/>
    <w:rsid w:val="004F46D8"/>
    <w:rsid w:val="004F50A6"/>
    <w:rsid w:val="004F5495"/>
    <w:rsid w:val="004F562F"/>
    <w:rsid w:val="004F5A4C"/>
    <w:rsid w:val="004F5AB5"/>
    <w:rsid w:val="004F5F7E"/>
    <w:rsid w:val="004F6EE6"/>
    <w:rsid w:val="004F724B"/>
    <w:rsid w:val="004F73DD"/>
    <w:rsid w:val="004F7EE8"/>
    <w:rsid w:val="005004FF"/>
    <w:rsid w:val="0050081D"/>
    <w:rsid w:val="00502B99"/>
    <w:rsid w:val="00502CBF"/>
    <w:rsid w:val="00503893"/>
    <w:rsid w:val="00503BAB"/>
    <w:rsid w:val="005042FF"/>
    <w:rsid w:val="00504634"/>
    <w:rsid w:val="00504876"/>
    <w:rsid w:val="0050494F"/>
    <w:rsid w:val="0050521A"/>
    <w:rsid w:val="005053DD"/>
    <w:rsid w:val="005054B7"/>
    <w:rsid w:val="00505801"/>
    <w:rsid w:val="005058E4"/>
    <w:rsid w:val="00505B11"/>
    <w:rsid w:val="00507043"/>
    <w:rsid w:val="005070C4"/>
    <w:rsid w:val="005103CA"/>
    <w:rsid w:val="00510786"/>
    <w:rsid w:val="0051097B"/>
    <w:rsid w:val="005119D8"/>
    <w:rsid w:val="00511B2F"/>
    <w:rsid w:val="00512801"/>
    <w:rsid w:val="00512EBB"/>
    <w:rsid w:val="005130B1"/>
    <w:rsid w:val="0051358B"/>
    <w:rsid w:val="00513E4E"/>
    <w:rsid w:val="005140D4"/>
    <w:rsid w:val="00514555"/>
    <w:rsid w:val="005146E2"/>
    <w:rsid w:val="00514B19"/>
    <w:rsid w:val="00514D4C"/>
    <w:rsid w:val="00515544"/>
    <w:rsid w:val="005157EF"/>
    <w:rsid w:val="005158AE"/>
    <w:rsid w:val="00516692"/>
    <w:rsid w:val="00516DD5"/>
    <w:rsid w:val="00516F05"/>
    <w:rsid w:val="00516F5F"/>
    <w:rsid w:val="005171FA"/>
    <w:rsid w:val="00517437"/>
    <w:rsid w:val="005176CF"/>
    <w:rsid w:val="00517D25"/>
    <w:rsid w:val="00517F18"/>
    <w:rsid w:val="00520083"/>
    <w:rsid w:val="00521030"/>
    <w:rsid w:val="00521379"/>
    <w:rsid w:val="00521B5E"/>
    <w:rsid w:val="00521C62"/>
    <w:rsid w:val="0052290D"/>
    <w:rsid w:val="005230DA"/>
    <w:rsid w:val="005232F9"/>
    <w:rsid w:val="00523314"/>
    <w:rsid w:val="00523EEF"/>
    <w:rsid w:val="0052427C"/>
    <w:rsid w:val="00524409"/>
    <w:rsid w:val="00525004"/>
    <w:rsid w:val="00525340"/>
    <w:rsid w:val="00525DC3"/>
    <w:rsid w:val="0052619B"/>
    <w:rsid w:val="005264BF"/>
    <w:rsid w:val="00526F1E"/>
    <w:rsid w:val="005272DA"/>
    <w:rsid w:val="0052739D"/>
    <w:rsid w:val="0053056E"/>
    <w:rsid w:val="00530689"/>
    <w:rsid w:val="00530EB5"/>
    <w:rsid w:val="00530ED6"/>
    <w:rsid w:val="00530FA9"/>
    <w:rsid w:val="0053129A"/>
    <w:rsid w:val="00531514"/>
    <w:rsid w:val="00531D52"/>
    <w:rsid w:val="00531DBB"/>
    <w:rsid w:val="00531FF0"/>
    <w:rsid w:val="00532591"/>
    <w:rsid w:val="0053377A"/>
    <w:rsid w:val="0053387C"/>
    <w:rsid w:val="00533A11"/>
    <w:rsid w:val="00533A9D"/>
    <w:rsid w:val="00533ADF"/>
    <w:rsid w:val="00533CF4"/>
    <w:rsid w:val="00533E38"/>
    <w:rsid w:val="00533EB8"/>
    <w:rsid w:val="005340B5"/>
    <w:rsid w:val="0053432A"/>
    <w:rsid w:val="005346A2"/>
    <w:rsid w:val="00534C6D"/>
    <w:rsid w:val="005350E1"/>
    <w:rsid w:val="005354A4"/>
    <w:rsid w:val="0053572A"/>
    <w:rsid w:val="00535E2C"/>
    <w:rsid w:val="00535EF6"/>
    <w:rsid w:val="00535F81"/>
    <w:rsid w:val="005369B5"/>
    <w:rsid w:val="00536CE1"/>
    <w:rsid w:val="00536D3B"/>
    <w:rsid w:val="00536EEE"/>
    <w:rsid w:val="00537738"/>
    <w:rsid w:val="00537D5C"/>
    <w:rsid w:val="00537F3B"/>
    <w:rsid w:val="00537FA4"/>
    <w:rsid w:val="00540317"/>
    <w:rsid w:val="00540911"/>
    <w:rsid w:val="00540BF7"/>
    <w:rsid w:val="00540E59"/>
    <w:rsid w:val="00541424"/>
    <w:rsid w:val="00541496"/>
    <w:rsid w:val="005415E9"/>
    <w:rsid w:val="00541829"/>
    <w:rsid w:val="00541C2E"/>
    <w:rsid w:val="00542F0E"/>
    <w:rsid w:val="00543E82"/>
    <w:rsid w:val="00543ED1"/>
    <w:rsid w:val="00544285"/>
    <w:rsid w:val="005443E1"/>
    <w:rsid w:val="00545250"/>
    <w:rsid w:val="005454AD"/>
    <w:rsid w:val="005460F7"/>
    <w:rsid w:val="0054687C"/>
    <w:rsid w:val="0055162B"/>
    <w:rsid w:val="00551D42"/>
    <w:rsid w:val="00551FE3"/>
    <w:rsid w:val="005522E9"/>
    <w:rsid w:val="005528BF"/>
    <w:rsid w:val="00552A63"/>
    <w:rsid w:val="00552B66"/>
    <w:rsid w:val="0055378E"/>
    <w:rsid w:val="005537C2"/>
    <w:rsid w:val="00553968"/>
    <w:rsid w:val="00553D16"/>
    <w:rsid w:val="00553E0E"/>
    <w:rsid w:val="005540B3"/>
    <w:rsid w:val="005540C5"/>
    <w:rsid w:val="00554C96"/>
    <w:rsid w:val="005557FF"/>
    <w:rsid w:val="005563E5"/>
    <w:rsid w:val="005564DA"/>
    <w:rsid w:val="00556710"/>
    <w:rsid w:val="005567A3"/>
    <w:rsid w:val="0055685A"/>
    <w:rsid w:val="00556B80"/>
    <w:rsid w:val="00556EF0"/>
    <w:rsid w:val="00556FD2"/>
    <w:rsid w:val="00556FFB"/>
    <w:rsid w:val="005570CD"/>
    <w:rsid w:val="0055775E"/>
    <w:rsid w:val="00557845"/>
    <w:rsid w:val="00560097"/>
    <w:rsid w:val="005604B4"/>
    <w:rsid w:val="00560E4A"/>
    <w:rsid w:val="00561017"/>
    <w:rsid w:val="005619CD"/>
    <w:rsid w:val="00561C18"/>
    <w:rsid w:val="00561DE0"/>
    <w:rsid w:val="00561EA7"/>
    <w:rsid w:val="0056213F"/>
    <w:rsid w:val="00562645"/>
    <w:rsid w:val="00563A76"/>
    <w:rsid w:val="00564535"/>
    <w:rsid w:val="005647AC"/>
    <w:rsid w:val="00565069"/>
    <w:rsid w:val="00565103"/>
    <w:rsid w:val="005652CE"/>
    <w:rsid w:val="0056587A"/>
    <w:rsid w:val="00565A7B"/>
    <w:rsid w:val="00565B56"/>
    <w:rsid w:val="00565CBF"/>
    <w:rsid w:val="00565DD0"/>
    <w:rsid w:val="0056618D"/>
    <w:rsid w:val="00566624"/>
    <w:rsid w:val="00566BB1"/>
    <w:rsid w:val="00566E79"/>
    <w:rsid w:val="00567237"/>
    <w:rsid w:val="00567242"/>
    <w:rsid w:val="0056741C"/>
    <w:rsid w:val="00567DA1"/>
    <w:rsid w:val="005700A5"/>
    <w:rsid w:val="00570D04"/>
    <w:rsid w:val="0057211C"/>
    <w:rsid w:val="005725DD"/>
    <w:rsid w:val="005728DB"/>
    <w:rsid w:val="00572F99"/>
    <w:rsid w:val="00573B85"/>
    <w:rsid w:val="00573BC5"/>
    <w:rsid w:val="00573F7D"/>
    <w:rsid w:val="005740D3"/>
    <w:rsid w:val="005741BA"/>
    <w:rsid w:val="00574898"/>
    <w:rsid w:val="005748B2"/>
    <w:rsid w:val="00574AF3"/>
    <w:rsid w:val="00574E23"/>
    <w:rsid w:val="005758F6"/>
    <w:rsid w:val="00575E98"/>
    <w:rsid w:val="0057642F"/>
    <w:rsid w:val="00576C03"/>
    <w:rsid w:val="00576E96"/>
    <w:rsid w:val="00576F96"/>
    <w:rsid w:val="0057714C"/>
    <w:rsid w:val="00577482"/>
    <w:rsid w:val="0057792D"/>
    <w:rsid w:val="00580182"/>
    <w:rsid w:val="005805DE"/>
    <w:rsid w:val="00580C6C"/>
    <w:rsid w:val="00580CEE"/>
    <w:rsid w:val="0058160A"/>
    <w:rsid w:val="00582540"/>
    <w:rsid w:val="005828E1"/>
    <w:rsid w:val="00582BE1"/>
    <w:rsid w:val="00582C45"/>
    <w:rsid w:val="005832E0"/>
    <w:rsid w:val="0058511F"/>
    <w:rsid w:val="0058587F"/>
    <w:rsid w:val="00585C43"/>
    <w:rsid w:val="005860EA"/>
    <w:rsid w:val="00586626"/>
    <w:rsid w:val="00586669"/>
    <w:rsid w:val="005866F7"/>
    <w:rsid w:val="005871A6"/>
    <w:rsid w:val="00587DBD"/>
    <w:rsid w:val="00587E87"/>
    <w:rsid w:val="005907E1"/>
    <w:rsid w:val="0059080D"/>
    <w:rsid w:val="00590B7B"/>
    <w:rsid w:val="00591281"/>
    <w:rsid w:val="005916A0"/>
    <w:rsid w:val="005916BC"/>
    <w:rsid w:val="00591A58"/>
    <w:rsid w:val="00591DED"/>
    <w:rsid w:val="00592BD5"/>
    <w:rsid w:val="00593143"/>
    <w:rsid w:val="00593E6E"/>
    <w:rsid w:val="00593E7E"/>
    <w:rsid w:val="00593EF2"/>
    <w:rsid w:val="00594030"/>
    <w:rsid w:val="005943A7"/>
    <w:rsid w:val="005944F6"/>
    <w:rsid w:val="00594507"/>
    <w:rsid w:val="00595B94"/>
    <w:rsid w:val="00595F70"/>
    <w:rsid w:val="0059659F"/>
    <w:rsid w:val="005975C3"/>
    <w:rsid w:val="00597B56"/>
    <w:rsid w:val="00597BD2"/>
    <w:rsid w:val="005A01C7"/>
    <w:rsid w:val="005A01DC"/>
    <w:rsid w:val="005A01E9"/>
    <w:rsid w:val="005A05CD"/>
    <w:rsid w:val="005A0A15"/>
    <w:rsid w:val="005A0A93"/>
    <w:rsid w:val="005A0B73"/>
    <w:rsid w:val="005A1300"/>
    <w:rsid w:val="005A1504"/>
    <w:rsid w:val="005A179A"/>
    <w:rsid w:val="005A1D35"/>
    <w:rsid w:val="005A2930"/>
    <w:rsid w:val="005A2C81"/>
    <w:rsid w:val="005A3036"/>
    <w:rsid w:val="005A3210"/>
    <w:rsid w:val="005A32E8"/>
    <w:rsid w:val="005A3B91"/>
    <w:rsid w:val="005A3F84"/>
    <w:rsid w:val="005A414C"/>
    <w:rsid w:val="005A48E0"/>
    <w:rsid w:val="005A492A"/>
    <w:rsid w:val="005A5292"/>
    <w:rsid w:val="005A5429"/>
    <w:rsid w:val="005A5691"/>
    <w:rsid w:val="005A5EED"/>
    <w:rsid w:val="005A5F6C"/>
    <w:rsid w:val="005A634C"/>
    <w:rsid w:val="005A64A3"/>
    <w:rsid w:val="005A6693"/>
    <w:rsid w:val="005A679B"/>
    <w:rsid w:val="005A74B1"/>
    <w:rsid w:val="005A7842"/>
    <w:rsid w:val="005A7909"/>
    <w:rsid w:val="005B0694"/>
    <w:rsid w:val="005B08EE"/>
    <w:rsid w:val="005B0DD6"/>
    <w:rsid w:val="005B10F0"/>
    <w:rsid w:val="005B1203"/>
    <w:rsid w:val="005B1AA7"/>
    <w:rsid w:val="005B2941"/>
    <w:rsid w:val="005B2B32"/>
    <w:rsid w:val="005B38FC"/>
    <w:rsid w:val="005B3D35"/>
    <w:rsid w:val="005B4124"/>
    <w:rsid w:val="005B43DD"/>
    <w:rsid w:val="005B49E1"/>
    <w:rsid w:val="005B4F76"/>
    <w:rsid w:val="005B511D"/>
    <w:rsid w:val="005B5E0A"/>
    <w:rsid w:val="005B6504"/>
    <w:rsid w:val="005B6663"/>
    <w:rsid w:val="005B6DB4"/>
    <w:rsid w:val="005B72DD"/>
    <w:rsid w:val="005B7320"/>
    <w:rsid w:val="005B777C"/>
    <w:rsid w:val="005B787D"/>
    <w:rsid w:val="005B7C42"/>
    <w:rsid w:val="005B7CED"/>
    <w:rsid w:val="005B7D73"/>
    <w:rsid w:val="005C00E0"/>
    <w:rsid w:val="005C03B3"/>
    <w:rsid w:val="005C0C82"/>
    <w:rsid w:val="005C1143"/>
    <w:rsid w:val="005C17F8"/>
    <w:rsid w:val="005C2886"/>
    <w:rsid w:val="005C368A"/>
    <w:rsid w:val="005C3BE8"/>
    <w:rsid w:val="005C3CF2"/>
    <w:rsid w:val="005C4695"/>
    <w:rsid w:val="005C4737"/>
    <w:rsid w:val="005C4764"/>
    <w:rsid w:val="005C5963"/>
    <w:rsid w:val="005C5FFA"/>
    <w:rsid w:val="005C7642"/>
    <w:rsid w:val="005D064A"/>
    <w:rsid w:val="005D07DC"/>
    <w:rsid w:val="005D0CE6"/>
    <w:rsid w:val="005D14C6"/>
    <w:rsid w:val="005D19CB"/>
    <w:rsid w:val="005D1E26"/>
    <w:rsid w:val="005D2907"/>
    <w:rsid w:val="005D2CD2"/>
    <w:rsid w:val="005D2D56"/>
    <w:rsid w:val="005D2F55"/>
    <w:rsid w:val="005D31BC"/>
    <w:rsid w:val="005D3442"/>
    <w:rsid w:val="005D3A44"/>
    <w:rsid w:val="005D466A"/>
    <w:rsid w:val="005D47E1"/>
    <w:rsid w:val="005D4DD3"/>
    <w:rsid w:val="005D51C2"/>
    <w:rsid w:val="005D53A2"/>
    <w:rsid w:val="005D549D"/>
    <w:rsid w:val="005D5922"/>
    <w:rsid w:val="005D6A18"/>
    <w:rsid w:val="005D6BD7"/>
    <w:rsid w:val="005D740C"/>
    <w:rsid w:val="005D7B4C"/>
    <w:rsid w:val="005D7F8E"/>
    <w:rsid w:val="005E00A5"/>
    <w:rsid w:val="005E0798"/>
    <w:rsid w:val="005E11DA"/>
    <w:rsid w:val="005E1207"/>
    <w:rsid w:val="005E1A29"/>
    <w:rsid w:val="005E1D09"/>
    <w:rsid w:val="005E208C"/>
    <w:rsid w:val="005E21CE"/>
    <w:rsid w:val="005E2807"/>
    <w:rsid w:val="005E2E91"/>
    <w:rsid w:val="005E30E8"/>
    <w:rsid w:val="005E3684"/>
    <w:rsid w:val="005E4C4E"/>
    <w:rsid w:val="005E4D04"/>
    <w:rsid w:val="005E569D"/>
    <w:rsid w:val="005E57FE"/>
    <w:rsid w:val="005E5F95"/>
    <w:rsid w:val="005E6262"/>
    <w:rsid w:val="005E656A"/>
    <w:rsid w:val="005E6810"/>
    <w:rsid w:val="005E7049"/>
    <w:rsid w:val="005E78FC"/>
    <w:rsid w:val="005E7BA3"/>
    <w:rsid w:val="005F006A"/>
    <w:rsid w:val="005F013D"/>
    <w:rsid w:val="005F0140"/>
    <w:rsid w:val="005F0164"/>
    <w:rsid w:val="005F0507"/>
    <w:rsid w:val="005F05B2"/>
    <w:rsid w:val="005F05DB"/>
    <w:rsid w:val="005F0FCC"/>
    <w:rsid w:val="005F10B3"/>
    <w:rsid w:val="005F11EF"/>
    <w:rsid w:val="005F155D"/>
    <w:rsid w:val="005F1713"/>
    <w:rsid w:val="005F1C96"/>
    <w:rsid w:val="005F1E12"/>
    <w:rsid w:val="005F2180"/>
    <w:rsid w:val="005F2998"/>
    <w:rsid w:val="005F2F8E"/>
    <w:rsid w:val="005F3AD0"/>
    <w:rsid w:val="005F420A"/>
    <w:rsid w:val="005F43D9"/>
    <w:rsid w:val="005F43FC"/>
    <w:rsid w:val="005F488B"/>
    <w:rsid w:val="005F5A0F"/>
    <w:rsid w:val="005F5C1C"/>
    <w:rsid w:val="005F5C67"/>
    <w:rsid w:val="005F65E0"/>
    <w:rsid w:val="005F6811"/>
    <w:rsid w:val="005F698F"/>
    <w:rsid w:val="005F704E"/>
    <w:rsid w:val="005F753D"/>
    <w:rsid w:val="005F756E"/>
    <w:rsid w:val="005F7AA4"/>
    <w:rsid w:val="005F7DED"/>
    <w:rsid w:val="006007AC"/>
    <w:rsid w:val="00600BCA"/>
    <w:rsid w:val="00600E85"/>
    <w:rsid w:val="00601A76"/>
    <w:rsid w:val="00601C48"/>
    <w:rsid w:val="00601F50"/>
    <w:rsid w:val="006020B6"/>
    <w:rsid w:val="00602246"/>
    <w:rsid w:val="00602BA2"/>
    <w:rsid w:val="006032D3"/>
    <w:rsid w:val="00603505"/>
    <w:rsid w:val="00603860"/>
    <w:rsid w:val="00604115"/>
    <w:rsid w:val="006043B2"/>
    <w:rsid w:val="00604625"/>
    <w:rsid w:val="00604895"/>
    <w:rsid w:val="00604A40"/>
    <w:rsid w:val="00605086"/>
    <w:rsid w:val="006053BB"/>
    <w:rsid w:val="00605C2F"/>
    <w:rsid w:val="006060EA"/>
    <w:rsid w:val="006062A8"/>
    <w:rsid w:val="00606B5C"/>
    <w:rsid w:val="00606BE1"/>
    <w:rsid w:val="00606E26"/>
    <w:rsid w:val="00606FC4"/>
    <w:rsid w:val="006070E6"/>
    <w:rsid w:val="00607148"/>
    <w:rsid w:val="00607195"/>
    <w:rsid w:val="0060750E"/>
    <w:rsid w:val="00607A7F"/>
    <w:rsid w:val="00607B47"/>
    <w:rsid w:val="00607DA1"/>
    <w:rsid w:val="00607FAB"/>
    <w:rsid w:val="00610312"/>
    <w:rsid w:val="006104DD"/>
    <w:rsid w:val="00610A8B"/>
    <w:rsid w:val="00610D35"/>
    <w:rsid w:val="00611A9D"/>
    <w:rsid w:val="00612AB8"/>
    <w:rsid w:val="00612F03"/>
    <w:rsid w:val="0061369C"/>
    <w:rsid w:val="00613985"/>
    <w:rsid w:val="00613BD5"/>
    <w:rsid w:val="00613DC9"/>
    <w:rsid w:val="006141C7"/>
    <w:rsid w:val="00615167"/>
    <w:rsid w:val="006161FF"/>
    <w:rsid w:val="00616393"/>
    <w:rsid w:val="006164C6"/>
    <w:rsid w:val="00616669"/>
    <w:rsid w:val="00616936"/>
    <w:rsid w:val="006169A9"/>
    <w:rsid w:val="00616A8D"/>
    <w:rsid w:val="0061712A"/>
    <w:rsid w:val="00617350"/>
    <w:rsid w:val="00617789"/>
    <w:rsid w:val="00620263"/>
    <w:rsid w:val="00620A39"/>
    <w:rsid w:val="00620A8D"/>
    <w:rsid w:val="0062108D"/>
    <w:rsid w:val="0062182B"/>
    <w:rsid w:val="00621836"/>
    <w:rsid w:val="00621F12"/>
    <w:rsid w:val="006224D6"/>
    <w:rsid w:val="00622BB3"/>
    <w:rsid w:val="00623FDA"/>
    <w:rsid w:val="00624B70"/>
    <w:rsid w:val="00624EBA"/>
    <w:rsid w:val="006251AF"/>
    <w:rsid w:val="006254DC"/>
    <w:rsid w:val="006257E8"/>
    <w:rsid w:val="00625EB0"/>
    <w:rsid w:val="006264C2"/>
    <w:rsid w:val="00626793"/>
    <w:rsid w:val="0062741E"/>
    <w:rsid w:val="00627888"/>
    <w:rsid w:val="006279C5"/>
    <w:rsid w:val="00630141"/>
    <w:rsid w:val="00630CE0"/>
    <w:rsid w:val="00630DC0"/>
    <w:rsid w:val="006315DA"/>
    <w:rsid w:val="00631C29"/>
    <w:rsid w:val="006324B8"/>
    <w:rsid w:val="00632609"/>
    <w:rsid w:val="00632DE9"/>
    <w:rsid w:val="0063316A"/>
    <w:rsid w:val="0063356A"/>
    <w:rsid w:val="00633747"/>
    <w:rsid w:val="00634A7C"/>
    <w:rsid w:val="00634C51"/>
    <w:rsid w:val="00634DBE"/>
    <w:rsid w:val="00634EA0"/>
    <w:rsid w:val="00635057"/>
    <w:rsid w:val="006352B7"/>
    <w:rsid w:val="006356CD"/>
    <w:rsid w:val="00635A09"/>
    <w:rsid w:val="00635D1D"/>
    <w:rsid w:val="00636506"/>
    <w:rsid w:val="006366E6"/>
    <w:rsid w:val="006368FE"/>
    <w:rsid w:val="00636F99"/>
    <w:rsid w:val="00636FD2"/>
    <w:rsid w:val="0063713C"/>
    <w:rsid w:val="00637180"/>
    <w:rsid w:val="0063760A"/>
    <w:rsid w:val="00640F92"/>
    <w:rsid w:val="006412E5"/>
    <w:rsid w:val="0064131C"/>
    <w:rsid w:val="0064175C"/>
    <w:rsid w:val="00641765"/>
    <w:rsid w:val="00641939"/>
    <w:rsid w:val="00641D81"/>
    <w:rsid w:val="0064245D"/>
    <w:rsid w:val="006429EF"/>
    <w:rsid w:val="00643636"/>
    <w:rsid w:val="0064443C"/>
    <w:rsid w:val="00644A32"/>
    <w:rsid w:val="00644AD8"/>
    <w:rsid w:val="00644EC3"/>
    <w:rsid w:val="00645813"/>
    <w:rsid w:val="0064586D"/>
    <w:rsid w:val="0064593E"/>
    <w:rsid w:val="0064702A"/>
    <w:rsid w:val="006472A0"/>
    <w:rsid w:val="006473A6"/>
    <w:rsid w:val="00650032"/>
    <w:rsid w:val="006509DF"/>
    <w:rsid w:val="00650B27"/>
    <w:rsid w:val="00651199"/>
    <w:rsid w:val="006511B7"/>
    <w:rsid w:val="006511FA"/>
    <w:rsid w:val="006516B9"/>
    <w:rsid w:val="0065187A"/>
    <w:rsid w:val="006518E3"/>
    <w:rsid w:val="006519ED"/>
    <w:rsid w:val="00651CDC"/>
    <w:rsid w:val="00651D76"/>
    <w:rsid w:val="00652365"/>
    <w:rsid w:val="006530BE"/>
    <w:rsid w:val="006531C2"/>
    <w:rsid w:val="0065376A"/>
    <w:rsid w:val="0065396F"/>
    <w:rsid w:val="00653F20"/>
    <w:rsid w:val="00653F57"/>
    <w:rsid w:val="00654B74"/>
    <w:rsid w:val="0065526D"/>
    <w:rsid w:val="0065576F"/>
    <w:rsid w:val="006559C9"/>
    <w:rsid w:val="00655CA8"/>
    <w:rsid w:val="00655F33"/>
    <w:rsid w:val="00657628"/>
    <w:rsid w:val="006579DF"/>
    <w:rsid w:val="00657A3F"/>
    <w:rsid w:val="00660A86"/>
    <w:rsid w:val="00660BD8"/>
    <w:rsid w:val="00661739"/>
    <w:rsid w:val="0066218A"/>
    <w:rsid w:val="006624DD"/>
    <w:rsid w:val="00662604"/>
    <w:rsid w:val="00662769"/>
    <w:rsid w:val="006628DA"/>
    <w:rsid w:val="00662C52"/>
    <w:rsid w:val="00662D32"/>
    <w:rsid w:val="00662D9C"/>
    <w:rsid w:val="0066324D"/>
    <w:rsid w:val="00663364"/>
    <w:rsid w:val="00664823"/>
    <w:rsid w:val="00664CEA"/>
    <w:rsid w:val="00665206"/>
    <w:rsid w:val="006654AB"/>
    <w:rsid w:val="006658B2"/>
    <w:rsid w:val="00665C31"/>
    <w:rsid w:val="006662A9"/>
    <w:rsid w:val="00666BC9"/>
    <w:rsid w:val="00667ABC"/>
    <w:rsid w:val="00667ADD"/>
    <w:rsid w:val="00670220"/>
    <w:rsid w:val="00670809"/>
    <w:rsid w:val="00670ABA"/>
    <w:rsid w:val="00671512"/>
    <w:rsid w:val="006718BC"/>
    <w:rsid w:val="00671DBD"/>
    <w:rsid w:val="00671ED7"/>
    <w:rsid w:val="00672425"/>
    <w:rsid w:val="00672511"/>
    <w:rsid w:val="006727F0"/>
    <w:rsid w:val="00672906"/>
    <w:rsid w:val="00672AD0"/>
    <w:rsid w:val="00672E86"/>
    <w:rsid w:val="00673922"/>
    <w:rsid w:val="0067398B"/>
    <w:rsid w:val="00674418"/>
    <w:rsid w:val="0067495D"/>
    <w:rsid w:val="00674D2F"/>
    <w:rsid w:val="00674F6F"/>
    <w:rsid w:val="00675512"/>
    <w:rsid w:val="00675738"/>
    <w:rsid w:val="00675876"/>
    <w:rsid w:val="0067603D"/>
    <w:rsid w:val="00676258"/>
    <w:rsid w:val="0067630E"/>
    <w:rsid w:val="006765E2"/>
    <w:rsid w:val="00676877"/>
    <w:rsid w:val="006774A9"/>
    <w:rsid w:val="00680D6D"/>
    <w:rsid w:val="00680EEA"/>
    <w:rsid w:val="006815E9"/>
    <w:rsid w:val="00681BB7"/>
    <w:rsid w:val="00681E4A"/>
    <w:rsid w:val="00681FF0"/>
    <w:rsid w:val="00682C9D"/>
    <w:rsid w:val="00682D5E"/>
    <w:rsid w:val="00683578"/>
    <w:rsid w:val="00683BCD"/>
    <w:rsid w:val="00683C1E"/>
    <w:rsid w:val="00683D1B"/>
    <w:rsid w:val="0068478F"/>
    <w:rsid w:val="0068546C"/>
    <w:rsid w:val="00685831"/>
    <w:rsid w:val="00685C62"/>
    <w:rsid w:val="00685E00"/>
    <w:rsid w:val="00686352"/>
    <w:rsid w:val="006865EA"/>
    <w:rsid w:val="00686BA5"/>
    <w:rsid w:val="006873A0"/>
    <w:rsid w:val="006873D5"/>
    <w:rsid w:val="00687555"/>
    <w:rsid w:val="00687B79"/>
    <w:rsid w:val="00687BC0"/>
    <w:rsid w:val="00690226"/>
    <w:rsid w:val="006905E8"/>
    <w:rsid w:val="00690DE5"/>
    <w:rsid w:val="00690F48"/>
    <w:rsid w:val="00691F04"/>
    <w:rsid w:val="00692406"/>
    <w:rsid w:val="006929F8"/>
    <w:rsid w:val="00692A78"/>
    <w:rsid w:val="0069314D"/>
    <w:rsid w:val="00693554"/>
    <w:rsid w:val="00693CA4"/>
    <w:rsid w:val="00694136"/>
    <w:rsid w:val="00694634"/>
    <w:rsid w:val="0069469D"/>
    <w:rsid w:val="00694CC8"/>
    <w:rsid w:val="00694D7E"/>
    <w:rsid w:val="00695E15"/>
    <w:rsid w:val="00695FD6"/>
    <w:rsid w:val="006968B6"/>
    <w:rsid w:val="00696A12"/>
    <w:rsid w:val="00696B18"/>
    <w:rsid w:val="00696BC5"/>
    <w:rsid w:val="00696ED7"/>
    <w:rsid w:val="0069788B"/>
    <w:rsid w:val="00697B50"/>
    <w:rsid w:val="006A0648"/>
    <w:rsid w:val="006A095A"/>
    <w:rsid w:val="006A0C75"/>
    <w:rsid w:val="006A10DE"/>
    <w:rsid w:val="006A11C2"/>
    <w:rsid w:val="006A16E9"/>
    <w:rsid w:val="006A178A"/>
    <w:rsid w:val="006A1835"/>
    <w:rsid w:val="006A1FC7"/>
    <w:rsid w:val="006A20A2"/>
    <w:rsid w:val="006A2E63"/>
    <w:rsid w:val="006A3835"/>
    <w:rsid w:val="006A3926"/>
    <w:rsid w:val="006A399A"/>
    <w:rsid w:val="006A3F51"/>
    <w:rsid w:val="006A48A0"/>
    <w:rsid w:val="006A52E2"/>
    <w:rsid w:val="006A562B"/>
    <w:rsid w:val="006A5856"/>
    <w:rsid w:val="006A5945"/>
    <w:rsid w:val="006A610B"/>
    <w:rsid w:val="006A6132"/>
    <w:rsid w:val="006A6A1D"/>
    <w:rsid w:val="006A722F"/>
    <w:rsid w:val="006A7361"/>
    <w:rsid w:val="006A7BB6"/>
    <w:rsid w:val="006B0082"/>
    <w:rsid w:val="006B12BD"/>
    <w:rsid w:val="006B16AC"/>
    <w:rsid w:val="006B1AFC"/>
    <w:rsid w:val="006B1DC6"/>
    <w:rsid w:val="006B29EB"/>
    <w:rsid w:val="006B2D22"/>
    <w:rsid w:val="006B35EA"/>
    <w:rsid w:val="006B3D5C"/>
    <w:rsid w:val="006B3ED9"/>
    <w:rsid w:val="006B40D5"/>
    <w:rsid w:val="006B4173"/>
    <w:rsid w:val="006B4198"/>
    <w:rsid w:val="006B43BA"/>
    <w:rsid w:val="006B4528"/>
    <w:rsid w:val="006B48A7"/>
    <w:rsid w:val="006B4B4F"/>
    <w:rsid w:val="006B511D"/>
    <w:rsid w:val="006B52A7"/>
    <w:rsid w:val="006B560E"/>
    <w:rsid w:val="006B57D6"/>
    <w:rsid w:val="006B581A"/>
    <w:rsid w:val="006B69D0"/>
    <w:rsid w:val="006B6CE4"/>
    <w:rsid w:val="006B6D15"/>
    <w:rsid w:val="006B720E"/>
    <w:rsid w:val="006B781A"/>
    <w:rsid w:val="006C018E"/>
    <w:rsid w:val="006C0CB7"/>
    <w:rsid w:val="006C0DC9"/>
    <w:rsid w:val="006C148B"/>
    <w:rsid w:val="006C1AD2"/>
    <w:rsid w:val="006C1FF7"/>
    <w:rsid w:val="006C2299"/>
    <w:rsid w:val="006C2380"/>
    <w:rsid w:val="006C27E8"/>
    <w:rsid w:val="006C2C19"/>
    <w:rsid w:val="006C2F53"/>
    <w:rsid w:val="006C3239"/>
    <w:rsid w:val="006C41F4"/>
    <w:rsid w:val="006C42F8"/>
    <w:rsid w:val="006C4A20"/>
    <w:rsid w:val="006C4CD8"/>
    <w:rsid w:val="006C4E99"/>
    <w:rsid w:val="006C531A"/>
    <w:rsid w:val="006C59DB"/>
    <w:rsid w:val="006C5D52"/>
    <w:rsid w:val="006C5EB8"/>
    <w:rsid w:val="006C6D62"/>
    <w:rsid w:val="006C7633"/>
    <w:rsid w:val="006C7762"/>
    <w:rsid w:val="006C7ABA"/>
    <w:rsid w:val="006C7DFE"/>
    <w:rsid w:val="006D05B3"/>
    <w:rsid w:val="006D222B"/>
    <w:rsid w:val="006D26BB"/>
    <w:rsid w:val="006D2CDD"/>
    <w:rsid w:val="006D2DD6"/>
    <w:rsid w:val="006D2E68"/>
    <w:rsid w:val="006D33BD"/>
    <w:rsid w:val="006D3CE9"/>
    <w:rsid w:val="006D3DDA"/>
    <w:rsid w:val="006D479C"/>
    <w:rsid w:val="006D483B"/>
    <w:rsid w:val="006D5212"/>
    <w:rsid w:val="006D54A3"/>
    <w:rsid w:val="006D5730"/>
    <w:rsid w:val="006D65E2"/>
    <w:rsid w:val="006D681B"/>
    <w:rsid w:val="006D717D"/>
    <w:rsid w:val="006D7761"/>
    <w:rsid w:val="006D7EED"/>
    <w:rsid w:val="006D7FCF"/>
    <w:rsid w:val="006E0189"/>
    <w:rsid w:val="006E0BB0"/>
    <w:rsid w:val="006E0E6F"/>
    <w:rsid w:val="006E1056"/>
    <w:rsid w:val="006E1E60"/>
    <w:rsid w:val="006E227F"/>
    <w:rsid w:val="006E26CB"/>
    <w:rsid w:val="006E2DB6"/>
    <w:rsid w:val="006E2F64"/>
    <w:rsid w:val="006E326E"/>
    <w:rsid w:val="006E32B8"/>
    <w:rsid w:val="006E3760"/>
    <w:rsid w:val="006E4509"/>
    <w:rsid w:val="006E4676"/>
    <w:rsid w:val="006E50DE"/>
    <w:rsid w:val="006E5279"/>
    <w:rsid w:val="006E58A5"/>
    <w:rsid w:val="006E5A68"/>
    <w:rsid w:val="006E5B52"/>
    <w:rsid w:val="006E5CD2"/>
    <w:rsid w:val="006E6355"/>
    <w:rsid w:val="006E6516"/>
    <w:rsid w:val="006E6B04"/>
    <w:rsid w:val="006E73D7"/>
    <w:rsid w:val="006E73F1"/>
    <w:rsid w:val="006E791D"/>
    <w:rsid w:val="006E7B07"/>
    <w:rsid w:val="006E7F49"/>
    <w:rsid w:val="006F06E9"/>
    <w:rsid w:val="006F0863"/>
    <w:rsid w:val="006F0F92"/>
    <w:rsid w:val="006F12ED"/>
    <w:rsid w:val="006F1425"/>
    <w:rsid w:val="006F1CE8"/>
    <w:rsid w:val="006F22A0"/>
    <w:rsid w:val="006F275A"/>
    <w:rsid w:val="006F2A12"/>
    <w:rsid w:val="006F2A4C"/>
    <w:rsid w:val="006F3431"/>
    <w:rsid w:val="006F34CB"/>
    <w:rsid w:val="006F3861"/>
    <w:rsid w:val="006F3912"/>
    <w:rsid w:val="006F3B36"/>
    <w:rsid w:val="006F3CAD"/>
    <w:rsid w:val="006F3D38"/>
    <w:rsid w:val="006F4850"/>
    <w:rsid w:val="006F4EB2"/>
    <w:rsid w:val="006F5362"/>
    <w:rsid w:val="006F55A5"/>
    <w:rsid w:val="006F5667"/>
    <w:rsid w:val="006F5C9B"/>
    <w:rsid w:val="006F5D35"/>
    <w:rsid w:val="006F5DD9"/>
    <w:rsid w:val="006F611C"/>
    <w:rsid w:val="006F6724"/>
    <w:rsid w:val="006F6C21"/>
    <w:rsid w:val="006F6C98"/>
    <w:rsid w:val="006F6D48"/>
    <w:rsid w:val="006F6F9B"/>
    <w:rsid w:val="00700CAB"/>
    <w:rsid w:val="00700F8E"/>
    <w:rsid w:val="00701454"/>
    <w:rsid w:val="0070160F"/>
    <w:rsid w:val="00701911"/>
    <w:rsid w:val="00701CAA"/>
    <w:rsid w:val="00701FD1"/>
    <w:rsid w:val="0070200B"/>
    <w:rsid w:val="007029AB"/>
    <w:rsid w:val="0070350F"/>
    <w:rsid w:val="00703E1C"/>
    <w:rsid w:val="007040A1"/>
    <w:rsid w:val="007042EF"/>
    <w:rsid w:val="0070448A"/>
    <w:rsid w:val="007049B5"/>
    <w:rsid w:val="00704CB6"/>
    <w:rsid w:val="00704D9D"/>
    <w:rsid w:val="0070599F"/>
    <w:rsid w:val="0070649A"/>
    <w:rsid w:val="0070669C"/>
    <w:rsid w:val="00706988"/>
    <w:rsid w:val="00706E2E"/>
    <w:rsid w:val="0070731E"/>
    <w:rsid w:val="0071037E"/>
    <w:rsid w:val="007103A0"/>
    <w:rsid w:val="00710B15"/>
    <w:rsid w:val="00710D7E"/>
    <w:rsid w:val="00711199"/>
    <w:rsid w:val="007114C0"/>
    <w:rsid w:val="007115E6"/>
    <w:rsid w:val="0071186C"/>
    <w:rsid w:val="0071186D"/>
    <w:rsid w:val="00711E88"/>
    <w:rsid w:val="00711FCD"/>
    <w:rsid w:val="0071206F"/>
    <w:rsid w:val="007120BB"/>
    <w:rsid w:val="007123C4"/>
    <w:rsid w:val="00712523"/>
    <w:rsid w:val="00712578"/>
    <w:rsid w:val="007126A5"/>
    <w:rsid w:val="00712735"/>
    <w:rsid w:val="0071286F"/>
    <w:rsid w:val="00713DE9"/>
    <w:rsid w:val="0071424D"/>
    <w:rsid w:val="007142F5"/>
    <w:rsid w:val="00714431"/>
    <w:rsid w:val="007147EE"/>
    <w:rsid w:val="00715CE2"/>
    <w:rsid w:val="00715D1C"/>
    <w:rsid w:val="007161C8"/>
    <w:rsid w:val="00716355"/>
    <w:rsid w:val="00716402"/>
    <w:rsid w:val="007171F7"/>
    <w:rsid w:val="007179E0"/>
    <w:rsid w:val="00717E77"/>
    <w:rsid w:val="00720A6E"/>
    <w:rsid w:val="007211C8"/>
    <w:rsid w:val="00722562"/>
    <w:rsid w:val="00722BFA"/>
    <w:rsid w:val="00723CB0"/>
    <w:rsid w:val="0072429C"/>
    <w:rsid w:val="00725248"/>
    <w:rsid w:val="007257A8"/>
    <w:rsid w:val="00725AB3"/>
    <w:rsid w:val="00725B26"/>
    <w:rsid w:val="00725B3E"/>
    <w:rsid w:val="007269C9"/>
    <w:rsid w:val="0072774A"/>
    <w:rsid w:val="00727888"/>
    <w:rsid w:val="007307D1"/>
    <w:rsid w:val="007313A9"/>
    <w:rsid w:val="007314E7"/>
    <w:rsid w:val="00731AEC"/>
    <w:rsid w:val="00732424"/>
    <w:rsid w:val="00732917"/>
    <w:rsid w:val="007329C0"/>
    <w:rsid w:val="00732A3A"/>
    <w:rsid w:val="00732CAB"/>
    <w:rsid w:val="00732F38"/>
    <w:rsid w:val="007331F2"/>
    <w:rsid w:val="0073377E"/>
    <w:rsid w:val="00733BF3"/>
    <w:rsid w:val="00733D54"/>
    <w:rsid w:val="00734872"/>
    <w:rsid w:val="00735275"/>
    <w:rsid w:val="00735468"/>
    <w:rsid w:val="00735904"/>
    <w:rsid w:val="00735A98"/>
    <w:rsid w:val="00735C0F"/>
    <w:rsid w:val="00735D2C"/>
    <w:rsid w:val="00735E4B"/>
    <w:rsid w:val="007360B3"/>
    <w:rsid w:val="00736127"/>
    <w:rsid w:val="0073668B"/>
    <w:rsid w:val="00736736"/>
    <w:rsid w:val="007367F5"/>
    <w:rsid w:val="00736F3A"/>
    <w:rsid w:val="00737049"/>
    <w:rsid w:val="00737502"/>
    <w:rsid w:val="00737C20"/>
    <w:rsid w:val="00737C77"/>
    <w:rsid w:val="00737C82"/>
    <w:rsid w:val="00737FF3"/>
    <w:rsid w:val="0074087A"/>
    <w:rsid w:val="00740C2D"/>
    <w:rsid w:val="00740D04"/>
    <w:rsid w:val="00741881"/>
    <w:rsid w:val="00742336"/>
    <w:rsid w:val="007427F5"/>
    <w:rsid w:val="007434BC"/>
    <w:rsid w:val="007434E9"/>
    <w:rsid w:val="007435DA"/>
    <w:rsid w:val="00743991"/>
    <w:rsid w:val="00743A16"/>
    <w:rsid w:val="007443D6"/>
    <w:rsid w:val="00744A38"/>
    <w:rsid w:val="007450D7"/>
    <w:rsid w:val="00745610"/>
    <w:rsid w:val="00745672"/>
    <w:rsid w:val="00745AB8"/>
    <w:rsid w:val="00745AF6"/>
    <w:rsid w:val="00745E51"/>
    <w:rsid w:val="007463FA"/>
    <w:rsid w:val="00750668"/>
    <w:rsid w:val="00750B64"/>
    <w:rsid w:val="00751693"/>
    <w:rsid w:val="00751BD1"/>
    <w:rsid w:val="00751D32"/>
    <w:rsid w:val="00751FCE"/>
    <w:rsid w:val="0075230B"/>
    <w:rsid w:val="00752A7F"/>
    <w:rsid w:val="00752C1D"/>
    <w:rsid w:val="00752E52"/>
    <w:rsid w:val="00752E68"/>
    <w:rsid w:val="00753447"/>
    <w:rsid w:val="0075346C"/>
    <w:rsid w:val="00753505"/>
    <w:rsid w:val="00753D2C"/>
    <w:rsid w:val="00754710"/>
    <w:rsid w:val="00754C63"/>
    <w:rsid w:val="00754D82"/>
    <w:rsid w:val="00755112"/>
    <w:rsid w:val="007555ED"/>
    <w:rsid w:val="00755CBA"/>
    <w:rsid w:val="00755E47"/>
    <w:rsid w:val="0075606D"/>
    <w:rsid w:val="0075618E"/>
    <w:rsid w:val="007567B4"/>
    <w:rsid w:val="007568D3"/>
    <w:rsid w:val="00756E33"/>
    <w:rsid w:val="007570D7"/>
    <w:rsid w:val="00757AA2"/>
    <w:rsid w:val="00760A53"/>
    <w:rsid w:val="00760EAA"/>
    <w:rsid w:val="007610E4"/>
    <w:rsid w:val="0076112F"/>
    <w:rsid w:val="0076115A"/>
    <w:rsid w:val="007626A9"/>
    <w:rsid w:val="00762892"/>
    <w:rsid w:val="007628E0"/>
    <w:rsid w:val="007629A4"/>
    <w:rsid w:val="00762BF3"/>
    <w:rsid w:val="00763930"/>
    <w:rsid w:val="00764082"/>
    <w:rsid w:val="00764583"/>
    <w:rsid w:val="0076494C"/>
    <w:rsid w:val="00764969"/>
    <w:rsid w:val="00764C38"/>
    <w:rsid w:val="007655F2"/>
    <w:rsid w:val="00765E9A"/>
    <w:rsid w:val="00766302"/>
    <w:rsid w:val="0076671C"/>
    <w:rsid w:val="007667D9"/>
    <w:rsid w:val="00767901"/>
    <w:rsid w:val="00767C32"/>
    <w:rsid w:val="00767C3B"/>
    <w:rsid w:val="007700D8"/>
    <w:rsid w:val="007705BF"/>
    <w:rsid w:val="007707A0"/>
    <w:rsid w:val="00770DD9"/>
    <w:rsid w:val="0077191B"/>
    <w:rsid w:val="007719A7"/>
    <w:rsid w:val="00772FBA"/>
    <w:rsid w:val="00773360"/>
    <w:rsid w:val="007739BF"/>
    <w:rsid w:val="00773F7A"/>
    <w:rsid w:val="0077412C"/>
    <w:rsid w:val="00774C49"/>
    <w:rsid w:val="00775142"/>
    <w:rsid w:val="007753D9"/>
    <w:rsid w:val="00775EF2"/>
    <w:rsid w:val="0077615B"/>
    <w:rsid w:val="00776354"/>
    <w:rsid w:val="0077673D"/>
    <w:rsid w:val="007768AA"/>
    <w:rsid w:val="00776901"/>
    <w:rsid w:val="00776C40"/>
    <w:rsid w:val="00777203"/>
    <w:rsid w:val="0077745A"/>
    <w:rsid w:val="00777527"/>
    <w:rsid w:val="00777A94"/>
    <w:rsid w:val="00777F6A"/>
    <w:rsid w:val="007802A4"/>
    <w:rsid w:val="00780DEC"/>
    <w:rsid w:val="00781B32"/>
    <w:rsid w:val="0078245B"/>
    <w:rsid w:val="0078270D"/>
    <w:rsid w:val="00782CCE"/>
    <w:rsid w:val="00782FCE"/>
    <w:rsid w:val="00783A0F"/>
    <w:rsid w:val="00783C91"/>
    <w:rsid w:val="00783F54"/>
    <w:rsid w:val="007844E9"/>
    <w:rsid w:val="00785909"/>
    <w:rsid w:val="00786069"/>
    <w:rsid w:val="007862CC"/>
    <w:rsid w:val="007869E8"/>
    <w:rsid w:val="00786AA8"/>
    <w:rsid w:val="00786E0E"/>
    <w:rsid w:val="007870C6"/>
    <w:rsid w:val="0078795D"/>
    <w:rsid w:val="00787C71"/>
    <w:rsid w:val="00790081"/>
    <w:rsid w:val="0079023D"/>
    <w:rsid w:val="007912A7"/>
    <w:rsid w:val="007912F6"/>
    <w:rsid w:val="0079170B"/>
    <w:rsid w:val="0079176F"/>
    <w:rsid w:val="00792209"/>
    <w:rsid w:val="0079225B"/>
    <w:rsid w:val="00792957"/>
    <w:rsid w:val="00792DAE"/>
    <w:rsid w:val="00792FFC"/>
    <w:rsid w:val="0079350B"/>
    <w:rsid w:val="00793B57"/>
    <w:rsid w:val="007942C3"/>
    <w:rsid w:val="00794920"/>
    <w:rsid w:val="00794BA0"/>
    <w:rsid w:val="00794D9B"/>
    <w:rsid w:val="007958DD"/>
    <w:rsid w:val="0079630D"/>
    <w:rsid w:val="007966A1"/>
    <w:rsid w:val="00796796"/>
    <w:rsid w:val="007969D5"/>
    <w:rsid w:val="00796A7A"/>
    <w:rsid w:val="00797200"/>
    <w:rsid w:val="007978F4"/>
    <w:rsid w:val="00797F03"/>
    <w:rsid w:val="007A0333"/>
    <w:rsid w:val="007A0518"/>
    <w:rsid w:val="007A0A18"/>
    <w:rsid w:val="007A1071"/>
    <w:rsid w:val="007A1081"/>
    <w:rsid w:val="007A1276"/>
    <w:rsid w:val="007A1848"/>
    <w:rsid w:val="007A2080"/>
    <w:rsid w:val="007A21E7"/>
    <w:rsid w:val="007A2BFF"/>
    <w:rsid w:val="007A2D5A"/>
    <w:rsid w:val="007A2DF8"/>
    <w:rsid w:val="007A2FA7"/>
    <w:rsid w:val="007A3149"/>
    <w:rsid w:val="007A33A3"/>
    <w:rsid w:val="007A39F9"/>
    <w:rsid w:val="007A3AC1"/>
    <w:rsid w:val="007A3D62"/>
    <w:rsid w:val="007A44E3"/>
    <w:rsid w:val="007A4883"/>
    <w:rsid w:val="007A4B0C"/>
    <w:rsid w:val="007A57AE"/>
    <w:rsid w:val="007A6408"/>
    <w:rsid w:val="007A6C4F"/>
    <w:rsid w:val="007A6D59"/>
    <w:rsid w:val="007A74E9"/>
    <w:rsid w:val="007A78C6"/>
    <w:rsid w:val="007A7993"/>
    <w:rsid w:val="007A79B6"/>
    <w:rsid w:val="007B02DE"/>
    <w:rsid w:val="007B0472"/>
    <w:rsid w:val="007B15C9"/>
    <w:rsid w:val="007B1670"/>
    <w:rsid w:val="007B25E7"/>
    <w:rsid w:val="007B2DC1"/>
    <w:rsid w:val="007B2F2B"/>
    <w:rsid w:val="007B3023"/>
    <w:rsid w:val="007B3289"/>
    <w:rsid w:val="007B3419"/>
    <w:rsid w:val="007B34CF"/>
    <w:rsid w:val="007B3622"/>
    <w:rsid w:val="007B43C9"/>
    <w:rsid w:val="007B4AFE"/>
    <w:rsid w:val="007B4E97"/>
    <w:rsid w:val="007B4F60"/>
    <w:rsid w:val="007B514A"/>
    <w:rsid w:val="007B5411"/>
    <w:rsid w:val="007B631C"/>
    <w:rsid w:val="007B6F5D"/>
    <w:rsid w:val="007B75C7"/>
    <w:rsid w:val="007B7912"/>
    <w:rsid w:val="007B7986"/>
    <w:rsid w:val="007B7BE1"/>
    <w:rsid w:val="007C07F9"/>
    <w:rsid w:val="007C08EC"/>
    <w:rsid w:val="007C0CB1"/>
    <w:rsid w:val="007C0E52"/>
    <w:rsid w:val="007C127C"/>
    <w:rsid w:val="007C1769"/>
    <w:rsid w:val="007C1A9E"/>
    <w:rsid w:val="007C1EAA"/>
    <w:rsid w:val="007C1FC8"/>
    <w:rsid w:val="007C24EF"/>
    <w:rsid w:val="007C28F9"/>
    <w:rsid w:val="007C2B9A"/>
    <w:rsid w:val="007C36EC"/>
    <w:rsid w:val="007C3AF5"/>
    <w:rsid w:val="007C4ECE"/>
    <w:rsid w:val="007C4FFD"/>
    <w:rsid w:val="007C515E"/>
    <w:rsid w:val="007C53D6"/>
    <w:rsid w:val="007C58EA"/>
    <w:rsid w:val="007C5A63"/>
    <w:rsid w:val="007C5C18"/>
    <w:rsid w:val="007C5C58"/>
    <w:rsid w:val="007C5E05"/>
    <w:rsid w:val="007C6494"/>
    <w:rsid w:val="007C7AA7"/>
    <w:rsid w:val="007C7B6B"/>
    <w:rsid w:val="007D012F"/>
    <w:rsid w:val="007D09CC"/>
    <w:rsid w:val="007D0F02"/>
    <w:rsid w:val="007D0FA8"/>
    <w:rsid w:val="007D19B8"/>
    <w:rsid w:val="007D2012"/>
    <w:rsid w:val="007D22A0"/>
    <w:rsid w:val="007D26FB"/>
    <w:rsid w:val="007D466B"/>
    <w:rsid w:val="007D5530"/>
    <w:rsid w:val="007D59C0"/>
    <w:rsid w:val="007D5B6F"/>
    <w:rsid w:val="007D5C99"/>
    <w:rsid w:val="007D6308"/>
    <w:rsid w:val="007D67D5"/>
    <w:rsid w:val="007D69CA"/>
    <w:rsid w:val="007D760D"/>
    <w:rsid w:val="007D76DF"/>
    <w:rsid w:val="007D76E6"/>
    <w:rsid w:val="007E005A"/>
    <w:rsid w:val="007E0111"/>
    <w:rsid w:val="007E0842"/>
    <w:rsid w:val="007E0ED1"/>
    <w:rsid w:val="007E2E1B"/>
    <w:rsid w:val="007E2F25"/>
    <w:rsid w:val="007E34AF"/>
    <w:rsid w:val="007E3B87"/>
    <w:rsid w:val="007E3DE4"/>
    <w:rsid w:val="007E46C6"/>
    <w:rsid w:val="007E49AD"/>
    <w:rsid w:val="007E49F4"/>
    <w:rsid w:val="007E4A91"/>
    <w:rsid w:val="007E4CBB"/>
    <w:rsid w:val="007E4FA7"/>
    <w:rsid w:val="007E51C4"/>
    <w:rsid w:val="007E5804"/>
    <w:rsid w:val="007E6A1C"/>
    <w:rsid w:val="007E6D7D"/>
    <w:rsid w:val="007E7099"/>
    <w:rsid w:val="007E7BE9"/>
    <w:rsid w:val="007E7ED6"/>
    <w:rsid w:val="007F058A"/>
    <w:rsid w:val="007F0709"/>
    <w:rsid w:val="007F075B"/>
    <w:rsid w:val="007F07F4"/>
    <w:rsid w:val="007F09E1"/>
    <w:rsid w:val="007F0F7C"/>
    <w:rsid w:val="007F13B5"/>
    <w:rsid w:val="007F13F2"/>
    <w:rsid w:val="007F14E6"/>
    <w:rsid w:val="007F19DC"/>
    <w:rsid w:val="007F1B73"/>
    <w:rsid w:val="007F26F9"/>
    <w:rsid w:val="007F29DF"/>
    <w:rsid w:val="007F30F8"/>
    <w:rsid w:val="007F3437"/>
    <w:rsid w:val="007F3EFC"/>
    <w:rsid w:val="007F41EF"/>
    <w:rsid w:val="007F5252"/>
    <w:rsid w:val="007F5A41"/>
    <w:rsid w:val="007F5E3B"/>
    <w:rsid w:val="007F62DA"/>
    <w:rsid w:val="007F63C1"/>
    <w:rsid w:val="007F63F8"/>
    <w:rsid w:val="007F689B"/>
    <w:rsid w:val="007F69DC"/>
    <w:rsid w:val="007F6D81"/>
    <w:rsid w:val="007F6E9A"/>
    <w:rsid w:val="007F6EA9"/>
    <w:rsid w:val="007F6FC5"/>
    <w:rsid w:val="007F7002"/>
    <w:rsid w:val="007F728A"/>
    <w:rsid w:val="007F7598"/>
    <w:rsid w:val="008000F5"/>
    <w:rsid w:val="0080034C"/>
    <w:rsid w:val="00800802"/>
    <w:rsid w:val="00800F4C"/>
    <w:rsid w:val="00801104"/>
    <w:rsid w:val="0080127A"/>
    <w:rsid w:val="0080138F"/>
    <w:rsid w:val="00801648"/>
    <w:rsid w:val="00801994"/>
    <w:rsid w:val="00801ED1"/>
    <w:rsid w:val="00801F0A"/>
    <w:rsid w:val="00802044"/>
    <w:rsid w:val="008031C5"/>
    <w:rsid w:val="00803A43"/>
    <w:rsid w:val="00803D0B"/>
    <w:rsid w:val="00804C06"/>
    <w:rsid w:val="0080544D"/>
    <w:rsid w:val="00805C1C"/>
    <w:rsid w:val="0080619D"/>
    <w:rsid w:val="00806320"/>
    <w:rsid w:val="00806563"/>
    <w:rsid w:val="00806D76"/>
    <w:rsid w:val="00806FD0"/>
    <w:rsid w:val="00807104"/>
    <w:rsid w:val="008071CA"/>
    <w:rsid w:val="008075F2"/>
    <w:rsid w:val="008075F5"/>
    <w:rsid w:val="008078C9"/>
    <w:rsid w:val="00807C56"/>
    <w:rsid w:val="00807DDE"/>
    <w:rsid w:val="0081172F"/>
    <w:rsid w:val="00811BA5"/>
    <w:rsid w:val="00811BBD"/>
    <w:rsid w:val="00811C2B"/>
    <w:rsid w:val="008122C3"/>
    <w:rsid w:val="00812621"/>
    <w:rsid w:val="00812889"/>
    <w:rsid w:val="00812B6A"/>
    <w:rsid w:val="008140AE"/>
    <w:rsid w:val="008143AA"/>
    <w:rsid w:val="008145D9"/>
    <w:rsid w:val="0081484D"/>
    <w:rsid w:val="00814B3B"/>
    <w:rsid w:val="008154AE"/>
    <w:rsid w:val="00815563"/>
    <w:rsid w:val="0081569E"/>
    <w:rsid w:val="0081696A"/>
    <w:rsid w:val="0081751E"/>
    <w:rsid w:val="00817F15"/>
    <w:rsid w:val="00820FAA"/>
    <w:rsid w:val="00820FF4"/>
    <w:rsid w:val="0082154D"/>
    <w:rsid w:val="0082193F"/>
    <w:rsid w:val="00821D2F"/>
    <w:rsid w:val="008221A7"/>
    <w:rsid w:val="008226B4"/>
    <w:rsid w:val="00822AC0"/>
    <w:rsid w:val="0082345D"/>
    <w:rsid w:val="00823707"/>
    <w:rsid w:val="00823875"/>
    <w:rsid w:val="008238AA"/>
    <w:rsid w:val="00823D20"/>
    <w:rsid w:val="0082421F"/>
    <w:rsid w:val="0082431F"/>
    <w:rsid w:val="008243C3"/>
    <w:rsid w:val="008246C6"/>
    <w:rsid w:val="0082473B"/>
    <w:rsid w:val="00824C55"/>
    <w:rsid w:val="00825272"/>
    <w:rsid w:val="00825328"/>
    <w:rsid w:val="00825778"/>
    <w:rsid w:val="00825826"/>
    <w:rsid w:val="00825880"/>
    <w:rsid w:val="00825CF6"/>
    <w:rsid w:val="00825DF6"/>
    <w:rsid w:val="008277E6"/>
    <w:rsid w:val="00827955"/>
    <w:rsid w:val="00830B3C"/>
    <w:rsid w:val="00830C99"/>
    <w:rsid w:val="00831A44"/>
    <w:rsid w:val="00831F09"/>
    <w:rsid w:val="008323B0"/>
    <w:rsid w:val="0083268A"/>
    <w:rsid w:val="0083276C"/>
    <w:rsid w:val="00832BEC"/>
    <w:rsid w:val="00832D4D"/>
    <w:rsid w:val="00833366"/>
    <w:rsid w:val="008335B0"/>
    <w:rsid w:val="00833686"/>
    <w:rsid w:val="008340A0"/>
    <w:rsid w:val="00834492"/>
    <w:rsid w:val="00834554"/>
    <w:rsid w:val="008347BC"/>
    <w:rsid w:val="00835181"/>
    <w:rsid w:val="00835441"/>
    <w:rsid w:val="008355DD"/>
    <w:rsid w:val="008357C9"/>
    <w:rsid w:val="008362D0"/>
    <w:rsid w:val="00836958"/>
    <w:rsid w:val="00836A93"/>
    <w:rsid w:val="00836E92"/>
    <w:rsid w:val="00836ED9"/>
    <w:rsid w:val="00837B10"/>
    <w:rsid w:val="00837CF9"/>
    <w:rsid w:val="0084026A"/>
    <w:rsid w:val="00840308"/>
    <w:rsid w:val="0084060C"/>
    <w:rsid w:val="0084069A"/>
    <w:rsid w:val="00840AE0"/>
    <w:rsid w:val="00840ED4"/>
    <w:rsid w:val="00840F44"/>
    <w:rsid w:val="00840F49"/>
    <w:rsid w:val="008413AA"/>
    <w:rsid w:val="0084150E"/>
    <w:rsid w:val="00841977"/>
    <w:rsid w:val="00841A72"/>
    <w:rsid w:val="00841E14"/>
    <w:rsid w:val="00842C54"/>
    <w:rsid w:val="00843981"/>
    <w:rsid w:val="0084399C"/>
    <w:rsid w:val="008439E6"/>
    <w:rsid w:val="00843B13"/>
    <w:rsid w:val="0084455C"/>
    <w:rsid w:val="00844D1F"/>
    <w:rsid w:val="008452AB"/>
    <w:rsid w:val="008453FE"/>
    <w:rsid w:val="008454C5"/>
    <w:rsid w:val="0084570D"/>
    <w:rsid w:val="00845C63"/>
    <w:rsid w:val="00845E63"/>
    <w:rsid w:val="00845FB6"/>
    <w:rsid w:val="008472B7"/>
    <w:rsid w:val="00847FC2"/>
    <w:rsid w:val="008502DB"/>
    <w:rsid w:val="00850655"/>
    <w:rsid w:val="008509F6"/>
    <w:rsid w:val="00850F0A"/>
    <w:rsid w:val="00851279"/>
    <w:rsid w:val="008513C3"/>
    <w:rsid w:val="00851704"/>
    <w:rsid w:val="00851BD3"/>
    <w:rsid w:val="00852020"/>
    <w:rsid w:val="0085238D"/>
    <w:rsid w:val="008532F5"/>
    <w:rsid w:val="008539E0"/>
    <w:rsid w:val="00853BAD"/>
    <w:rsid w:val="00853E61"/>
    <w:rsid w:val="00853EAE"/>
    <w:rsid w:val="00854A23"/>
    <w:rsid w:val="00854DA1"/>
    <w:rsid w:val="00854DCB"/>
    <w:rsid w:val="00856245"/>
    <w:rsid w:val="0085634B"/>
    <w:rsid w:val="00856DBF"/>
    <w:rsid w:val="00857B50"/>
    <w:rsid w:val="008607EB"/>
    <w:rsid w:val="00860FF9"/>
    <w:rsid w:val="008612E6"/>
    <w:rsid w:val="008617F9"/>
    <w:rsid w:val="00861BA5"/>
    <w:rsid w:val="00861D68"/>
    <w:rsid w:val="00863503"/>
    <w:rsid w:val="008635B8"/>
    <w:rsid w:val="00863CEE"/>
    <w:rsid w:val="00864296"/>
    <w:rsid w:val="00864728"/>
    <w:rsid w:val="008655EB"/>
    <w:rsid w:val="00865C66"/>
    <w:rsid w:val="00865CC1"/>
    <w:rsid w:val="00865CF1"/>
    <w:rsid w:val="00866016"/>
    <w:rsid w:val="008661A9"/>
    <w:rsid w:val="00866359"/>
    <w:rsid w:val="0086678D"/>
    <w:rsid w:val="00866B3D"/>
    <w:rsid w:val="00866B86"/>
    <w:rsid w:val="00866D5E"/>
    <w:rsid w:val="00866E90"/>
    <w:rsid w:val="008670CE"/>
    <w:rsid w:val="008679BE"/>
    <w:rsid w:val="00867AAA"/>
    <w:rsid w:val="00867FF9"/>
    <w:rsid w:val="00870830"/>
    <w:rsid w:val="00870A9E"/>
    <w:rsid w:val="00870B23"/>
    <w:rsid w:val="00870DBC"/>
    <w:rsid w:val="00870DE3"/>
    <w:rsid w:val="00870F1C"/>
    <w:rsid w:val="0087129B"/>
    <w:rsid w:val="00871437"/>
    <w:rsid w:val="00871954"/>
    <w:rsid w:val="00871A78"/>
    <w:rsid w:val="00871CBC"/>
    <w:rsid w:val="00872158"/>
    <w:rsid w:val="008725A0"/>
    <w:rsid w:val="008728D5"/>
    <w:rsid w:val="00872A01"/>
    <w:rsid w:val="00872C32"/>
    <w:rsid w:val="00872C78"/>
    <w:rsid w:val="00872DBA"/>
    <w:rsid w:val="008738BC"/>
    <w:rsid w:val="00873AC4"/>
    <w:rsid w:val="00873D5D"/>
    <w:rsid w:val="00874221"/>
    <w:rsid w:val="008751D9"/>
    <w:rsid w:val="00875A1A"/>
    <w:rsid w:val="00875AC2"/>
    <w:rsid w:val="00875E8E"/>
    <w:rsid w:val="00876254"/>
    <w:rsid w:val="008765DF"/>
    <w:rsid w:val="00876657"/>
    <w:rsid w:val="0087681A"/>
    <w:rsid w:val="00876B47"/>
    <w:rsid w:val="00876F6E"/>
    <w:rsid w:val="00877AE3"/>
    <w:rsid w:val="00877C1A"/>
    <w:rsid w:val="00877EC6"/>
    <w:rsid w:val="008800F9"/>
    <w:rsid w:val="0088032A"/>
    <w:rsid w:val="0088195E"/>
    <w:rsid w:val="00881C6C"/>
    <w:rsid w:val="00881F0E"/>
    <w:rsid w:val="00882996"/>
    <w:rsid w:val="00882D65"/>
    <w:rsid w:val="00883782"/>
    <w:rsid w:val="00884189"/>
    <w:rsid w:val="00884F30"/>
    <w:rsid w:val="0088513C"/>
    <w:rsid w:val="008851BD"/>
    <w:rsid w:val="00885FA2"/>
    <w:rsid w:val="0088639D"/>
    <w:rsid w:val="008864F2"/>
    <w:rsid w:val="008866DF"/>
    <w:rsid w:val="00886DBB"/>
    <w:rsid w:val="00886EC8"/>
    <w:rsid w:val="00887A99"/>
    <w:rsid w:val="00887EBC"/>
    <w:rsid w:val="00890830"/>
    <w:rsid w:val="00890F8A"/>
    <w:rsid w:val="00891079"/>
    <w:rsid w:val="008911AB"/>
    <w:rsid w:val="0089121D"/>
    <w:rsid w:val="0089145E"/>
    <w:rsid w:val="00891A3A"/>
    <w:rsid w:val="00891B6F"/>
    <w:rsid w:val="0089243F"/>
    <w:rsid w:val="00893A15"/>
    <w:rsid w:val="00893F7A"/>
    <w:rsid w:val="00894291"/>
    <w:rsid w:val="008946D1"/>
    <w:rsid w:val="00894C1A"/>
    <w:rsid w:val="00895484"/>
    <w:rsid w:val="0089595A"/>
    <w:rsid w:val="00895C48"/>
    <w:rsid w:val="00895F2E"/>
    <w:rsid w:val="00896389"/>
    <w:rsid w:val="0089654B"/>
    <w:rsid w:val="00896652"/>
    <w:rsid w:val="0089736C"/>
    <w:rsid w:val="008973A2"/>
    <w:rsid w:val="008979CE"/>
    <w:rsid w:val="00897D12"/>
    <w:rsid w:val="00897E2F"/>
    <w:rsid w:val="00897EDA"/>
    <w:rsid w:val="008A0635"/>
    <w:rsid w:val="008A0A90"/>
    <w:rsid w:val="008A1106"/>
    <w:rsid w:val="008A1490"/>
    <w:rsid w:val="008A232C"/>
    <w:rsid w:val="008A2625"/>
    <w:rsid w:val="008A2856"/>
    <w:rsid w:val="008A2888"/>
    <w:rsid w:val="008A2B34"/>
    <w:rsid w:val="008A2BD1"/>
    <w:rsid w:val="008A2F82"/>
    <w:rsid w:val="008A3311"/>
    <w:rsid w:val="008A347F"/>
    <w:rsid w:val="008A36DF"/>
    <w:rsid w:val="008A42F5"/>
    <w:rsid w:val="008A4797"/>
    <w:rsid w:val="008A5860"/>
    <w:rsid w:val="008A5BF2"/>
    <w:rsid w:val="008A6021"/>
    <w:rsid w:val="008A63FE"/>
    <w:rsid w:val="008A6418"/>
    <w:rsid w:val="008A6719"/>
    <w:rsid w:val="008A6D87"/>
    <w:rsid w:val="008A70C1"/>
    <w:rsid w:val="008A7485"/>
    <w:rsid w:val="008A7613"/>
    <w:rsid w:val="008A7B1B"/>
    <w:rsid w:val="008B004A"/>
    <w:rsid w:val="008B01C4"/>
    <w:rsid w:val="008B058D"/>
    <w:rsid w:val="008B0B48"/>
    <w:rsid w:val="008B0CC7"/>
    <w:rsid w:val="008B171A"/>
    <w:rsid w:val="008B1957"/>
    <w:rsid w:val="008B1B3D"/>
    <w:rsid w:val="008B1CCE"/>
    <w:rsid w:val="008B1D3A"/>
    <w:rsid w:val="008B1E7A"/>
    <w:rsid w:val="008B1F8F"/>
    <w:rsid w:val="008B230F"/>
    <w:rsid w:val="008B2AB9"/>
    <w:rsid w:val="008B37EB"/>
    <w:rsid w:val="008B38CB"/>
    <w:rsid w:val="008B3973"/>
    <w:rsid w:val="008B494F"/>
    <w:rsid w:val="008B4C46"/>
    <w:rsid w:val="008B4FC4"/>
    <w:rsid w:val="008B502F"/>
    <w:rsid w:val="008B508F"/>
    <w:rsid w:val="008B52B7"/>
    <w:rsid w:val="008B5C71"/>
    <w:rsid w:val="008B6656"/>
    <w:rsid w:val="008B7028"/>
    <w:rsid w:val="008B762D"/>
    <w:rsid w:val="008B7976"/>
    <w:rsid w:val="008B7C63"/>
    <w:rsid w:val="008C082B"/>
    <w:rsid w:val="008C129A"/>
    <w:rsid w:val="008C18A1"/>
    <w:rsid w:val="008C19E8"/>
    <w:rsid w:val="008C1A9E"/>
    <w:rsid w:val="008C1CE3"/>
    <w:rsid w:val="008C23C2"/>
    <w:rsid w:val="008C29C7"/>
    <w:rsid w:val="008C2DD6"/>
    <w:rsid w:val="008C34A4"/>
    <w:rsid w:val="008C3B6A"/>
    <w:rsid w:val="008C3D92"/>
    <w:rsid w:val="008C3DAB"/>
    <w:rsid w:val="008C5724"/>
    <w:rsid w:val="008C5DE5"/>
    <w:rsid w:val="008C5E74"/>
    <w:rsid w:val="008C632B"/>
    <w:rsid w:val="008C6381"/>
    <w:rsid w:val="008C6BB3"/>
    <w:rsid w:val="008C6F84"/>
    <w:rsid w:val="008D05C3"/>
    <w:rsid w:val="008D12D8"/>
    <w:rsid w:val="008D16BB"/>
    <w:rsid w:val="008D1F6D"/>
    <w:rsid w:val="008D22BF"/>
    <w:rsid w:val="008D24F0"/>
    <w:rsid w:val="008D2BED"/>
    <w:rsid w:val="008D38BC"/>
    <w:rsid w:val="008D4336"/>
    <w:rsid w:val="008D49C2"/>
    <w:rsid w:val="008D4E83"/>
    <w:rsid w:val="008D53AA"/>
    <w:rsid w:val="008D55F0"/>
    <w:rsid w:val="008D571D"/>
    <w:rsid w:val="008D594C"/>
    <w:rsid w:val="008D5E31"/>
    <w:rsid w:val="008D6CA3"/>
    <w:rsid w:val="008D6EF0"/>
    <w:rsid w:val="008D70F0"/>
    <w:rsid w:val="008D7A61"/>
    <w:rsid w:val="008D7B77"/>
    <w:rsid w:val="008E069C"/>
    <w:rsid w:val="008E06A3"/>
    <w:rsid w:val="008E074B"/>
    <w:rsid w:val="008E08F9"/>
    <w:rsid w:val="008E09F6"/>
    <w:rsid w:val="008E11DF"/>
    <w:rsid w:val="008E1248"/>
    <w:rsid w:val="008E145A"/>
    <w:rsid w:val="008E14B8"/>
    <w:rsid w:val="008E23A0"/>
    <w:rsid w:val="008E27BA"/>
    <w:rsid w:val="008E2AE0"/>
    <w:rsid w:val="008E2FF2"/>
    <w:rsid w:val="008E4139"/>
    <w:rsid w:val="008E4438"/>
    <w:rsid w:val="008E4646"/>
    <w:rsid w:val="008E47E5"/>
    <w:rsid w:val="008E4865"/>
    <w:rsid w:val="008E4B69"/>
    <w:rsid w:val="008E4C7A"/>
    <w:rsid w:val="008E4F58"/>
    <w:rsid w:val="008E52EA"/>
    <w:rsid w:val="008E57DF"/>
    <w:rsid w:val="008E5897"/>
    <w:rsid w:val="008E5A9E"/>
    <w:rsid w:val="008E5C70"/>
    <w:rsid w:val="008E6DDC"/>
    <w:rsid w:val="008E6E9B"/>
    <w:rsid w:val="008E76A2"/>
    <w:rsid w:val="008E7B23"/>
    <w:rsid w:val="008E7D32"/>
    <w:rsid w:val="008F0928"/>
    <w:rsid w:val="008F0C91"/>
    <w:rsid w:val="008F0CF2"/>
    <w:rsid w:val="008F0EC9"/>
    <w:rsid w:val="008F0EFF"/>
    <w:rsid w:val="008F26B8"/>
    <w:rsid w:val="008F2BBE"/>
    <w:rsid w:val="008F31F6"/>
    <w:rsid w:val="008F3676"/>
    <w:rsid w:val="008F438A"/>
    <w:rsid w:val="008F4C9A"/>
    <w:rsid w:val="008F5012"/>
    <w:rsid w:val="008F51CA"/>
    <w:rsid w:val="008F52BA"/>
    <w:rsid w:val="008F6267"/>
    <w:rsid w:val="008F6360"/>
    <w:rsid w:val="008F63B0"/>
    <w:rsid w:val="008F64A7"/>
    <w:rsid w:val="008F66BD"/>
    <w:rsid w:val="008F6D7C"/>
    <w:rsid w:val="008F7B59"/>
    <w:rsid w:val="008F7CA7"/>
    <w:rsid w:val="008F7FF1"/>
    <w:rsid w:val="009004D0"/>
    <w:rsid w:val="00900617"/>
    <w:rsid w:val="00900C97"/>
    <w:rsid w:val="00900F15"/>
    <w:rsid w:val="00901128"/>
    <w:rsid w:val="009015CA"/>
    <w:rsid w:val="00901632"/>
    <w:rsid w:val="00901C81"/>
    <w:rsid w:val="009022A1"/>
    <w:rsid w:val="0090377D"/>
    <w:rsid w:val="00903AC1"/>
    <w:rsid w:val="00903AC2"/>
    <w:rsid w:val="00903E2C"/>
    <w:rsid w:val="00903E57"/>
    <w:rsid w:val="009046A3"/>
    <w:rsid w:val="009049A2"/>
    <w:rsid w:val="00904EE0"/>
    <w:rsid w:val="00904F3C"/>
    <w:rsid w:val="009051C7"/>
    <w:rsid w:val="0090564E"/>
    <w:rsid w:val="00905D39"/>
    <w:rsid w:val="00905D4D"/>
    <w:rsid w:val="0090602D"/>
    <w:rsid w:val="00906240"/>
    <w:rsid w:val="0090686E"/>
    <w:rsid w:val="00906CF2"/>
    <w:rsid w:val="009076D4"/>
    <w:rsid w:val="00907F74"/>
    <w:rsid w:val="0091006C"/>
    <w:rsid w:val="00910148"/>
    <w:rsid w:val="00910228"/>
    <w:rsid w:val="009104F4"/>
    <w:rsid w:val="00910577"/>
    <w:rsid w:val="009118E4"/>
    <w:rsid w:val="00911AC2"/>
    <w:rsid w:val="009124F8"/>
    <w:rsid w:val="00912BE7"/>
    <w:rsid w:val="00913926"/>
    <w:rsid w:val="00913CD7"/>
    <w:rsid w:val="00913D4B"/>
    <w:rsid w:val="00913DE2"/>
    <w:rsid w:val="00914C01"/>
    <w:rsid w:val="00915508"/>
    <w:rsid w:val="009157E8"/>
    <w:rsid w:val="00915F76"/>
    <w:rsid w:val="00915F80"/>
    <w:rsid w:val="00916164"/>
    <w:rsid w:val="00916C6B"/>
    <w:rsid w:val="00917084"/>
    <w:rsid w:val="0091756A"/>
    <w:rsid w:val="00920C57"/>
    <w:rsid w:val="00920C63"/>
    <w:rsid w:val="00920E20"/>
    <w:rsid w:val="00920E4A"/>
    <w:rsid w:val="00921204"/>
    <w:rsid w:val="0092169E"/>
    <w:rsid w:val="0092174E"/>
    <w:rsid w:val="00921814"/>
    <w:rsid w:val="00921D17"/>
    <w:rsid w:val="00922057"/>
    <w:rsid w:val="009224BC"/>
    <w:rsid w:val="009226C8"/>
    <w:rsid w:val="009230A4"/>
    <w:rsid w:val="00923E78"/>
    <w:rsid w:val="00924990"/>
    <w:rsid w:val="00924D71"/>
    <w:rsid w:val="00924F5C"/>
    <w:rsid w:val="0092514C"/>
    <w:rsid w:val="00925EC5"/>
    <w:rsid w:val="0092658F"/>
    <w:rsid w:val="00926A02"/>
    <w:rsid w:val="00926B8A"/>
    <w:rsid w:val="00926F58"/>
    <w:rsid w:val="009275F6"/>
    <w:rsid w:val="009278F4"/>
    <w:rsid w:val="00927C04"/>
    <w:rsid w:val="0093098C"/>
    <w:rsid w:val="009319FB"/>
    <w:rsid w:val="00931A68"/>
    <w:rsid w:val="00931C23"/>
    <w:rsid w:val="00931FCE"/>
    <w:rsid w:val="00931FFA"/>
    <w:rsid w:val="009320C3"/>
    <w:rsid w:val="00932E27"/>
    <w:rsid w:val="00932EED"/>
    <w:rsid w:val="009335F1"/>
    <w:rsid w:val="00933C4D"/>
    <w:rsid w:val="00933F65"/>
    <w:rsid w:val="00934333"/>
    <w:rsid w:val="00934383"/>
    <w:rsid w:val="009345D9"/>
    <w:rsid w:val="00934615"/>
    <w:rsid w:val="00934AD2"/>
    <w:rsid w:val="00934B78"/>
    <w:rsid w:val="00934BED"/>
    <w:rsid w:val="00934D8B"/>
    <w:rsid w:val="00934F32"/>
    <w:rsid w:val="009354E4"/>
    <w:rsid w:val="00935631"/>
    <w:rsid w:val="00935699"/>
    <w:rsid w:val="009356F7"/>
    <w:rsid w:val="0093583F"/>
    <w:rsid w:val="00935DFA"/>
    <w:rsid w:val="009364F9"/>
    <w:rsid w:val="009365B0"/>
    <w:rsid w:val="009366D4"/>
    <w:rsid w:val="00936746"/>
    <w:rsid w:val="00936ACE"/>
    <w:rsid w:val="00936CFA"/>
    <w:rsid w:val="0093707A"/>
    <w:rsid w:val="00937560"/>
    <w:rsid w:val="00937AB4"/>
    <w:rsid w:val="00937D0D"/>
    <w:rsid w:val="0094060A"/>
    <w:rsid w:val="009407CA"/>
    <w:rsid w:val="00941846"/>
    <w:rsid w:val="00941B90"/>
    <w:rsid w:val="00941C4C"/>
    <w:rsid w:val="00941F3A"/>
    <w:rsid w:val="009423BC"/>
    <w:rsid w:val="0094251F"/>
    <w:rsid w:val="009426EE"/>
    <w:rsid w:val="00942C65"/>
    <w:rsid w:val="009437DB"/>
    <w:rsid w:val="00943A07"/>
    <w:rsid w:val="00943A65"/>
    <w:rsid w:val="00943C0E"/>
    <w:rsid w:val="00943CC4"/>
    <w:rsid w:val="00943CD5"/>
    <w:rsid w:val="00943DC1"/>
    <w:rsid w:val="00943DE7"/>
    <w:rsid w:val="00944552"/>
    <w:rsid w:val="009450AD"/>
    <w:rsid w:val="009450CD"/>
    <w:rsid w:val="00945119"/>
    <w:rsid w:val="009453D5"/>
    <w:rsid w:val="00945F9A"/>
    <w:rsid w:val="00946775"/>
    <w:rsid w:val="00946AE0"/>
    <w:rsid w:val="00946F53"/>
    <w:rsid w:val="00947410"/>
    <w:rsid w:val="00950E1E"/>
    <w:rsid w:val="00951246"/>
    <w:rsid w:val="00951360"/>
    <w:rsid w:val="0095145C"/>
    <w:rsid w:val="0095154C"/>
    <w:rsid w:val="00951C8E"/>
    <w:rsid w:val="009521F2"/>
    <w:rsid w:val="00952362"/>
    <w:rsid w:val="0095260B"/>
    <w:rsid w:val="00952867"/>
    <w:rsid w:val="0095402F"/>
    <w:rsid w:val="0095448E"/>
    <w:rsid w:val="0095476E"/>
    <w:rsid w:val="00955694"/>
    <w:rsid w:val="00955BC0"/>
    <w:rsid w:val="00956702"/>
    <w:rsid w:val="00956ED7"/>
    <w:rsid w:val="00957046"/>
    <w:rsid w:val="0095709C"/>
    <w:rsid w:val="00957B78"/>
    <w:rsid w:val="00960070"/>
    <w:rsid w:val="0096075D"/>
    <w:rsid w:val="00960777"/>
    <w:rsid w:val="00960798"/>
    <w:rsid w:val="00960A93"/>
    <w:rsid w:val="00960D36"/>
    <w:rsid w:val="0096109C"/>
    <w:rsid w:val="00961691"/>
    <w:rsid w:val="00961738"/>
    <w:rsid w:val="00961834"/>
    <w:rsid w:val="00961A72"/>
    <w:rsid w:val="00961D00"/>
    <w:rsid w:val="009623F7"/>
    <w:rsid w:val="0096245D"/>
    <w:rsid w:val="00962547"/>
    <w:rsid w:val="00962570"/>
    <w:rsid w:val="00962E2E"/>
    <w:rsid w:val="00963017"/>
    <w:rsid w:val="00963578"/>
    <w:rsid w:val="0096367E"/>
    <w:rsid w:val="00963B65"/>
    <w:rsid w:val="00963F42"/>
    <w:rsid w:val="00964669"/>
    <w:rsid w:val="009647EF"/>
    <w:rsid w:val="00964CEF"/>
    <w:rsid w:val="00965B21"/>
    <w:rsid w:val="00965DC2"/>
    <w:rsid w:val="00967422"/>
    <w:rsid w:val="0097028C"/>
    <w:rsid w:val="00970EDD"/>
    <w:rsid w:val="00971130"/>
    <w:rsid w:val="009715D2"/>
    <w:rsid w:val="009717C1"/>
    <w:rsid w:val="00971CA1"/>
    <w:rsid w:val="00972593"/>
    <w:rsid w:val="009725CF"/>
    <w:rsid w:val="00972781"/>
    <w:rsid w:val="009728BD"/>
    <w:rsid w:val="00972BF4"/>
    <w:rsid w:val="00973425"/>
    <w:rsid w:val="00973559"/>
    <w:rsid w:val="00973ACD"/>
    <w:rsid w:val="00973EEA"/>
    <w:rsid w:val="00974181"/>
    <w:rsid w:val="0097424B"/>
    <w:rsid w:val="0097468A"/>
    <w:rsid w:val="00974808"/>
    <w:rsid w:val="00974BF2"/>
    <w:rsid w:val="009750CB"/>
    <w:rsid w:val="0097537D"/>
    <w:rsid w:val="00975465"/>
    <w:rsid w:val="009767B9"/>
    <w:rsid w:val="009768DD"/>
    <w:rsid w:val="00976ACD"/>
    <w:rsid w:val="00976AFD"/>
    <w:rsid w:val="00976BD3"/>
    <w:rsid w:val="00976EF9"/>
    <w:rsid w:val="00977958"/>
    <w:rsid w:val="0098035C"/>
    <w:rsid w:val="009804AC"/>
    <w:rsid w:val="00980A4F"/>
    <w:rsid w:val="00980F5D"/>
    <w:rsid w:val="00980FD4"/>
    <w:rsid w:val="0098137C"/>
    <w:rsid w:val="00981483"/>
    <w:rsid w:val="00981528"/>
    <w:rsid w:val="00981A34"/>
    <w:rsid w:val="009820B9"/>
    <w:rsid w:val="009826AC"/>
    <w:rsid w:val="0098292E"/>
    <w:rsid w:val="009843B1"/>
    <w:rsid w:val="00984519"/>
    <w:rsid w:val="009848EE"/>
    <w:rsid w:val="009849D8"/>
    <w:rsid w:val="00984A20"/>
    <w:rsid w:val="00984F24"/>
    <w:rsid w:val="009862EA"/>
    <w:rsid w:val="009867AD"/>
    <w:rsid w:val="00986C68"/>
    <w:rsid w:val="0098761C"/>
    <w:rsid w:val="00987A67"/>
    <w:rsid w:val="00987BC1"/>
    <w:rsid w:val="00987EB5"/>
    <w:rsid w:val="0099003A"/>
    <w:rsid w:val="00990403"/>
    <w:rsid w:val="009905F6"/>
    <w:rsid w:val="00990666"/>
    <w:rsid w:val="00990A06"/>
    <w:rsid w:val="00991655"/>
    <w:rsid w:val="00991B4C"/>
    <w:rsid w:val="00991DF7"/>
    <w:rsid w:val="00991EDE"/>
    <w:rsid w:val="0099283D"/>
    <w:rsid w:val="009934F4"/>
    <w:rsid w:val="0099362F"/>
    <w:rsid w:val="0099455B"/>
    <w:rsid w:val="00994839"/>
    <w:rsid w:val="00994971"/>
    <w:rsid w:val="00994A5E"/>
    <w:rsid w:val="00994EB7"/>
    <w:rsid w:val="00995470"/>
    <w:rsid w:val="0099579E"/>
    <w:rsid w:val="009977FF"/>
    <w:rsid w:val="009978AF"/>
    <w:rsid w:val="00997BAA"/>
    <w:rsid w:val="00997C59"/>
    <w:rsid w:val="00997CB9"/>
    <w:rsid w:val="009A06EC"/>
    <w:rsid w:val="009A08C6"/>
    <w:rsid w:val="009A15A4"/>
    <w:rsid w:val="009A1D6F"/>
    <w:rsid w:val="009A23C6"/>
    <w:rsid w:val="009A303E"/>
    <w:rsid w:val="009A355B"/>
    <w:rsid w:val="009A3713"/>
    <w:rsid w:val="009A382A"/>
    <w:rsid w:val="009A3DEF"/>
    <w:rsid w:val="009A3F10"/>
    <w:rsid w:val="009A42D5"/>
    <w:rsid w:val="009A4394"/>
    <w:rsid w:val="009A43DA"/>
    <w:rsid w:val="009A4755"/>
    <w:rsid w:val="009A4CB3"/>
    <w:rsid w:val="009A6185"/>
    <w:rsid w:val="009A6717"/>
    <w:rsid w:val="009A6BFE"/>
    <w:rsid w:val="009A7C53"/>
    <w:rsid w:val="009B00C0"/>
    <w:rsid w:val="009B041D"/>
    <w:rsid w:val="009B08B2"/>
    <w:rsid w:val="009B0934"/>
    <w:rsid w:val="009B1260"/>
    <w:rsid w:val="009B1A40"/>
    <w:rsid w:val="009B1B1B"/>
    <w:rsid w:val="009B1D1C"/>
    <w:rsid w:val="009B1F64"/>
    <w:rsid w:val="009B20EB"/>
    <w:rsid w:val="009B29A1"/>
    <w:rsid w:val="009B2C36"/>
    <w:rsid w:val="009B2FB1"/>
    <w:rsid w:val="009B406B"/>
    <w:rsid w:val="009B420A"/>
    <w:rsid w:val="009B4605"/>
    <w:rsid w:val="009B4627"/>
    <w:rsid w:val="009B469B"/>
    <w:rsid w:val="009B4A54"/>
    <w:rsid w:val="009B4C16"/>
    <w:rsid w:val="009B5088"/>
    <w:rsid w:val="009B5300"/>
    <w:rsid w:val="009B554D"/>
    <w:rsid w:val="009B65E7"/>
    <w:rsid w:val="009B6690"/>
    <w:rsid w:val="009C0402"/>
    <w:rsid w:val="009C08A7"/>
    <w:rsid w:val="009C090E"/>
    <w:rsid w:val="009C0B86"/>
    <w:rsid w:val="009C1400"/>
    <w:rsid w:val="009C1C8E"/>
    <w:rsid w:val="009C1CDA"/>
    <w:rsid w:val="009C28FA"/>
    <w:rsid w:val="009C2DC5"/>
    <w:rsid w:val="009C306A"/>
    <w:rsid w:val="009C3110"/>
    <w:rsid w:val="009C37FA"/>
    <w:rsid w:val="009C397F"/>
    <w:rsid w:val="009C3AAB"/>
    <w:rsid w:val="009C436A"/>
    <w:rsid w:val="009C44F4"/>
    <w:rsid w:val="009C4B6C"/>
    <w:rsid w:val="009C4D5D"/>
    <w:rsid w:val="009C516B"/>
    <w:rsid w:val="009C542E"/>
    <w:rsid w:val="009C56DB"/>
    <w:rsid w:val="009C5AEC"/>
    <w:rsid w:val="009C5D95"/>
    <w:rsid w:val="009C6511"/>
    <w:rsid w:val="009C6F77"/>
    <w:rsid w:val="009C716E"/>
    <w:rsid w:val="009C7620"/>
    <w:rsid w:val="009C7F47"/>
    <w:rsid w:val="009D0038"/>
    <w:rsid w:val="009D0090"/>
    <w:rsid w:val="009D0137"/>
    <w:rsid w:val="009D03DF"/>
    <w:rsid w:val="009D06B2"/>
    <w:rsid w:val="009D0F90"/>
    <w:rsid w:val="009D12C4"/>
    <w:rsid w:val="009D1EC4"/>
    <w:rsid w:val="009D259D"/>
    <w:rsid w:val="009D29EB"/>
    <w:rsid w:val="009D33A7"/>
    <w:rsid w:val="009D3897"/>
    <w:rsid w:val="009D39CB"/>
    <w:rsid w:val="009D3A3D"/>
    <w:rsid w:val="009D42B8"/>
    <w:rsid w:val="009D4651"/>
    <w:rsid w:val="009D4A93"/>
    <w:rsid w:val="009D4C40"/>
    <w:rsid w:val="009D58C3"/>
    <w:rsid w:val="009D607B"/>
    <w:rsid w:val="009D6F71"/>
    <w:rsid w:val="009D73C6"/>
    <w:rsid w:val="009D77CF"/>
    <w:rsid w:val="009E0C18"/>
    <w:rsid w:val="009E0F78"/>
    <w:rsid w:val="009E1C12"/>
    <w:rsid w:val="009E20E8"/>
    <w:rsid w:val="009E238A"/>
    <w:rsid w:val="009E28BD"/>
    <w:rsid w:val="009E30A7"/>
    <w:rsid w:val="009E36B5"/>
    <w:rsid w:val="009E3E38"/>
    <w:rsid w:val="009E468B"/>
    <w:rsid w:val="009E47EB"/>
    <w:rsid w:val="009E51D2"/>
    <w:rsid w:val="009E5DAA"/>
    <w:rsid w:val="009E615C"/>
    <w:rsid w:val="009E688B"/>
    <w:rsid w:val="009E74EE"/>
    <w:rsid w:val="009E77A0"/>
    <w:rsid w:val="009E7BA0"/>
    <w:rsid w:val="009F023A"/>
    <w:rsid w:val="009F10D7"/>
    <w:rsid w:val="009F1443"/>
    <w:rsid w:val="009F1505"/>
    <w:rsid w:val="009F1B88"/>
    <w:rsid w:val="009F1BB3"/>
    <w:rsid w:val="009F1ED6"/>
    <w:rsid w:val="009F22CF"/>
    <w:rsid w:val="009F282D"/>
    <w:rsid w:val="009F28B0"/>
    <w:rsid w:val="009F29BC"/>
    <w:rsid w:val="009F2A98"/>
    <w:rsid w:val="009F3510"/>
    <w:rsid w:val="009F395D"/>
    <w:rsid w:val="009F41AF"/>
    <w:rsid w:val="009F448D"/>
    <w:rsid w:val="009F46EF"/>
    <w:rsid w:val="009F485A"/>
    <w:rsid w:val="009F4878"/>
    <w:rsid w:val="009F4915"/>
    <w:rsid w:val="009F4AE5"/>
    <w:rsid w:val="009F4C5A"/>
    <w:rsid w:val="009F5918"/>
    <w:rsid w:val="009F5A8F"/>
    <w:rsid w:val="009F5D67"/>
    <w:rsid w:val="009F6B59"/>
    <w:rsid w:val="009F6EC0"/>
    <w:rsid w:val="009F6EDC"/>
    <w:rsid w:val="009F7030"/>
    <w:rsid w:val="009F706F"/>
    <w:rsid w:val="009F74E4"/>
    <w:rsid w:val="009F765E"/>
    <w:rsid w:val="009F76A7"/>
    <w:rsid w:val="009F7CB4"/>
    <w:rsid w:val="009F7E5A"/>
    <w:rsid w:val="00A0051B"/>
    <w:rsid w:val="00A00A27"/>
    <w:rsid w:val="00A00FFD"/>
    <w:rsid w:val="00A010A8"/>
    <w:rsid w:val="00A01901"/>
    <w:rsid w:val="00A01C02"/>
    <w:rsid w:val="00A01FB6"/>
    <w:rsid w:val="00A01FF4"/>
    <w:rsid w:val="00A02B69"/>
    <w:rsid w:val="00A035F3"/>
    <w:rsid w:val="00A03B6E"/>
    <w:rsid w:val="00A03FC8"/>
    <w:rsid w:val="00A04530"/>
    <w:rsid w:val="00A045BE"/>
    <w:rsid w:val="00A04B5E"/>
    <w:rsid w:val="00A04C5C"/>
    <w:rsid w:val="00A05522"/>
    <w:rsid w:val="00A05581"/>
    <w:rsid w:val="00A05D4E"/>
    <w:rsid w:val="00A068E4"/>
    <w:rsid w:val="00A069A6"/>
    <w:rsid w:val="00A0748E"/>
    <w:rsid w:val="00A1100A"/>
    <w:rsid w:val="00A1125F"/>
    <w:rsid w:val="00A11FB0"/>
    <w:rsid w:val="00A12918"/>
    <w:rsid w:val="00A12CBF"/>
    <w:rsid w:val="00A13C51"/>
    <w:rsid w:val="00A13E54"/>
    <w:rsid w:val="00A141A0"/>
    <w:rsid w:val="00A14D5D"/>
    <w:rsid w:val="00A152AE"/>
    <w:rsid w:val="00A153E0"/>
    <w:rsid w:val="00A15C68"/>
    <w:rsid w:val="00A15D97"/>
    <w:rsid w:val="00A16258"/>
    <w:rsid w:val="00A167D3"/>
    <w:rsid w:val="00A171E6"/>
    <w:rsid w:val="00A176AC"/>
    <w:rsid w:val="00A17E50"/>
    <w:rsid w:val="00A17E8C"/>
    <w:rsid w:val="00A201DB"/>
    <w:rsid w:val="00A20DF7"/>
    <w:rsid w:val="00A20E53"/>
    <w:rsid w:val="00A20F32"/>
    <w:rsid w:val="00A21D8B"/>
    <w:rsid w:val="00A22889"/>
    <w:rsid w:val="00A2291C"/>
    <w:rsid w:val="00A22C36"/>
    <w:rsid w:val="00A23044"/>
    <w:rsid w:val="00A2334D"/>
    <w:rsid w:val="00A235AD"/>
    <w:rsid w:val="00A2362D"/>
    <w:rsid w:val="00A239A8"/>
    <w:rsid w:val="00A23C06"/>
    <w:rsid w:val="00A23D1F"/>
    <w:rsid w:val="00A245D8"/>
    <w:rsid w:val="00A24A47"/>
    <w:rsid w:val="00A24BA6"/>
    <w:rsid w:val="00A250BA"/>
    <w:rsid w:val="00A251D8"/>
    <w:rsid w:val="00A25270"/>
    <w:rsid w:val="00A25408"/>
    <w:rsid w:val="00A25419"/>
    <w:rsid w:val="00A2556E"/>
    <w:rsid w:val="00A25BA9"/>
    <w:rsid w:val="00A25ED7"/>
    <w:rsid w:val="00A26441"/>
    <w:rsid w:val="00A2693A"/>
    <w:rsid w:val="00A26AA3"/>
    <w:rsid w:val="00A26DE7"/>
    <w:rsid w:val="00A26E82"/>
    <w:rsid w:val="00A26F6C"/>
    <w:rsid w:val="00A278C5"/>
    <w:rsid w:val="00A302DD"/>
    <w:rsid w:val="00A304BC"/>
    <w:rsid w:val="00A30CF3"/>
    <w:rsid w:val="00A30D89"/>
    <w:rsid w:val="00A30F61"/>
    <w:rsid w:val="00A31510"/>
    <w:rsid w:val="00A31E95"/>
    <w:rsid w:val="00A329CB"/>
    <w:rsid w:val="00A32BB5"/>
    <w:rsid w:val="00A334A2"/>
    <w:rsid w:val="00A33788"/>
    <w:rsid w:val="00A3397C"/>
    <w:rsid w:val="00A33C87"/>
    <w:rsid w:val="00A33E1B"/>
    <w:rsid w:val="00A33EC5"/>
    <w:rsid w:val="00A34091"/>
    <w:rsid w:val="00A346DE"/>
    <w:rsid w:val="00A347BF"/>
    <w:rsid w:val="00A34A9E"/>
    <w:rsid w:val="00A35748"/>
    <w:rsid w:val="00A35F6B"/>
    <w:rsid w:val="00A363EF"/>
    <w:rsid w:val="00A3651E"/>
    <w:rsid w:val="00A36605"/>
    <w:rsid w:val="00A369D5"/>
    <w:rsid w:val="00A36B26"/>
    <w:rsid w:val="00A37812"/>
    <w:rsid w:val="00A37B0F"/>
    <w:rsid w:val="00A400D6"/>
    <w:rsid w:val="00A401D0"/>
    <w:rsid w:val="00A40323"/>
    <w:rsid w:val="00A4068F"/>
    <w:rsid w:val="00A40771"/>
    <w:rsid w:val="00A4085C"/>
    <w:rsid w:val="00A408FB"/>
    <w:rsid w:val="00A40B3B"/>
    <w:rsid w:val="00A40B82"/>
    <w:rsid w:val="00A411E6"/>
    <w:rsid w:val="00A415C1"/>
    <w:rsid w:val="00A4172D"/>
    <w:rsid w:val="00A41E92"/>
    <w:rsid w:val="00A42525"/>
    <w:rsid w:val="00A425CE"/>
    <w:rsid w:val="00A42BF1"/>
    <w:rsid w:val="00A4337F"/>
    <w:rsid w:val="00A43CFE"/>
    <w:rsid w:val="00A43E3D"/>
    <w:rsid w:val="00A440B0"/>
    <w:rsid w:val="00A445B5"/>
    <w:rsid w:val="00A44B32"/>
    <w:rsid w:val="00A44BCD"/>
    <w:rsid w:val="00A4555E"/>
    <w:rsid w:val="00A45823"/>
    <w:rsid w:val="00A458FC"/>
    <w:rsid w:val="00A45C34"/>
    <w:rsid w:val="00A45ED8"/>
    <w:rsid w:val="00A461CA"/>
    <w:rsid w:val="00A461FE"/>
    <w:rsid w:val="00A46634"/>
    <w:rsid w:val="00A46A79"/>
    <w:rsid w:val="00A46F67"/>
    <w:rsid w:val="00A47489"/>
    <w:rsid w:val="00A47660"/>
    <w:rsid w:val="00A4798C"/>
    <w:rsid w:val="00A47E42"/>
    <w:rsid w:val="00A504DF"/>
    <w:rsid w:val="00A50DC2"/>
    <w:rsid w:val="00A5138B"/>
    <w:rsid w:val="00A51698"/>
    <w:rsid w:val="00A51935"/>
    <w:rsid w:val="00A51EAB"/>
    <w:rsid w:val="00A521E2"/>
    <w:rsid w:val="00A52F75"/>
    <w:rsid w:val="00A53400"/>
    <w:rsid w:val="00A53AA3"/>
    <w:rsid w:val="00A53C08"/>
    <w:rsid w:val="00A5418A"/>
    <w:rsid w:val="00A5478D"/>
    <w:rsid w:val="00A54BDF"/>
    <w:rsid w:val="00A54D34"/>
    <w:rsid w:val="00A5513B"/>
    <w:rsid w:val="00A551F0"/>
    <w:rsid w:val="00A5547C"/>
    <w:rsid w:val="00A56044"/>
    <w:rsid w:val="00A5639F"/>
    <w:rsid w:val="00A5645D"/>
    <w:rsid w:val="00A5659A"/>
    <w:rsid w:val="00A56782"/>
    <w:rsid w:val="00A56AF6"/>
    <w:rsid w:val="00A56DE0"/>
    <w:rsid w:val="00A5760D"/>
    <w:rsid w:val="00A5764E"/>
    <w:rsid w:val="00A579E2"/>
    <w:rsid w:val="00A60818"/>
    <w:rsid w:val="00A60FD6"/>
    <w:rsid w:val="00A61309"/>
    <w:rsid w:val="00A6149D"/>
    <w:rsid w:val="00A61955"/>
    <w:rsid w:val="00A61C55"/>
    <w:rsid w:val="00A61E45"/>
    <w:rsid w:val="00A62153"/>
    <w:rsid w:val="00A62AE7"/>
    <w:rsid w:val="00A62BDE"/>
    <w:rsid w:val="00A62E95"/>
    <w:rsid w:val="00A63207"/>
    <w:rsid w:val="00A63D70"/>
    <w:rsid w:val="00A63EDC"/>
    <w:rsid w:val="00A6468B"/>
    <w:rsid w:val="00A646FC"/>
    <w:rsid w:val="00A647DE"/>
    <w:rsid w:val="00A650B3"/>
    <w:rsid w:val="00A651FB"/>
    <w:rsid w:val="00A65411"/>
    <w:rsid w:val="00A668F9"/>
    <w:rsid w:val="00A66EF5"/>
    <w:rsid w:val="00A6727F"/>
    <w:rsid w:val="00A6740D"/>
    <w:rsid w:val="00A6761B"/>
    <w:rsid w:val="00A678A5"/>
    <w:rsid w:val="00A67985"/>
    <w:rsid w:val="00A67F75"/>
    <w:rsid w:val="00A70725"/>
    <w:rsid w:val="00A70F06"/>
    <w:rsid w:val="00A715AE"/>
    <w:rsid w:val="00A71731"/>
    <w:rsid w:val="00A722EF"/>
    <w:rsid w:val="00A7291B"/>
    <w:rsid w:val="00A72CA4"/>
    <w:rsid w:val="00A7354C"/>
    <w:rsid w:val="00A73CDE"/>
    <w:rsid w:val="00A73DA0"/>
    <w:rsid w:val="00A73F51"/>
    <w:rsid w:val="00A74196"/>
    <w:rsid w:val="00A747C7"/>
    <w:rsid w:val="00A747DA"/>
    <w:rsid w:val="00A7485F"/>
    <w:rsid w:val="00A74AEB"/>
    <w:rsid w:val="00A7530D"/>
    <w:rsid w:val="00A754B5"/>
    <w:rsid w:val="00A7582C"/>
    <w:rsid w:val="00A75B1E"/>
    <w:rsid w:val="00A75BED"/>
    <w:rsid w:val="00A75C2C"/>
    <w:rsid w:val="00A75D65"/>
    <w:rsid w:val="00A75D67"/>
    <w:rsid w:val="00A75E48"/>
    <w:rsid w:val="00A7698F"/>
    <w:rsid w:val="00A7727F"/>
    <w:rsid w:val="00A77442"/>
    <w:rsid w:val="00A77561"/>
    <w:rsid w:val="00A7766B"/>
    <w:rsid w:val="00A7778A"/>
    <w:rsid w:val="00A777ED"/>
    <w:rsid w:val="00A77AB4"/>
    <w:rsid w:val="00A8085D"/>
    <w:rsid w:val="00A813D6"/>
    <w:rsid w:val="00A81CDA"/>
    <w:rsid w:val="00A81D58"/>
    <w:rsid w:val="00A8245B"/>
    <w:rsid w:val="00A83419"/>
    <w:rsid w:val="00A836D6"/>
    <w:rsid w:val="00A838EE"/>
    <w:rsid w:val="00A83F23"/>
    <w:rsid w:val="00A8474B"/>
    <w:rsid w:val="00A84A0D"/>
    <w:rsid w:val="00A84F86"/>
    <w:rsid w:val="00A852F1"/>
    <w:rsid w:val="00A85565"/>
    <w:rsid w:val="00A85722"/>
    <w:rsid w:val="00A86728"/>
    <w:rsid w:val="00A87704"/>
    <w:rsid w:val="00A878AB"/>
    <w:rsid w:val="00A87E82"/>
    <w:rsid w:val="00A902A1"/>
    <w:rsid w:val="00A907EB"/>
    <w:rsid w:val="00A91062"/>
    <w:rsid w:val="00A911FF"/>
    <w:rsid w:val="00A91AF3"/>
    <w:rsid w:val="00A91B65"/>
    <w:rsid w:val="00A91D60"/>
    <w:rsid w:val="00A91E27"/>
    <w:rsid w:val="00A91EAB"/>
    <w:rsid w:val="00A91FBE"/>
    <w:rsid w:val="00A92386"/>
    <w:rsid w:val="00A9286A"/>
    <w:rsid w:val="00A92E88"/>
    <w:rsid w:val="00A936D5"/>
    <w:rsid w:val="00A93823"/>
    <w:rsid w:val="00A9426A"/>
    <w:rsid w:val="00A9455E"/>
    <w:rsid w:val="00A94932"/>
    <w:rsid w:val="00A94B88"/>
    <w:rsid w:val="00A9510A"/>
    <w:rsid w:val="00A953A0"/>
    <w:rsid w:val="00A9561E"/>
    <w:rsid w:val="00A95A19"/>
    <w:rsid w:val="00A96177"/>
    <w:rsid w:val="00A96291"/>
    <w:rsid w:val="00A965CB"/>
    <w:rsid w:val="00A96E67"/>
    <w:rsid w:val="00A974F4"/>
    <w:rsid w:val="00A97567"/>
    <w:rsid w:val="00A97585"/>
    <w:rsid w:val="00A97798"/>
    <w:rsid w:val="00A97818"/>
    <w:rsid w:val="00A97A4C"/>
    <w:rsid w:val="00AA002A"/>
    <w:rsid w:val="00AA01F9"/>
    <w:rsid w:val="00AA06AF"/>
    <w:rsid w:val="00AA12DE"/>
    <w:rsid w:val="00AA172B"/>
    <w:rsid w:val="00AA1B70"/>
    <w:rsid w:val="00AA2987"/>
    <w:rsid w:val="00AA2BD4"/>
    <w:rsid w:val="00AA2CCA"/>
    <w:rsid w:val="00AA2F6F"/>
    <w:rsid w:val="00AA347A"/>
    <w:rsid w:val="00AA37DC"/>
    <w:rsid w:val="00AA3BCD"/>
    <w:rsid w:val="00AA4465"/>
    <w:rsid w:val="00AA5052"/>
    <w:rsid w:val="00AA516B"/>
    <w:rsid w:val="00AA5278"/>
    <w:rsid w:val="00AA6921"/>
    <w:rsid w:val="00AA6A3C"/>
    <w:rsid w:val="00AA6FB6"/>
    <w:rsid w:val="00AA741B"/>
    <w:rsid w:val="00AA74A6"/>
    <w:rsid w:val="00AA75CE"/>
    <w:rsid w:val="00AA7654"/>
    <w:rsid w:val="00AA7A17"/>
    <w:rsid w:val="00AA7C1A"/>
    <w:rsid w:val="00AA7C29"/>
    <w:rsid w:val="00AB0DB2"/>
    <w:rsid w:val="00AB1466"/>
    <w:rsid w:val="00AB1A01"/>
    <w:rsid w:val="00AB1B28"/>
    <w:rsid w:val="00AB2413"/>
    <w:rsid w:val="00AB2DE3"/>
    <w:rsid w:val="00AB3550"/>
    <w:rsid w:val="00AB3816"/>
    <w:rsid w:val="00AB4199"/>
    <w:rsid w:val="00AB48BE"/>
    <w:rsid w:val="00AB53B1"/>
    <w:rsid w:val="00AB54EB"/>
    <w:rsid w:val="00AB605E"/>
    <w:rsid w:val="00AB67AC"/>
    <w:rsid w:val="00AB7B85"/>
    <w:rsid w:val="00AC0AB8"/>
    <w:rsid w:val="00AC0D26"/>
    <w:rsid w:val="00AC179D"/>
    <w:rsid w:val="00AC1B90"/>
    <w:rsid w:val="00AC1F8B"/>
    <w:rsid w:val="00AC2327"/>
    <w:rsid w:val="00AC27C3"/>
    <w:rsid w:val="00AC287E"/>
    <w:rsid w:val="00AC2A87"/>
    <w:rsid w:val="00AC2BCE"/>
    <w:rsid w:val="00AC2FD9"/>
    <w:rsid w:val="00AC311F"/>
    <w:rsid w:val="00AC31C6"/>
    <w:rsid w:val="00AC3492"/>
    <w:rsid w:val="00AC4506"/>
    <w:rsid w:val="00AC4FE6"/>
    <w:rsid w:val="00AC556E"/>
    <w:rsid w:val="00AC5584"/>
    <w:rsid w:val="00AC55B2"/>
    <w:rsid w:val="00AC59EF"/>
    <w:rsid w:val="00AC609B"/>
    <w:rsid w:val="00AC6115"/>
    <w:rsid w:val="00AC6144"/>
    <w:rsid w:val="00AC6490"/>
    <w:rsid w:val="00AC6661"/>
    <w:rsid w:val="00AC66A5"/>
    <w:rsid w:val="00AC6A44"/>
    <w:rsid w:val="00AC6A9F"/>
    <w:rsid w:val="00AC6F81"/>
    <w:rsid w:val="00AC730D"/>
    <w:rsid w:val="00AC7927"/>
    <w:rsid w:val="00AC79CC"/>
    <w:rsid w:val="00AD0D1E"/>
    <w:rsid w:val="00AD0FF2"/>
    <w:rsid w:val="00AD1517"/>
    <w:rsid w:val="00AD1617"/>
    <w:rsid w:val="00AD16D6"/>
    <w:rsid w:val="00AD178A"/>
    <w:rsid w:val="00AD1A6A"/>
    <w:rsid w:val="00AD1B5F"/>
    <w:rsid w:val="00AD1D00"/>
    <w:rsid w:val="00AD2A43"/>
    <w:rsid w:val="00AD2CCF"/>
    <w:rsid w:val="00AD36A8"/>
    <w:rsid w:val="00AD3782"/>
    <w:rsid w:val="00AD3CF4"/>
    <w:rsid w:val="00AD41FE"/>
    <w:rsid w:val="00AD43A9"/>
    <w:rsid w:val="00AD445C"/>
    <w:rsid w:val="00AD4771"/>
    <w:rsid w:val="00AD50F8"/>
    <w:rsid w:val="00AD5537"/>
    <w:rsid w:val="00AD58DF"/>
    <w:rsid w:val="00AD61AF"/>
    <w:rsid w:val="00AD641B"/>
    <w:rsid w:val="00AD645B"/>
    <w:rsid w:val="00AD64C0"/>
    <w:rsid w:val="00AD6617"/>
    <w:rsid w:val="00AD6A0A"/>
    <w:rsid w:val="00AD6A8E"/>
    <w:rsid w:val="00AD6BE2"/>
    <w:rsid w:val="00AD6D56"/>
    <w:rsid w:val="00AD722F"/>
    <w:rsid w:val="00AD7AE4"/>
    <w:rsid w:val="00AD7B70"/>
    <w:rsid w:val="00AE0081"/>
    <w:rsid w:val="00AE092E"/>
    <w:rsid w:val="00AE0996"/>
    <w:rsid w:val="00AE0CA0"/>
    <w:rsid w:val="00AE1005"/>
    <w:rsid w:val="00AE16B5"/>
    <w:rsid w:val="00AE1AFB"/>
    <w:rsid w:val="00AE2B8D"/>
    <w:rsid w:val="00AE2D36"/>
    <w:rsid w:val="00AE314F"/>
    <w:rsid w:val="00AE3912"/>
    <w:rsid w:val="00AE3A0B"/>
    <w:rsid w:val="00AE3FAB"/>
    <w:rsid w:val="00AE4E3E"/>
    <w:rsid w:val="00AE4E5E"/>
    <w:rsid w:val="00AE4FA2"/>
    <w:rsid w:val="00AE511E"/>
    <w:rsid w:val="00AE54D3"/>
    <w:rsid w:val="00AE56D0"/>
    <w:rsid w:val="00AE602E"/>
    <w:rsid w:val="00AE61CC"/>
    <w:rsid w:val="00AE636E"/>
    <w:rsid w:val="00AE67F6"/>
    <w:rsid w:val="00AE6975"/>
    <w:rsid w:val="00AE6F2D"/>
    <w:rsid w:val="00AE7068"/>
    <w:rsid w:val="00AE70F7"/>
    <w:rsid w:val="00AE77FC"/>
    <w:rsid w:val="00AE783E"/>
    <w:rsid w:val="00AE7C2C"/>
    <w:rsid w:val="00AF03C0"/>
    <w:rsid w:val="00AF0A6F"/>
    <w:rsid w:val="00AF0FF0"/>
    <w:rsid w:val="00AF150B"/>
    <w:rsid w:val="00AF1622"/>
    <w:rsid w:val="00AF16F6"/>
    <w:rsid w:val="00AF1EE5"/>
    <w:rsid w:val="00AF1F2A"/>
    <w:rsid w:val="00AF2321"/>
    <w:rsid w:val="00AF28AA"/>
    <w:rsid w:val="00AF35CD"/>
    <w:rsid w:val="00AF3FBF"/>
    <w:rsid w:val="00AF4DA2"/>
    <w:rsid w:val="00AF5387"/>
    <w:rsid w:val="00AF555A"/>
    <w:rsid w:val="00AF5B6C"/>
    <w:rsid w:val="00AF61E9"/>
    <w:rsid w:val="00AF64C8"/>
    <w:rsid w:val="00AF6AED"/>
    <w:rsid w:val="00AF7523"/>
    <w:rsid w:val="00AF7CE9"/>
    <w:rsid w:val="00B001A0"/>
    <w:rsid w:val="00B00857"/>
    <w:rsid w:val="00B00C77"/>
    <w:rsid w:val="00B00F17"/>
    <w:rsid w:val="00B01563"/>
    <w:rsid w:val="00B01584"/>
    <w:rsid w:val="00B016D6"/>
    <w:rsid w:val="00B01758"/>
    <w:rsid w:val="00B01E16"/>
    <w:rsid w:val="00B021F4"/>
    <w:rsid w:val="00B023AF"/>
    <w:rsid w:val="00B023F1"/>
    <w:rsid w:val="00B02E3A"/>
    <w:rsid w:val="00B0369F"/>
    <w:rsid w:val="00B03DCA"/>
    <w:rsid w:val="00B05251"/>
    <w:rsid w:val="00B05544"/>
    <w:rsid w:val="00B057E1"/>
    <w:rsid w:val="00B05862"/>
    <w:rsid w:val="00B05B52"/>
    <w:rsid w:val="00B05F3D"/>
    <w:rsid w:val="00B060E4"/>
    <w:rsid w:val="00B068FE"/>
    <w:rsid w:val="00B069BA"/>
    <w:rsid w:val="00B069EC"/>
    <w:rsid w:val="00B06C0B"/>
    <w:rsid w:val="00B06E5E"/>
    <w:rsid w:val="00B07893"/>
    <w:rsid w:val="00B078A7"/>
    <w:rsid w:val="00B078B9"/>
    <w:rsid w:val="00B07DAD"/>
    <w:rsid w:val="00B07EA3"/>
    <w:rsid w:val="00B07EBB"/>
    <w:rsid w:val="00B07EBE"/>
    <w:rsid w:val="00B10339"/>
    <w:rsid w:val="00B11256"/>
    <w:rsid w:val="00B1135D"/>
    <w:rsid w:val="00B11EA0"/>
    <w:rsid w:val="00B11F63"/>
    <w:rsid w:val="00B11F7C"/>
    <w:rsid w:val="00B1224A"/>
    <w:rsid w:val="00B129C0"/>
    <w:rsid w:val="00B1351F"/>
    <w:rsid w:val="00B13A3B"/>
    <w:rsid w:val="00B13B68"/>
    <w:rsid w:val="00B141CD"/>
    <w:rsid w:val="00B14234"/>
    <w:rsid w:val="00B143B8"/>
    <w:rsid w:val="00B152FB"/>
    <w:rsid w:val="00B156E1"/>
    <w:rsid w:val="00B159E3"/>
    <w:rsid w:val="00B15A8B"/>
    <w:rsid w:val="00B1600F"/>
    <w:rsid w:val="00B16B8A"/>
    <w:rsid w:val="00B16C65"/>
    <w:rsid w:val="00B1700E"/>
    <w:rsid w:val="00B1747A"/>
    <w:rsid w:val="00B20667"/>
    <w:rsid w:val="00B207DA"/>
    <w:rsid w:val="00B20B52"/>
    <w:rsid w:val="00B20DD4"/>
    <w:rsid w:val="00B213AB"/>
    <w:rsid w:val="00B21645"/>
    <w:rsid w:val="00B21BD1"/>
    <w:rsid w:val="00B21FAA"/>
    <w:rsid w:val="00B226AF"/>
    <w:rsid w:val="00B2289C"/>
    <w:rsid w:val="00B23144"/>
    <w:rsid w:val="00B23250"/>
    <w:rsid w:val="00B23370"/>
    <w:rsid w:val="00B23516"/>
    <w:rsid w:val="00B2366A"/>
    <w:rsid w:val="00B238A8"/>
    <w:rsid w:val="00B256E6"/>
    <w:rsid w:val="00B2590D"/>
    <w:rsid w:val="00B26B31"/>
    <w:rsid w:val="00B27021"/>
    <w:rsid w:val="00B27174"/>
    <w:rsid w:val="00B27322"/>
    <w:rsid w:val="00B273A5"/>
    <w:rsid w:val="00B27B8E"/>
    <w:rsid w:val="00B301F9"/>
    <w:rsid w:val="00B30478"/>
    <w:rsid w:val="00B30B92"/>
    <w:rsid w:val="00B311D0"/>
    <w:rsid w:val="00B31A0C"/>
    <w:rsid w:val="00B3214C"/>
    <w:rsid w:val="00B32AE2"/>
    <w:rsid w:val="00B331B8"/>
    <w:rsid w:val="00B332FB"/>
    <w:rsid w:val="00B33504"/>
    <w:rsid w:val="00B338DF"/>
    <w:rsid w:val="00B33B99"/>
    <w:rsid w:val="00B340AC"/>
    <w:rsid w:val="00B343B8"/>
    <w:rsid w:val="00B35026"/>
    <w:rsid w:val="00B35CC2"/>
    <w:rsid w:val="00B35FD2"/>
    <w:rsid w:val="00B36526"/>
    <w:rsid w:val="00B36784"/>
    <w:rsid w:val="00B36EEE"/>
    <w:rsid w:val="00B37E64"/>
    <w:rsid w:val="00B413EB"/>
    <w:rsid w:val="00B416BF"/>
    <w:rsid w:val="00B41D09"/>
    <w:rsid w:val="00B41DE7"/>
    <w:rsid w:val="00B41E8C"/>
    <w:rsid w:val="00B42000"/>
    <w:rsid w:val="00B4219E"/>
    <w:rsid w:val="00B4222A"/>
    <w:rsid w:val="00B424D1"/>
    <w:rsid w:val="00B42653"/>
    <w:rsid w:val="00B42720"/>
    <w:rsid w:val="00B42F59"/>
    <w:rsid w:val="00B43FFF"/>
    <w:rsid w:val="00B44140"/>
    <w:rsid w:val="00B45667"/>
    <w:rsid w:val="00B456A1"/>
    <w:rsid w:val="00B458A9"/>
    <w:rsid w:val="00B45B4A"/>
    <w:rsid w:val="00B45CEB"/>
    <w:rsid w:val="00B4637F"/>
    <w:rsid w:val="00B470BE"/>
    <w:rsid w:val="00B47A93"/>
    <w:rsid w:val="00B47B66"/>
    <w:rsid w:val="00B5005C"/>
    <w:rsid w:val="00B500E8"/>
    <w:rsid w:val="00B518F3"/>
    <w:rsid w:val="00B51983"/>
    <w:rsid w:val="00B51C77"/>
    <w:rsid w:val="00B529C9"/>
    <w:rsid w:val="00B53EB3"/>
    <w:rsid w:val="00B54014"/>
    <w:rsid w:val="00B542AC"/>
    <w:rsid w:val="00B5452F"/>
    <w:rsid w:val="00B54544"/>
    <w:rsid w:val="00B54B07"/>
    <w:rsid w:val="00B5510B"/>
    <w:rsid w:val="00B552FD"/>
    <w:rsid w:val="00B564EE"/>
    <w:rsid w:val="00B56648"/>
    <w:rsid w:val="00B60022"/>
    <w:rsid w:val="00B602DD"/>
    <w:rsid w:val="00B60381"/>
    <w:rsid w:val="00B60489"/>
    <w:rsid w:val="00B609E6"/>
    <w:rsid w:val="00B60FDD"/>
    <w:rsid w:val="00B6182F"/>
    <w:rsid w:val="00B61924"/>
    <w:rsid w:val="00B62254"/>
    <w:rsid w:val="00B6237D"/>
    <w:rsid w:val="00B62480"/>
    <w:rsid w:val="00B62C3E"/>
    <w:rsid w:val="00B62F5F"/>
    <w:rsid w:val="00B63E20"/>
    <w:rsid w:val="00B64044"/>
    <w:rsid w:val="00B64174"/>
    <w:rsid w:val="00B648C8"/>
    <w:rsid w:val="00B6553C"/>
    <w:rsid w:val="00B65647"/>
    <w:rsid w:val="00B65C40"/>
    <w:rsid w:val="00B65D67"/>
    <w:rsid w:val="00B66341"/>
    <w:rsid w:val="00B66887"/>
    <w:rsid w:val="00B6698B"/>
    <w:rsid w:val="00B66ADA"/>
    <w:rsid w:val="00B67334"/>
    <w:rsid w:val="00B67410"/>
    <w:rsid w:val="00B677EE"/>
    <w:rsid w:val="00B67A2F"/>
    <w:rsid w:val="00B67D47"/>
    <w:rsid w:val="00B7054E"/>
    <w:rsid w:val="00B713A7"/>
    <w:rsid w:val="00B71405"/>
    <w:rsid w:val="00B7141B"/>
    <w:rsid w:val="00B718A6"/>
    <w:rsid w:val="00B71D7E"/>
    <w:rsid w:val="00B71F82"/>
    <w:rsid w:val="00B7210F"/>
    <w:rsid w:val="00B72565"/>
    <w:rsid w:val="00B7272B"/>
    <w:rsid w:val="00B72949"/>
    <w:rsid w:val="00B72BE4"/>
    <w:rsid w:val="00B73800"/>
    <w:rsid w:val="00B73B2F"/>
    <w:rsid w:val="00B7406F"/>
    <w:rsid w:val="00B740B4"/>
    <w:rsid w:val="00B74179"/>
    <w:rsid w:val="00B742B4"/>
    <w:rsid w:val="00B75132"/>
    <w:rsid w:val="00B756A9"/>
    <w:rsid w:val="00B764EC"/>
    <w:rsid w:val="00B76A3C"/>
    <w:rsid w:val="00B773D0"/>
    <w:rsid w:val="00B7784C"/>
    <w:rsid w:val="00B77C47"/>
    <w:rsid w:val="00B8090A"/>
    <w:rsid w:val="00B80C85"/>
    <w:rsid w:val="00B810FF"/>
    <w:rsid w:val="00B81E60"/>
    <w:rsid w:val="00B8253B"/>
    <w:rsid w:val="00B825CE"/>
    <w:rsid w:val="00B82749"/>
    <w:rsid w:val="00B834A1"/>
    <w:rsid w:val="00B836DC"/>
    <w:rsid w:val="00B83AEA"/>
    <w:rsid w:val="00B84D92"/>
    <w:rsid w:val="00B85236"/>
    <w:rsid w:val="00B8564E"/>
    <w:rsid w:val="00B859A3"/>
    <w:rsid w:val="00B85AF3"/>
    <w:rsid w:val="00B860AC"/>
    <w:rsid w:val="00B8632C"/>
    <w:rsid w:val="00B868B6"/>
    <w:rsid w:val="00B903AB"/>
    <w:rsid w:val="00B90D10"/>
    <w:rsid w:val="00B90E2A"/>
    <w:rsid w:val="00B90F62"/>
    <w:rsid w:val="00B90F71"/>
    <w:rsid w:val="00B91166"/>
    <w:rsid w:val="00B912DB"/>
    <w:rsid w:val="00B91B59"/>
    <w:rsid w:val="00B91D63"/>
    <w:rsid w:val="00B9273B"/>
    <w:rsid w:val="00B92756"/>
    <w:rsid w:val="00B9317F"/>
    <w:rsid w:val="00B94CA2"/>
    <w:rsid w:val="00B94CAE"/>
    <w:rsid w:val="00B95BEF"/>
    <w:rsid w:val="00B96402"/>
    <w:rsid w:val="00B969A9"/>
    <w:rsid w:val="00B96AB0"/>
    <w:rsid w:val="00B97470"/>
    <w:rsid w:val="00B9751E"/>
    <w:rsid w:val="00B97B93"/>
    <w:rsid w:val="00B97D5A"/>
    <w:rsid w:val="00BA06C4"/>
    <w:rsid w:val="00BA0B1D"/>
    <w:rsid w:val="00BA0DB8"/>
    <w:rsid w:val="00BA12A1"/>
    <w:rsid w:val="00BA138A"/>
    <w:rsid w:val="00BA13D8"/>
    <w:rsid w:val="00BA17B2"/>
    <w:rsid w:val="00BA202A"/>
    <w:rsid w:val="00BA20A4"/>
    <w:rsid w:val="00BA22BB"/>
    <w:rsid w:val="00BA2C2A"/>
    <w:rsid w:val="00BA2E4E"/>
    <w:rsid w:val="00BA2F48"/>
    <w:rsid w:val="00BA325A"/>
    <w:rsid w:val="00BA32CE"/>
    <w:rsid w:val="00BA3874"/>
    <w:rsid w:val="00BA3BCE"/>
    <w:rsid w:val="00BA3D01"/>
    <w:rsid w:val="00BA4876"/>
    <w:rsid w:val="00BA4B48"/>
    <w:rsid w:val="00BA524F"/>
    <w:rsid w:val="00BA536C"/>
    <w:rsid w:val="00BA54F0"/>
    <w:rsid w:val="00BA71BE"/>
    <w:rsid w:val="00BA73E2"/>
    <w:rsid w:val="00BA7458"/>
    <w:rsid w:val="00BA784A"/>
    <w:rsid w:val="00BA7FDA"/>
    <w:rsid w:val="00BB065E"/>
    <w:rsid w:val="00BB0841"/>
    <w:rsid w:val="00BB0C12"/>
    <w:rsid w:val="00BB0F47"/>
    <w:rsid w:val="00BB1777"/>
    <w:rsid w:val="00BB1878"/>
    <w:rsid w:val="00BB19B1"/>
    <w:rsid w:val="00BB19F8"/>
    <w:rsid w:val="00BB1E96"/>
    <w:rsid w:val="00BB20F9"/>
    <w:rsid w:val="00BB2755"/>
    <w:rsid w:val="00BB289F"/>
    <w:rsid w:val="00BB2A3D"/>
    <w:rsid w:val="00BB2C4F"/>
    <w:rsid w:val="00BB381D"/>
    <w:rsid w:val="00BB398A"/>
    <w:rsid w:val="00BB3992"/>
    <w:rsid w:val="00BB3A8E"/>
    <w:rsid w:val="00BB3CD8"/>
    <w:rsid w:val="00BB4991"/>
    <w:rsid w:val="00BB4A37"/>
    <w:rsid w:val="00BB50AB"/>
    <w:rsid w:val="00BB51BC"/>
    <w:rsid w:val="00BB5657"/>
    <w:rsid w:val="00BB56CC"/>
    <w:rsid w:val="00BB5AD7"/>
    <w:rsid w:val="00BB5B74"/>
    <w:rsid w:val="00BB5D80"/>
    <w:rsid w:val="00BB5E58"/>
    <w:rsid w:val="00BB674C"/>
    <w:rsid w:val="00BB7DE1"/>
    <w:rsid w:val="00BC01DA"/>
    <w:rsid w:val="00BC039C"/>
    <w:rsid w:val="00BC17EF"/>
    <w:rsid w:val="00BC1AE7"/>
    <w:rsid w:val="00BC1D45"/>
    <w:rsid w:val="00BC1FBB"/>
    <w:rsid w:val="00BC23C2"/>
    <w:rsid w:val="00BC29D0"/>
    <w:rsid w:val="00BC2C1D"/>
    <w:rsid w:val="00BC2CF4"/>
    <w:rsid w:val="00BC38C6"/>
    <w:rsid w:val="00BC3E9A"/>
    <w:rsid w:val="00BC43EA"/>
    <w:rsid w:val="00BC45E3"/>
    <w:rsid w:val="00BC46C1"/>
    <w:rsid w:val="00BC48D6"/>
    <w:rsid w:val="00BC4BBA"/>
    <w:rsid w:val="00BC4D55"/>
    <w:rsid w:val="00BC4DF7"/>
    <w:rsid w:val="00BC5815"/>
    <w:rsid w:val="00BC626A"/>
    <w:rsid w:val="00BC63E7"/>
    <w:rsid w:val="00BC6536"/>
    <w:rsid w:val="00BC76F6"/>
    <w:rsid w:val="00BC7E7C"/>
    <w:rsid w:val="00BD034F"/>
    <w:rsid w:val="00BD06B7"/>
    <w:rsid w:val="00BD08DD"/>
    <w:rsid w:val="00BD110D"/>
    <w:rsid w:val="00BD1485"/>
    <w:rsid w:val="00BD16C3"/>
    <w:rsid w:val="00BD1C16"/>
    <w:rsid w:val="00BD1D31"/>
    <w:rsid w:val="00BD21DF"/>
    <w:rsid w:val="00BD2FA0"/>
    <w:rsid w:val="00BD3099"/>
    <w:rsid w:val="00BD3B2F"/>
    <w:rsid w:val="00BD3E78"/>
    <w:rsid w:val="00BD4315"/>
    <w:rsid w:val="00BD4502"/>
    <w:rsid w:val="00BD59B7"/>
    <w:rsid w:val="00BD5A07"/>
    <w:rsid w:val="00BD673C"/>
    <w:rsid w:val="00BD76AB"/>
    <w:rsid w:val="00BD772C"/>
    <w:rsid w:val="00BD79CB"/>
    <w:rsid w:val="00BE0292"/>
    <w:rsid w:val="00BE0403"/>
    <w:rsid w:val="00BE1070"/>
    <w:rsid w:val="00BE120F"/>
    <w:rsid w:val="00BE1509"/>
    <w:rsid w:val="00BE20FA"/>
    <w:rsid w:val="00BE21A0"/>
    <w:rsid w:val="00BE2E65"/>
    <w:rsid w:val="00BE46E9"/>
    <w:rsid w:val="00BE497D"/>
    <w:rsid w:val="00BE4A5A"/>
    <w:rsid w:val="00BE4E6F"/>
    <w:rsid w:val="00BE5362"/>
    <w:rsid w:val="00BE5BDD"/>
    <w:rsid w:val="00BE5D4D"/>
    <w:rsid w:val="00BE5DCE"/>
    <w:rsid w:val="00BE6094"/>
    <w:rsid w:val="00BE60B8"/>
    <w:rsid w:val="00BE6719"/>
    <w:rsid w:val="00BE680F"/>
    <w:rsid w:val="00BE6A20"/>
    <w:rsid w:val="00BE6CA7"/>
    <w:rsid w:val="00BE74BD"/>
    <w:rsid w:val="00BE75FC"/>
    <w:rsid w:val="00BE763A"/>
    <w:rsid w:val="00BE7665"/>
    <w:rsid w:val="00BE7674"/>
    <w:rsid w:val="00BE7A4D"/>
    <w:rsid w:val="00BE7C77"/>
    <w:rsid w:val="00BE7E70"/>
    <w:rsid w:val="00BF051D"/>
    <w:rsid w:val="00BF084B"/>
    <w:rsid w:val="00BF0D36"/>
    <w:rsid w:val="00BF1601"/>
    <w:rsid w:val="00BF1A5D"/>
    <w:rsid w:val="00BF1E38"/>
    <w:rsid w:val="00BF2164"/>
    <w:rsid w:val="00BF2478"/>
    <w:rsid w:val="00BF268E"/>
    <w:rsid w:val="00BF2C32"/>
    <w:rsid w:val="00BF2EED"/>
    <w:rsid w:val="00BF2FAF"/>
    <w:rsid w:val="00BF30C6"/>
    <w:rsid w:val="00BF3106"/>
    <w:rsid w:val="00BF378C"/>
    <w:rsid w:val="00BF3ABF"/>
    <w:rsid w:val="00BF3AC9"/>
    <w:rsid w:val="00BF474B"/>
    <w:rsid w:val="00BF47B7"/>
    <w:rsid w:val="00BF4DAD"/>
    <w:rsid w:val="00BF4FE6"/>
    <w:rsid w:val="00BF55BB"/>
    <w:rsid w:val="00BF5951"/>
    <w:rsid w:val="00BF59A7"/>
    <w:rsid w:val="00BF5D8A"/>
    <w:rsid w:val="00BF659D"/>
    <w:rsid w:val="00BF672E"/>
    <w:rsid w:val="00BF6FB0"/>
    <w:rsid w:val="00BF72F1"/>
    <w:rsid w:val="00BF7C12"/>
    <w:rsid w:val="00BF7CF5"/>
    <w:rsid w:val="00BF7FFD"/>
    <w:rsid w:val="00C003B4"/>
    <w:rsid w:val="00C00927"/>
    <w:rsid w:val="00C00D89"/>
    <w:rsid w:val="00C00EA6"/>
    <w:rsid w:val="00C0124E"/>
    <w:rsid w:val="00C01319"/>
    <w:rsid w:val="00C01B4A"/>
    <w:rsid w:val="00C0236E"/>
    <w:rsid w:val="00C023A4"/>
    <w:rsid w:val="00C03133"/>
    <w:rsid w:val="00C031F4"/>
    <w:rsid w:val="00C0382E"/>
    <w:rsid w:val="00C040EC"/>
    <w:rsid w:val="00C041D8"/>
    <w:rsid w:val="00C044C2"/>
    <w:rsid w:val="00C05A64"/>
    <w:rsid w:val="00C066AD"/>
    <w:rsid w:val="00C07167"/>
    <w:rsid w:val="00C073F8"/>
    <w:rsid w:val="00C07603"/>
    <w:rsid w:val="00C0773C"/>
    <w:rsid w:val="00C07820"/>
    <w:rsid w:val="00C078A5"/>
    <w:rsid w:val="00C07C7B"/>
    <w:rsid w:val="00C100B5"/>
    <w:rsid w:val="00C1046E"/>
    <w:rsid w:val="00C1052B"/>
    <w:rsid w:val="00C1068C"/>
    <w:rsid w:val="00C10A2D"/>
    <w:rsid w:val="00C10CD3"/>
    <w:rsid w:val="00C10D54"/>
    <w:rsid w:val="00C115D0"/>
    <w:rsid w:val="00C11E07"/>
    <w:rsid w:val="00C1232F"/>
    <w:rsid w:val="00C123D0"/>
    <w:rsid w:val="00C12537"/>
    <w:rsid w:val="00C132D4"/>
    <w:rsid w:val="00C13433"/>
    <w:rsid w:val="00C134D0"/>
    <w:rsid w:val="00C135BE"/>
    <w:rsid w:val="00C13B2D"/>
    <w:rsid w:val="00C143E4"/>
    <w:rsid w:val="00C14BD6"/>
    <w:rsid w:val="00C1509F"/>
    <w:rsid w:val="00C15217"/>
    <w:rsid w:val="00C154A3"/>
    <w:rsid w:val="00C15B4D"/>
    <w:rsid w:val="00C1615B"/>
    <w:rsid w:val="00C1659A"/>
    <w:rsid w:val="00C16AFA"/>
    <w:rsid w:val="00C16B40"/>
    <w:rsid w:val="00C16FE1"/>
    <w:rsid w:val="00C17116"/>
    <w:rsid w:val="00C176D8"/>
    <w:rsid w:val="00C1797C"/>
    <w:rsid w:val="00C179CE"/>
    <w:rsid w:val="00C17C08"/>
    <w:rsid w:val="00C17DAF"/>
    <w:rsid w:val="00C20304"/>
    <w:rsid w:val="00C20B1A"/>
    <w:rsid w:val="00C20B1D"/>
    <w:rsid w:val="00C2124B"/>
    <w:rsid w:val="00C21262"/>
    <w:rsid w:val="00C21856"/>
    <w:rsid w:val="00C218F6"/>
    <w:rsid w:val="00C21B6F"/>
    <w:rsid w:val="00C21E0B"/>
    <w:rsid w:val="00C220A4"/>
    <w:rsid w:val="00C220E9"/>
    <w:rsid w:val="00C2219C"/>
    <w:rsid w:val="00C221C4"/>
    <w:rsid w:val="00C224F6"/>
    <w:rsid w:val="00C22A9C"/>
    <w:rsid w:val="00C22D8E"/>
    <w:rsid w:val="00C23030"/>
    <w:rsid w:val="00C23141"/>
    <w:rsid w:val="00C232A5"/>
    <w:rsid w:val="00C23708"/>
    <w:rsid w:val="00C2406E"/>
    <w:rsid w:val="00C24429"/>
    <w:rsid w:val="00C24A14"/>
    <w:rsid w:val="00C24C7F"/>
    <w:rsid w:val="00C2508D"/>
    <w:rsid w:val="00C25546"/>
    <w:rsid w:val="00C25E02"/>
    <w:rsid w:val="00C265F8"/>
    <w:rsid w:val="00C26660"/>
    <w:rsid w:val="00C26EC1"/>
    <w:rsid w:val="00C2728A"/>
    <w:rsid w:val="00C277D6"/>
    <w:rsid w:val="00C27886"/>
    <w:rsid w:val="00C27A65"/>
    <w:rsid w:val="00C27DB8"/>
    <w:rsid w:val="00C300F1"/>
    <w:rsid w:val="00C3026D"/>
    <w:rsid w:val="00C302FF"/>
    <w:rsid w:val="00C30378"/>
    <w:rsid w:val="00C3085B"/>
    <w:rsid w:val="00C30A6E"/>
    <w:rsid w:val="00C31054"/>
    <w:rsid w:val="00C311C0"/>
    <w:rsid w:val="00C3130E"/>
    <w:rsid w:val="00C3187A"/>
    <w:rsid w:val="00C31DD3"/>
    <w:rsid w:val="00C320BA"/>
    <w:rsid w:val="00C325B8"/>
    <w:rsid w:val="00C32671"/>
    <w:rsid w:val="00C32AE8"/>
    <w:rsid w:val="00C32E4D"/>
    <w:rsid w:val="00C33458"/>
    <w:rsid w:val="00C334C0"/>
    <w:rsid w:val="00C33727"/>
    <w:rsid w:val="00C33C99"/>
    <w:rsid w:val="00C34D71"/>
    <w:rsid w:val="00C351A7"/>
    <w:rsid w:val="00C35208"/>
    <w:rsid w:val="00C35993"/>
    <w:rsid w:val="00C35D28"/>
    <w:rsid w:val="00C361AE"/>
    <w:rsid w:val="00C362E3"/>
    <w:rsid w:val="00C36878"/>
    <w:rsid w:val="00C36B4B"/>
    <w:rsid w:val="00C36C03"/>
    <w:rsid w:val="00C36EFD"/>
    <w:rsid w:val="00C37054"/>
    <w:rsid w:val="00C37F2F"/>
    <w:rsid w:val="00C403F3"/>
    <w:rsid w:val="00C40561"/>
    <w:rsid w:val="00C4087F"/>
    <w:rsid w:val="00C40B83"/>
    <w:rsid w:val="00C40CDB"/>
    <w:rsid w:val="00C40EFE"/>
    <w:rsid w:val="00C4173B"/>
    <w:rsid w:val="00C418FF"/>
    <w:rsid w:val="00C41948"/>
    <w:rsid w:val="00C41969"/>
    <w:rsid w:val="00C41A6D"/>
    <w:rsid w:val="00C4267E"/>
    <w:rsid w:val="00C428A9"/>
    <w:rsid w:val="00C42ACF"/>
    <w:rsid w:val="00C42BB3"/>
    <w:rsid w:val="00C4305A"/>
    <w:rsid w:val="00C43B98"/>
    <w:rsid w:val="00C43F27"/>
    <w:rsid w:val="00C442CA"/>
    <w:rsid w:val="00C443A2"/>
    <w:rsid w:val="00C446EC"/>
    <w:rsid w:val="00C451D4"/>
    <w:rsid w:val="00C4564A"/>
    <w:rsid w:val="00C45668"/>
    <w:rsid w:val="00C4578A"/>
    <w:rsid w:val="00C45928"/>
    <w:rsid w:val="00C45B03"/>
    <w:rsid w:val="00C45F5D"/>
    <w:rsid w:val="00C4602F"/>
    <w:rsid w:val="00C46B1E"/>
    <w:rsid w:val="00C47DD6"/>
    <w:rsid w:val="00C47F87"/>
    <w:rsid w:val="00C50175"/>
    <w:rsid w:val="00C50983"/>
    <w:rsid w:val="00C50BB5"/>
    <w:rsid w:val="00C50C83"/>
    <w:rsid w:val="00C50CFD"/>
    <w:rsid w:val="00C5156C"/>
    <w:rsid w:val="00C51B15"/>
    <w:rsid w:val="00C51BBB"/>
    <w:rsid w:val="00C51BBD"/>
    <w:rsid w:val="00C51CA4"/>
    <w:rsid w:val="00C51D34"/>
    <w:rsid w:val="00C51DD7"/>
    <w:rsid w:val="00C523C3"/>
    <w:rsid w:val="00C5258C"/>
    <w:rsid w:val="00C52B82"/>
    <w:rsid w:val="00C52DD8"/>
    <w:rsid w:val="00C52F41"/>
    <w:rsid w:val="00C53093"/>
    <w:rsid w:val="00C533BC"/>
    <w:rsid w:val="00C533FE"/>
    <w:rsid w:val="00C53789"/>
    <w:rsid w:val="00C54339"/>
    <w:rsid w:val="00C5442D"/>
    <w:rsid w:val="00C544EF"/>
    <w:rsid w:val="00C54B1B"/>
    <w:rsid w:val="00C54E3A"/>
    <w:rsid w:val="00C553CA"/>
    <w:rsid w:val="00C560B6"/>
    <w:rsid w:val="00C563E1"/>
    <w:rsid w:val="00C56B59"/>
    <w:rsid w:val="00C60166"/>
    <w:rsid w:val="00C61679"/>
    <w:rsid w:val="00C6184E"/>
    <w:rsid w:val="00C61A46"/>
    <w:rsid w:val="00C61A5E"/>
    <w:rsid w:val="00C623CA"/>
    <w:rsid w:val="00C624F7"/>
    <w:rsid w:val="00C62514"/>
    <w:rsid w:val="00C62B28"/>
    <w:rsid w:val="00C63F7C"/>
    <w:rsid w:val="00C64211"/>
    <w:rsid w:val="00C64254"/>
    <w:rsid w:val="00C64DAD"/>
    <w:rsid w:val="00C65003"/>
    <w:rsid w:val="00C65228"/>
    <w:rsid w:val="00C6535C"/>
    <w:rsid w:val="00C65B26"/>
    <w:rsid w:val="00C66707"/>
    <w:rsid w:val="00C66F20"/>
    <w:rsid w:val="00C6703A"/>
    <w:rsid w:val="00C67059"/>
    <w:rsid w:val="00C672D1"/>
    <w:rsid w:val="00C67442"/>
    <w:rsid w:val="00C6796B"/>
    <w:rsid w:val="00C679D0"/>
    <w:rsid w:val="00C67F2B"/>
    <w:rsid w:val="00C70362"/>
    <w:rsid w:val="00C7091D"/>
    <w:rsid w:val="00C70C42"/>
    <w:rsid w:val="00C70FF0"/>
    <w:rsid w:val="00C71520"/>
    <w:rsid w:val="00C71862"/>
    <w:rsid w:val="00C71FF4"/>
    <w:rsid w:val="00C720C0"/>
    <w:rsid w:val="00C726C0"/>
    <w:rsid w:val="00C728B3"/>
    <w:rsid w:val="00C72B53"/>
    <w:rsid w:val="00C72D3E"/>
    <w:rsid w:val="00C733B4"/>
    <w:rsid w:val="00C73531"/>
    <w:rsid w:val="00C74350"/>
    <w:rsid w:val="00C74A0F"/>
    <w:rsid w:val="00C74F6E"/>
    <w:rsid w:val="00C7505E"/>
    <w:rsid w:val="00C7523A"/>
    <w:rsid w:val="00C75241"/>
    <w:rsid w:val="00C75E38"/>
    <w:rsid w:val="00C7626F"/>
    <w:rsid w:val="00C765D7"/>
    <w:rsid w:val="00C7669D"/>
    <w:rsid w:val="00C76730"/>
    <w:rsid w:val="00C77091"/>
    <w:rsid w:val="00C77A1C"/>
    <w:rsid w:val="00C80020"/>
    <w:rsid w:val="00C800F9"/>
    <w:rsid w:val="00C80D4F"/>
    <w:rsid w:val="00C81176"/>
    <w:rsid w:val="00C81981"/>
    <w:rsid w:val="00C82189"/>
    <w:rsid w:val="00C829EA"/>
    <w:rsid w:val="00C82D0E"/>
    <w:rsid w:val="00C82FE0"/>
    <w:rsid w:val="00C8380A"/>
    <w:rsid w:val="00C83D72"/>
    <w:rsid w:val="00C841A0"/>
    <w:rsid w:val="00C843A3"/>
    <w:rsid w:val="00C8498B"/>
    <w:rsid w:val="00C84A59"/>
    <w:rsid w:val="00C84EE4"/>
    <w:rsid w:val="00C85C5F"/>
    <w:rsid w:val="00C85D6C"/>
    <w:rsid w:val="00C8616D"/>
    <w:rsid w:val="00C86389"/>
    <w:rsid w:val="00C877F0"/>
    <w:rsid w:val="00C87E7A"/>
    <w:rsid w:val="00C902A6"/>
    <w:rsid w:val="00C903C8"/>
    <w:rsid w:val="00C90BA4"/>
    <w:rsid w:val="00C90DE5"/>
    <w:rsid w:val="00C91962"/>
    <w:rsid w:val="00C91C04"/>
    <w:rsid w:val="00C91DC4"/>
    <w:rsid w:val="00C91EBA"/>
    <w:rsid w:val="00C9225A"/>
    <w:rsid w:val="00C92698"/>
    <w:rsid w:val="00C92A11"/>
    <w:rsid w:val="00C92BA1"/>
    <w:rsid w:val="00C92D50"/>
    <w:rsid w:val="00C930AD"/>
    <w:rsid w:val="00C933D8"/>
    <w:rsid w:val="00C937D7"/>
    <w:rsid w:val="00C9386C"/>
    <w:rsid w:val="00C940EB"/>
    <w:rsid w:val="00C9480E"/>
    <w:rsid w:val="00C948EB"/>
    <w:rsid w:val="00C94B9D"/>
    <w:rsid w:val="00C94BDD"/>
    <w:rsid w:val="00C94E61"/>
    <w:rsid w:val="00C95048"/>
    <w:rsid w:val="00C9526C"/>
    <w:rsid w:val="00C952AE"/>
    <w:rsid w:val="00C95BF5"/>
    <w:rsid w:val="00C95D47"/>
    <w:rsid w:val="00C95E3F"/>
    <w:rsid w:val="00C960BB"/>
    <w:rsid w:val="00C962F1"/>
    <w:rsid w:val="00C9666F"/>
    <w:rsid w:val="00C96979"/>
    <w:rsid w:val="00C96B3E"/>
    <w:rsid w:val="00C96D68"/>
    <w:rsid w:val="00C974B9"/>
    <w:rsid w:val="00C97B84"/>
    <w:rsid w:val="00CA0AC7"/>
    <w:rsid w:val="00CA172E"/>
    <w:rsid w:val="00CA1BC9"/>
    <w:rsid w:val="00CA1BEF"/>
    <w:rsid w:val="00CA333B"/>
    <w:rsid w:val="00CA38EB"/>
    <w:rsid w:val="00CA3C43"/>
    <w:rsid w:val="00CA3EFF"/>
    <w:rsid w:val="00CA3F0C"/>
    <w:rsid w:val="00CA47C4"/>
    <w:rsid w:val="00CA4C26"/>
    <w:rsid w:val="00CA5226"/>
    <w:rsid w:val="00CA53FF"/>
    <w:rsid w:val="00CA5745"/>
    <w:rsid w:val="00CA5885"/>
    <w:rsid w:val="00CA5B9B"/>
    <w:rsid w:val="00CA5CA6"/>
    <w:rsid w:val="00CA5EFD"/>
    <w:rsid w:val="00CA5F28"/>
    <w:rsid w:val="00CA6055"/>
    <w:rsid w:val="00CA6088"/>
    <w:rsid w:val="00CA6199"/>
    <w:rsid w:val="00CA6365"/>
    <w:rsid w:val="00CA679B"/>
    <w:rsid w:val="00CB01A8"/>
    <w:rsid w:val="00CB1AE3"/>
    <w:rsid w:val="00CB21ED"/>
    <w:rsid w:val="00CB2419"/>
    <w:rsid w:val="00CB2BFB"/>
    <w:rsid w:val="00CB2CFE"/>
    <w:rsid w:val="00CB2EE7"/>
    <w:rsid w:val="00CB305A"/>
    <w:rsid w:val="00CB3C0A"/>
    <w:rsid w:val="00CB3C84"/>
    <w:rsid w:val="00CB479E"/>
    <w:rsid w:val="00CB50F0"/>
    <w:rsid w:val="00CB512F"/>
    <w:rsid w:val="00CB5299"/>
    <w:rsid w:val="00CB59CC"/>
    <w:rsid w:val="00CB5BAA"/>
    <w:rsid w:val="00CB5D6E"/>
    <w:rsid w:val="00CB5D96"/>
    <w:rsid w:val="00CB5EE7"/>
    <w:rsid w:val="00CB6175"/>
    <w:rsid w:val="00CB6280"/>
    <w:rsid w:val="00CB7207"/>
    <w:rsid w:val="00CB76F9"/>
    <w:rsid w:val="00CB7E2F"/>
    <w:rsid w:val="00CB7ED1"/>
    <w:rsid w:val="00CC097C"/>
    <w:rsid w:val="00CC0DCE"/>
    <w:rsid w:val="00CC0DDF"/>
    <w:rsid w:val="00CC17F4"/>
    <w:rsid w:val="00CC1CFF"/>
    <w:rsid w:val="00CC2569"/>
    <w:rsid w:val="00CC2DA0"/>
    <w:rsid w:val="00CC3247"/>
    <w:rsid w:val="00CC3707"/>
    <w:rsid w:val="00CC381E"/>
    <w:rsid w:val="00CC38B2"/>
    <w:rsid w:val="00CC3B9F"/>
    <w:rsid w:val="00CC5056"/>
    <w:rsid w:val="00CC51DA"/>
    <w:rsid w:val="00CC57F7"/>
    <w:rsid w:val="00CC5A36"/>
    <w:rsid w:val="00CC5CAD"/>
    <w:rsid w:val="00CC5CEB"/>
    <w:rsid w:val="00CC63FA"/>
    <w:rsid w:val="00CC67F4"/>
    <w:rsid w:val="00CC6A8E"/>
    <w:rsid w:val="00CC6CCA"/>
    <w:rsid w:val="00CC737B"/>
    <w:rsid w:val="00CC7988"/>
    <w:rsid w:val="00CC7D41"/>
    <w:rsid w:val="00CC7E8B"/>
    <w:rsid w:val="00CC7F54"/>
    <w:rsid w:val="00CD0387"/>
    <w:rsid w:val="00CD06FC"/>
    <w:rsid w:val="00CD07FA"/>
    <w:rsid w:val="00CD082F"/>
    <w:rsid w:val="00CD0B49"/>
    <w:rsid w:val="00CD0F53"/>
    <w:rsid w:val="00CD209B"/>
    <w:rsid w:val="00CD2B74"/>
    <w:rsid w:val="00CD2E50"/>
    <w:rsid w:val="00CD3444"/>
    <w:rsid w:val="00CD3A4A"/>
    <w:rsid w:val="00CD3C3F"/>
    <w:rsid w:val="00CD3DB7"/>
    <w:rsid w:val="00CD5BD9"/>
    <w:rsid w:val="00CD5D6C"/>
    <w:rsid w:val="00CD6073"/>
    <w:rsid w:val="00CD6623"/>
    <w:rsid w:val="00CD70C1"/>
    <w:rsid w:val="00CD7464"/>
    <w:rsid w:val="00CD7570"/>
    <w:rsid w:val="00CE001D"/>
    <w:rsid w:val="00CE18D8"/>
    <w:rsid w:val="00CE1EF5"/>
    <w:rsid w:val="00CE1FAC"/>
    <w:rsid w:val="00CE2070"/>
    <w:rsid w:val="00CE21F8"/>
    <w:rsid w:val="00CE22CB"/>
    <w:rsid w:val="00CE2C92"/>
    <w:rsid w:val="00CE2CFD"/>
    <w:rsid w:val="00CE37B3"/>
    <w:rsid w:val="00CE3EB8"/>
    <w:rsid w:val="00CE4C84"/>
    <w:rsid w:val="00CE553B"/>
    <w:rsid w:val="00CE5688"/>
    <w:rsid w:val="00CE58C9"/>
    <w:rsid w:val="00CE58CE"/>
    <w:rsid w:val="00CE5AE6"/>
    <w:rsid w:val="00CE61DC"/>
    <w:rsid w:val="00CE621A"/>
    <w:rsid w:val="00CE6256"/>
    <w:rsid w:val="00CE651D"/>
    <w:rsid w:val="00CE6930"/>
    <w:rsid w:val="00CE6BB7"/>
    <w:rsid w:val="00CE6C43"/>
    <w:rsid w:val="00CE74AA"/>
    <w:rsid w:val="00CE785E"/>
    <w:rsid w:val="00CF029E"/>
    <w:rsid w:val="00CF10F6"/>
    <w:rsid w:val="00CF2300"/>
    <w:rsid w:val="00CF25A8"/>
    <w:rsid w:val="00CF33AF"/>
    <w:rsid w:val="00CF3BF1"/>
    <w:rsid w:val="00CF478B"/>
    <w:rsid w:val="00CF51DF"/>
    <w:rsid w:val="00CF53AC"/>
    <w:rsid w:val="00CF5CF1"/>
    <w:rsid w:val="00CF5F97"/>
    <w:rsid w:val="00CF61C3"/>
    <w:rsid w:val="00CF63A1"/>
    <w:rsid w:val="00CF6521"/>
    <w:rsid w:val="00CF65C9"/>
    <w:rsid w:val="00CF675D"/>
    <w:rsid w:val="00CF6E25"/>
    <w:rsid w:val="00CF6FAA"/>
    <w:rsid w:val="00CF759E"/>
    <w:rsid w:val="00CF7A1E"/>
    <w:rsid w:val="00CF7AED"/>
    <w:rsid w:val="00CF7D9C"/>
    <w:rsid w:val="00CF7E12"/>
    <w:rsid w:val="00CF7E6B"/>
    <w:rsid w:val="00CF7FC6"/>
    <w:rsid w:val="00D0019A"/>
    <w:rsid w:val="00D00319"/>
    <w:rsid w:val="00D00838"/>
    <w:rsid w:val="00D00D7F"/>
    <w:rsid w:val="00D00EE9"/>
    <w:rsid w:val="00D014EE"/>
    <w:rsid w:val="00D017C4"/>
    <w:rsid w:val="00D0196D"/>
    <w:rsid w:val="00D02061"/>
    <w:rsid w:val="00D03152"/>
    <w:rsid w:val="00D03208"/>
    <w:rsid w:val="00D03A68"/>
    <w:rsid w:val="00D03BEC"/>
    <w:rsid w:val="00D03FDC"/>
    <w:rsid w:val="00D04327"/>
    <w:rsid w:val="00D045A5"/>
    <w:rsid w:val="00D049A7"/>
    <w:rsid w:val="00D049F2"/>
    <w:rsid w:val="00D04C9E"/>
    <w:rsid w:val="00D050B6"/>
    <w:rsid w:val="00D0513D"/>
    <w:rsid w:val="00D05812"/>
    <w:rsid w:val="00D05840"/>
    <w:rsid w:val="00D05C98"/>
    <w:rsid w:val="00D060C4"/>
    <w:rsid w:val="00D06421"/>
    <w:rsid w:val="00D065A0"/>
    <w:rsid w:val="00D06A01"/>
    <w:rsid w:val="00D06E65"/>
    <w:rsid w:val="00D073B6"/>
    <w:rsid w:val="00D0750E"/>
    <w:rsid w:val="00D075D3"/>
    <w:rsid w:val="00D076BE"/>
    <w:rsid w:val="00D07CD9"/>
    <w:rsid w:val="00D07D96"/>
    <w:rsid w:val="00D07F1D"/>
    <w:rsid w:val="00D103FA"/>
    <w:rsid w:val="00D107BE"/>
    <w:rsid w:val="00D10BDA"/>
    <w:rsid w:val="00D10E55"/>
    <w:rsid w:val="00D10EBF"/>
    <w:rsid w:val="00D11087"/>
    <w:rsid w:val="00D11AA5"/>
    <w:rsid w:val="00D11E4C"/>
    <w:rsid w:val="00D11F62"/>
    <w:rsid w:val="00D11FDE"/>
    <w:rsid w:val="00D121D9"/>
    <w:rsid w:val="00D12C92"/>
    <w:rsid w:val="00D12EA4"/>
    <w:rsid w:val="00D13228"/>
    <w:rsid w:val="00D13690"/>
    <w:rsid w:val="00D13EF8"/>
    <w:rsid w:val="00D14D30"/>
    <w:rsid w:val="00D15B65"/>
    <w:rsid w:val="00D163A6"/>
    <w:rsid w:val="00D173CB"/>
    <w:rsid w:val="00D17CE9"/>
    <w:rsid w:val="00D17D7A"/>
    <w:rsid w:val="00D20095"/>
    <w:rsid w:val="00D20282"/>
    <w:rsid w:val="00D214C1"/>
    <w:rsid w:val="00D2175A"/>
    <w:rsid w:val="00D21957"/>
    <w:rsid w:val="00D22082"/>
    <w:rsid w:val="00D2241E"/>
    <w:rsid w:val="00D2247F"/>
    <w:rsid w:val="00D22E28"/>
    <w:rsid w:val="00D23622"/>
    <w:rsid w:val="00D23CC5"/>
    <w:rsid w:val="00D24014"/>
    <w:rsid w:val="00D24194"/>
    <w:rsid w:val="00D243EA"/>
    <w:rsid w:val="00D24997"/>
    <w:rsid w:val="00D24B0D"/>
    <w:rsid w:val="00D2536C"/>
    <w:rsid w:val="00D253DF"/>
    <w:rsid w:val="00D26250"/>
    <w:rsid w:val="00D266E8"/>
    <w:rsid w:val="00D27751"/>
    <w:rsid w:val="00D278B5"/>
    <w:rsid w:val="00D27F1C"/>
    <w:rsid w:val="00D3031C"/>
    <w:rsid w:val="00D31072"/>
    <w:rsid w:val="00D3141C"/>
    <w:rsid w:val="00D3187A"/>
    <w:rsid w:val="00D319CF"/>
    <w:rsid w:val="00D3222D"/>
    <w:rsid w:val="00D32720"/>
    <w:rsid w:val="00D32888"/>
    <w:rsid w:val="00D32EA0"/>
    <w:rsid w:val="00D332ED"/>
    <w:rsid w:val="00D332FD"/>
    <w:rsid w:val="00D33503"/>
    <w:rsid w:val="00D3398D"/>
    <w:rsid w:val="00D339D9"/>
    <w:rsid w:val="00D33C7D"/>
    <w:rsid w:val="00D33E56"/>
    <w:rsid w:val="00D33EDB"/>
    <w:rsid w:val="00D349AF"/>
    <w:rsid w:val="00D34E45"/>
    <w:rsid w:val="00D3547B"/>
    <w:rsid w:val="00D3557D"/>
    <w:rsid w:val="00D3566F"/>
    <w:rsid w:val="00D3571E"/>
    <w:rsid w:val="00D357D4"/>
    <w:rsid w:val="00D35F29"/>
    <w:rsid w:val="00D362C8"/>
    <w:rsid w:val="00D36748"/>
    <w:rsid w:val="00D3711A"/>
    <w:rsid w:val="00D37807"/>
    <w:rsid w:val="00D40143"/>
    <w:rsid w:val="00D40692"/>
    <w:rsid w:val="00D40F54"/>
    <w:rsid w:val="00D40F64"/>
    <w:rsid w:val="00D41185"/>
    <w:rsid w:val="00D41C6D"/>
    <w:rsid w:val="00D41E05"/>
    <w:rsid w:val="00D41EE5"/>
    <w:rsid w:val="00D43052"/>
    <w:rsid w:val="00D430C4"/>
    <w:rsid w:val="00D43542"/>
    <w:rsid w:val="00D43CDD"/>
    <w:rsid w:val="00D442BC"/>
    <w:rsid w:val="00D4473F"/>
    <w:rsid w:val="00D4487D"/>
    <w:rsid w:val="00D44969"/>
    <w:rsid w:val="00D44AD0"/>
    <w:rsid w:val="00D44DA5"/>
    <w:rsid w:val="00D45266"/>
    <w:rsid w:val="00D454C0"/>
    <w:rsid w:val="00D45BF7"/>
    <w:rsid w:val="00D461E1"/>
    <w:rsid w:val="00D46260"/>
    <w:rsid w:val="00D46A01"/>
    <w:rsid w:val="00D46D49"/>
    <w:rsid w:val="00D46EC0"/>
    <w:rsid w:val="00D47745"/>
    <w:rsid w:val="00D4778A"/>
    <w:rsid w:val="00D477E9"/>
    <w:rsid w:val="00D47A56"/>
    <w:rsid w:val="00D47A67"/>
    <w:rsid w:val="00D5061E"/>
    <w:rsid w:val="00D50A79"/>
    <w:rsid w:val="00D50B37"/>
    <w:rsid w:val="00D5179B"/>
    <w:rsid w:val="00D517AB"/>
    <w:rsid w:val="00D51D82"/>
    <w:rsid w:val="00D52061"/>
    <w:rsid w:val="00D5261F"/>
    <w:rsid w:val="00D526E7"/>
    <w:rsid w:val="00D52B66"/>
    <w:rsid w:val="00D52D50"/>
    <w:rsid w:val="00D532E2"/>
    <w:rsid w:val="00D53A42"/>
    <w:rsid w:val="00D542A5"/>
    <w:rsid w:val="00D54356"/>
    <w:rsid w:val="00D54D7C"/>
    <w:rsid w:val="00D54F0D"/>
    <w:rsid w:val="00D552C6"/>
    <w:rsid w:val="00D5592C"/>
    <w:rsid w:val="00D559BD"/>
    <w:rsid w:val="00D55B9F"/>
    <w:rsid w:val="00D561DC"/>
    <w:rsid w:val="00D569D5"/>
    <w:rsid w:val="00D56BE0"/>
    <w:rsid w:val="00D56DB3"/>
    <w:rsid w:val="00D56EDB"/>
    <w:rsid w:val="00D57093"/>
    <w:rsid w:val="00D571F0"/>
    <w:rsid w:val="00D5736B"/>
    <w:rsid w:val="00D57701"/>
    <w:rsid w:val="00D57CA4"/>
    <w:rsid w:val="00D57F7A"/>
    <w:rsid w:val="00D6020A"/>
    <w:rsid w:val="00D60634"/>
    <w:rsid w:val="00D6080A"/>
    <w:rsid w:val="00D611D8"/>
    <w:rsid w:val="00D628BD"/>
    <w:rsid w:val="00D62A8C"/>
    <w:rsid w:val="00D62DF4"/>
    <w:rsid w:val="00D6318C"/>
    <w:rsid w:val="00D63376"/>
    <w:rsid w:val="00D63490"/>
    <w:rsid w:val="00D634ED"/>
    <w:rsid w:val="00D63563"/>
    <w:rsid w:val="00D63E75"/>
    <w:rsid w:val="00D64463"/>
    <w:rsid w:val="00D64481"/>
    <w:rsid w:val="00D64B33"/>
    <w:rsid w:val="00D64BF1"/>
    <w:rsid w:val="00D64FBC"/>
    <w:rsid w:val="00D64FFA"/>
    <w:rsid w:val="00D65742"/>
    <w:rsid w:val="00D65C7E"/>
    <w:rsid w:val="00D6688B"/>
    <w:rsid w:val="00D669E9"/>
    <w:rsid w:val="00D66A71"/>
    <w:rsid w:val="00D66AD5"/>
    <w:rsid w:val="00D66E11"/>
    <w:rsid w:val="00D6753C"/>
    <w:rsid w:val="00D6778A"/>
    <w:rsid w:val="00D67E6B"/>
    <w:rsid w:val="00D702A6"/>
    <w:rsid w:val="00D70F7F"/>
    <w:rsid w:val="00D711C5"/>
    <w:rsid w:val="00D7120A"/>
    <w:rsid w:val="00D72A72"/>
    <w:rsid w:val="00D72B18"/>
    <w:rsid w:val="00D731D6"/>
    <w:rsid w:val="00D731EF"/>
    <w:rsid w:val="00D73566"/>
    <w:rsid w:val="00D73B29"/>
    <w:rsid w:val="00D73F78"/>
    <w:rsid w:val="00D7425A"/>
    <w:rsid w:val="00D747CD"/>
    <w:rsid w:val="00D749F3"/>
    <w:rsid w:val="00D7572C"/>
    <w:rsid w:val="00D757D3"/>
    <w:rsid w:val="00D75964"/>
    <w:rsid w:val="00D75DDA"/>
    <w:rsid w:val="00D75EBA"/>
    <w:rsid w:val="00D75FBB"/>
    <w:rsid w:val="00D76244"/>
    <w:rsid w:val="00D762DA"/>
    <w:rsid w:val="00D76AA8"/>
    <w:rsid w:val="00D76D56"/>
    <w:rsid w:val="00D76E6A"/>
    <w:rsid w:val="00D76EDA"/>
    <w:rsid w:val="00D7706D"/>
    <w:rsid w:val="00D77F33"/>
    <w:rsid w:val="00D80394"/>
    <w:rsid w:val="00D80473"/>
    <w:rsid w:val="00D8065A"/>
    <w:rsid w:val="00D808F8"/>
    <w:rsid w:val="00D810F5"/>
    <w:rsid w:val="00D817B1"/>
    <w:rsid w:val="00D81B86"/>
    <w:rsid w:val="00D81D7C"/>
    <w:rsid w:val="00D81E77"/>
    <w:rsid w:val="00D82221"/>
    <w:rsid w:val="00D8291F"/>
    <w:rsid w:val="00D82CEE"/>
    <w:rsid w:val="00D82E07"/>
    <w:rsid w:val="00D8320A"/>
    <w:rsid w:val="00D83354"/>
    <w:rsid w:val="00D83B7A"/>
    <w:rsid w:val="00D84164"/>
    <w:rsid w:val="00D85320"/>
    <w:rsid w:val="00D8541A"/>
    <w:rsid w:val="00D854F9"/>
    <w:rsid w:val="00D85F43"/>
    <w:rsid w:val="00D862DB"/>
    <w:rsid w:val="00D86654"/>
    <w:rsid w:val="00D8725B"/>
    <w:rsid w:val="00D87C77"/>
    <w:rsid w:val="00D87D4D"/>
    <w:rsid w:val="00D87E08"/>
    <w:rsid w:val="00D907B3"/>
    <w:rsid w:val="00D907E8"/>
    <w:rsid w:val="00D90DD5"/>
    <w:rsid w:val="00D90E1B"/>
    <w:rsid w:val="00D911FE"/>
    <w:rsid w:val="00D915D2"/>
    <w:rsid w:val="00D91A38"/>
    <w:rsid w:val="00D91EAB"/>
    <w:rsid w:val="00D922B0"/>
    <w:rsid w:val="00D9232D"/>
    <w:rsid w:val="00D92430"/>
    <w:rsid w:val="00D92C64"/>
    <w:rsid w:val="00D92C7E"/>
    <w:rsid w:val="00D92DF9"/>
    <w:rsid w:val="00D93391"/>
    <w:rsid w:val="00D934ED"/>
    <w:rsid w:val="00D93918"/>
    <w:rsid w:val="00D93CC6"/>
    <w:rsid w:val="00D93ECD"/>
    <w:rsid w:val="00D9430F"/>
    <w:rsid w:val="00D94EF7"/>
    <w:rsid w:val="00D95177"/>
    <w:rsid w:val="00D952EE"/>
    <w:rsid w:val="00D955C4"/>
    <w:rsid w:val="00D95B05"/>
    <w:rsid w:val="00D96009"/>
    <w:rsid w:val="00D963E4"/>
    <w:rsid w:val="00D963F4"/>
    <w:rsid w:val="00D9679F"/>
    <w:rsid w:val="00D972EC"/>
    <w:rsid w:val="00D97D3A"/>
    <w:rsid w:val="00D97DD9"/>
    <w:rsid w:val="00DA0A8F"/>
    <w:rsid w:val="00DA0EFD"/>
    <w:rsid w:val="00DA0FFA"/>
    <w:rsid w:val="00DA1527"/>
    <w:rsid w:val="00DA1532"/>
    <w:rsid w:val="00DA1E88"/>
    <w:rsid w:val="00DA209B"/>
    <w:rsid w:val="00DA21C0"/>
    <w:rsid w:val="00DA227C"/>
    <w:rsid w:val="00DA2DA4"/>
    <w:rsid w:val="00DA30BC"/>
    <w:rsid w:val="00DA3499"/>
    <w:rsid w:val="00DA34CD"/>
    <w:rsid w:val="00DA35AB"/>
    <w:rsid w:val="00DA36B7"/>
    <w:rsid w:val="00DA37D4"/>
    <w:rsid w:val="00DA3F0F"/>
    <w:rsid w:val="00DA48DE"/>
    <w:rsid w:val="00DA51A1"/>
    <w:rsid w:val="00DA5476"/>
    <w:rsid w:val="00DA56A6"/>
    <w:rsid w:val="00DA580C"/>
    <w:rsid w:val="00DA5FDC"/>
    <w:rsid w:val="00DA6E1A"/>
    <w:rsid w:val="00DA6FD3"/>
    <w:rsid w:val="00DA73F6"/>
    <w:rsid w:val="00DA764E"/>
    <w:rsid w:val="00DA7879"/>
    <w:rsid w:val="00DB00E9"/>
    <w:rsid w:val="00DB029F"/>
    <w:rsid w:val="00DB03A1"/>
    <w:rsid w:val="00DB048D"/>
    <w:rsid w:val="00DB04CA"/>
    <w:rsid w:val="00DB066C"/>
    <w:rsid w:val="00DB1971"/>
    <w:rsid w:val="00DB1CC8"/>
    <w:rsid w:val="00DB2609"/>
    <w:rsid w:val="00DB279A"/>
    <w:rsid w:val="00DB3135"/>
    <w:rsid w:val="00DB31D5"/>
    <w:rsid w:val="00DB3570"/>
    <w:rsid w:val="00DB3C8D"/>
    <w:rsid w:val="00DB3ED0"/>
    <w:rsid w:val="00DB4457"/>
    <w:rsid w:val="00DB44CA"/>
    <w:rsid w:val="00DB57E8"/>
    <w:rsid w:val="00DB5B3E"/>
    <w:rsid w:val="00DB5F0C"/>
    <w:rsid w:val="00DB6256"/>
    <w:rsid w:val="00DB6ADC"/>
    <w:rsid w:val="00DB7472"/>
    <w:rsid w:val="00DC0E87"/>
    <w:rsid w:val="00DC133D"/>
    <w:rsid w:val="00DC1B06"/>
    <w:rsid w:val="00DC2103"/>
    <w:rsid w:val="00DC217C"/>
    <w:rsid w:val="00DC2263"/>
    <w:rsid w:val="00DC27D3"/>
    <w:rsid w:val="00DC2B7E"/>
    <w:rsid w:val="00DC2E37"/>
    <w:rsid w:val="00DC2FCE"/>
    <w:rsid w:val="00DC3531"/>
    <w:rsid w:val="00DC35FD"/>
    <w:rsid w:val="00DC3F42"/>
    <w:rsid w:val="00DC4461"/>
    <w:rsid w:val="00DC46CC"/>
    <w:rsid w:val="00DC4832"/>
    <w:rsid w:val="00DC485F"/>
    <w:rsid w:val="00DC4B86"/>
    <w:rsid w:val="00DC4EC7"/>
    <w:rsid w:val="00DC5279"/>
    <w:rsid w:val="00DC5365"/>
    <w:rsid w:val="00DC5795"/>
    <w:rsid w:val="00DC59E7"/>
    <w:rsid w:val="00DC5F1F"/>
    <w:rsid w:val="00DC6962"/>
    <w:rsid w:val="00DC743E"/>
    <w:rsid w:val="00DC7C43"/>
    <w:rsid w:val="00DD0C56"/>
    <w:rsid w:val="00DD0F50"/>
    <w:rsid w:val="00DD1010"/>
    <w:rsid w:val="00DD106B"/>
    <w:rsid w:val="00DD1603"/>
    <w:rsid w:val="00DD17F0"/>
    <w:rsid w:val="00DD18EB"/>
    <w:rsid w:val="00DD1DB6"/>
    <w:rsid w:val="00DD1F98"/>
    <w:rsid w:val="00DD2AA4"/>
    <w:rsid w:val="00DD2CEF"/>
    <w:rsid w:val="00DD2EE4"/>
    <w:rsid w:val="00DD335B"/>
    <w:rsid w:val="00DD39A3"/>
    <w:rsid w:val="00DD39CD"/>
    <w:rsid w:val="00DD3C18"/>
    <w:rsid w:val="00DD3E27"/>
    <w:rsid w:val="00DD44A7"/>
    <w:rsid w:val="00DD4739"/>
    <w:rsid w:val="00DD4D45"/>
    <w:rsid w:val="00DD4E6D"/>
    <w:rsid w:val="00DD4E74"/>
    <w:rsid w:val="00DD5556"/>
    <w:rsid w:val="00DD61D1"/>
    <w:rsid w:val="00DD6476"/>
    <w:rsid w:val="00DD69F1"/>
    <w:rsid w:val="00DE0781"/>
    <w:rsid w:val="00DE09E1"/>
    <w:rsid w:val="00DE0CB3"/>
    <w:rsid w:val="00DE0E7D"/>
    <w:rsid w:val="00DE1644"/>
    <w:rsid w:val="00DE2AC1"/>
    <w:rsid w:val="00DE2CD1"/>
    <w:rsid w:val="00DE307C"/>
    <w:rsid w:val="00DE3A02"/>
    <w:rsid w:val="00DE3B4F"/>
    <w:rsid w:val="00DE45C6"/>
    <w:rsid w:val="00DE4682"/>
    <w:rsid w:val="00DE524C"/>
    <w:rsid w:val="00DE5433"/>
    <w:rsid w:val="00DE5540"/>
    <w:rsid w:val="00DE5C01"/>
    <w:rsid w:val="00DE6027"/>
    <w:rsid w:val="00DE6C14"/>
    <w:rsid w:val="00DE6F7D"/>
    <w:rsid w:val="00DE7732"/>
    <w:rsid w:val="00DE7F21"/>
    <w:rsid w:val="00DF0281"/>
    <w:rsid w:val="00DF0598"/>
    <w:rsid w:val="00DF05C8"/>
    <w:rsid w:val="00DF0652"/>
    <w:rsid w:val="00DF07DB"/>
    <w:rsid w:val="00DF088E"/>
    <w:rsid w:val="00DF0901"/>
    <w:rsid w:val="00DF0C60"/>
    <w:rsid w:val="00DF0CEF"/>
    <w:rsid w:val="00DF10FE"/>
    <w:rsid w:val="00DF157E"/>
    <w:rsid w:val="00DF16D4"/>
    <w:rsid w:val="00DF266B"/>
    <w:rsid w:val="00DF27ED"/>
    <w:rsid w:val="00DF2DD8"/>
    <w:rsid w:val="00DF31E6"/>
    <w:rsid w:val="00DF3283"/>
    <w:rsid w:val="00DF32A8"/>
    <w:rsid w:val="00DF32B4"/>
    <w:rsid w:val="00DF3930"/>
    <w:rsid w:val="00DF4516"/>
    <w:rsid w:val="00DF45D4"/>
    <w:rsid w:val="00DF493F"/>
    <w:rsid w:val="00DF5316"/>
    <w:rsid w:val="00DF57FA"/>
    <w:rsid w:val="00DF58D0"/>
    <w:rsid w:val="00DF5C41"/>
    <w:rsid w:val="00DF603B"/>
    <w:rsid w:val="00DF60DF"/>
    <w:rsid w:val="00DF669E"/>
    <w:rsid w:val="00DF6770"/>
    <w:rsid w:val="00DF6BC7"/>
    <w:rsid w:val="00DF7093"/>
    <w:rsid w:val="00DF712F"/>
    <w:rsid w:val="00DF77ED"/>
    <w:rsid w:val="00DF7BD5"/>
    <w:rsid w:val="00E010F8"/>
    <w:rsid w:val="00E0133A"/>
    <w:rsid w:val="00E01653"/>
    <w:rsid w:val="00E01B5D"/>
    <w:rsid w:val="00E01BD0"/>
    <w:rsid w:val="00E0201E"/>
    <w:rsid w:val="00E02A03"/>
    <w:rsid w:val="00E02CAE"/>
    <w:rsid w:val="00E0302C"/>
    <w:rsid w:val="00E0365D"/>
    <w:rsid w:val="00E038A6"/>
    <w:rsid w:val="00E04529"/>
    <w:rsid w:val="00E046F1"/>
    <w:rsid w:val="00E048D2"/>
    <w:rsid w:val="00E04AF4"/>
    <w:rsid w:val="00E04CE8"/>
    <w:rsid w:val="00E0529E"/>
    <w:rsid w:val="00E05668"/>
    <w:rsid w:val="00E057EB"/>
    <w:rsid w:val="00E05973"/>
    <w:rsid w:val="00E05998"/>
    <w:rsid w:val="00E06D4E"/>
    <w:rsid w:val="00E07609"/>
    <w:rsid w:val="00E07763"/>
    <w:rsid w:val="00E078F8"/>
    <w:rsid w:val="00E07A6E"/>
    <w:rsid w:val="00E07DB1"/>
    <w:rsid w:val="00E101AC"/>
    <w:rsid w:val="00E1068B"/>
    <w:rsid w:val="00E1072A"/>
    <w:rsid w:val="00E10A81"/>
    <w:rsid w:val="00E11085"/>
    <w:rsid w:val="00E110AA"/>
    <w:rsid w:val="00E113CA"/>
    <w:rsid w:val="00E11541"/>
    <w:rsid w:val="00E11595"/>
    <w:rsid w:val="00E11D5B"/>
    <w:rsid w:val="00E120C5"/>
    <w:rsid w:val="00E12536"/>
    <w:rsid w:val="00E1286F"/>
    <w:rsid w:val="00E14736"/>
    <w:rsid w:val="00E149CD"/>
    <w:rsid w:val="00E14D33"/>
    <w:rsid w:val="00E14D7E"/>
    <w:rsid w:val="00E15331"/>
    <w:rsid w:val="00E158F6"/>
    <w:rsid w:val="00E15F4C"/>
    <w:rsid w:val="00E16F1F"/>
    <w:rsid w:val="00E1713D"/>
    <w:rsid w:val="00E17568"/>
    <w:rsid w:val="00E178F2"/>
    <w:rsid w:val="00E17BCB"/>
    <w:rsid w:val="00E20015"/>
    <w:rsid w:val="00E20DEC"/>
    <w:rsid w:val="00E210D0"/>
    <w:rsid w:val="00E210E4"/>
    <w:rsid w:val="00E2121E"/>
    <w:rsid w:val="00E212A2"/>
    <w:rsid w:val="00E2142D"/>
    <w:rsid w:val="00E217B8"/>
    <w:rsid w:val="00E21AAD"/>
    <w:rsid w:val="00E21DBF"/>
    <w:rsid w:val="00E228B3"/>
    <w:rsid w:val="00E233A4"/>
    <w:rsid w:val="00E23E17"/>
    <w:rsid w:val="00E247EA"/>
    <w:rsid w:val="00E24BC9"/>
    <w:rsid w:val="00E251A1"/>
    <w:rsid w:val="00E251AB"/>
    <w:rsid w:val="00E25EC4"/>
    <w:rsid w:val="00E263FA"/>
    <w:rsid w:val="00E26550"/>
    <w:rsid w:val="00E265CA"/>
    <w:rsid w:val="00E26697"/>
    <w:rsid w:val="00E26ACA"/>
    <w:rsid w:val="00E27513"/>
    <w:rsid w:val="00E2772A"/>
    <w:rsid w:val="00E279CA"/>
    <w:rsid w:val="00E27E14"/>
    <w:rsid w:val="00E300FB"/>
    <w:rsid w:val="00E30191"/>
    <w:rsid w:val="00E301FC"/>
    <w:rsid w:val="00E30934"/>
    <w:rsid w:val="00E309EB"/>
    <w:rsid w:val="00E30BB9"/>
    <w:rsid w:val="00E30CFD"/>
    <w:rsid w:val="00E316E6"/>
    <w:rsid w:val="00E31739"/>
    <w:rsid w:val="00E3174B"/>
    <w:rsid w:val="00E31A0B"/>
    <w:rsid w:val="00E321C1"/>
    <w:rsid w:val="00E32317"/>
    <w:rsid w:val="00E32354"/>
    <w:rsid w:val="00E325BA"/>
    <w:rsid w:val="00E32D85"/>
    <w:rsid w:val="00E33290"/>
    <w:rsid w:val="00E3346A"/>
    <w:rsid w:val="00E33574"/>
    <w:rsid w:val="00E33E54"/>
    <w:rsid w:val="00E34364"/>
    <w:rsid w:val="00E347A7"/>
    <w:rsid w:val="00E34F7B"/>
    <w:rsid w:val="00E352B7"/>
    <w:rsid w:val="00E354B0"/>
    <w:rsid w:val="00E359D1"/>
    <w:rsid w:val="00E35D4D"/>
    <w:rsid w:val="00E35D6C"/>
    <w:rsid w:val="00E35FC3"/>
    <w:rsid w:val="00E36F6E"/>
    <w:rsid w:val="00E376AD"/>
    <w:rsid w:val="00E3784A"/>
    <w:rsid w:val="00E37D6F"/>
    <w:rsid w:val="00E40166"/>
    <w:rsid w:val="00E40404"/>
    <w:rsid w:val="00E40609"/>
    <w:rsid w:val="00E4065C"/>
    <w:rsid w:val="00E409E1"/>
    <w:rsid w:val="00E414C1"/>
    <w:rsid w:val="00E41633"/>
    <w:rsid w:val="00E41D7C"/>
    <w:rsid w:val="00E42425"/>
    <w:rsid w:val="00E42450"/>
    <w:rsid w:val="00E432CB"/>
    <w:rsid w:val="00E43793"/>
    <w:rsid w:val="00E4398A"/>
    <w:rsid w:val="00E43D1A"/>
    <w:rsid w:val="00E44076"/>
    <w:rsid w:val="00E44EE4"/>
    <w:rsid w:val="00E45A27"/>
    <w:rsid w:val="00E461DE"/>
    <w:rsid w:val="00E47840"/>
    <w:rsid w:val="00E47997"/>
    <w:rsid w:val="00E479D8"/>
    <w:rsid w:val="00E47CC3"/>
    <w:rsid w:val="00E50048"/>
    <w:rsid w:val="00E506B9"/>
    <w:rsid w:val="00E50791"/>
    <w:rsid w:val="00E509B9"/>
    <w:rsid w:val="00E50E4E"/>
    <w:rsid w:val="00E50EBE"/>
    <w:rsid w:val="00E511CD"/>
    <w:rsid w:val="00E51A21"/>
    <w:rsid w:val="00E522BB"/>
    <w:rsid w:val="00E528B5"/>
    <w:rsid w:val="00E52FEA"/>
    <w:rsid w:val="00E53486"/>
    <w:rsid w:val="00E53C19"/>
    <w:rsid w:val="00E54B72"/>
    <w:rsid w:val="00E54CAD"/>
    <w:rsid w:val="00E54E17"/>
    <w:rsid w:val="00E55023"/>
    <w:rsid w:val="00E550BF"/>
    <w:rsid w:val="00E552D8"/>
    <w:rsid w:val="00E55404"/>
    <w:rsid w:val="00E559F9"/>
    <w:rsid w:val="00E55BAF"/>
    <w:rsid w:val="00E55D67"/>
    <w:rsid w:val="00E5638F"/>
    <w:rsid w:val="00E56B35"/>
    <w:rsid w:val="00E56D5B"/>
    <w:rsid w:val="00E56EE0"/>
    <w:rsid w:val="00E57018"/>
    <w:rsid w:val="00E5737F"/>
    <w:rsid w:val="00E573A6"/>
    <w:rsid w:val="00E57B78"/>
    <w:rsid w:val="00E60030"/>
    <w:rsid w:val="00E600D9"/>
    <w:rsid w:val="00E60C04"/>
    <w:rsid w:val="00E60CEF"/>
    <w:rsid w:val="00E61261"/>
    <w:rsid w:val="00E612A8"/>
    <w:rsid w:val="00E617D2"/>
    <w:rsid w:val="00E61B99"/>
    <w:rsid w:val="00E62250"/>
    <w:rsid w:val="00E627FB"/>
    <w:rsid w:val="00E62968"/>
    <w:rsid w:val="00E62AFC"/>
    <w:rsid w:val="00E62B65"/>
    <w:rsid w:val="00E63330"/>
    <w:rsid w:val="00E64F7E"/>
    <w:rsid w:val="00E651BE"/>
    <w:rsid w:val="00E65504"/>
    <w:rsid w:val="00E65582"/>
    <w:rsid w:val="00E65B38"/>
    <w:rsid w:val="00E65B4A"/>
    <w:rsid w:val="00E66646"/>
    <w:rsid w:val="00E66BCF"/>
    <w:rsid w:val="00E66BFF"/>
    <w:rsid w:val="00E66DB2"/>
    <w:rsid w:val="00E66FB9"/>
    <w:rsid w:val="00E67317"/>
    <w:rsid w:val="00E67779"/>
    <w:rsid w:val="00E67F95"/>
    <w:rsid w:val="00E70510"/>
    <w:rsid w:val="00E70B3B"/>
    <w:rsid w:val="00E711B0"/>
    <w:rsid w:val="00E723F5"/>
    <w:rsid w:val="00E7244C"/>
    <w:rsid w:val="00E72924"/>
    <w:rsid w:val="00E72E06"/>
    <w:rsid w:val="00E72F87"/>
    <w:rsid w:val="00E7330E"/>
    <w:rsid w:val="00E74690"/>
    <w:rsid w:val="00E749E7"/>
    <w:rsid w:val="00E74A3F"/>
    <w:rsid w:val="00E7578A"/>
    <w:rsid w:val="00E758BC"/>
    <w:rsid w:val="00E759FB"/>
    <w:rsid w:val="00E7607C"/>
    <w:rsid w:val="00E763F8"/>
    <w:rsid w:val="00E765F6"/>
    <w:rsid w:val="00E77058"/>
    <w:rsid w:val="00E77191"/>
    <w:rsid w:val="00E80337"/>
    <w:rsid w:val="00E80B66"/>
    <w:rsid w:val="00E80D5B"/>
    <w:rsid w:val="00E80D9C"/>
    <w:rsid w:val="00E8129D"/>
    <w:rsid w:val="00E815AD"/>
    <w:rsid w:val="00E81ACD"/>
    <w:rsid w:val="00E83090"/>
    <w:rsid w:val="00E830DE"/>
    <w:rsid w:val="00E849E5"/>
    <w:rsid w:val="00E85604"/>
    <w:rsid w:val="00E8575D"/>
    <w:rsid w:val="00E85C0E"/>
    <w:rsid w:val="00E85D99"/>
    <w:rsid w:val="00E85DBF"/>
    <w:rsid w:val="00E85E9D"/>
    <w:rsid w:val="00E866AB"/>
    <w:rsid w:val="00E8670D"/>
    <w:rsid w:val="00E867DB"/>
    <w:rsid w:val="00E86C94"/>
    <w:rsid w:val="00E87597"/>
    <w:rsid w:val="00E879C7"/>
    <w:rsid w:val="00E90110"/>
    <w:rsid w:val="00E90E31"/>
    <w:rsid w:val="00E917EA"/>
    <w:rsid w:val="00E919DB"/>
    <w:rsid w:val="00E91DD1"/>
    <w:rsid w:val="00E92289"/>
    <w:rsid w:val="00E92649"/>
    <w:rsid w:val="00E93FD4"/>
    <w:rsid w:val="00E9412A"/>
    <w:rsid w:val="00E949C0"/>
    <w:rsid w:val="00E9563C"/>
    <w:rsid w:val="00E95B97"/>
    <w:rsid w:val="00E95FB1"/>
    <w:rsid w:val="00E96001"/>
    <w:rsid w:val="00E96FC6"/>
    <w:rsid w:val="00E974BC"/>
    <w:rsid w:val="00E974C7"/>
    <w:rsid w:val="00E974FB"/>
    <w:rsid w:val="00E975BC"/>
    <w:rsid w:val="00E9764F"/>
    <w:rsid w:val="00E97886"/>
    <w:rsid w:val="00EA00A7"/>
    <w:rsid w:val="00EA0223"/>
    <w:rsid w:val="00EA0D9A"/>
    <w:rsid w:val="00EA0F0A"/>
    <w:rsid w:val="00EA0F23"/>
    <w:rsid w:val="00EA153A"/>
    <w:rsid w:val="00EA199F"/>
    <w:rsid w:val="00EA1CA4"/>
    <w:rsid w:val="00EA201D"/>
    <w:rsid w:val="00EA2820"/>
    <w:rsid w:val="00EA2CEC"/>
    <w:rsid w:val="00EA368A"/>
    <w:rsid w:val="00EA3D10"/>
    <w:rsid w:val="00EA3F51"/>
    <w:rsid w:val="00EA42E3"/>
    <w:rsid w:val="00EA4317"/>
    <w:rsid w:val="00EA4383"/>
    <w:rsid w:val="00EA4616"/>
    <w:rsid w:val="00EA48DE"/>
    <w:rsid w:val="00EA4CC8"/>
    <w:rsid w:val="00EA525B"/>
    <w:rsid w:val="00EA609A"/>
    <w:rsid w:val="00EA60A6"/>
    <w:rsid w:val="00EA675E"/>
    <w:rsid w:val="00EA684E"/>
    <w:rsid w:val="00EA6A40"/>
    <w:rsid w:val="00EA6EBF"/>
    <w:rsid w:val="00EA7C3D"/>
    <w:rsid w:val="00EB00FA"/>
    <w:rsid w:val="00EB01FC"/>
    <w:rsid w:val="00EB04B7"/>
    <w:rsid w:val="00EB1246"/>
    <w:rsid w:val="00EB12EB"/>
    <w:rsid w:val="00EB1A17"/>
    <w:rsid w:val="00EB1B3B"/>
    <w:rsid w:val="00EB1EFC"/>
    <w:rsid w:val="00EB1F72"/>
    <w:rsid w:val="00EB1FDE"/>
    <w:rsid w:val="00EB22AD"/>
    <w:rsid w:val="00EB27FE"/>
    <w:rsid w:val="00EB28A9"/>
    <w:rsid w:val="00EB385D"/>
    <w:rsid w:val="00EB4084"/>
    <w:rsid w:val="00EB412A"/>
    <w:rsid w:val="00EB47D0"/>
    <w:rsid w:val="00EB4A0F"/>
    <w:rsid w:val="00EB4CBC"/>
    <w:rsid w:val="00EB51A7"/>
    <w:rsid w:val="00EB5563"/>
    <w:rsid w:val="00EB5A5C"/>
    <w:rsid w:val="00EB5B4F"/>
    <w:rsid w:val="00EB5EAB"/>
    <w:rsid w:val="00EB6046"/>
    <w:rsid w:val="00EB66D3"/>
    <w:rsid w:val="00EB6E36"/>
    <w:rsid w:val="00EB7272"/>
    <w:rsid w:val="00EB7674"/>
    <w:rsid w:val="00EB7EFE"/>
    <w:rsid w:val="00EC03DA"/>
    <w:rsid w:val="00EC05DE"/>
    <w:rsid w:val="00EC15B5"/>
    <w:rsid w:val="00EC17F5"/>
    <w:rsid w:val="00EC1D7A"/>
    <w:rsid w:val="00EC210E"/>
    <w:rsid w:val="00EC22E6"/>
    <w:rsid w:val="00EC2593"/>
    <w:rsid w:val="00EC25F2"/>
    <w:rsid w:val="00EC38C1"/>
    <w:rsid w:val="00EC3C3E"/>
    <w:rsid w:val="00EC3E75"/>
    <w:rsid w:val="00EC40CD"/>
    <w:rsid w:val="00EC4138"/>
    <w:rsid w:val="00EC45B7"/>
    <w:rsid w:val="00EC4605"/>
    <w:rsid w:val="00EC4A7D"/>
    <w:rsid w:val="00EC4AD0"/>
    <w:rsid w:val="00EC4B28"/>
    <w:rsid w:val="00EC5052"/>
    <w:rsid w:val="00EC52FE"/>
    <w:rsid w:val="00EC5843"/>
    <w:rsid w:val="00EC588A"/>
    <w:rsid w:val="00EC5A5C"/>
    <w:rsid w:val="00EC6014"/>
    <w:rsid w:val="00EC634B"/>
    <w:rsid w:val="00EC6459"/>
    <w:rsid w:val="00EC6757"/>
    <w:rsid w:val="00EC6CA5"/>
    <w:rsid w:val="00EC72F0"/>
    <w:rsid w:val="00EC76CE"/>
    <w:rsid w:val="00EC783E"/>
    <w:rsid w:val="00EC7C93"/>
    <w:rsid w:val="00ED001A"/>
    <w:rsid w:val="00ED02EA"/>
    <w:rsid w:val="00ED057B"/>
    <w:rsid w:val="00ED06E5"/>
    <w:rsid w:val="00ED08AB"/>
    <w:rsid w:val="00ED0EA7"/>
    <w:rsid w:val="00ED1113"/>
    <w:rsid w:val="00ED2386"/>
    <w:rsid w:val="00ED2721"/>
    <w:rsid w:val="00ED298C"/>
    <w:rsid w:val="00ED4593"/>
    <w:rsid w:val="00ED4EBF"/>
    <w:rsid w:val="00ED507D"/>
    <w:rsid w:val="00ED5830"/>
    <w:rsid w:val="00ED5D98"/>
    <w:rsid w:val="00ED5FAF"/>
    <w:rsid w:val="00ED65E9"/>
    <w:rsid w:val="00ED6F01"/>
    <w:rsid w:val="00ED76A7"/>
    <w:rsid w:val="00ED7723"/>
    <w:rsid w:val="00ED7956"/>
    <w:rsid w:val="00ED79CE"/>
    <w:rsid w:val="00ED7DA3"/>
    <w:rsid w:val="00ED7DBD"/>
    <w:rsid w:val="00ED7E0A"/>
    <w:rsid w:val="00EE0241"/>
    <w:rsid w:val="00EE1302"/>
    <w:rsid w:val="00EE1366"/>
    <w:rsid w:val="00EE1415"/>
    <w:rsid w:val="00EE16B5"/>
    <w:rsid w:val="00EE2521"/>
    <w:rsid w:val="00EE26A4"/>
    <w:rsid w:val="00EE2B89"/>
    <w:rsid w:val="00EE2C01"/>
    <w:rsid w:val="00EE2ED0"/>
    <w:rsid w:val="00EE393B"/>
    <w:rsid w:val="00EE3DD5"/>
    <w:rsid w:val="00EE4F89"/>
    <w:rsid w:val="00EE5172"/>
    <w:rsid w:val="00EE5775"/>
    <w:rsid w:val="00EE5D03"/>
    <w:rsid w:val="00EE6240"/>
    <w:rsid w:val="00EE628D"/>
    <w:rsid w:val="00EE6874"/>
    <w:rsid w:val="00EE7967"/>
    <w:rsid w:val="00EE79D6"/>
    <w:rsid w:val="00EF0038"/>
    <w:rsid w:val="00EF059F"/>
    <w:rsid w:val="00EF0AD6"/>
    <w:rsid w:val="00EF13C8"/>
    <w:rsid w:val="00EF1E34"/>
    <w:rsid w:val="00EF2ACE"/>
    <w:rsid w:val="00EF3023"/>
    <w:rsid w:val="00EF39AA"/>
    <w:rsid w:val="00EF3F34"/>
    <w:rsid w:val="00EF4407"/>
    <w:rsid w:val="00EF484F"/>
    <w:rsid w:val="00EF4E6F"/>
    <w:rsid w:val="00EF4E88"/>
    <w:rsid w:val="00EF5B72"/>
    <w:rsid w:val="00EF6803"/>
    <w:rsid w:val="00EF6E38"/>
    <w:rsid w:val="00EF6FA5"/>
    <w:rsid w:val="00EF6FE9"/>
    <w:rsid w:val="00EF7057"/>
    <w:rsid w:val="00EF740B"/>
    <w:rsid w:val="00EF7A93"/>
    <w:rsid w:val="00EF7BB0"/>
    <w:rsid w:val="00F00B19"/>
    <w:rsid w:val="00F01549"/>
    <w:rsid w:val="00F016D5"/>
    <w:rsid w:val="00F01DA0"/>
    <w:rsid w:val="00F022F9"/>
    <w:rsid w:val="00F0243A"/>
    <w:rsid w:val="00F02971"/>
    <w:rsid w:val="00F0380F"/>
    <w:rsid w:val="00F040B3"/>
    <w:rsid w:val="00F048B2"/>
    <w:rsid w:val="00F04A4D"/>
    <w:rsid w:val="00F0528D"/>
    <w:rsid w:val="00F05AEF"/>
    <w:rsid w:val="00F05BE0"/>
    <w:rsid w:val="00F05D01"/>
    <w:rsid w:val="00F0630D"/>
    <w:rsid w:val="00F06D66"/>
    <w:rsid w:val="00F06DF1"/>
    <w:rsid w:val="00F07019"/>
    <w:rsid w:val="00F07719"/>
    <w:rsid w:val="00F07A92"/>
    <w:rsid w:val="00F10C3E"/>
    <w:rsid w:val="00F10E29"/>
    <w:rsid w:val="00F10E61"/>
    <w:rsid w:val="00F113B0"/>
    <w:rsid w:val="00F11CB1"/>
    <w:rsid w:val="00F11E4A"/>
    <w:rsid w:val="00F13322"/>
    <w:rsid w:val="00F13E5D"/>
    <w:rsid w:val="00F13F51"/>
    <w:rsid w:val="00F1409E"/>
    <w:rsid w:val="00F14261"/>
    <w:rsid w:val="00F14CF5"/>
    <w:rsid w:val="00F14E11"/>
    <w:rsid w:val="00F14E42"/>
    <w:rsid w:val="00F14FE6"/>
    <w:rsid w:val="00F15038"/>
    <w:rsid w:val="00F1516C"/>
    <w:rsid w:val="00F1527B"/>
    <w:rsid w:val="00F15433"/>
    <w:rsid w:val="00F154C3"/>
    <w:rsid w:val="00F1556E"/>
    <w:rsid w:val="00F15A74"/>
    <w:rsid w:val="00F15E77"/>
    <w:rsid w:val="00F1638A"/>
    <w:rsid w:val="00F164F8"/>
    <w:rsid w:val="00F16868"/>
    <w:rsid w:val="00F17370"/>
    <w:rsid w:val="00F17FFB"/>
    <w:rsid w:val="00F2068A"/>
    <w:rsid w:val="00F20904"/>
    <w:rsid w:val="00F20FD2"/>
    <w:rsid w:val="00F211A7"/>
    <w:rsid w:val="00F21565"/>
    <w:rsid w:val="00F219FB"/>
    <w:rsid w:val="00F21F99"/>
    <w:rsid w:val="00F21FA8"/>
    <w:rsid w:val="00F221DA"/>
    <w:rsid w:val="00F23088"/>
    <w:rsid w:val="00F23724"/>
    <w:rsid w:val="00F23902"/>
    <w:rsid w:val="00F23953"/>
    <w:rsid w:val="00F2499C"/>
    <w:rsid w:val="00F2568A"/>
    <w:rsid w:val="00F25789"/>
    <w:rsid w:val="00F25A17"/>
    <w:rsid w:val="00F25F23"/>
    <w:rsid w:val="00F26699"/>
    <w:rsid w:val="00F26885"/>
    <w:rsid w:val="00F27013"/>
    <w:rsid w:val="00F272F9"/>
    <w:rsid w:val="00F27422"/>
    <w:rsid w:val="00F2746E"/>
    <w:rsid w:val="00F274CE"/>
    <w:rsid w:val="00F27D28"/>
    <w:rsid w:val="00F27E57"/>
    <w:rsid w:val="00F3008F"/>
    <w:rsid w:val="00F3049D"/>
    <w:rsid w:val="00F30A30"/>
    <w:rsid w:val="00F30B44"/>
    <w:rsid w:val="00F30BDB"/>
    <w:rsid w:val="00F30C65"/>
    <w:rsid w:val="00F31031"/>
    <w:rsid w:val="00F31715"/>
    <w:rsid w:val="00F3214A"/>
    <w:rsid w:val="00F32886"/>
    <w:rsid w:val="00F328F7"/>
    <w:rsid w:val="00F32A74"/>
    <w:rsid w:val="00F32E0C"/>
    <w:rsid w:val="00F3379C"/>
    <w:rsid w:val="00F33868"/>
    <w:rsid w:val="00F35772"/>
    <w:rsid w:val="00F35913"/>
    <w:rsid w:val="00F35A04"/>
    <w:rsid w:val="00F365D0"/>
    <w:rsid w:val="00F36623"/>
    <w:rsid w:val="00F369D8"/>
    <w:rsid w:val="00F37A07"/>
    <w:rsid w:val="00F37F23"/>
    <w:rsid w:val="00F4025C"/>
    <w:rsid w:val="00F405C6"/>
    <w:rsid w:val="00F40DEF"/>
    <w:rsid w:val="00F412A3"/>
    <w:rsid w:val="00F41CC3"/>
    <w:rsid w:val="00F41DDD"/>
    <w:rsid w:val="00F41E19"/>
    <w:rsid w:val="00F4218B"/>
    <w:rsid w:val="00F4256A"/>
    <w:rsid w:val="00F427F1"/>
    <w:rsid w:val="00F4289A"/>
    <w:rsid w:val="00F42E00"/>
    <w:rsid w:val="00F42E4C"/>
    <w:rsid w:val="00F4337F"/>
    <w:rsid w:val="00F43730"/>
    <w:rsid w:val="00F43842"/>
    <w:rsid w:val="00F43964"/>
    <w:rsid w:val="00F43B4B"/>
    <w:rsid w:val="00F43B4C"/>
    <w:rsid w:val="00F446ED"/>
    <w:rsid w:val="00F4482F"/>
    <w:rsid w:val="00F44BF2"/>
    <w:rsid w:val="00F44C5C"/>
    <w:rsid w:val="00F450DF"/>
    <w:rsid w:val="00F45262"/>
    <w:rsid w:val="00F45441"/>
    <w:rsid w:val="00F45C0F"/>
    <w:rsid w:val="00F45DF0"/>
    <w:rsid w:val="00F46465"/>
    <w:rsid w:val="00F46898"/>
    <w:rsid w:val="00F468F5"/>
    <w:rsid w:val="00F4701A"/>
    <w:rsid w:val="00F47237"/>
    <w:rsid w:val="00F476D5"/>
    <w:rsid w:val="00F479E3"/>
    <w:rsid w:val="00F50112"/>
    <w:rsid w:val="00F50136"/>
    <w:rsid w:val="00F503BC"/>
    <w:rsid w:val="00F504F7"/>
    <w:rsid w:val="00F50569"/>
    <w:rsid w:val="00F510BA"/>
    <w:rsid w:val="00F511F0"/>
    <w:rsid w:val="00F5130B"/>
    <w:rsid w:val="00F5133E"/>
    <w:rsid w:val="00F515AC"/>
    <w:rsid w:val="00F51C88"/>
    <w:rsid w:val="00F51FA3"/>
    <w:rsid w:val="00F52A46"/>
    <w:rsid w:val="00F52ACE"/>
    <w:rsid w:val="00F5388B"/>
    <w:rsid w:val="00F53902"/>
    <w:rsid w:val="00F5438A"/>
    <w:rsid w:val="00F54CDF"/>
    <w:rsid w:val="00F55039"/>
    <w:rsid w:val="00F55443"/>
    <w:rsid w:val="00F55451"/>
    <w:rsid w:val="00F55568"/>
    <w:rsid w:val="00F5562A"/>
    <w:rsid w:val="00F5598B"/>
    <w:rsid w:val="00F55B44"/>
    <w:rsid w:val="00F561A9"/>
    <w:rsid w:val="00F56E4C"/>
    <w:rsid w:val="00F57A1C"/>
    <w:rsid w:val="00F57E0C"/>
    <w:rsid w:val="00F57FAB"/>
    <w:rsid w:val="00F6037A"/>
    <w:rsid w:val="00F604D1"/>
    <w:rsid w:val="00F6050F"/>
    <w:rsid w:val="00F60BDE"/>
    <w:rsid w:val="00F61194"/>
    <w:rsid w:val="00F615E5"/>
    <w:rsid w:val="00F61D92"/>
    <w:rsid w:val="00F623ED"/>
    <w:rsid w:val="00F63451"/>
    <w:rsid w:val="00F63776"/>
    <w:rsid w:val="00F63C40"/>
    <w:rsid w:val="00F63E62"/>
    <w:rsid w:val="00F640C0"/>
    <w:rsid w:val="00F647D7"/>
    <w:rsid w:val="00F656B3"/>
    <w:rsid w:val="00F65C37"/>
    <w:rsid w:val="00F6634D"/>
    <w:rsid w:val="00F665A5"/>
    <w:rsid w:val="00F66746"/>
    <w:rsid w:val="00F66CFF"/>
    <w:rsid w:val="00F66F69"/>
    <w:rsid w:val="00F671CD"/>
    <w:rsid w:val="00F67591"/>
    <w:rsid w:val="00F6770B"/>
    <w:rsid w:val="00F678D0"/>
    <w:rsid w:val="00F70897"/>
    <w:rsid w:val="00F70BF4"/>
    <w:rsid w:val="00F70DA3"/>
    <w:rsid w:val="00F70F66"/>
    <w:rsid w:val="00F70FA9"/>
    <w:rsid w:val="00F70FCF"/>
    <w:rsid w:val="00F711B8"/>
    <w:rsid w:val="00F71291"/>
    <w:rsid w:val="00F71787"/>
    <w:rsid w:val="00F71829"/>
    <w:rsid w:val="00F718DA"/>
    <w:rsid w:val="00F71F31"/>
    <w:rsid w:val="00F71FC5"/>
    <w:rsid w:val="00F72025"/>
    <w:rsid w:val="00F729E5"/>
    <w:rsid w:val="00F732AD"/>
    <w:rsid w:val="00F734C9"/>
    <w:rsid w:val="00F73936"/>
    <w:rsid w:val="00F73B21"/>
    <w:rsid w:val="00F73E69"/>
    <w:rsid w:val="00F745A1"/>
    <w:rsid w:val="00F7461D"/>
    <w:rsid w:val="00F74B47"/>
    <w:rsid w:val="00F74EBA"/>
    <w:rsid w:val="00F74EFD"/>
    <w:rsid w:val="00F75161"/>
    <w:rsid w:val="00F752E8"/>
    <w:rsid w:val="00F7571D"/>
    <w:rsid w:val="00F757CF"/>
    <w:rsid w:val="00F75A04"/>
    <w:rsid w:val="00F75B2E"/>
    <w:rsid w:val="00F75EDC"/>
    <w:rsid w:val="00F75F4C"/>
    <w:rsid w:val="00F76321"/>
    <w:rsid w:val="00F77508"/>
    <w:rsid w:val="00F77514"/>
    <w:rsid w:val="00F77734"/>
    <w:rsid w:val="00F77EA4"/>
    <w:rsid w:val="00F80AA1"/>
    <w:rsid w:val="00F80BF0"/>
    <w:rsid w:val="00F80D2D"/>
    <w:rsid w:val="00F812C9"/>
    <w:rsid w:val="00F8143B"/>
    <w:rsid w:val="00F8219C"/>
    <w:rsid w:val="00F82205"/>
    <w:rsid w:val="00F82333"/>
    <w:rsid w:val="00F82478"/>
    <w:rsid w:val="00F82CBA"/>
    <w:rsid w:val="00F830BF"/>
    <w:rsid w:val="00F8359A"/>
    <w:rsid w:val="00F83B49"/>
    <w:rsid w:val="00F83BF6"/>
    <w:rsid w:val="00F8407F"/>
    <w:rsid w:val="00F84673"/>
    <w:rsid w:val="00F84883"/>
    <w:rsid w:val="00F84D5D"/>
    <w:rsid w:val="00F84DE4"/>
    <w:rsid w:val="00F8566F"/>
    <w:rsid w:val="00F858C5"/>
    <w:rsid w:val="00F85972"/>
    <w:rsid w:val="00F85B1A"/>
    <w:rsid w:val="00F85D62"/>
    <w:rsid w:val="00F86003"/>
    <w:rsid w:val="00F861AC"/>
    <w:rsid w:val="00F869A2"/>
    <w:rsid w:val="00F86C9D"/>
    <w:rsid w:val="00F879AA"/>
    <w:rsid w:val="00F90305"/>
    <w:rsid w:val="00F90367"/>
    <w:rsid w:val="00F90D8D"/>
    <w:rsid w:val="00F916A9"/>
    <w:rsid w:val="00F920CD"/>
    <w:rsid w:val="00F92128"/>
    <w:rsid w:val="00F9213D"/>
    <w:rsid w:val="00F92606"/>
    <w:rsid w:val="00F9290B"/>
    <w:rsid w:val="00F938A6"/>
    <w:rsid w:val="00F93AB9"/>
    <w:rsid w:val="00F93B6A"/>
    <w:rsid w:val="00F93C09"/>
    <w:rsid w:val="00F9503B"/>
    <w:rsid w:val="00F9509E"/>
    <w:rsid w:val="00F9527F"/>
    <w:rsid w:val="00F95788"/>
    <w:rsid w:val="00F95EFA"/>
    <w:rsid w:val="00F9673C"/>
    <w:rsid w:val="00F96BD4"/>
    <w:rsid w:val="00F96D46"/>
    <w:rsid w:val="00F979BE"/>
    <w:rsid w:val="00F979EB"/>
    <w:rsid w:val="00FA006A"/>
    <w:rsid w:val="00FA15D6"/>
    <w:rsid w:val="00FA21B6"/>
    <w:rsid w:val="00FA2EF0"/>
    <w:rsid w:val="00FA30A6"/>
    <w:rsid w:val="00FA3CFA"/>
    <w:rsid w:val="00FA4054"/>
    <w:rsid w:val="00FA484A"/>
    <w:rsid w:val="00FA49CA"/>
    <w:rsid w:val="00FA4C62"/>
    <w:rsid w:val="00FA4C99"/>
    <w:rsid w:val="00FA4D2B"/>
    <w:rsid w:val="00FA4FA3"/>
    <w:rsid w:val="00FA55E8"/>
    <w:rsid w:val="00FA575A"/>
    <w:rsid w:val="00FA644D"/>
    <w:rsid w:val="00FA653D"/>
    <w:rsid w:val="00FA6F56"/>
    <w:rsid w:val="00FA7375"/>
    <w:rsid w:val="00FB0AAB"/>
    <w:rsid w:val="00FB0DEF"/>
    <w:rsid w:val="00FB13BC"/>
    <w:rsid w:val="00FB17CE"/>
    <w:rsid w:val="00FB1A0D"/>
    <w:rsid w:val="00FB2449"/>
    <w:rsid w:val="00FB2526"/>
    <w:rsid w:val="00FB2AED"/>
    <w:rsid w:val="00FB2CE0"/>
    <w:rsid w:val="00FB2D69"/>
    <w:rsid w:val="00FB3193"/>
    <w:rsid w:val="00FB3223"/>
    <w:rsid w:val="00FB404C"/>
    <w:rsid w:val="00FB4263"/>
    <w:rsid w:val="00FB4774"/>
    <w:rsid w:val="00FB546C"/>
    <w:rsid w:val="00FB554B"/>
    <w:rsid w:val="00FB58D5"/>
    <w:rsid w:val="00FB59FF"/>
    <w:rsid w:val="00FB60EF"/>
    <w:rsid w:val="00FB6256"/>
    <w:rsid w:val="00FB637F"/>
    <w:rsid w:val="00FB67FA"/>
    <w:rsid w:val="00FB6A45"/>
    <w:rsid w:val="00FB6D31"/>
    <w:rsid w:val="00FB715D"/>
    <w:rsid w:val="00FB7273"/>
    <w:rsid w:val="00FB7703"/>
    <w:rsid w:val="00FB7DBC"/>
    <w:rsid w:val="00FC0032"/>
    <w:rsid w:val="00FC02D2"/>
    <w:rsid w:val="00FC0647"/>
    <w:rsid w:val="00FC0D61"/>
    <w:rsid w:val="00FC0DF9"/>
    <w:rsid w:val="00FC0DFC"/>
    <w:rsid w:val="00FC1793"/>
    <w:rsid w:val="00FC193A"/>
    <w:rsid w:val="00FC194F"/>
    <w:rsid w:val="00FC1F5D"/>
    <w:rsid w:val="00FC225D"/>
    <w:rsid w:val="00FC2BDA"/>
    <w:rsid w:val="00FC46C3"/>
    <w:rsid w:val="00FC4F16"/>
    <w:rsid w:val="00FC510D"/>
    <w:rsid w:val="00FC5797"/>
    <w:rsid w:val="00FC5C26"/>
    <w:rsid w:val="00FC618A"/>
    <w:rsid w:val="00FC63DB"/>
    <w:rsid w:val="00FC650A"/>
    <w:rsid w:val="00FC6678"/>
    <w:rsid w:val="00FC6E6F"/>
    <w:rsid w:val="00FC7162"/>
    <w:rsid w:val="00FC71A7"/>
    <w:rsid w:val="00FC7380"/>
    <w:rsid w:val="00FC7A5B"/>
    <w:rsid w:val="00FD0E81"/>
    <w:rsid w:val="00FD1A52"/>
    <w:rsid w:val="00FD1CA5"/>
    <w:rsid w:val="00FD21B9"/>
    <w:rsid w:val="00FD222C"/>
    <w:rsid w:val="00FD2445"/>
    <w:rsid w:val="00FD3022"/>
    <w:rsid w:val="00FD3224"/>
    <w:rsid w:val="00FD395C"/>
    <w:rsid w:val="00FD3BA9"/>
    <w:rsid w:val="00FD3D4D"/>
    <w:rsid w:val="00FD3FC9"/>
    <w:rsid w:val="00FD453D"/>
    <w:rsid w:val="00FD536C"/>
    <w:rsid w:val="00FD55E0"/>
    <w:rsid w:val="00FD598B"/>
    <w:rsid w:val="00FD5EF2"/>
    <w:rsid w:val="00FD5F27"/>
    <w:rsid w:val="00FD64F3"/>
    <w:rsid w:val="00FD6ACD"/>
    <w:rsid w:val="00FD741F"/>
    <w:rsid w:val="00FE0068"/>
    <w:rsid w:val="00FE025E"/>
    <w:rsid w:val="00FE0507"/>
    <w:rsid w:val="00FE0648"/>
    <w:rsid w:val="00FE0D69"/>
    <w:rsid w:val="00FE0DD6"/>
    <w:rsid w:val="00FE1D53"/>
    <w:rsid w:val="00FE211A"/>
    <w:rsid w:val="00FE25AA"/>
    <w:rsid w:val="00FE25E0"/>
    <w:rsid w:val="00FE271A"/>
    <w:rsid w:val="00FE34AA"/>
    <w:rsid w:val="00FE3F13"/>
    <w:rsid w:val="00FE3FE6"/>
    <w:rsid w:val="00FE4189"/>
    <w:rsid w:val="00FE42F7"/>
    <w:rsid w:val="00FE483D"/>
    <w:rsid w:val="00FE4870"/>
    <w:rsid w:val="00FE4DBD"/>
    <w:rsid w:val="00FE4E42"/>
    <w:rsid w:val="00FE5358"/>
    <w:rsid w:val="00FE5E83"/>
    <w:rsid w:val="00FE6030"/>
    <w:rsid w:val="00FE62D8"/>
    <w:rsid w:val="00FE62F9"/>
    <w:rsid w:val="00FE68AE"/>
    <w:rsid w:val="00FE6C05"/>
    <w:rsid w:val="00FE6C91"/>
    <w:rsid w:val="00FE6D3C"/>
    <w:rsid w:val="00FE7186"/>
    <w:rsid w:val="00FE72D0"/>
    <w:rsid w:val="00FE775A"/>
    <w:rsid w:val="00FE7FC9"/>
    <w:rsid w:val="00FF0226"/>
    <w:rsid w:val="00FF040E"/>
    <w:rsid w:val="00FF0AA1"/>
    <w:rsid w:val="00FF0BC1"/>
    <w:rsid w:val="00FF0C9A"/>
    <w:rsid w:val="00FF0D7C"/>
    <w:rsid w:val="00FF0EB9"/>
    <w:rsid w:val="00FF1664"/>
    <w:rsid w:val="00FF1A10"/>
    <w:rsid w:val="00FF24D1"/>
    <w:rsid w:val="00FF2E06"/>
    <w:rsid w:val="00FF2EBA"/>
    <w:rsid w:val="00FF2F4A"/>
    <w:rsid w:val="00FF3188"/>
    <w:rsid w:val="00FF3988"/>
    <w:rsid w:val="00FF3A7A"/>
    <w:rsid w:val="00FF3D5A"/>
    <w:rsid w:val="00FF4137"/>
    <w:rsid w:val="00FF44D5"/>
    <w:rsid w:val="00FF46CA"/>
    <w:rsid w:val="00FF4D2E"/>
    <w:rsid w:val="00FF6C5B"/>
    <w:rsid w:val="00FF6D77"/>
    <w:rsid w:val="00FF7132"/>
    <w:rsid w:val="00FF71F4"/>
    <w:rsid w:val="00FF720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715AC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nhideWhenUsed="0"/>
    <w:lsdException w:name="heading 5" w:semiHidden="0" w:unhideWhenUsed="0"/>
    <w:lsdException w:name="heading 6" w:semiHidden="0" w:unhideWhenUsed="0"/>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a2"/>
    <w:qFormat/>
    <w:rsid w:val="00025F35"/>
    <w:pPr>
      <w:bidi/>
      <w:spacing w:line="360" w:lineRule="auto"/>
      <w:jc w:val="both"/>
    </w:pPr>
    <w:rPr>
      <w:rFonts w:cs="David"/>
      <w:sz w:val="24"/>
      <w:szCs w:val="24"/>
      <w:lang w:eastAsia="he-IL"/>
    </w:rPr>
  </w:style>
  <w:style w:type="paragraph" w:styleId="11">
    <w:name w:val="heading 1"/>
    <w:aliases w:val="H2"/>
    <w:basedOn w:val="HNormal"/>
    <w:next w:val="HNormal"/>
    <w:link w:val="12"/>
    <w:uiPriority w:val="9"/>
    <w:qFormat/>
    <w:rsid w:val="00EC76CE"/>
    <w:pPr>
      <w:keepNext/>
      <w:pageBreakBefore/>
      <w:spacing w:after="360" w:line="360" w:lineRule="auto"/>
      <w:jc w:val="center"/>
      <w:outlineLvl w:val="0"/>
    </w:pPr>
    <w:rPr>
      <w:rFonts w:ascii="Times New Roman Bold" w:hAnsi="Times New Roman Bold" w:cs="David"/>
      <w:b/>
      <w:bCs/>
      <w:kern w:val="32"/>
      <w:sz w:val="26"/>
      <w:szCs w:val="32"/>
      <w:u w:val="single"/>
    </w:rPr>
  </w:style>
  <w:style w:type="paragraph" w:styleId="20">
    <w:name w:val="heading 2"/>
    <w:basedOn w:val="HNormal"/>
    <w:next w:val="HNormal"/>
    <w:link w:val="21"/>
    <w:uiPriority w:val="9"/>
    <w:qFormat/>
    <w:rsid w:val="009905F6"/>
    <w:pPr>
      <w:spacing w:before="360" w:line="360" w:lineRule="auto"/>
      <w:ind w:right="576"/>
      <w:outlineLvl w:val="1"/>
    </w:pPr>
    <w:rPr>
      <w:rFonts w:cs="David"/>
      <w:b/>
      <w:bCs/>
      <w:sz w:val="22"/>
      <w:szCs w:val="28"/>
      <w:u w:val="single"/>
    </w:rPr>
  </w:style>
  <w:style w:type="paragraph" w:styleId="30">
    <w:name w:val="heading 3"/>
    <w:basedOn w:val="HNormal"/>
    <w:next w:val="HNormal"/>
    <w:link w:val="31"/>
    <w:uiPriority w:val="9"/>
    <w:qFormat/>
    <w:rsid w:val="00EC76CE"/>
    <w:pPr>
      <w:spacing w:after="0" w:line="360" w:lineRule="auto"/>
      <w:outlineLvl w:val="2"/>
    </w:pPr>
    <w:rPr>
      <w:rFonts w:cs="David"/>
    </w:rPr>
  </w:style>
  <w:style w:type="paragraph" w:styleId="4">
    <w:name w:val="heading 4"/>
    <w:basedOn w:val="HNormal"/>
    <w:next w:val="a1"/>
    <w:rsid w:val="0013684D"/>
    <w:pPr>
      <w:numPr>
        <w:ilvl w:val="3"/>
        <w:numId w:val="6"/>
      </w:numPr>
      <w:spacing w:after="0" w:line="360" w:lineRule="auto"/>
      <w:outlineLvl w:val="3"/>
    </w:pPr>
    <w:rPr>
      <w:rFonts w:cs="David"/>
      <w:color w:val="000000"/>
      <w:sz w:val="24"/>
    </w:rPr>
  </w:style>
  <w:style w:type="paragraph" w:styleId="5">
    <w:name w:val="heading 5"/>
    <w:basedOn w:val="HNormal"/>
    <w:next w:val="a1"/>
    <w:link w:val="50"/>
    <w:rsid w:val="00B001A0"/>
    <w:pPr>
      <w:numPr>
        <w:ilvl w:val="4"/>
        <w:numId w:val="6"/>
      </w:numPr>
      <w:tabs>
        <w:tab w:val="left" w:pos="8312"/>
      </w:tabs>
      <w:spacing w:after="0" w:line="360" w:lineRule="auto"/>
      <w:outlineLvl w:val="4"/>
    </w:pPr>
    <w:rPr>
      <w:rFonts w:cs="David"/>
      <w:color w:val="000000"/>
    </w:rPr>
  </w:style>
  <w:style w:type="paragraph" w:styleId="6">
    <w:name w:val="heading 6"/>
    <w:basedOn w:val="HNormal"/>
    <w:next w:val="a1"/>
    <w:rsid w:val="000B50C9"/>
    <w:pPr>
      <w:numPr>
        <w:ilvl w:val="5"/>
        <w:numId w:val="12"/>
      </w:numPr>
      <w:spacing w:after="0" w:line="360" w:lineRule="auto"/>
      <w:outlineLvl w:val="5"/>
    </w:pPr>
    <w:rPr>
      <w:rFonts w:cs="David"/>
      <w:color w:val="000000"/>
    </w:rPr>
  </w:style>
  <w:style w:type="paragraph" w:styleId="7">
    <w:name w:val="heading 7"/>
    <w:basedOn w:val="HNormal"/>
    <w:next w:val="a1"/>
    <w:rsid w:val="00B7784C"/>
    <w:pPr>
      <w:widowControl w:val="0"/>
      <w:spacing w:after="0" w:line="360" w:lineRule="auto"/>
      <w:outlineLvl w:val="6"/>
    </w:pPr>
    <w:rPr>
      <w:rFonts w:cs="David"/>
    </w:rPr>
  </w:style>
  <w:style w:type="paragraph" w:styleId="8">
    <w:name w:val="heading 8"/>
    <w:basedOn w:val="20"/>
    <w:next w:val="a1"/>
    <w:link w:val="80"/>
    <w:qFormat/>
    <w:rsid w:val="00D33503"/>
    <w:pPr>
      <w:pageBreakBefore/>
      <w:ind w:right="0"/>
      <w:outlineLvl w:val="7"/>
    </w:pPr>
  </w:style>
  <w:style w:type="paragraph" w:styleId="9">
    <w:name w:val="heading 9"/>
    <w:aliases w:val="פרטיכל"/>
    <w:basedOn w:val="a1"/>
    <w:next w:val="a1"/>
    <w:qFormat/>
    <w:rsid w:val="00CF6521"/>
    <w:pPr>
      <w:tabs>
        <w:tab w:val="num" w:pos="0"/>
      </w:tabs>
      <w:spacing w:before="240" w:after="60"/>
      <w:ind w:left="7440" w:hanging="708"/>
      <w:outlineLvl w:val="8"/>
    </w:pPr>
    <w:rPr>
      <w:rFonts w:ascii="Arial" w:hAnsi="Arial" w:cs="Miriam"/>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6">
    <w:name w:val="header"/>
    <w:basedOn w:val="a1"/>
    <w:link w:val="a7"/>
    <w:uiPriority w:val="99"/>
    <w:rsid w:val="00865CF1"/>
    <w:pPr>
      <w:tabs>
        <w:tab w:val="center" w:pos="4320"/>
        <w:tab w:val="right" w:pos="8640"/>
      </w:tabs>
    </w:pPr>
    <w:rPr>
      <w:rFonts w:cs="Times New Roman"/>
    </w:rPr>
  </w:style>
  <w:style w:type="paragraph" w:styleId="a8">
    <w:name w:val="footer"/>
    <w:basedOn w:val="a1"/>
    <w:link w:val="a9"/>
    <w:rsid w:val="00F623ED"/>
    <w:pPr>
      <w:pBdr>
        <w:top w:val="dashed" w:sz="4" w:space="1" w:color="auto"/>
      </w:pBdr>
      <w:tabs>
        <w:tab w:val="center" w:pos="4153"/>
        <w:tab w:val="right" w:pos="8309"/>
      </w:tabs>
      <w:spacing w:after="120"/>
    </w:pPr>
    <w:rPr>
      <w:sz w:val="20"/>
    </w:rPr>
  </w:style>
  <w:style w:type="character" w:styleId="aa">
    <w:name w:val="page number"/>
    <w:basedOn w:val="a3"/>
    <w:rsid w:val="00865CF1"/>
  </w:style>
  <w:style w:type="paragraph" w:styleId="ab">
    <w:name w:val="Body Text"/>
    <w:basedOn w:val="a1"/>
    <w:link w:val="ac"/>
    <w:rsid w:val="00F623ED"/>
    <w:pPr>
      <w:spacing w:after="2520"/>
      <w:jc w:val="center"/>
    </w:pPr>
    <w:rPr>
      <w:b/>
      <w:bCs/>
      <w:sz w:val="32"/>
      <w:szCs w:val="56"/>
      <w:lang w:eastAsia="en-US"/>
    </w:rPr>
  </w:style>
  <w:style w:type="paragraph" w:styleId="ad">
    <w:name w:val="Balloon Text"/>
    <w:basedOn w:val="a1"/>
    <w:link w:val="ae"/>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f">
    <w:name w:val="Block Text"/>
    <w:basedOn w:val="a1"/>
    <w:rsid w:val="00F623ED"/>
    <w:pPr>
      <w:ind w:left="992"/>
    </w:pPr>
    <w:rPr>
      <w:rFonts w:ascii="Arial" w:hAnsi="Arial" w:cs="Arial"/>
      <w:noProof/>
    </w:rPr>
  </w:style>
  <w:style w:type="paragraph" w:customStyle="1" w:styleId="32">
    <w:name w:val="פסקה3"/>
    <w:basedOn w:val="a1"/>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1"/>
    <w:rsid w:val="00F623ED"/>
    <w:pPr>
      <w:spacing w:before="120" w:line="320" w:lineRule="exact"/>
      <w:ind w:left="795"/>
    </w:pPr>
    <w:rPr>
      <w:sz w:val="22"/>
      <w:lang w:eastAsia="en-US"/>
    </w:rPr>
  </w:style>
  <w:style w:type="paragraph" w:customStyle="1" w:styleId="Style12ptBefore05">
    <w:name w:val="Style 12 pt Before:  0.5&quot;"/>
    <w:basedOn w:val="a1"/>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1"/>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1"/>
    <w:rsid w:val="00F623ED"/>
    <w:pPr>
      <w:spacing w:after="120"/>
    </w:pPr>
    <w:rPr>
      <w:rFonts w:ascii="Arial" w:hAnsi="Arial" w:cs="Arial"/>
      <w:sz w:val="22"/>
      <w:szCs w:val="22"/>
    </w:rPr>
  </w:style>
  <w:style w:type="paragraph" w:customStyle="1" w:styleId="Normal1">
    <w:name w:val="Normal1"/>
    <w:basedOn w:val="a1"/>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7C6494"/>
    <w:pPr>
      <w:tabs>
        <w:tab w:val="left" w:pos="851"/>
        <w:tab w:val="left" w:pos="9015"/>
      </w:tabs>
      <w:spacing w:before="360" w:after="360"/>
      <w:jc w:val="left"/>
    </w:pPr>
    <w:rPr>
      <w:rFonts w:asciiTheme="minorHAnsi" w:hAnsiTheme="minorHAnsi"/>
      <w:b/>
      <w:bCs/>
      <w:caps/>
      <w:noProof w:val="0"/>
      <w:sz w:val="22"/>
      <w:szCs w:val="22"/>
      <w:u w:val="single"/>
    </w:rPr>
  </w:style>
  <w:style w:type="paragraph" w:styleId="TOC2">
    <w:name w:val="toc 2"/>
    <w:basedOn w:val="HNormal"/>
    <w:next w:val="HNormal"/>
    <w:autoRedefine/>
    <w:uiPriority w:val="39"/>
    <w:rsid w:val="00593E6E"/>
    <w:pPr>
      <w:tabs>
        <w:tab w:val="left" w:pos="849"/>
        <w:tab w:val="left" w:pos="9015"/>
      </w:tabs>
      <w:spacing w:after="0"/>
      <w:jc w:val="left"/>
    </w:pPr>
    <w:rPr>
      <w:rFonts w:asciiTheme="minorHAnsi" w:hAnsiTheme="minorHAnsi"/>
      <w:b/>
      <w:bCs/>
      <w:smallCaps/>
      <w:noProof w:val="0"/>
      <w:sz w:val="22"/>
      <w:szCs w:val="22"/>
    </w:rPr>
  </w:style>
  <w:style w:type="paragraph" w:styleId="af0">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1">
    <w:name w:val="caption"/>
    <w:basedOn w:val="a1"/>
    <w:next w:val="a1"/>
    <w:qFormat/>
    <w:rsid w:val="00F623ED"/>
    <w:pPr>
      <w:jc w:val="center"/>
    </w:pPr>
    <w:rPr>
      <w:rFonts w:cs="Times New Roman"/>
      <w:b/>
      <w:bCs/>
      <w:i/>
      <w:iCs/>
      <w:sz w:val="32"/>
      <w:szCs w:val="32"/>
    </w:rPr>
  </w:style>
  <w:style w:type="character" w:styleId="af2">
    <w:name w:val="annotation reference"/>
    <w:rsid w:val="00865CF1"/>
    <w:rPr>
      <w:sz w:val="16"/>
      <w:szCs w:val="16"/>
    </w:rPr>
  </w:style>
  <w:style w:type="paragraph" w:styleId="af3">
    <w:name w:val="annotation text"/>
    <w:basedOn w:val="a1"/>
    <w:link w:val="af4"/>
    <w:rsid w:val="00F623ED"/>
    <w:rPr>
      <w:sz w:val="20"/>
      <w:szCs w:val="20"/>
    </w:rPr>
  </w:style>
  <w:style w:type="paragraph" w:styleId="af5">
    <w:name w:val="annotation subject"/>
    <w:basedOn w:val="af3"/>
    <w:next w:val="af3"/>
    <w:link w:val="af6"/>
    <w:rsid w:val="00F623ED"/>
    <w:rPr>
      <w:rFonts w:eastAsia="Calibri"/>
      <w:b/>
      <w:bCs/>
    </w:rPr>
  </w:style>
  <w:style w:type="paragraph" w:customStyle="1" w:styleId="Style1ComplexDavidComplex12ptLinespacing151">
    <w:name w:val="Style פסקה1 + (Complex) David (Complex) 12 pt Line spacing:  1.5 ...1"/>
    <w:basedOn w:val="a1"/>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0"/>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0"/>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1"/>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1"/>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1"/>
    <w:rsid w:val="00F623ED"/>
    <w:pPr>
      <w:tabs>
        <w:tab w:val="num" w:pos="2520"/>
        <w:tab w:val="left" w:pos="7946"/>
      </w:tabs>
      <w:spacing w:after="120"/>
      <w:ind w:left="2520" w:right="1800" w:hanging="360"/>
    </w:pPr>
    <w:rPr>
      <w:rFonts w:ascii="Arial" w:hAnsi="Arial" w:cs="Arial"/>
      <w:b/>
      <w:bCs/>
      <w:sz w:val="20"/>
      <w:szCs w:val="20"/>
    </w:rPr>
  </w:style>
  <w:style w:type="paragraph" w:styleId="22">
    <w:name w:val="List Bullet 2"/>
    <w:basedOn w:val="a1"/>
    <w:autoRedefine/>
    <w:rsid w:val="00865CF1"/>
    <w:pPr>
      <w:tabs>
        <w:tab w:val="num" w:pos="643"/>
      </w:tabs>
      <w:spacing w:after="120"/>
      <w:ind w:left="643" w:hanging="360"/>
    </w:pPr>
    <w:rPr>
      <w:rFonts w:ascii="Arial" w:hAnsi="Arial" w:cs="Arial"/>
      <w:sz w:val="22"/>
      <w:szCs w:val="22"/>
    </w:rPr>
  </w:style>
  <w:style w:type="paragraph" w:styleId="af7">
    <w:name w:val="List Bullet"/>
    <w:basedOn w:val="a1"/>
    <w:autoRedefine/>
    <w:rsid w:val="00865CF1"/>
    <w:pPr>
      <w:tabs>
        <w:tab w:val="num" w:pos="360"/>
      </w:tabs>
      <w:spacing w:after="120"/>
      <w:ind w:left="360" w:hanging="360"/>
    </w:pPr>
    <w:rPr>
      <w:rFonts w:ascii="Arial" w:hAnsi="Arial" w:cs="Arial"/>
      <w:sz w:val="22"/>
      <w:szCs w:val="22"/>
    </w:rPr>
  </w:style>
  <w:style w:type="paragraph" w:styleId="33">
    <w:name w:val="List Bullet 3"/>
    <w:basedOn w:val="a1"/>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0"/>
    <w:rsid w:val="00F623ED"/>
    <w:pPr>
      <w:widowControl w:val="0"/>
      <w:spacing w:line="320" w:lineRule="exact"/>
      <w:ind w:left="794" w:hanging="794"/>
    </w:pPr>
    <w:rPr>
      <w:i/>
      <w:iCs/>
      <w:spacing w:val="24"/>
      <w:sz w:val="24"/>
    </w:rPr>
  </w:style>
  <w:style w:type="paragraph" w:customStyle="1" w:styleId="Style4">
    <w:name w:val="Style4"/>
    <w:basedOn w:val="a1"/>
    <w:rsid w:val="00865CF1"/>
    <w:pPr>
      <w:tabs>
        <w:tab w:val="num" w:pos="360"/>
      </w:tabs>
      <w:spacing w:after="120"/>
      <w:ind w:left="360" w:hanging="360"/>
    </w:pPr>
    <w:rPr>
      <w:rFonts w:ascii="Arial" w:hAnsi="Arial" w:cs="Arial"/>
      <w:sz w:val="22"/>
      <w:szCs w:val="22"/>
    </w:rPr>
  </w:style>
  <w:style w:type="paragraph" w:customStyle="1" w:styleId="Style5">
    <w:name w:val="Style5"/>
    <w:basedOn w:val="a1"/>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1"/>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1"/>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1"/>
    <w:rsid w:val="00865CF1"/>
    <w:pPr>
      <w:tabs>
        <w:tab w:val="num" w:pos="432"/>
      </w:tabs>
      <w:spacing w:after="120"/>
      <w:ind w:left="432" w:right="5580" w:hanging="288"/>
    </w:pPr>
    <w:rPr>
      <w:rFonts w:ascii="Arial" w:hAnsi="Arial" w:cs="Arial"/>
      <w:sz w:val="22"/>
      <w:szCs w:val="22"/>
    </w:rPr>
  </w:style>
  <w:style w:type="paragraph" w:customStyle="1" w:styleId="13">
    <w:name w:val="סגנון1"/>
    <w:basedOn w:val="a1"/>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1"/>
    <w:rsid w:val="00F623ED"/>
    <w:pPr>
      <w:spacing w:before="120" w:after="120"/>
    </w:pPr>
    <w:rPr>
      <w:rFonts w:ascii="Arial" w:hAnsi="Arial" w:cs="Arial"/>
      <w:sz w:val="20"/>
      <w:szCs w:val="20"/>
    </w:rPr>
  </w:style>
  <w:style w:type="paragraph" w:customStyle="1" w:styleId="96">
    <w:name w:val="סגנון ‏9 נק' ממורכז לפני:  6 נק'"/>
    <w:basedOn w:val="a1"/>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0"/>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1"/>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4">
    <w:name w:val="Body Text 3"/>
    <w:basedOn w:val="a1"/>
    <w:rsid w:val="00F623ED"/>
    <w:pPr>
      <w:tabs>
        <w:tab w:val="left" w:pos="1200"/>
      </w:tabs>
      <w:spacing w:line="240" w:lineRule="atLeast"/>
    </w:pPr>
    <w:rPr>
      <w:rFonts w:ascii="Courier" w:cs="Levenim MT"/>
      <w:snapToGrid w:val="0"/>
      <w:szCs w:val="20"/>
    </w:rPr>
  </w:style>
  <w:style w:type="paragraph" w:customStyle="1" w:styleId="DataItem">
    <w:name w:val="DataItem"/>
    <w:basedOn w:val="a1"/>
    <w:rsid w:val="00F623ED"/>
    <w:pPr>
      <w:spacing w:before="120" w:line="320" w:lineRule="exact"/>
    </w:pPr>
    <w:rPr>
      <w:sz w:val="22"/>
    </w:rPr>
  </w:style>
  <w:style w:type="paragraph" w:customStyle="1" w:styleId="DataItemB">
    <w:name w:val="DataItemB"/>
    <w:basedOn w:val="a1"/>
    <w:rsid w:val="00F623ED"/>
    <w:pPr>
      <w:spacing w:before="120" w:line="320" w:lineRule="exact"/>
    </w:pPr>
    <w:rPr>
      <w:b/>
      <w:bCs/>
      <w:sz w:val="22"/>
    </w:rPr>
  </w:style>
  <w:style w:type="paragraph" w:customStyle="1" w:styleId="ind3">
    <w:name w:val="ind3"/>
    <w:basedOn w:val="a1"/>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1"/>
    <w:rsid w:val="00F623ED"/>
    <w:pPr>
      <w:ind w:left="851"/>
    </w:pPr>
    <w:rPr>
      <w:lang w:eastAsia="en-US"/>
    </w:rPr>
  </w:style>
  <w:style w:type="paragraph" w:customStyle="1" w:styleId="23">
    <w:name w:val="כותרת אסתר 2"/>
    <w:basedOn w:val="a1"/>
    <w:rsid w:val="00F623ED"/>
    <w:pPr>
      <w:tabs>
        <w:tab w:val="num" w:pos="720"/>
      </w:tabs>
      <w:spacing w:after="240"/>
    </w:pPr>
    <w:rPr>
      <w:rFonts w:cs="Levenim MT"/>
      <w:bCs/>
      <w:snapToGrid w:val="0"/>
      <w:sz w:val="20"/>
      <w:szCs w:val="20"/>
      <w:u w:val="single"/>
    </w:rPr>
  </w:style>
  <w:style w:type="paragraph" w:styleId="a">
    <w:name w:val="Title"/>
    <w:basedOn w:val="20"/>
    <w:link w:val="af8"/>
    <w:rsid w:val="00BF30C6"/>
    <w:pPr>
      <w:numPr>
        <w:numId w:val="6"/>
      </w:numPr>
    </w:pPr>
  </w:style>
  <w:style w:type="paragraph" w:styleId="TOC3">
    <w:name w:val="toc 3"/>
    <w:basedOn w:val="a1"/>
    <w:next w:val="a1"/>
    <w:autoRedefine/>
    <w:uiPriority w:val="39"/>
    <w:rsid w:val="00F623ED"/>
    <w:rPr>
      <w:rFonts w:asciiTheme="minorHAnsi" w:hAnsiTheme="minorHAnsi" w:cs="Times New Roman"/>
      <w:smallCaps/>
      <w:sz w:val="22"/>
      <w:szCs w:val="22"/>
    </w:rPr>
  </w:style>
  <w:style w:type="paragraph" w:styleId="TOC4">
    <w:name w:val="toc 4"/>
    <w:basedOn w:val="a1"/>
    <w:next w:val="a1"/>
    <w:autoRedefine/>
    <w:uiPriority w:val="39"/>
    <w:rsid w:val="00F623ED"/>
    <w:rPr>
      <w:rFonts w:asciiTheme="minorHAnsi" w:hAnsiTheme="minorHAnsi" w:cs="Times New Roman"/>
      <w:sz w:val="22"/>
      <w:szCs w:val="22"/>
    </w:rPr>
  </w:style>
  <w:style w:type="paragraph" w:styleId="TOC5">
    <w:name w:val="toc 5"/>
    <w:basedOn w:val="a1"/>
    <w:next w:val="a1"/>
    <w:autoRedefine/>
    <w:uiPriority w:val="39"/>
    <w:rsid w:val="00F623ED"/>
    <w:rPr>
      <w:rFonts w:asciiTheme="minorHAnsi" w:hAnsiTheme="minorHAnsi" w:cs="Times New Roman"/>
      <w:sz w:val="22"/>
      <w:szCs w:val="22"/>
    </w:rPr>
  </w:style>
  <w:style w:type="paragraph" w:styleId="TOC6">
    <w:name w:val="toc 6"/>
    <w:basedOn w:val="a1"/>
    <w:next w:val="a1"/>
    <w:autoRedefine/>
    <w:uiPriority w:val="39"/>
    <w:rsid w:val="00F623ED"/>
    <w:rPr>
      <w:rFonts w:asciiTheme="minorHAnsi" w:hAnsiTheme="minorHAnsi" w:cs="Times New Roman"/>
      <w:sz w:val="22"/>
      <w:szCs w:val="22"/>
    </w:rPr>
  </w:style>
  <w:style w:type="paragraph" w:styleId="TOC7">
    <w:name w:val="toc 7"/>
    <w:basedOn w:val="a1"/>
    <w:next w:val="a1"/>
    <w:autoRedefine/>
    <w:uiPriority w:val="39"/>
    <w:rsid w:val="00F623ED"/>
    <w:rPr>
      <w:rFonts w:asciiTheme="minorHAnsi" w:hAnsiTheme="minorHAnsi" w:cs="Times New Roman"/>
      <w:sz w:val="22"/>
      <w:szCs w:val="22"/>
    </w:rPr>
  </w:style>
  <w:style w:type="paragraph" w:styleId="TOC8">
    <w:name w:val="toc 8"/>
    <w:basedOn w:val="a1"/>
    <w:next w:val="a1"/>
    <w:autoRedefine/>
    <w:uiPriority w:val="39"/>
    <w:rsid w:val="00F623ED"/>
    <w:rPr>
      <w:rFonts w:asciiTheme="minorHAnsi" w:hAnsiTheme="minorHAnsi" w:cs="Times New Roman"/>
      <w:sz w:val="22"/>
      <w:szCs w:val="22"/>
    </w:rPr>
  </w:style>
  <w:style w:type="paragraph" w:styleId="TOC9">
    <w:name w:val="toc 9"/>
    <w:basedOn w:val="a1"/>
    <w:next w:val="a1"/>
    <w:autoRedefine/>
    <w:uiPriority w:val="39"/>
    <w:rsid w:val="00F623ED"/>
    <w:rPr>
      <w:rFonts w:asciiTheme="minorHAnsi" w:hAnsiTheme="minorHAnsi" w:cs="Times New Roman"/>
      <w:sz w:val="22"/>
      <w:szCs w:val="22"/>
    </w:rPr>
  </w:style>
  <w:style w:type="paragraph" w:styleId="24">
    <w:name w:val="Body Text Indent 2"/>
    <w:basedOn w:val="a1"/>
    <w:rsid w:val="00CF6521"/>
    <w:pPr>
      <w:spacing w:after="120" w:line="480" w:lineRule="auto"/>
      <w:ind w:left="360"/>
    </w:pPr>
  </w:style>
  <w:style w:type="paragraph" w:styleId="35">
    <w:name w:val="Body Text Indent 3"/>
    <w:basedOn w:val="a1"/>
    <w:rsid w:val="00CF6521"/>
    <w:pPr>
      <w:spacing w:after="120"/>
      <w:ind w:left="360"/>
    </w:pPr>
    <w:rPr>
      <w:sz w:val="16"/>
      <w:szCs w:val="16"/>
    </w:rPr>
  </w:style>
  <w:style w:type="paragraph" w:customStyle="1" w:styleId="text1">
    <w:name w:val="text 1"/>
    <w:basedOn w:val="a1"/>
    <w:rsid w:val="00CF6521"/>
    <w:pPr>
      <w:ind w:left="567"/>
    </w:pPr>
    <w:rPr>
      <w:sz w:val="22"/>
      <w:lang w:eastAsia="en-US"/>
    </w:rPr>
  </w:style>
  <w:style w:type="paragraph" w:customStyle="1" w:styleId="text2">
    <w:name w:val="text 2"/>
    <w:basedOn w:val="a1"/>
    <w:rsid w:val="00CF6521"/>
    <w:pPr>
      <w:ind w:left="1134"/>
    </w:pPr>
    <w:rPr>
      <w:sz w:val="22"/>
      <w:lang w:eastAsia="en-US"/>
    </w:rPr>
  </w:style>
  <w:style w:type="character" w:styleId="af9">
    <w:name w:val="line number"/>
    <w:basedOn w:val="a3"/>
    <w:rsid w:val="00CF6521"/>
  </w:style>
  <w:style w:type="paragraph" w:customStyle="1" w:styleId="text3">
    <w:name w:val="text 3"/>
    <w:basedOn w:val="a1"/>
    <w:rsid w:val="00CF6521"/>
    <w:pPr>
      <w:ind w:left="1956"/>
    </w:pPr>
    <w:rPr>
      <w:sz w:val="22"/>
      <w:lang w:eastAsia="en-US"/>
    </w:rPr>
  </w:style>
  <w:style w:type="paragraph" w:customStyle="1" w:styleId="text4">
    <w:name w:val="text 4"/>
    <w:basedOn w:val="a1"/>
    <w:rsid w:val="00CF6521"/>
    <w:pPr>
      <w:ind w:left="2807"/>
    </w:pPr>
    <w:rPr>
      <w:sz w:val="22"/>
      <w:lang w:eastAsia="en-US"/>
    </w:rPr>
  </w:style>
  <w:style w:type="paragraph" w:customStyle="1" w:styleId="text5">
    <w:name w:val="text 5"/>
    <w:basedOn w:val="a1"/>
    <w:rsid w:val="00CF6521"/>
    <w:pPr>
      <w:ind w:left="3799"/>
    </w:pPr>
    <w:rPr>
      <w:sz w:val="22"/>
      <w:lang w:eastAsia="en-US"/>
    </w:rPr>
  </w:style>
  <w:style w:type="paragraph" w:styleId="afa">
    <w:name w:val="Quote"/>
    <w:basedOn w:val="a1"/>
    <w:qFormat/>
    <w:rsid w:val="00CF6521"/>
    <w:pPr>
      <w:spacing w:line="280" w:lineRule="exact"/>
      <w:ind w:left="1701" w:right="851"/>
    </w:pPr>
    <w:rPr>
      <w:sz w:val="22"/>
      <w:lang w:eastAsia="en-US"/>
    </w:rPr>
  </w:style>
  <w:style w:type="paragraph" w:customStyle="1" w:styleId="10">
    <w:name w:val="רשימה_1"/>
    <w:basedOn w:val="a1"/>
    <w:next w:val="a1"/>
    <w:rsid w:val="00F623ED"/>
    <w:pPr>
      <w:numPr>
        <w:numId w:val="3"/>
      </w:numPr>
      <w:tabs>
        <w:tab w:val="left" w:pos="567"/>
      </w:tabs>
    </w:pPr>
    <w:rPr>
      <w:b/>
      <w:bCs/>
      <w:sz w:val="22"/>
      <w:lang w:eastAsia="en-US"/>
    </w:rPr>
  </w:style>
  <w:style w:type="paragraph" w:customStyle="1" w:styleId="a0">
    <w:name w:val="רשימה_א"/>
    <w:basedOn w:val="a1"/>
    <w:rsid w:val="00F623ED"/>
    <w:pPr>
      <w:numPr>
        <w:numId w:val="4"/>
      </w:numPr>
      <w:ind w:right="0"/>
    </w:pPr>
    <w:rPr>
      <w:sz w:val="22"/>
      <w:lang w:eastAsia="en-US"/>
    </w:rPr>
  </w:style>
  <w:style w:type="paragraph" w:customStyle="1" w:styleId="Text10">
    <w:name w:val="Text1"/>
    <w:basedOn w:val="11"/>
    <w:autoRedefine/>
    <w:rsid w:val="00F623ED"/>
    <w:pPr>
      <w:keepNext w:val="0"/>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1"/>
    <w:rsid w:val="00CF6521"/>
    <w:pPr>
      <w:keepLines/>
      <w:bidi w:val="0"/>
      <w:jc w:val="right"/>
    </w:pPr>
    <w:rPr>
      <w:rFonts w:ascii="Arial" w:hAnsi="Arial"/>
      <w:sz w:val="22"/>
    </w:rPr>
  </w:style>
  <w:style w:type="paragraph" w:styleId="afb">
    <w:name w:val="Body Text Indent"/>
    <w:basedOn w:val="a1"/>
    <w:rsid w:val="00CF6521"/>
    <w:pPr>
      <w:ind w:left="283"/>
    </w:pPr>
    <w:rPr>
      <w:sz w:val="22"/>
      <w:lang w:eastAsia="en-US"/>
    </w:rPr>
  </w:style>
  <w:style w:type="paragraph" w:styleId="afc">
    <w:name w:val="List Paragraph"/>
    <w:basedOn w:val="a1"/>
    <w:link w:val="14"/>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4"/>
    <w:uiPriority w:val="39"/>
    <w:rsid w:val="00DF31E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rsid w:val="00AD6BE2"/>
    <w:pPr>
      <w:numPr>
        <w:numId w:val="5"/>
      </w:numPr>
    </w:pPr>
  </w:style>
  <w:style w:type="paragraph" w:customStyle="1" w:styleId="StyleTOC3">
    <w:name w:val="Style TOC 3 +"/>
    <w:basedOn w:val="TOC3"/>
    <w:rsid w:val="00F623ED"/>
  </w:style>
  <w:style w:type="paragraph" w:customStyle="1" w:styleId="afe">
    <w:name w:val="תו"/>
    <w:basedOn w:val="a1"/>
    <w:rsid w:val="00FE6C91"/>
    <w:pPr>
      <w:bidi w:val="0"/>
      <w:spacing w:after="160" w:line="240" w:lineRule="exact"/>
    </w:pPr>
    <w:rPr>
      <w:rFonts w:ascii="Verdana" w:hAnsi="Verdana" w:cs="FrankRuehl"/>
      <w:sz w:val="16"/>
      <w:szCs w:val="20"/>
      <w:lang w:eastAsia="en-US" w:bidi="ar-SA"/>
    </w:rPr>
  </w:style>
  <w:style w:type="paragraph" w:styleId="25">
    <w:name w:val="Body Text 2"/>
    <w:basedOn w:val="a1"/>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1"/>
    <w:uiPriority w:val="99"/>
    <w:rsid w:val="00FE6C91"/>
    <w:rPr>
      <w:rFonts w:cs="Times New Roman"/>
      <w:lang w:eastAsia="en-US"/>
    </w:rPr>
  </w:style>
  <w:style w:type="paragraph" w:styleId="aff0">
    <w:name w:val="Document Map"/>
    <w:basedOn w:val="a1"/>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1"/>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1"/>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1"/>
    <w:rsid w:val="00FE6C91"/>
    <w:pPr>
      <w:tabs>
        <w:tab w:val="num" w:pos="1985"/>
      </w:tabs>
      <w:ind w:left="1985" w:right="1985" w:hanging="851"/>
    </w:pPr>
    <w:rPr>
      <w:rFonts w:cs="Arial"/>
      <w:sz w:val="22"/>
      <w:szCs w:val="22"/>
      <w:lang w:eastAsia="en-US"/>
    </w:rPr>
  </w:style>
  <w:style w:type="paragraph" w:customStyle="1" w:styleId="15">
    <w:name w:val="תת סעיף1"/>
    <w:basedOn w:val="aff4"/>
    <w:rsid w:val="00FE6C91"/>
    <w:pPr>
      <w:tabs>
        <w:tab w:val="clear" w:pos="1985"/>
        <w:tab w:val="num" w:pos="2835"/>
      </w:tabs>
      <w:ind w:left="2835" w:right="0" w:hanging="850"/>
    </w:pPr>
  </w:style>
  <w:style w:type="paragraph" w:customStyle="1" w:styleId="aff5">
    <w:name w:val="שם הוראה"/>
    <w:basedOn w:val="a1"/>
    <w:rsid w:val="00FE6C91"/>
    <w:rPr>
      <w:rFonts w:ascii="Arial" w:hAnsi="Arial" w:cs="Arial"/>
      <w:b/>
      <w:bCs/>
      <w:color w:val="FFFFFF"/>
      <w:sz w:val="28"/>
      <w:szCs w:val="28"/>
      <w:lang w:eastAsia="en-US"/>
    </w:rPr>
  </w:style>
  <w:style w:type="paragraph" w:customStyle="1" w:styleId="aff6">
    <w:name w:val="טקסט רץ טבלה עליונה"/>
    <w:basedOn w:val="a1"/>
    <w:rsid w:val="00FE6C91"/>
    <w:rPr>
      <w:rFonts w:ascii="Arial" w:hAnsi="Arial" w:cs="Arial"/>
      <w:sz w:val="20"/>
      <w:szCs w:val="20"/>
      <w:lang w:eastAsia="en-US"/>
    </w:rPr>
  </w:style>
  <w:style w:type="table" w:styleId="aff7">
    <w:name w:val="Table Elegant"/>
    <w:basedOn w:val="a4"/>
    <w:rsid w:val="00FE6C91"/>
    <w:pPr>
      <w:overflowPunct w:val="0"/>
      <w:autoSpaceDE w:val="0"/>
      <w:autoSpaceDN w:val="0"/>
      <w:bidi/>
      <w:adjustRightInd w:val="0"/>
      <w:spacing w:line="360" w:lineRule="auto"/>
      <w:textAlignment w:val="baseline"/>
    </w:pPr>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1"/>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1"/>
    <w:link w:val="affa"/>
    <w:semiHidden/>
    <w:rsid w:val="00FE6C91"/>
    <w:rPr>
      <w:rFonts w:cs="Times New Roman"/>
      <w:sz w:val="20"/>
      <w:szCs w:val="20"/>
    </w:rPr>
  </w:style>
  <w:style w:type="paragraph" w:customStyle="1" w:styleId="affb">
    <w:name w:val="מדורג"/>
    <w:basedOn w:val="a1"/>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1"/>
    <w:next w:val="a1"/>
    <w:rsid w:val="00FE6C91"/>
    <w:pPr>
      <w:tabs>
        <w:tab w:val="left" w:pos="680"/>
      </w:tabs>
      <w:autoSpaceDN w:val="0"/>
      <w:ind w:left="1134" w:hanging="1134"/>
    </w:pPr>
    <w:rPr>
      <w:sz w:val="20"/>
    </w:rPr>
  </w:style>
  <w:style w:type="paragraph" w:customStyle="1" w:styleId="17">
    <w:name w:val="היסט כפול 1"/>
    <w:basedOn w:val="affc"/>
    <w:next w:val="a1"/>
    <w:rsid w:val="00FE6C91"/>
    <w:pPr>
      <w:tabs>
        <w:tab w:val="left" w:pos="1134"/>
      </w:tabs>
      <w:ind w:left="1418" w:hanging="1418"/>
    </w:pPr>
  </w:style>
  <w:style w:type="paragraph" w:customStyle="1" w:styleId="211111">
    <w:name w:val="תת סעיף2 1.1.1.1.1"/>
    <w:basedOn w:val="15"/>
    <w:rsid w:val="00FE6C91"/>
    <w:pPr>
      <w:tabs>
        <w:tab w:val="clear" w:pos="2835"/>
        <w:tab w:val="num" w:pos="2700"/>
      </w:tabs>
      <w:ind w:left="3969" w:hanging="1134"/>
    </w:pPr>
  </w:style>
  <w:style w:type="paragraph" w:customStyle="1" w:styleId="TableHead">
    <w:name w:val="TableHead"/>
    <w:basedOn w:val="a1"/>
    <w:rsid w:val="00FE6C91"/>
    <w:pPr>
      <w:spacing w:before="120" w:after="120" w:line="320" w:lineRule="exact"/>
      <w:jc w:val="center"/>
    </w:pPr>
    <w:rPr>
      <w:b/>
      <w:bCs/>
      <w:sz w:val="22"/>
    </w:rPr>
  </w:style>
  <w:style w:type="paragraph" w:customStyle="1" w:styleId="Normal7">
    <w:name w:val="Normal7"/>
    <w:basedOn w:val="a1"/>
    <w:rsid w:val="00FE6C91"/>
    <w:pPr>
      <w:spacing w:before="120" w:line="320" w:lineRule="exact"/>
    </w:pPr>
    <w:rPr>
      <w:sz w:val="22"/>
    </w:rPr>
  </w:style>
  <w:style w:type="paragraph" w:customStyle="1" w:styleId="AlphaList2">
    <w:name w:val="Alpha List 2"/>
    <w:basedOn w:val="a1"/>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1"/>
    <w:next w:val="Hnormal1"/>
    <w:rsid w:val="00F623ED"/>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4">
    <w:name w:val="טקסט הערה תו"/>
    <w:link w:val="af3"/>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6">
    <w:name w:val="סגנון2"/>
    <w:basedOn w:val="13"/>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1"/>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1"/>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1"/>
    <w:link w:val="affd"/>
    <w:rsid w:val="00976ACD"/>
    <w:rPr>
      <w:rFonts w:ascii="Calibri" w:hAnsi="Calibri" w:cs="Miriam"/>
      <w:sz w:val="20"/>
      <w:szCs w:val="20"/>
    </w:rPr>
  </w:style>
  <w:style w:type="paragraph" w:customStyle="1" w:styleId="msolistparagraph0">
    <w:name w:val="msolistparagraph"/>
    <w:basedOn w:val="a1"/>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1"/>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1"/>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8">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7">
    <w:name w:val="כותרת עליונה תו"/>
    <w:link w:val="a6"/>
    <w:uiPriority w:val="99"/>
    <w:rsid w:val="00591281"/>
    <w:rPr>
      <w:rFonts w:cs="David"/>
      <w:sz w:val="24"/>
      <w:szCs w:val="24"/>
      <w:lang w:eastAsia="he-IL"/>
    </w:rPr>
  </w:style>
  <w:style w:type="character" w:customStyle="1" w:styleId="af8">
    <w:name w:val="כותרת טקסט תו"/>
    <w:link w:val="a"/>
    <w:rsid w:val="00BF30C6"/>
    <w:rPr>
      <w:rFonts w:cs="David"/>
      <w:b/>
      <w:bCs/>
      <w:noProof/>
      <w:sz w:val="22"/>
      <w:szCs w:val="28"/>
      <w:u w:val="single"/>
      <w:lang w:eastAsia="he-IL"/>
    </w:rPr>
  </w:style>
  <w:style w:type="paragraph" w:customStyle="1" w:styleId="19">
    <w:name w:val="פיסקת רשימה1"/>
    <w:basedOn w:val="a1"/>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1"/>
    <w:rsid w:val="00B67A2F"/>
    <w:pPr>
      <w:tabs>
        <w:tab w:val="center" w:pos="4153"/>
        <w:tab w:val="right" w:pos="8306"/>
      </w:tabs>
    </w:pPr>
    <w:rPr>
      <w:sz w:val="22"/>
      <w:szCs w:val="26"/>
    </w:rPr>
  </w:style>
  <w:style w:type="paragraph" w:customStyle="1" w:styleId="1a">
    <w:name w:val="מהדורה1"/>
    <w:hidden/>
    <w:uiPriority w:val="99"/>
    <w:semiHidden/>
    <w:rsid w:val="000528CB"/>
    <w:rPr>
      <w:rFonts w:cs="David"/>
      <w:sz w:val="24"/>
      <w:szCs w:val="24"/>
      <w:lang w:eastAsia="he-IL"/>
    </w:rPr>
  </w:style>
  <w:style w:type="paragraph" w:customStyle="1" w:styleId="Heading21">
    <w:name w:val="Heading 21"/>
    <w:basedOn w:val="a1"/>
    <w:next w:val="a1"/>
    <w:rsid w:val="00DE6027"/>
    <w:pPr>
      <w:keepNext/>
      <w:outlineLvl w:val="1"/>
    </w:pPr>
    <w:rPr>
      <w:b/>
      <w:bCs/>
      <w:sz w:val="28"/>
      <w:szCs w:val="28"/>
      <w:u w:val="single"/>
    </w:rPr>
  </w:style>
  <w:style w:type="table" w:styleId="70">
    <w:name w:val="Table Grid 7"/>
    <w:basedOn w:val="a4"/>
    <w:rsid w:val="00DE6027"/>
    <w:pPr>
      <w:bidi/>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4"/>
    <w:rsid w:val="00DE6027"/>
    <w:pPr>
      <w:bidi/>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6">
    <w:name w:val="נושא הערה תו"/>
    <w:link w:val="af5"/>
    <w:rsid w:val="00DE6027"/>
    <w:rPr>
      <w:rFonts w:eastAsia="Calibri" w:cs="David"/>
      <w:b/>
      <w:bCs/>
      <w:lang w:eastAsia="he-IL"/>
    </w:rPr>
  </w:style>
  <w:style w:type="character" w:customStyle="1" w:styleId="ae">
    <w:name w:val="טקסט בלונים תו"/>
    <w:link w:val="ad"/>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1">
    <w:name w:val="כותרת 2 תו"/>
    <w:link w:val="20"/>
    <w:uiPriority w:val="9"/>
    <w:rsid w:val="005F013D"/>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9">
    <w:name w:val="כותרת תחתונה תו"/>
    <w:link w:val="a8"/>
    <w:locked/>
    <w:rsid w:val="00343973"/>
    <w:rPr>
      <w:rFonts w:cs="David"/>
      <w:szCs w:val="24"/>
      <w:lang w:eastAsia="he-IL"/>
    </w:rPr>
  </w:style>
  <w:style w:type="paragraph" w:customStyle="1" w:styleId="27">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c">
    <w:name w:val="גוף טקסט תו"/>
    <w:link w:val="ab"/>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8">
    <w:name w:val="פיסקת רשימה2"/>
    <w:basedOn w:val="a1"/>
    <w:qFormat/>
    <w:rsid w:val="00343973"/>
    <w:pPr>
      <w:bidi w:val="0"/>
      <w:ind w:left="720"/>
    </w:pPr>
    <w:rPr>
      <w:rFonts w:cs="Times New Roman"/>
      <w:lang w:eastAsia="en-US"/>
    </w:rPr>
  </w:style>
  <w:style w:type="paragraph" w:customStyle="1" w:styleId="afff1">
    <w:name w:val="פסקה רג"/>
    <w:basedOn w:val="a1"/>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9">
    <w:name w:val="מהדורה2"/>
    <w:hidden/>
    <w:uiPriority w:val="99"/>
    <w:semiHidden/>
    <w:rsid w:val="00343973"/>
    <w:rPr>
      <w:rFonts w:cs="Times New Roman"/>
      <w:sz w:val="24"/>
      <w:szCs w:val="24"/>
    </w:rPr>
  </w:style>
  <w:style w:type="paragraph" w:styleId="afff2">
    <w:name w:val="endnote text"/>
    <w:basedOn w:val="a1"/>
    <w:link w:val="afff3"/>
    <w:rsid w:val="00343973"/>
    <w:pPr>
      <w:bidi w:val="0"/>
    </w:pPr>
    <w:rPr>
      <w:rFonts w:cs="Times New Roman"/>
      <w:sz w:val="20"/>
      <w:szCs w:val="20"/>
      <w:lang w:eastAsia="en-US"/>
    </w:rPr>
  </w:style>
  <w:style w:type="character" w:customStyle="1" w:styleId="afff3">
    <w:name w:val="טקסט הערת סיום תו"/>
    <w:basedOn w:val="a3"/>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1"/>
    <w:link w:val="afff6"/>
    <w:unhideWhenUsed/>
    <w:rsid w:val="00343973"/>
    <w:rPr>
      <w:rFonts w:ascii="Calibri" w:eastAsia="Calibri" w:hAnsi="Calibri" w:cs="Times New Roman"/>
      <w:sz w:val="20"/>
      <w:szCs w:val="21"/>
      <w:lang w:val="x-none" w:eastAsia="x-none"/>
    </w:rPr>
  </w:style>
  <w:style w:type="character" w:customStyle="1" w:styleId="afff6">
    <w:name w:val="טקסט רגיל תו"/>
    <w:basedOn w:val="a3"/>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b">
    <w:name w:val="1"/>
    <w:rsid w:val="00F623ED"/>
    <w:pPr>
      <w:bidi/>
    </w:pPr>
  </w:style>
  <w:style w:type="paragraph" w:customStyle="1" w:styleId="2a">
    <w:name w:val="תו2"/>
    <w:basedOn w:val="a1"/>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1"/>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1"/>
    <w:rsid w:val="00B60381"/>
  </w:style>
  <w:style w:type="character" w:customStyle="1" w:styleId="14">
    <w:name w:val="פיסקת רשימה תו1"/>
    <w:link w:val="afc"/>
    <w:uiPriority w:val="34"/>
    <w:locked/>
    <w:rsid w:val="00F016D5"/>
    <w:rPr>
      <w:rFonts w:cs="David"/>
      <w:sz w:val="24"/>
      <w:szCs w:val="24"/>
      <w:lang w:eastAsia="he-IL"/>
    </w:rPr>
  </w:style>
  <w:style w:type="paragraph" w:styleId="afff7">
    <w:name w:val="List"/>
    <w:basedOn w:val="a1"/>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8">
    <w:name w:val="Placeholder Text"/>
    <w:basedOn w:val="a3"/>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1"/>
    <w:rsid w:val="00316D48"/>
    <w:pPr>
      <w:spacing w:line="240" w:lineRule="auto"/>
    </w:pPr>
    <w:rPr>
      <w:sz w:val="22"/>
    </w:rPr>
  </w:style>
  <w:style w:type="character" w:customStyle="1" w:styleId="31">
    <w:name w:val="כותרת 3 תו"/>
    <w:basedOn w:val="a3"/>
    <w:link w:val="30"/>
    <w:uiPriority w:val="9"/>
    <w:rsid w:val="009B1B1B"/>
    <w:rPr>
      <w:rFonts w:cs="David"/>
      <w:noProof/>
      <w:szCs w:val="24"/>
      <w:lang w:eastAsia="he-IL"/>
    </w:rPr>
  </w:style>
  <w:style w:type="character" w:customStyle="1" w:styleId="12">
    <w:name w:val="כותרת 1 תו"/>
    <w:aliases w:val="H2 תו"/>
    <w:basedOn w:val="a3"/>
    <w:link w:val="11"/>
    <w:uiPriority w:val="9"/>
    <w:rsid w:val="00EC76CE"/>
    <w:rPr>
      <w:rFonts w:ascii="Times New Roman Bold" w:hAnsi="Times New Roman Bold" w:cs="David"/>
      <w:b/>
      <w:bCs/>
      <w:noProof/>
      <w:kern w:val="32"/>
      <w:sz w:val="26"/>
      <w:szCs w:val="32"/>
      <w:u w:val="single"/>
      <w:lang w:eastAsia="he-IL"/>
    </w:rPr>
  </w:style>
  <w:style w:type="character" w:customStyle="1" w:styleId="50">
    <w:name w:val="כותרת 5 תו"/>
    <w:basedOn w:val="a3"/>
    <w:link w:val="5"/>
    <w:rsid w:val="00A96291"/>
    <w:rPr>
      <w:rFonts w:cs="David"/>
      <w:noProof/>
      <w:color w:val="000000"/>
      <w:szCs w:val="24"/>
      <w:lang w:eastAsia="he-IL"/>
    </w:rPr>
  </w:style>
  <w:style w:type="paragraph" w:customStyle="1" w:styleId="36">
    <w:name w:val="תו3"/>
    <w:basedOn w:val="a1"/>
    <w:rsid w:val="004E4CE7"/>
    <w:pPr>
      <w:bidi w:val="0"/>
      <w:spacing w:after="160" w:line="240" w:lineRule="exact"/>
    </w:pPr>
    <w:rPr>
      <w:rFonts w:ascii="Verdana" w:hAnsi="Verdana" w:cs="FrankRuehl"/>
      <w:sz w:val="16"/>
      <w:szCs w:val="20"/>
      <w:lang w:eastAsia="en-US" w:bidi="ar-SA"/>
    </w:rPr>
  </w:style>
  <w:style w:type="character" w:customStyle="1" w:styleId="80">
    <w:name w:val="כותרת 8 תו"/>
    <w:link w:val="8"/>
    <w:rsid w:val="00CE22CB"/>
    <w:rPr>
      <w:rFonts w:cs="David"/>
      <w:b/>
      <w:bCs/>
      <w:noProof/>
      <w:sz w:val="22"/>
      <w:szCs w:val="28"/>
      <w:u w:val="single"/>
      <w:lang w:eastAsia="he-IL"/>
    </w:rPr>
  </w:style>
  <w:style w:type="paragraph" w:styleId="afffb">
    <w:name w:val="TOC Heading"/>
    <w:basedOn w:val="11"/>
    <w:next w:val="a1"/>
    <w:uiPriority w:val="39"/>
    <w:unhideWhenUsed/>
    <w:qFormat/>
    <w:rsid w:val="00897E2F"/>
    <w:pPr>
      <w:keepLines/>
      <w:pageBreakBefore w:val="0"/>
      <w:bidi w:val="0"/>
      <w:spacing w:before="240" w:after="0" w:line="259" w:lineRule="auto"/>
      <w:jc w:val="left"/>
      <w:outlineLvl w:val="9"/>
    </w:pPr>
    <w:rPr>
      <w:rFonts w:asciiTheme="majorHAnsi" w:eastAsiaTheme="majorEastAsia" w:hAnsiTheme="majorHAnsi" w:cstheme="majorBidi"/>
      <w:b w:val="0"/>
      <w:bCs w:val="0"/>
      <w:noProof w:val="0"/>
      <w:color w:val="2E74B5" w:themeColor="accent1" w:themeShade="BF"/>
      <w:kern w:val="0"/>
      <w:sz w:val="32"/>
      <w:u w:val="none"/>
      <w:lang w:eastAsia="en-US" w:bidi="ar-SA"/>
    </w:rPr>
  </w:style>
  <w:style w:type="paragraph" w:customStyle="1" w:styleId="AlphaList3">
    <w:name w:val="Alpha List 3"/>
    <w:basedOn w:val="a1"/>
    <w:rsid w:val="00AF4DA2"/>
    <w:pPr>
      <w:numPr>
        <w:numId w:val="32"/>
      </w:numPr>
      <w:spacing w:before="120" w:line="320" w:lineRule="exact"/>
    </w:pPr>
    <w:rPr>
      <w:sz w:val="22"/>
      <w:lang w:eastAsia="en-US"/>
    </w:rPr>
  </w:style>
  <w:style w:type="paragraph" w:styleId="a2">
    <w:name w:val="List Continue"/>
    <w:basedOn w:val="a1"/>
    <w:unhideWhenUsed/>
    <w:rsid w:val="001E6A40"/>
    <w:pPr>
      <w:spacing w:after="120"/>
      <w:ind w:left="283"/>
      <w:contextualSpacing/>
    </w:pPr>
  </w:style>
  <w:style w:type="character" w:customStyle="1" w:styleId="afffc">
    <w:name w:val="פיסקת רשימה תו"/>
    <w:aliases w:val="פיסקת bullets תו"/>
    <w:basedOn w:val="a3"/>
    <w:link w:val="37"/>
    <w:uiPriority w:val="34"/>
    <w:locked/>
    <w:rsid w:val="00CA4C26"/>
    <w:rPr>
      <w:rFonts w:ascii="Calibri" w:hAnsi="Calibri"/>
    </w:rPr>
  </w:style>
  <w:style w:type="paragraph" w:customStyle="1" w:styleId="37">
    <w:name w:val="פיסקת רשימה3"/>
    <w:aliases w:val="פיסקת bullets"/>
    <w:basedOn w:val="a1"/>
    <w:link w:val="afffc"/>
    <w:uiPriority w:val="34"/>
    <w:rsid w:val="00CA4C26"/>
    <w:pPr>
      <w:spacing w:line="240" w:lineRule="auto"/>
      <w:ind w:left="720"/>
      <w:jc w:val="left"/>
    </w:pPr>
    <w:rPr>
      <w:rFonts w:ascii="Calibri" w:hAnsi="Calibri" w:cs="Miriam"/>
      <w:sz w:val="20"/>
      <w:szCs w:val="20"/>
      <w:lang w:eastAsia="en-US"/>
    </w:rPr>
  </w:style>
  <w:style w:type="paragraph" w:customStyle="1" w:styleId="2">
    <w:name w:val="מיספור2"/>
    <w:basedOn w:val="a1"/>
    <w:next w:val="a1"/>
    <w:rsid w:val="00AC0D26"/>
    <w:pPr>
      <w:numPr>
        <w:ilvl w:val="1"/>
        <w:numId w:val="37"/>
      </w:numPr>
      <w:spacing w:before="120" w:after="60" w:line="240" w:lineRule="auto"/>
      <w:ind w:right="0"/>
    </w:pPr>
    <w:rPr>
      <w:sz w:val="20"/>
    </w:rPr>
  </w:style>
  <w:style w:type="paragraph" w:customStyle="1" w:styleId="1">
    <w:name w:val="מספור1"/>
    <w:basedOn w:val="a1"/>
    <w:next w:val="a1"/>
    <w:link w:val="1c"/>
    <w:autoRedefine/>
    <w:rsid w:val="00AC0D26"/>
    <w:pPr>
      <w:numPr>
        <w:numId w:val="37"/>
      </w:numPr>
      <w:tabs>
        <w:tab w:val="left" w:pos="34"/>
        <w:tab w:val="left" w:pos="8640"/>
      </w:tabs>
      <w:spacing w:before="120" w:after="60" w:line="240" w:lineRule="auto"/>
      <w:ind w:right="0"/>
    </w:pPr>
    <w:rPr>
      <w:rFonts w:cs="Times New Roman"/>
      <w:color w:val="000000"/>
      <w:sz w:val="20"/>
      <w:lang w:val="x-none" w:eastAsia="x-none"/>
    </w:rPr>
  </w:style>
  <w:style w:type="character" w:customStyle="1" w:styleId="1c">
    <w:name w:val="מספור1 תו"/>
    <w:link w:val="1"/>
    <w:rsid w:val="00AC0D26"/>
    <w:rPr>
      <w:rFonts w:cs="Times New Roman"/>
      <w:color w:val="000000"/>
      <w:szCs w:val="24"/>
      <w:lang w:val="x-none" w:eastAsia="x-none"/>
    </w:rPr>
  </w:style>
  <w:style w:type="paragraph" w:customStyle="1" w:styleId="3">
    <w:name w:val="מספור3"/>
    <w:basedOn w:val="a1"/>
    <w:next w:val="a1"/>
    <w:rsid w:val="00AC0D26"/>
    <w:pPr>
      <w:numPr>
        <w:ilvl w:val="2"/>
        <w:numId w:val="37"/>
      </w:numPr>
      <w:spacing w:before="120" w:after="60" w:line="240" w:lineRule="auto"/>
      <w:ind w:right="0"/>
    </w:pPr>
    <w:rPr>
      <w:sz w:val="20"/>
    </w:rPr>
  </w:style>
  <w:style w:type="paragraph" w:customStyle="1" w:styleId="41">
    <w:name w:val="פיסקת רשימה4"/>
    <w:basedOn w:val="a1"/>
    <w:uiPriority w:val="99"/>
    <w:qFormat/>
    <w:rsid w:val="00CE651D"/>
    <w:pPr>
      <w:spacing w:line="240" w:lineRule="auto"/>
      <w:ind w:left="720"/>
      <w:jc w:val="left"/>
    </w:pPr>
    <w:rPr>
      <w:rFonts w:ascii="Franklin Gothic Medium" w:hAnsi="Franklin Gothic Medium"/>
      <w:sz w:val="2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nhideWhenUsed="0"/>
    <w:lsdException w:name="heading 5" w:semiHidden="0" w:unhideWhenUsed="0"/>
    <w:lsdException w:name="heading 6" w:semiHidden="0" w:unhideWhenUsed="0"/>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a2"/>
    <w:qFormat/>
    <w:rsid w:val="00025F35"/>
    <w:pPr>
      <w:bidi/>
      <w:spacing w:line="360" w:lineRule="auto"/>
      <w:jc w:val="both"/>
    </w:pPr>
    <w:rPr>
      <w:rFonts w:cs="David"/>
      <w:sz w:val="24"/>
      <w:szCs w:val="24"/>
      <w:lang w:eastAsia="he-IL"/>
    </w:rPr>
  </w:style>
  <w:style w:type="paragraph" w:styleId="11">
    <w:name w:val="heading 1"/>
    <w:aliases w:val="H2"/>
    <w:basedOn w:val="HNormal"/>
    <w:next w:val="HNormal"/>
    <w:link w:val="12"/>
    <w:uiPriority w:val="9"/>
    <w:qFormat/>
    <w:rsid w:val="00EC76CE"/>
    <w:pPr>
      <w:keepNext/>
      <w:pageBreakBefore/>
      <w:spacing w:after="360" w:line="360" w:lineRule="auto"/>
      <w:jc w:val="center"/>
      <w:outlineLvl w:val="0"/>
    </w:pPr>
    <w:rPr>
      <w:rFonts w:ascii="Times New Roman Bold" w:hAnsi="Times New Roman Bold" w:cs="David"/>
      <w:b/>
      <w:bCs/>
      <w:kern w:val="32"/>
      <w:sz w:val="26"/>
      <w:szCs w:val="32"/>
      <w:u w:val="single"/>
    </w:rPr>
  </w:style>
  <w:style w:type="paragraph" w:styleId="20">
    <w:name w:val="heading 2"/>
    <w:basedOn w:val="HNormal"/>
    <w:next w:val="HNormal"/>
    <w:link w:val="21"/>
    <w:uiPriority w:val="9"/>
    <w:qFormat/>
    <w:rsid w:val="009905F6"/>
    <w:pPr>
      <w:spacing w:before="360" w:line="360" w:lineRule="auto"/>
      <w:ind w:right="576"/>
      <w:outlineLvl w:val="1"/>
    </w:pPr>
    <w:rPr>
      <w:rFonts w:cs="David"/>
      <w:b/>
      <w:bCs/>
      <w:sz w:val="22"/>
      <w:szCs w:val="28"/>
      <w:u w:val="single"/>
    </w:rPr>
  </w:style>
  <w:style w:type="paragraph" w:styleId="30">
    <w:name w:val="heading 3"/>
    <w:basedOn w:val="HNormal"/>
    <w:next w:val="HNormal"/>
    <w:link w:val="31"/>
    <w:uiPriority w:val="9"/>
    <w:qFormat/>
    <w:rsid w:val="00EC76CE"/>
    <w:pPr>
      <w:spacing w:after="0" w:line="360" w:lineRule="auto"/>
      <w:outlineLvl w:val="2"/>
    </w:pPr>
    <w:rPr>
      <w:rFonts w:cs="David"/>
    </w:rPr>
  </w:style>
  <w:style w:type="paragraph" w:styleId="4">
    <w:name w:val="heading 4"/>
    <w:basedOn w:val="HNormal"/>
    <w:next w:val="a1"/>
    <w:rsid w:val="0013684D"/>
    <w:pPr>
      <w:numPr>
        <w:ilvl w:val="3"/>
        <w:numId w:val="6"/>
      </w:numPr>
      <w:spacing w:after="0" w:line="360" w:lineRule="auto"/>
      <w:outlineLvl w:val="3"/>
    </w:pPr>
    <w:rPr>
      <w:rFonts w:cs="David"/>
      <w:color w:val="000000"/>
      <w:sz w:val="24"/>
    </w:rPr>
  </w:style>
  <w:style w:type="paragraph" w:styleId="5">
    <w:name w:val="heading 5"/>
    <w:basedOn w:val="HNormal"/>
    <w:next w:val="a1"/>
    <w:link w:val="50"/>
    <w:rsid w:val="00B001A0"/>
    <w:pPr>
      <w:numPr>
        <w:ilvl w:val="4"/>
        <w:numId w:val="6"/>
      </w:numPr>
      <w:tabs>
        <w:tab w:val="left" w:pos="8312"/>
      </w:tabs>
      <w:spacing w:after="0" w:line="360" w:lineRule="auto"/>
      <w:outlineLvl w:val="4"/>
    </w:pPr>
    <w:rPr>
      <w:rFonts w:cs="David"/>
      <w:color w:val="000000"/>
    </w:rPr>
  </w:style>
  <w:style w:type="paragraph" w:styleId="6">
    <w:name w:val="heading 6"/>
    <w:basedOn w:val="HNormal"/>
    <w:next w:val="a1"/>
    <w:rsid w:val="000B50C9"/>
    <w:pPr>
      <w:numPr>
        <w:ilvl w:val="5"/>
        <w:numId w:val="12"/>
      </w:numPr>
      <w:spacing w:after="0" w:line="360" w:lineRule="auto"/>
      <w:outlineLvl w:val="5"/>
    </w:pPr>
    <w:rPr>
      <w:rFonts w:cs="David"/>
      <w:color w:val="000000"/>
    </w:rPr>
  </w:style>
  <w:style w:type="paragraph" w:styleId="7">
    <w:name w:val="heading 7"/>
    <w:basedOn w:val="HNormal"/>
    <w:next w:val="a1"/>
    <w:rsid w:val="00B7784C"/>
    <w:pPr>
      <w:widowControl w:val="0"/>
      <w:spacing w:after="0" w:line="360" w:lineRule="auto"/>
      <w:outlineLvl w:val="6"/>
    </w:pPr>
    <w:rPr>
      <w:rFonts w:cs="David"/>
    </w:rPr>
  </w:style>
  <w:style w:type="paragraph" w:styleId="8">
    <w:name w:val="heading 8"/>
    <w:basedOn w:val="20"/>
    <w:next w:val="a1"/>
    <w:link w:val="80"/>
    <w:qFormat/>
    <w:rsid w:val="00D33503"/>
    <w:pPr>
      <w:pageBreakBefore/>
      <w:ind w:right="0"/>
      <w:outlineLvl w:val="7"/>
    </w:pPr>
  </w:style>
  <w:style w:type="paragraph" w:styleId="9">
    <w:name w:val="heading 9"/>
    <w:aliases w:val="פרטיכל"/>
    <w:basedOn w:val="a1"/>
    <w:next w:val="a1"/>
    <w:qFormat/>
    <w:rsid w:val="00CF6521"/>
    <w:pPr>
      <w:tabs>
        <w:tab w:val="num" w:pos="0"/>
      </w:tabs>
      <w:spacing w:before="240" w:after="60"/>
      <w:ind w:left="7440" w:hanging="708"/>
      <w:outlineLvl w:val="8"/>
    </w:pPr>
    <w:rPr>
      <w:rFonts w:ascii="Arial" w:hAnsi="Arial" w:cs="Miriam"/>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6">
    <w:name w:val="header"/>
    <w:basedOn w:val="a1"/>
    <w:link w:val="a7"/>
    <w:uiPriority w:val="99"/>
    <w:rsid w:val="00865CF1"/>
    <w:pPr>
      <w:tabs>
        <w:tab w:val="center" w:pos="4320"/>
        <w:tab w:val="right" w:pos="8640"/>
      </w:tabs>
    </w:pPr>
    <w:rPr>
      <w:rFonts w:cs="Times New Roman"/>
    </w:rPr>
  </w:style>
  <w:style w:type="paragraph" w:styleId="a8">
    <w:name w:val="footer"/>
    <w:basedOn w:val="a1"/>
    <w:link w:val="a9"/>
    <w:rsid w:val="00F623ED"/>
    <w:pPr>
      <w:pBdr>
        <w:top w:val="dashed" w:sz="4" w:space="1" w:color="auto"/>
      </w:pBdr>
      <w:tabs>
        <w:tab w:val="center" w:pos="4153"/>
        <w:tab w:val="right" w:pos="8309"/>
      </w:tabs>
      <w:spacing w:after="120"/>
    </w:pPr>
    <w:rPr>
      <w:sz w:val="20"/>
    </w:rPr>
  </w:style>
  <w:style w:type="character" w:styleId="aa">
    <w:name w:val="page number"/>
    <w:basedOn w:val="a3"/>
    <w:rsid w:val="00865CF1"/>
  </w:style>
  <w:style w:type="paragraph" w:styleId="ab">
    <w:name w:val="Body Text"/>
    <w:basedOn w:val="a1"/>
    <w:link w:val="ac"/>
    <w:rsid w:val="00F623ED"/>
    <w:pPr>
      <w:spacing w:after="2520"/>
      <w:jc w:val="center"/>
    </w:pPr>
    <w:rPr>
      <w:b/>
      <w:bCs/>
      <w:sz w:val="32"/>
      <w:szCs w:val="56"/>
      <w:lang w:eastAsia="en-US"/>
    </w:rPr>
  </w:style>
  <w:style w:type="paragraph" w:styleId="ad">
    <w:name w:val="Balloon Text"/>
    <w:basedOn w:val="a1"/>
    <w:link w:val="ae"/>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f">
    <w:name w:val="Block Text"/>
    <w:basedOn w:val="a1"/>
    <w:rsid w:val="00F623ED"/>
    <w:pPr>
      <w:ind w:left="992"/>
    </w:pPr>
    <w:rPr>
      <w:rFonts w:ascii="Arial" w:hAnsi="Arial" w:cs="Arial"/>
      <w:noProof/>
    </w:rPr>
  </w:style>
  <w:style w:type="paragraph" w:customStyle="1" w:styleId="32">
    <w:name w:val="פסקה3"/>
    <w:basedOn w:val="a1"/>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1"/>
    <w:rsid w:val="00F623ED"/>
    <w:pPr>
      <w:spacing w:before="120" w:line="320" w:lineRule="exact"/>
      <w:ind w:left="795"/>
    </w:pPr>
    <w:rPr>
      <w:sz w:val="22"/>
      <w:lang w:eastAsia="en-US"/>
    </w:rPr>
  </w:style>
  <w:style w:type="paragraph" w:customStyle="1" w:styleId="Style12ptBefore05">
    <w:name w:val="Style 12 pt Before:  0.5&quot;"/>
    <w:basedOn w:val="a1"/>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1"/>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1"/>
    <w:rsid w:val="00F623ED"/>
    <w:pPr>
      <w:spacing w:after="120"/>
    </w:pPr>
    <w:rPr>
      <w:rFonts w:ascii="Arial" w:hAnsi="Arial" w:cs="Arial"/>
      <w:sz w:val="22"/>
      <w:szCs w:val="22"/>
    </w:rPr>
  </w:style>
  <w:style w:type="paragraph" w:customStyle="1" w:styleId="Normal1">
    <w:name w:val="Normal1"/>
    <w:basedOn w:val="a1"/>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7C6494"/>
    <w:pPr>
      <w:tabs>
        <w:tab w:val="left" w:pos="851"/>
        <w:tab w:val="left" w:pos="9015"/>
      </w:tabs>
      <w:spacing w:before="360" w:after="360"/>
      <w:jc w:val="left"/>
    </w:pPr>
    <w:rPr>
      <w:rFonts w:asciiTheme="minorHAnsi" w:hAnsiTheme="minorHAnsi"/>
      <w:b/>
      <w:bCs/>
      <w:caps/>
      <w:noProof w:val="0"/>
      <w:sz w:val="22"/>
      <w:szCs w:val="22"/>
      <w:u w:val="single"/>
    </w:rPr>
  </w:style>
  <w:style w:type="paragraph" w:styleId="TOC2">
    <w:name w:val="toc 2"/>
    <w:basedOn w:val="HNormal"/>
    <w:next w:val="HNormal"/>
    <w:autoRedefine/>
    <w:uiPriority w:val="39"/>
    <w:rsid w:val="00593E6E"/>
    <w:pPr>
      <w:tabs>
        <w:tab w:val="left" w:pos="849"/>
        <w:tab w:val="left" w:pos="9015"/>
      </w:tabs>
      <w:spacing w:after="0"/>
      <w:jc w:val="left"/>
    </w:pPr>
    <w:rPr>
      <w:rFonts w:asciiTheme="minorHAnsi" w:hAnsiTheme="minorHAnsi"/>
      <w:b/>
      <w:bCs/>
      <w:smallCaps/>
      <w:noProof w:val="0"/>
      <w:sz w:val="22"/>
      <w:szCs w:val="22"/>
    </w:rPr>
  </w:style>
  <w:style w:type="paragraph" w:styleId="af0">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1">
    <w:name w:val="caption"/>
    <w:basedOn w:val="a1"/>
    <w:next w:val="a1"/>
    <w:qFormat/>
    <w:rsid w:val="00F623ED"/>
    <w:pPr>
      <w:jc w:val="center"/>
    </w:pPr>
    <w:rPr>
      <w:rFonts w:cs="Times New Roman"/>
      <w:b/>
      <w:bCs/>
      <w:i/>
      <w:iCs/>
      <w:sz w:val="32"/>
      <w:szCs w:val="32"/>
    </w:rPr>
  </w:style>
  <w:style w:type="character" w:styleId="af2">
    <w:name w:val="annotation reference"/>
    <w:rsid w:val="00865CF1"/>
    <w:rPr>
      <w:sz w:val="16"/>
      <w:szCs w:val="16"/>
    </w:rPr>
  </w:style>
  <w:style w:type="paragraph" w:styleId="af3">
    <w:name w:val="annotation text"/>
    <w:basedOn w:val="a1"/>
    <w:link w:val="af4"/>
    <w:rsid w:val="00F623ED"/>
    <w:rPr>
      <w:sz w:val="20"/>
      <w:szCs w:val="20"/>
    </w:rPr>
  </w:style>
  <w:style w:type="paragraph" w:styleId="af5">
    <w:name w:val="annotation subject"/>
    <w:basedOn w:val="af3"/>
    <w:next w:val="af3"/>
    <w:link w:val="af6"/>
    <w:rsid w:val="00F623ED"/>
    <w:rPr>
      <w:rFonts w:eastAsia="Calibri"/>
      <w:b/>
      <w:bCs/>
    </w:rPr>
  </w:style>
  <w:style w:type="paragraph" w:customStyle="1" w:styleId="Style1ComplexDavidComplex12ptLinespacing151">
    <w:name w:val="Style פסקה1 + (Complex) David (Complex) 12 pt Line spacing:  1.5 ...1"/>
    <w:basedOn w:val="a1"/>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0"/>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0"/>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1"/>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1"/>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1"/>
    <w:rsid w:val="00F623ED"/>
    <w:pPr>
      <w:tabs>
        <w:tab w:val="num" w:pos="2520"/>
        <w:tab w:val="left" w:pos="7946"/>
      </w:tabs>
      <w:spacing w:after="120"/>
      <w:ind w:left="2520" w:right="1800" w:hanging="360"/>
    </w:pPr>
    <w:rPr>
      <w:rFonts w:ascii="Arial" w:hAnsi="Arial" w:cs="Arial"/>
      <w:b/>
      <w:bCs/>
      <w:sz w:val="20"/>
      <w:szCs w:val="20"/>
    </w:rPr>
  </w:style>
  <w:style w:type="paragraph" w:styleId="22">
    <w:name w:val="List Bullet 2"/>
    <w:basedOn w:val="a1"/>
    <w:autoRedefine/>
    <w:rsid w:val="00865CF1"/>
    <w:pPr>
      <w:tabs>
        <w:tab w:val="num" w:pos="643"/>
      </w:tabs>
      <w:spacing w:after="120"/>
      <w:ind w:left="643" w:hanging="360"/>
    </w:pPr>
    <w:rPr>
      <w:rFonts w:ascii="Arial" w:hAnsi="Arial" w:cs="Arial"/>
      <w:sz w:val="22"/>
      <w:szCs w:val="22"/>
    </w:rPr>
  </w:style>
  <w:style w:type="paragraph" w:styleId="af7">
    <w:name w:val="List Bullet"/>
    <w:basedOn w:val="a1"/>
    <w:autoRedefine/>
    <w:rsid w:val="00865CF1"/>
    <w:pPr>
      <w:tabs>
        <w:tab w:val="num" w:pos="360"/>
      </w:tabs>
      <w:spacing w:after="120"/>
      <w:ind w:left="360" w:hanging="360"/>
    </w:pPr>
    <w:rPr>
      <w:rFonts w:ascii="Arial" w:hAnsi="Arial" w:cs="Arial"/>
      <w:sz w:val="22"/>
      <w:szCs w:val="22"/>
    </w:rPr>
  </w:style>
  <w:style w:type="paragraph" w:styleId="33">
    <w:name w:val="List Bullet 3"/>
    <w:basedOn w:val="a1"/>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0"/>
    <w:rsid w:val="00F623ED"/>
    <w:pPr>
      <w:widowControl w:val="0"/>
      <w:spacing w:line="320" w:lineRule="exact"/>
      <w:ind w:left="794" w:hanging="794"/>
    </w:pPr>
    <w:rPr>
      <w:i/>
      <w:iCs/>
      <w:spacing w:val="24"/>
      <w:sz w:val="24"/>
    </w:rPr>
  </w:style>
  <w:style w:type="paragraph" w:customStyle="1" w:styleId="Style4">
    <w:name w:val="Style4"/>
    <w:basedOn w:val="a1"/>
    <w:rsid w:val="00865CF1"/>
    <w:pPr>
      <w:tabs>
        <w:tab w:val="num" w:pos="360"/>
      </w:tabs>
      <w:spacing w:after="120"/>
      <w:ind w:left="360" w:hanging="360"/>
    </w:pPr>
    <w:rPr>
      <w:rFonts w:ascii="Arial" w:hAnsi="Arial" w:cs="Arial"/>
      <w:sz w:val="22"/>
      <w:szCs w:val="22"/>
    </w:rPr>
  </w:style>
  <w:style w:type="paragraph" w:customStyle="1" w:styleId="Style5">
    <w:name w:val="Style5"/>
    <w:basedOn w:val="a1"/>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1"/>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1"/>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1"/>
    <w:rsid w:val="00865CF1"/>
    <w:pPr>
      <w:tabs>
        <w:tab w:val="num" w:pos="432"/>
      </w:tabs>
      <w:spacing w:after="120"/>
      <w:ind w:left="432" w:right="5580" w:hanging="288"/>
    </w:pPr>
    <w:rPr>
      <w:rFonts w:ascii="Arial" w:hAnsi="Arial" w:cs="Arial"/>
      <w:sz w:val="22"/>
      <w:szCs w:val="22"/>
    </w:rPr>
  </w:style>
  <w:style w:type="paragraph" w:customStyle="1" w:styleId="13">
    <w:name w:val="סגנון1"/>
    <w:basedOn w:val="a1"/>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1"/>
    <w:rsid w:val="00F623ED"/>
    <w:pPr>
      <w:spacing w:before="120" w:after="120"/>
    </w:pPr>
    <w:rPr>
      <w:rFonts w:ascii="Arial" w:hAnsi="Arial" w:cs="Arial"/>
      <w:sz w:val="20"/>
      <w:szCs w:val="20"/>
    </w:rPr>
  </w:style>
  <w:style w:type="paragraph" w:customStyle="1" w:styleId="96">
    <w:name w:val="סגנון ‏9 נק' ממורכז לפני:  6 נק'"/>
    <w:basedOn w:val="a1"/>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0"/>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1"/>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4">
    <w:name w:val="Body Text 3"/>
    <w:basedOn w:val="a1"/>
    <w:rsid w:val="00F623ED"/>
    <w:pPr>
      <w:tabs>
        <w:tab w:val="left" w:pos="1200"/>
      </w:tabs>
      <w:spacing w:line="240" w:lineRule="atLeast"/>
    </w:pPr>
    <w:rPr>
      <w:rFonts w:ascii="Courier" w:cs="Levenim MT"/>
      <w:snapToGrid w:val="0"/>
      <w:szCs w:val="20"/>
    </w:rPr>
  </w:style>
  <w:style w:type="paragraph" w:customStyle="1" w:styleId="DataItem">
    <w:name w:val="DataItem"/>
    <w:basedOn w:val="a1"/>
    <w:rsid w:val="00F623ED"/>
    <w:pPr>
      <w:spacing w:before="120" w:line="320" w:lineRule="exact"/>
    </w:pPr>
    <w:rPr>
      <w:sz w:val="22"/>
    </w:rPr>
  </w:style>
  <w:style w:type="paragraph" w:customStyle="1" w:styleId="DataItemB">
    <w:name w:val="DataItemB"/>
    <w:basedOn w:val="a1"/>
    <w:rsid w:val="00F623ED"/>
    <w:pPr>
      <w:spacing w:before="120" w:line="320" w:lineRule="exact"/>
    </w:pPr>
    <w:rPr>
      <w:b/>
      <w:bCs/>
      <w:sz w:val="22"/>
    </w:rPr>
  </w:style>
  <w:style w:type="paragraph" w:customStyle="1" w:styleId="ind3">
    <w:name w:val="ind3"/>
    <w:basedOn w:val="a1"/>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1"/>
    <w:rsid w:val="00F623ED"/>
    <w:pPr>
      <w:ind w:left="851"/>
    </w:pPr>
    <w:rPr>
      <w:lang w:eastAsia="en-US"/>
    </w:rPr>
  </w:style>
  <w:style w:type="paragraph" w:customStyle="1" w:styleId="23">
    <w:name w:val="כותרת אסתר 2"/>
    <w:basedOn w:val="a1"/>
    <w:rsid w:val="00F623ED"/>
    <w:pPr>
      <w:tabs>
        <w:tab w:val="num" w:pos="720"/>
      </w:tabs>
      <w:spacing w:after="240"/>
    </w:pPr>
    <w:rPr>
      <w:rFonts w:cs="Levenim MT"/>
      <w:bCs/>
      <w:snapToGrid w:val="0"/>
      <w:sz w:val="20"/>
      <w:szCs w:val="20"/>
      <w:u w:val="single"/>
    </w:rPr>
  </w:style>
  <w:style w:type="paragraph" w:styleId="a">
    <w:name w:val="Title"/>
    <w:basedOn w:val="20"/>
    <w:link w:val="af8"/>
    <w:rsid w:val="00BF30C6"/>
    <w:pPr>
      <w:numPr>
        <w:numId w:val="6"/>
      </w:numPr>
    </w:pPr>
  </w:style>
  <w:style w:type="paragraph" w:styleId="TOC3">
    <w:name w:val="toc 3"/>
    <w:basedOn w:val="a1"/>
    <w:next w:val="a1"/>
    <w:autoRedefine/>
    <w:uiPriority w:val="39"/>
    <w:rsid w:val="00F623ED"/>
    <w:rPr>
      <w:rFonts w:asciiTheme="minorHAnsi" w:hAnsiTheme="minorHAnsi" w:cs="Times New Roman"/>
      <w:smallCaps/>
      <w:sz w:val="22"/>
      <w:szCs w:val="22"/>
    </w:rPr>
  </w:style>
  <w:style w:type="paragraph" w:styleId="TOC4">
    <w:name w:val="toc 4"/>
    <w:basedOn w:val="a1"/>
    <w:next w:val="a1"/>
    <w:autoRedefine/>
    <w:uiPriority w:val="39"/>
    <w:rsid w:val="00F623ED"/>
    <w:rPr>
      <w:rFonts w:asciiTheme="minorHAnsi" w:hAnsiTheme="minorHAnsi" w:cs="Times New Roman"/>
      <w:sz w:val="22"/>
      <w:szCs w:val="22"/>
    </w:rPr>
  </w:style>
  <w:style w:type="paragraph" w:styleId="TOC5">
    <w:name w:val="toc 5"/>
    <w:basedOn w:val="a1"/>
    <w:next w:val="a1"/>
    <w:autoRedefine/>
    <w:uiPriority w:val="39"/>
    <w:rsid w:val="00F623ED"/>
    <w:rPr>
      <w:rFonts w:asciiTheme="minorHAnsi" w:hAnsiTheme="minorHAnsi" w:cs="Times New Roman"/>
      <w:sz w:val="22"/>
      <w:szCs w:val="22"/>
    </w:rPr>
  </w:style>
  <w:style w:type="paragraph" w:styleId="TOC6">
    <w:name w:val="toc 6"/>
    <w:basedOn w:val="a1"/>
    <w:next w:val="a1"/>
    <w:autoRedefine/>
    <w:uiPriority w:val="39"/>
    <w:rsid w:val="00F623ED"/>
    <w:rPr>
      <w:rFonts w:asciiTheme="minorHAnsi" w:hAnsiTheme="minorHAnsi" w:cs="Times New Roman"/>
      <w:sz w:val="22"/>
      <w:szCs w:val="22"/>
    </w:rPr>
  </w:style>
  <w:style w:type="paragraph" w:styleId="TOC7">
    <w:name w:val="toc 7"/>
    <w:basedOn w:val="a1"/>
    <w:next w:val="a1"/>
    <w:autoRedefine/>
    <w:uiPriority w:val="39"/>
    <w:rsid w:val="00F623ED"/>
    <w:rPr>
      <w:rFonts w:asciiTheme="minorHAnsi" w:hAnsiTheme="minorHAnsi" w:cs="Times New Roman"/>
      <w:sz w:val="22"/>
      <w:szCs w:val="22"/>
    </w:rPr>
  </w:style>
  <w:style w:type="paragraph" w:styleId="TOC8">
    <w:name w:val="toc 8"/>
    <w:basedOn w:val="a1"/>
    <w:next w:val="a1"/>
    <w:autoRedefine/>
    <w:uiPriority w:val="39"/>
    <w:rsid w:val="00F623ED"/>
    <w:rPr>
      <w:rFonts w:asciiTheme="minorHAnsi" w:hAnsiTheme="minorHAnsi" w:cs="Times New Roman"/>
      <w:sz w:val="22"/>
      <w:szCs w:val="22"/>
    </w:rPr>
  </w:style>
  <w:style w:type="paragraph" w:styleId="TOC9">
    <w:name w:val="toc 9"/>
    <w:basedOn w:val="a1"/>
    <w:next w:val="a1"/>
    <w:autoRedefine/>
    <w:uiPriority w:val="39"/>
    <w:rsid w:val="00F623ED"/>
    <w:rPr>
      <w:rFonts w:asciiTheme="minorHAnsi" w:hAnsiTheme="minorHAnsi" w:cs="Times New Roman"/>
      <w:sz w:val="22"/>
      <w:szCs w:val="22"/>
    </w:rPr>
  </w:style>
  <w:style w:type="paragraph" w:styleId="24">
    <w:name w:val="Body Text Indent 2"/>
    <w:basedOn w:val="a1"/>
    <w:rsid w:val="00CF6521"/>
    <w:pPr>
      <w:spacing w:after="120" w:line="480" w:lineRule="auto"/>
      <w:ind w:left="360"/>
    </w:pPr>
  </w:style>
  <w:style w:type="paragraph" w:styleId="35">
    <w:name w:val="Body Text Indent 3"/>
    <w:basedOn w:val="a1"/>
    <w:rsid w:val="00CF6521"/>
    <w:pPr>
      <w:spacing w:after="120"/>
      <w:ind w:left="360"/>
    </w:pPr>
    <w:rPr>
      <w:sz w:val="16"/>
      <w:szCs w:val="16"/>
    </w:rPr>
  </w:style>
  <w:style w:type="paragraph" w:customStyle="1" w:styleId="text1">
    <w:name w:val="text 1"/>
    <w:basedOn w:val="a1"/>
    <w:rsid w:val="00CF6521"/>
    <w:pPr>
      <w:ind w:left="567"/>
    </w:pPr>
    <w:rPr>
      <w:sz w:val="22"/>
      <w:lang w:eastAsia="en-US"/>
    </w:rPr>
  </w:style>
  <w:style w:type="paragraph" w:customStyle="1" w:styleId="text2">
    <w:name w:val="text 2"/>
    <w:basedOn w:val="a1"/>
    <w:rsid w:val="00CF6521"/>
    <w:pPr>
      <w:ind w:left="1134"/>
    </w:pPr>
    <w:rPr>
      <w:sz w:val="22"/>
      <w:lang w:eastAsia="en-US"/>
    </w:rPr>
  </w:style>
  <w:style w:type="character" w:styleId="af9">
    <w:name w:val="line number"/>
    <w:basedOn w:val="a3"/>
    <w:rsid w:val="00CF6521"/>
  </w:style>
  <w:style w:type="paragraph" w:customStyle="1" w:styleId="text3">
    <w:name w:val="text 3"/>
    <w:basedOn w:val="a1"/>
    <w:rsid w:val="00CF6521"/>
    <w:pPr>
      <w:ind w:left="1956"/>
    </w:pPr>
    <w:rPr>
      <w:sz w:val="22"/>
      <w:lang w:eastAsia="en-US"/>
    </w:rPr>
  </w:style>
  <w:style w:type="paragraph" w:customStyle="1" w:styleId="text4">
    <w:name w:val="text 4"/>
    <w:basedOn w:val="a1"/>
    <w:rsid w:val="00CF6521"/>
    <w:pPr>
      <w:ind w:left="2807"/>
    </w:pPr>
    <w:rPr>
      <w:sz w:val="22"/>
      <w:lang w:eastAsia="en-US"/>
    </w:rPr>
  </w:style>
  <w:style w:type="paragraph" w:customStyle="1" w:styleId="text5">
    <w:name w:val="text 5"/>
    <w:basedOn w:val="a1"/>
    <w:rsid w:val="00CF6521"/>
    <w:pPr>
      <w:ind w:left="3799"/>
    </w:pPr>
    <w:rPr>
      <w:sz w:val="22"/>
      <w:lang w:eastAsia="en-US"/>
    </w:rPr>
  </w:style>
  <w:style w:type="paragraph" w:styleId="afa">
    <w:name w:val="Quote"/>
    <w:basedOn w:val="a1"/>
    <w:qFormat/>
    <w:rsid w:val="00CF6521"/>
    <w:pPr>
      <w:spacing w:line="280" w:lineRule="exact"/>
      <w:ind w:left="1701" w:right="851"/>
    </w:pPr>
    <w:rPr>
      <w:sz w:val="22"/>
      <w:lang w:eastAsia="en-US"/>
    </w:rPr>
  </w:style>
  <w:style w:type="paragraph" w:customStyle="1" w:styleId="10">
    <w:name w:val="רשימה_1"/>
    <w:basedOn w:val="a1"/>
    <w:next w:val="a1"/>
    <w:rsid w:val="00F623ED"/>
    <w:pPr>
      <w:numPr>
        <w:numId w:val="3"/>
      </w:numPr>
      <w:tabs>
        <w:tab w:val="left" w:pos="567"/>
      </w:tabs>
    </w:pPr>
    <w:rPr>
      <w:b/>
      <w:bCs/>
      <w:sz w:val="22"/>
      <w:lang w:eastAsia="en-US"/>
    </w:rPr>
  </w:style>
  <w:style w:type="paragraph" w:customStyle="1" w:styleId="a0">
    <w:name w:val="רשימה_א"/>
    <w:basedOn w:val="a1"/>
    <w:rsid w:val="00F623ED"/>
    <w:pPr>
      <w:numPr>
        <w:numId w:val="4"/>
      </w:numPr>
      <w:ind w:right="0"/>
    </w:pPr>
    <w:rPr>
      <w:sz w:val="22"/>
      <w:lang w:eastAsia="en-US"/>
    </w:rPr>
  </w:style>
  <w:style w:type="paragraph" w:customStyle="1" w:styleId="Text10">
    <w:name w:val="Text1"/>
    <w:basedOn w:val="11"/>
    <w:autoRedefine/>
    <w:rsid w:val="00F623ED"/>
    <w:pPr>
      <w:keepNext w:val="0"/>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1"/>
    <w:rsid w:val="00CF6521"/>
    <w:pPr>
      <w:keepLines/>
      <w:bidi w:val="0"/>
      <w:jc w:val="right"/>
    </w:pPr>
    <w:rPr>
      <w:rFonts w:ascii="Arial" w:hAnsi="Arial"/>
      <w:sz w:val="22"/>
    </w:rPr>
  </w:style>
  <w:style w:type="paragraph" w:styleId="afb">
    <w:name w:val="Body Text Indent"/>
    <w:basedOn w:val="a1"/>
    <w:rsid w:val="00CF6521"/>
    <w:pPr>
      <w:ind w:left="283"/>
    </w:pPr>
    <w:rPr>
      <w:sz w:val="22"/>
      <w:lang w:eastAsia="en-US"/>
    </w:rPr>
  </w:style>
  <w:style w:type="paragraph" w:styleId="afc">
    <w:name w:val="List Paragraph"/>
    <w:basedOn w:val="a1"/>
    <w:link w:val="14"/>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4"/>
    <w:uiPriority w:val="39"/>
    <w:rsid w:val="00DF31E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rsid w:val="00AD6BE2"/>
    <w:pPr>
      <w:numPr>
        <w:numId w:val="5"/>
      </w:numPr>
    </w:pPr>
  </w:style>
  <w:style w:type="paragraph" w:customStyle="1" w:styleId="StyleTOC3">
    <w:name w:val="Style TOC 3 +"/>
    <w:basedOn w:val="TOC3"/>
    <w:rsid w:val="00F623ED"/>
  </w:style>
  <w:style w:type="paragraph" w:customStyle="1" w:styleId="afe">
    <w:name w:val="תו"/>
    <w:basedOn w:val="a1"/>
    <w:rsid w:val="00FE6C91"/>
    <w:pPr>
      <w:bidi w:val="0"/>
      <w:spacing w:after="160" w:line="240" w:lineRule="exact"/>
    </w:pPr>
    <w:rPr>
      <w:rFonts w:ascii="Verdana" w:hAnsi="Verdana" w:cs="FrankRuehl"/>
      <w:sz w:val="16"/>
      <w:szCs w:val="20"/>
      <w:lang w:eastAsia="en-US" w:bidi="ar-SA"/>
    </w:rPr>
  </w:style>
  <w:style w:type="paragraph" w:styleId="25">
    <w:name w:val="Body Text 2"/>
    <w:basedOn w:val="a1"/>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1"/>
    <w:uiPriority w:val="99"/>
    <w:rsid w:val="00FE6C91"/>
    <w:rPr>
      <w:rFonts w:cs="Times New Roman"/>
      <w:lang w:eastAsia="en-US"/>
    </w:rPr>
  </w:style>
  <w:style w:type="paragraph" w:styleId="aff0">
    <w:name w:val="Document Map"/>
    <w:basedOn w:val="a1"/>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1"/>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1"/>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1"/>
    <w:rsid w:val="00FE6C91"/>
    <w:pPr>
      <w:tabs>
        <w:tab w:val="num" w:pos="1985"/>
      </w:tabs>
      <w:ind w:left="1985" w:right="1985" w:hanging="851"/>
    </w:pPr>
    <w:rPr>
      <w:rFonts w:cs="Arial"/>
      <w:sz w:val="22"/>
      <w:szCs w:val="22"/>
      <w:lang w:eastAsia="en-US"/>
    </w:rPr>
  </w:style>
  <w:style w:type="paragraph" w:customStyle="1" w:styleId="15">
    <w:name w:val="תת סעיף1"/>
    <w:basedOn w:val="aff4"/>
    <w:rsid w:val="00FE6C91"/>
    <w:pPr>
      <w:tabs>
        <w:tab w:val="clear" w:pos="1985"/>
        <w:tab w:val="num" w:pos="2835"/>
      </w:tabs>
      <w:ind w:left="2835" w:right="0" w:hanging="850"/>
    </w:pPr>
  </w:style>
  <w:style w:type="paragraph" w:customStyle="1" w:styleId="aff5">
    <w:name w:val="שם הוראה"/>
    <w:basedOn w:val="a1"/>
    <w:rsid w:val="00FE6C91"/>
    <w:rPr>
      <w:rFonts w:ascii="Arial" w:hAnsi="Arial" w:cs="Arial"/>
      <w:b/>
      <w:bCs/>
      <w:color w:val="FFFFFF"/>
      <w:sz w:val="28"/>
      <w:szCs w:val="28"/>
      <w:lang w:eastAsia="en-US"/>
    </w:rPr>
  </w:style>
  <w:style w:type="paragraph" w:customStyle="1" w:styleId="aff6">
    <w:name w:val="טקסט רץ טבלה עליונה"/>
    <w:basedOn w:val="a1"/>
    <w:rsid w:val="00FE6C91"/>
    <w:rPr>
      <w:rFonts w:ascii="Arial" w:hAnsi="Arial" w:cs="Arial"/>
      <w:sz w:val="20"/>
      <w:szCs w:val="20"/>
      <w:lang w:eastAsia="en-US"/>
    </w:rPr>
  </w:style>
  <w:style w:type="table" w:styleId="aff7">
    <w:name w:val="Table Elegant"/>
    <w:basedOn w:val="a4"/>
    <w:rsid w:val="00FE6C91"/>
    <w:pPr>
      <w:overflowPunct w:val="0"/>
      <w:autoSpaceDE w:val="0"/>
      <w:autoSpaceDN w:val="0"/>
      <w:bidi/>
      <w:adjustRightInd w:val="0"/>
      <w:spacing w:line="360" w:lineRule="auto"/>
      <w:textAlignment w:val="baseline"/>
    </w:pPr>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1"/>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1"/>
    <w:link w:val="affa"/>
    <w:semiHidden/>
    <w:rsid w:val="00FE6C91"/>
    <w:rPr>
      <w:rFonts w:cs="Times New Roman"/>
      <w:sz w:val="20"/>
      <w:szCs w:val="20"/>
    </w:rPr>
  </w:style>
  <w:style w:type="paragraph" w:customStyle="1" w:styleId="affb">
    <w:name w:val="מדורג"/>
    <w:basedOn w:val="a1"/>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1"/>
    <w:next w:val="a1"/>
    <w:rsid w:val="00FE6C91"/>
    <w:pPr>
      <w:tabs>
        <w:tab w:val="left" w:pos="680"/>
      </w:tabs>
      <w:autoSpaceDN w:val="0"/>
      <w:ind w:left="1134" w:hanging="1134"/>
    </w:pPr>
    <w:rPr>
      <w:sz w:val="20"/>
    </w:rPr>
  </w:style>
  <w:style w:type="paragraph" w:customStyle="1" w:styleId="17">
    <w:name w:val="היסט כפול 1"/>
    <w:basedOn w:val="affc"/>
    <w:next w:val="a1"/>
    <w:rsid w:val="00FE6C91"/>
    <w:pPr>
      <w:tabs>
        <w:tab w:val="left" w:pos="1134"/>
      </w:tabs>
      <w:ind w:left="1418" w:hanging="1418"/>
    </w:pPr>
  </w:style>
  <w:style w:type="paragraph" w:customStyle="1" w:styleId="211111">
    <w:name w:val="תת סעיף2 1.1.1.1.1"/>
    <w:basedOn w:val="15"/>
    <w:rsid w:val="00FE6C91"/>
    <w:pPr>
      <w:tabs>
        <w:tab w:val="clear" w:pos="2835"/>
        <w:tab w:val="num" w:pos="2700"/>
      </w:tabs>
      <w:ind w:left="3969" w:hanging="1134"/>
    </w:pPr>
  </w:style>
  <w:style w:type="paragraph" w:customStyle="1" w:styleId="TableHead">
    <w:name w:val="TableHead"/>
    <w:basedOn w:val="a1"/>
    <w:rsid w:val="00FE6C91"/>
    <w:pPr>
      <w:spacing w:before="120" w:after="120" w:line="320" w:lineRule="exact"/>
      <w:jc w:val="center"/>
    </w:pPr>
    <w:rPr>
      <w:b/>
      <w:bCs/>
      <w:sz w:val="22"/>
    </w:rPr>
  </w:style>
  <w:style w:type="paragraph" w:customStyle="1" w:styleId="Normal7">
    <w:name w:val="Normal7"/>
    <w:basedOn w:val="a1"/>
    <w:rsid w:val="00FE6C91"/>
    <w:pPr>
      <w:spacing w:before="120" w:line="320" w:lineRule="exact"/>
    </w:pPr>
    <w:rPr>
      <w:sz w:val="22"/>
    </w:rPr>
  </w:style>
  <w:style w:type="paragraph" w:customStyle="1" w:styleId="AlphaList2">
    <w:name w:val="Alpha List 2"/>
    <w:basedOn w:val="a1"/>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1"/>
    <w:next w:val="Hnormal1"/>
    <w:rsid w:val="00F623ED"/>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4">
    <w:name w:val="טקסט הערה תו"/>
    <w:link w:val="af3"/>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6">
    <w:name w:val="סגנון2"/>
    <w:basedOn w:val="13"/>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1"/>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1"/>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1"/>
    <w:link w:val="affd"/>
    <w:rsid w:val="00976ACD"/>
    <w:rPr>
      <w:rFonts w:ascii="Calibri" w:hAnsi="Calibri" w:cs="Miriam"/>
      <w:sz w:val="20"/>
      <w:szCs w:val="20"/>
    </w:rPr>
  </w:style>
  <w:style w:type="paragraph" w:customStyle="1" w:styleId="msolistparagraph0">
    <w:name w:val="msolistparagraph"/>
    <w:basedOn w:val="a1"/>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1"/>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1"/>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8">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7">
    <w:name w:val="כותרת עליונה תו"/>
    <w:link w:val="a6"/>
    <w:uiPriority w:val="99"/>
    <w:rsid w:val="00591281"/>
    <w:rPr>
      <w:rFonts w:cs="David"/>
      <w:sz w:val="24"/>
      <w:szCs w:val="24"/>
      <w:lang w:eastAsia="he-IL"/>
    </w:rPr>
  </w:style>
  <w:style w:type="character" w:customStyle="1" w:styleId="af8">
    <w:name w:val="כותרת טקסט תו"/>
    <w:link w:val="a"/>
    <w:rsid w:val="00BF30C6"/>
    <w:rPr>
      <w:rFonts w:cs="David"/>
      <w:b/>
      <w:bCs/>
      <w:noProof/>
      <w:sz w:val="22"/>
      <w:szCs w:val="28"/>
      <w:u w:val="single"/>
      <w:lang w:eastAsia="he-IL"/>
    </w:rPr>
  </w:style>
  <w:style w:type="paragraph" w:customStyle="1" w:styleId="19">
    <w:name w:val="פיסקת רשימה1"/>
    <w:basedOn w:val="a1"/>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1"/>
    <w:rsid w:val="00B67A2F"/>
    <w:pPr>
      <w:tabs>
        <w:tab w:val="center" w:pos="4153"/>
        <w:tab w:val="right" w:pos="8306"/>
      </w:tabs>
    </w:pPr>
    <w:rPr>
      <w:sz w:val="22"/>
      <w:szCs w:val="26"/>
    </w:rPr>
  </w:style>
  <w:style w:type="paragraph" w:customStyle="1" w:styleId="1a">
    <w:name w:val="מהדורה1"/>
    <w:hidden/>
    <w:uiPriority w:val="99"/>
    <w:semiHidden/>
    <w:rsid w:val="000528CB"/>
    <w:rPr>
      <w:rFonts w:cs="David"/>
      <w:sz w:val="24"/>
      <w:szCs w:val="24"/>
      <w:lang w:eastAsia="he-IL"/>
    </w:rPr>
  </w:style>
  <w:style w:type="paragraph" w:customStyle="1" w:styleId="Heading21">
    <w:name w:val="Heading 21"/>
    <w:basedOn w:val="a1"/>
    <w:next w:val="a1"/>
    <w:rsid w:val="00DE6027"/>
    <w:pPr>
      <w:keepNext/>
      <w:outlineLvl w:val="1"/>
    </w:pPr>
    <w:rPr>
      <w:b/>
      <w:bCs/>
      <w:sz w:val="28"/>
      <w:szCs w:val="28"/>
      <w:u w:val="single"/>
    </w:rPr>
  </w:style>
  <w:style w:type="table" w:styleId="70">
    <w:name w:val="Table Grid 7"/>
    <w:basedOn w:val="a4"/>
    <w:rsid w:val="00DE6027"/>
    <w:pPr>
      <w:bidi/>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4"/>
    <w:rsid w:val="00DE6027"/>
    <w:pPr>
      <w:bidi/>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6">
    <w:name w:val="נושא הערה תו"/>
    <w:link w:val="af5"/>
    <w:rsid w:val="00DE6027"/>
    <w:rPr>
      <w:rFonts w:eastAsia="Calibri" w:cs="David"/>
      <w:b/>
      <w:bCs/>
      <w:lang w:eastAsia="he-IL"/>
    </w:rPr>
  </w:style>
  <w:style w:type="character" w:customStyle="1" w:styleId="ae">
    <w:name w:val="טקסט בלונים תו"/>
    <w:link w:val="ad"/>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1">
    <w:name w:val="כותרת 2 תו"/>
    <w:link w:val="20"/>
    <w:uiPriority w:val="9"/>
    <w:rsid w:val="005F013D"/>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9">
    <w:name w:val="כותרת תחתונה תו"/>
    <w:link w:val="a8"/>
    <w:locked/>
    <w:rsid w:val="00343973"/>
    <w:rPr>
      <w:rFonts w:cs="David"/>
      <w:szCs w:val="24"/>
      <w:lang w:eastAsia="he-IL"/>
    </w:rPr>
  </w:style>
  <w:style w:type="paragraph" w:customStyle="1" w:styleId="27">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c">
    <w:name w:val="גוף טקסט תו"/>
    <w:link w:val="ab"/>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8">
    <w:name w:val="פיסקת רשימה2"/>
    <w:basedOn w:val="a1"/>
    <w:qFormat/>
    <w:rsid w:val="00343973"/>
    <w:pPr>
      <w:bidi w:val="0"/>
      <w:ind w:left="720"/>
    </w:pPr>
    <w:rPr>
      <w:rFonts w:cs="Times New Roman"/>
      <w:lang w:eastAsia="en-US"/>
    </w:rPr>
  </w:style>
  <w:style w:type="paragraph" w:customStyle="1" w:styleId="afff1">
    <w:name w:val="פסקה רג"/>
    <w:basedOn w:val="a1"/>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9">
    <w:name w:val="מהדורה2"/>
    <w:hidden/>
    <w:uiPriority w:val="99"/>
    <w:semiHidden/>
    <w:rsid w:val="00343973"/>
    <w:rPr>
      <w:rFonts w:cs="Times New Roman"/>
      <w:sz w:val="24"/>
      <w:szCs w:val="24"/>
    </w:rPr>
  </w:style>
  <w:style w:type="paragraph" w:styleId="afff2">
    <w:name w:val="endnote text"/>
    <w:basedOn w:val="a1"/>
    <w:link w:val="afff3"/>
    <w:rsid w:val="00343973"/>
    <w:pPr>
      <w:bidi w:val="0"/>
    </w:pPr>
    <w:rPr>
      <w:rFonts w:cs="Times New Roman"/>
      <w:sz w:val="20"/>
      <w:szCs w:val="20"/>
      <w:lang w:eastAsia="en-US"/>
    </w:rPr>
  </w:style>
  <w:style w:type="character" w:customStyle="1" w:styleId="afff3">
    <w:name w:val="טקסט הערת סיום תו"/>
    <w:basedOn w:val="a3"/>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1"/>
    <w:link w:val="afff6"/>
    <w:unhideWhenUsed/>
    <w:rsid w:val="00343973"/>
    <w:rPr>
      <w:rFonts w:ascii="Calibri" w:eastAsia="Calibri" w:hAnsi="Calibri" w:cs="Times New Roman"/>
      <w:sz w:val="20"/>
      <w:szCs w:val="21"/>
      <w:lang w:val="x-none" w:eastAsia="x-none"/>
    </w:rPr>
  </w:style>
  <w:style w:type="character" w:customStyle="1" w:styleId="afff6">
    <w:name w:val="טקסט רגיל תו"/>
    <w:basedOn w:val="a3"/>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b">
    <w:name w:val="1"/>
    <w:rsid w:val="00F623ED"/>
    <w:pPr>
      <w:bidi/>
    </w:pPr>
  </w:style>
  <w:style w:type="paragraph" w:customStyle="1" w:styleId="2a">
    <w:name w:val="תו2"/>
    <w:basedOn w:val="a1"/>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1"/>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1"/>
    <w:rsid w:val="00B60381"/>
  </w:style>
  <w:style w:type="character" w:customStyle="1" w:styleId="14">
    <w:name w:val="פיסקת רשימה תו1"/>
    <w:link w:val="afc"/>
    <w:uiPriority w:val="34"/>
    <w:locked/>
    <w:rsid w:val="00F016D5"/>
    <w:rPr>
      <w:rFonts w:cs="David"/>
      <w:sz w:val="24"/>
      <w:szCs w:val="24"/>
      <w:lang w:eastAsia="he-IL"/>
    </w:rPr>
  </w:style>
  <w:style w:type="paragraph" w:styleId="afff7">
    <w:name w:val="List"/>
    <w:basedOn w:val="a1"/>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8">
    <w:name w:val="Placeholder Text"/>
    <w:basedOn w:val="a3"/>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1"/>
    <w:rsid w:val="00316D48"/>
    <w:pPr>
      <w:spacing w:line="240" w:lineRule="auto"/>
    </w:pPr>
    <w:rPr>
      <w:sz w:val="22"/>
    </w:rPr>
  </w:style>
  <w:style w:type="character" w:customStyle="1" w:styleId="31">
    <w:name w:val="כותרת 3 תו"/>
    <w:basedOn w:val="a3"/>
    <w:link w:val="30"/>
    <w:uiPriority w:val="9"/>
    <w:rsid w:val="009B1B1B"/>
    <w:rPr>
      <w:rFonts w:cs="David"/>
      <w:noProof/>
      <w:szCs w:val="24"/>
      <w:lang w:eastAsia="he-IL"/>
    </w:rPr>
  </w:style>
  <w:style w:type="character" w:customStyle="1" w:styleId="12">
    <w:name w:val="כותרת 1 תו"/>
    <w:aliases w:val="H2 תו"/>
    <w:basedOn w:val="a3"/>
    <w:link w:val="11"/>
    <w:uiPriority w:val="9"/>
    <w:rsid w:val="00EC76CE"/>
    <w:rPr>
      <w:rFonts w:ascii="Times New Roman Bold" w:hAnsi="Times New Roman Bold" w:cs="David"/>
      <w:b/>
      <w:bCs/>
      <w:noProof/>
      <w:kern w:val="32"/>
      <w:sz w:val="26"/>
      <w:szCs w:val="32"/>
      <w:u w:val="single"/>
      <w:lang w:eastAsia="he-IL"/>
    </w:rPr>
  </w:style>
  <w:style w:type="character" w:customStyle="1" w:styleId="50">
    <w:name w:val="כותרת 5 תו"/>
    <w:basedOn w:val="a3"/>
    <w:link w:val="5"/>
    <w:rsid w:val="00A96291"/>
    <w:rPr>
      <w:rFonts w:cs="David"/>
      <w:noProof/>
      <w:color w:val="000000"/>
      <w:szCs w:val="24"/>
      <w:lang w:eastAsia="he-IL"/>
    </w:rPr>
  </w:style>
  <w:style w:type="paragraph" w:customStyle="1" w:styleId="36">
    <w:name w:val="תו3"/>
    <w:basedOn w:val="a1"/>
    <w:rsid w:val="004E4CE7"/>
    <w:pPr>
      <w:bidi w:val="0"/>
      <w:spacing w:after="160" w:line="240" w:lineRule="exact"/>
    </w:pPr>
    <w:rPr>
      <w:rFonts w:ascii="Verdana" w:hAnsi="Verdana" w:cs="FrankRuehl"/>
      <w:sz w:val="16"/>
      <w:szCs w:val="20"/>
      <w:lang w:eastAsia="en-US" w:bidi="ar-SA"/>
    </w:rPr>
  </w:style>
  <w:style w:type="character" w:customStyle="1" w:styleId="80">
    <w:name w:val="כותרת 8 תו"/>
    <w:link w:val="8"/>
    <w:rsid w:val="00CE22CB"/>
    <w:rPr>
      <w:rFonts w:cs="David"/>
      <w:b/>
      <w:bCs/>
      <w:noProof/>
      <w:sz w:val="22"/>
      <w:szCs w:val="28"/>
      <w:u w:val="single"/>
      <w:lang w:eastAsia="he-IL"/>
    </w:rPr>
  </w:style>
  <w:style w:type="paragraph" w:styleId="afffb">
    <w:name w:val="TOC Heading"/>
    <w:basedOn w:val="11"/>
    <w:next w:val="a1"/>
    <w:uiPriority w:val="39"/>
    <w:unhideWhenUsed/>
    <w:qFormat/>
    <w:rsid w:val="00897E2F"/>
    <w:pPr>
      <w:keepLines/>
      <w:pageBreakBefore w:val="0"/>
      <w:bidi w:val="0"/>
      <w:spacing w:before="240" w:after="0" w:line="259" w:lineRule="auto"/>
      <w:jc w:val="left"/>
      <w:outlineLvl w:val="9"/>
    </w:pPr>
    <w:rPr>
      <w:rFonts w:asciiTheme="majorHAnsi" w:eastAsiaTheme="majorEastAsia" w:hAnsiTheme="majorHAnsi" w:cstheme="majorBidi"/>
      <w:b w:val="0"/>
      <w:bCs w:val="0"/>
      <w:noProof w:val="0"/>
      <w:color w:val="2E74B5" w:themeColor="accent1" w:themeShade="BF"/>
      <w:kern w:val="0"/>
      <w:sz w:val="32"/>
      <w:u w:val="none"/>
      <w:lang w:eastAsia="en-US" w:bidi="ar-SA"/>
    </w:rPr>
  </w:style>
  <w:style w:type="paragraph" w:customStyle="1" w:styleId="AlphaList3">
    <w:name w:val="Alpha List 3"/>
    <w:basedOn w:val="a1"/>
    <w:rsid w:val="00AF4DA2"/>
    <w:pPr>
      <w:numPr>
        <w:numId w:val="32"/>
      </w:numPr>
      <w:spacing w:before="120" w:line="320" w:lineRule="exact"/>
    </w:pPr>
    <w:rPr>
      <w:sz w:val="22"/>
      <w:lang w:eastAsia="en-US"/>
    </w:rPr>
  </w:style>
  <w:style w:type="paragraph" w:styleId="a2">
    <w:name w:val="List Continue"/>
    <w:basedOn w:val="a1"/>
    <w:unhideWhenUsed/>
    <w:rsid w:val="001E6A40"/>
    <w:pPr>
      <w:spacing w:after="120"/>
      <w:ind w:left="283"/>
      <w:contextualSpacing/>
    </w:pPr>
  </w:style>
  <w:style w:type="character" w:customStyle="1" w:styleId="afffc">
    <w:name w:val="פיסקת רשימה תו"/>
    <w:aliases w:val="פיסקת bullets תו"/>
    <w:basedOn w:val="a3"/>
    <w:link w:val="37"/>
    <w:uiPriority w:val="34"/>
    <w:locked/>
    <w:rsid w:val="00CA4C26"/>
    <w:rPr>
      <w:rFonts w:ascii="Calibri" w:hAnsi="Calibri"/>
    </w:rPr>
  </w:style>
  <w:style w:type="paragraph" w:customStyle="1" w:styleId="37">
    <w:name w:val="פיסקת רשימה3"/>
    <w:aliases w:val="פיסקת bullets"/>
    <w:basedOn w:val="a1"/>
    <w:link w:val="afffc"/>
    <w:uiPriority w:val="34"/>
    <w:rsid w:val="00CA4C26"/>
    <w:pPr>
      <w:spacing w:line="240" w:lineRule="auto"/>
      <w:ind w:left="720"/>
      <w:jc w:val="left"/>
    </w:pPr>
    <w:rPr>
      <w:rFonts w:ascii="Calibri" w:hAnsi="Calibri" w:cs="Miriam"/>
      <w:sz w:val="20"/>
      <w:szCs w:val="20"/>
      <w:lang w:eastAsia="en-US"/>
    </w:rPr>
  </w:style>
  <w:style w:type="paragraph" w:customStyle="1" w:styleId="2">
    <w:name w:val="מיספור2"/>
    <w:basedOn w:val="a1"/>
    <w:next w:val="a1"/>
    <w:rsid w:val="00AC0D26"/>
    <w:pPr>
      <w:numPr>
        <w:ilvl w:val="1"/>
        <w:numId w:val="37"/>
      </w:numPr>
      <w:spacing w:before="120" w:after="60" w:line="240" w:lineRule="auto"/>
      <w:ind w:right="0"/>
    </w:pPr>
    <w:rPr>
      <w:sz w:val="20"/>
    </w:rPr>
  </w:style>
  <w:style w:type="paragraph" w:customStyle="1" w:styleId="1">
    <w:name w:val="מספור1"/>
    <w:basedOn w:val="a1"/>
    <w:next w:val="a1"/>
    <w:link w:val="1c"/>
    <w:autoRedefine/>
    <w:rsid w:val="00AC0D26"/>
    <w:pPr>
      <w:numPr>
        <w:numId w:val="37"/>
      </w:numPr>
      <w:tabs>
        <w:tab w:val="left" w:pos="34"/>
        <w:tab w:val="left" w:pos="8640"/>
      </w:tabs>
      <w:spacing w:before="120" w:after="60" w:line="240" w:lineRule="auto"/>
      <w:ind w:right="0"/>
    </w:pPr>
    <w:rPr>
      <w:rFonts w:cs="Times New Roman"/>
      <w:color w:val="000000"/>
      <w:sz w:val="20"/>
      <w:lang w:val="x-none" w:eastAsia="x-none"/>
    </w:rPr>
  </w:style>
  <w:style w:type="character" w:customStyle="1" w:styleId="1c">
    <w:name w:val="מספור1 תו"/>
    <w:link w:val="1"/>
    <w:rsid w:val="00AC0D26"/>
    <w:rPr>
      <w:rFonts w:cs="Times New Roman"/>
      <w:color w:val="000000"/>
      <w:szCs w:val="24"/>
      <w:lang w:val="x-none" w:eastAsia="x-none"/>
    </w:rPr>
  </w:style>
  <w:style w:type="paragraph" w:customStyle="1" w:styleId="3">
    <w:name w:val="מספור3"/>
    <w:basedOn w:val="a1"/>
    <w:next w:val="a1"/>
    <w:rsid w:val="00AC0D26"/>
    <w:pPr>
      <w:numPr>
        <w:ilvl w:val="2"/>
        <w:numId w:val="37"/>
      </w:numPr>
      <w:spacing w:before="120" w:after="60" w:line="240" w:lineRule="auto"/>
      <w:ind w:right="0"/>
    </w:pPr>
    <w:rPr>
      <w:sz w:val="20"/>
    </w:rPr>
  </w:style>
  <w:style w:type="paragraph" w:customStyle="1" w:styleId="41">
    <w:name w:val="פיסקת רשימה4"/>
    <w:basedOn w:val="a1"/>
    <w:uiPriority w:val="99"/>
    <w:qFormat/>
    <w:rsid w:val="00CE651D"/>
    <w:pPr>
      <w:spacing w:line="240" w:lineRule="auto"/>
      <w:ind w:left="720"/>
      <w:jc w:val="left"/>
    </w:pPr>
    <w:rPr>
      <w:rFonts w:ascii="Franklin Gothic Medium" w:hAnsi="Franklin Gothic Medium"/>
      <w:sz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6398">
      <w:bodyDiv w:val="1"/>
      <w:marLeft w:val="0"/>
      <w:marRight w:val="0"/>
      <w:marTop w:val="0"/>
      <w:marBottom w:val="0"/>
      <w:divBdr>
        <w:top w:val="none" w:sz="0" w:space="0" w:color="auto"/>
        <w:left w:val="none" w:sz="0" w:space="0" w:color="auto"/>
        <w:bottom w:val="none" w:sz="0" w:space="0" w:color="auto"/>
        <w:right w:val="none" w:sz="0" w:space="0" w:color="auto"/>
      </w:divBdr>
      <w:divsChild>
        <w:div w:id="1097294164">
          <w:marLeft w:val="0"/>
          <w:marRight w:val="0"/>
          <w:marTop w:val="0"/>
          <w:marBottom w:val="0"/>
          <w:divBdr>
            <w:top w:val="none" w:sz="0" w:space="0" w:color="auto"/>
            <w:left w:val="none" w:sz="0" w:space="0" w:color="auto"/>
            <w:bottom w:val="none" w:sz="0" w:space="0" w:color="auto"/>
            <w:right w:val="none" w:sz="0" w:space="0" w:color="auto"/>
          </w:divBdr>
          <w:divsChild>
            <w:div w:id="460538126">
              <w:marLeft w:val="0"/>
              <w:marRight w:val="0"/>
              <w:marTop w:val="0"/>
              <w:marBottom w:val="0"/>
              <w:divBdr>
                <w:top w:val="single" w:sz="8" w:space="3" w:color="B5C4DF"/>
                <w:left w:val="none" w:sz="0" w:space="0" w:color="auto"/>
                <w:bottom w:val="none" w:sz="0" w:space="0" w:color="auto"/>
                <w:right w:val="none" w:sz="0" w:space="0" w:color="auto"/>
              </w:divBdr>
            </w:div>
          </w:divsChild>
        </w:div>
        <w:div w:id="1738361540">
          <w:marLeft w:val="0"/>
          <w:marRight w:val="0"/>
          <w:marTop w:val="0"/>
          <w:marBottom w:val="0"/>
          <w:divBdr>
            <w:top w:val="none" w:sz="0" w:space="0" w:color="auto"/>
            <w:left w:val="none" w:sz="0" w:space="0" w:color="auto"/>
            <w:bottom w:val="none" w:sz="0" w:space="0" w:color="auto"/>
            <w:right w:val="none" w:sz="0" w:space="0" w:color="auto"/>
          </w:divBdr>
        </w:div>
      </w:divsChild>
    </w:div>
    <w:div w:id="188760614">
      <w:bodyDiv w:val="1"/>
      <w:marLeft w:val="0"/>
      <w:marRight w:val="0"/>
      <w:marTop w:val="0"/>
      <w:marBottom w:val="0"/>
      <w:divBdr>
        <w:top w:val="none" w:sz="0" w:space="0" w:color="auto"/>
        <w:left w:val="none" w:sz="0" w:space="0" w:color="auto"/>
        <w:bottom w:val="none" w:sz="0" w:space="0" w:color="auto"/>
        <w:right w:val="none" w:sz="0" w:space="0" w:color="auto"/>
      </w:divBdr>
      <w:divsChild>
        <w:div w:id="92626059">
          <w:marLeft w:val="0"/>
          <w:marRight w:val="0"/>
          <w:marTop w:val="0"/>
          <w:marBottom w:val="0"/>
          <w:divBdr>
            <w:top w:val="none" w:sz="0" w:space="0" w:color="auto"/>
            <w:left w:val="none" w:sz="0" w:space="0" w:color="auto"/>
            <w:bottom w:val="none" w:sz="0" w:space="0" w:color="auto"/>
            <w:right w:val="none" w:sz="0" w:space="0" w:color="auto"/>
          </w:divBdr>
        </w:div>
        <w:div w:id="169950912">
          <w:marLeft w:val="0"/>
          <w:marRight w:val="0"/>
          <w:marTop w:val="0"/>
          <w:marBottom w:val="0"/>
          <w:divBdr>
            <w:top w:val="none" w:sz="0" w:space="0" w:color="auto"/>
            <w:left w:val="none" w:sz="0" w:space="0" w:color="auto"/>
            <w:bottom w:val="none" w:sz="0" w:space="0" w:color="auto"/>
            <w:right w:val="none" w:sz="0" w:space="0" w:color="auto"/>
          </w:divBdr>
          <w:divsChild>
            <w:div w:id="545260955">
              <w:marLeft w:val="0"/>
              <w:marRight w:val="0"/>
              <w:marTop w:val="0"/>
              <w:marBottom w:val="0"/>
              <w:divBdr>
                <w:top w:val="single" w:sz="8" w:space="3" w:color="B5C4DF"/>
                <w:left w:val="none" w:sz="0" w:space="0" w:color="auto"/>
                <w:bottom w:val="none" w:sz="0" w:space="0" w:color="auto"/>
                <w:right w:val="none" w:sz="0" w:space="0" w:color="auto"/>
              </w:divBdr>
            </w:div>
          </w:divsChild>
        </w:div>
        <w:div w:id="389160491">
          <w:marLeft w:val="0"/>
          <w:marRight w:val="0"/>
          <w:marTop w:val="0"/>
          <w:marBottom w:val="0"/>
          <w:divBdr>
            <w:top w:val="none" w:sz="0" w:space="0" w:color="auto"/>
            <w:left w:val="none" w:sz="0" w:space="0" w:color="auto"/>
            <w:bottom w:val="none" w:sz="0" w:space="0" w:color="auto"/>
            <w:right w:val="none" w:sz="0" w:space="0" w:color="auto"/>
          </w:divBdr>
        </w:div>
        <w:div w:id="587734650">
          <w:marLeft w:val="0"/>
          <w:marRight w:val="0"/>
          <w:marTop w:val="0"/>
          <w:marBottom w:val="0"/>
          <w:divBdr>
            <w:top w:val="none" w:sz="0" w:space="0" w:color="auto"/>
            <w:left w:val="none" w:sz="0" w:space="0" w:color="auto"/>
            <w:bottom w:val="none" w:sz="0" w:space="0" w:color="auto"/>
            <w:right w:val="none" w:sz="0" w:space="0" w:color="auto"/>
          </w:divBdr>
        </w:div>
        <w:div w:id="832065578">
          <w:marLeft w:val="0"/>
          <w:marRight w:val="0"/>
          <w:marTop w:val="0"/>
          <w:marBottom w:val="0"/>
          <w:divBdr>
            <w:top w:val="none" w:sz="0" w:space="0" w:color="auto"/>
            <w:left w:val="none" w:sz="0" w:space="0" w:color="auto"/>
            <w:bottom w:val="none" w:sz="0" w:space="0" w:color="auto"/>
            <w:right w:val="none" w:sz="0" w:space="0" w:color="auto"/>
          </w:divBdr>
        </w:div>
        <w:div w:id="947615285">
          <w:marLeft w:val="0"/>
          <w:marRight w:val="0"/>
          <w:marTop w:val="0"/>
          <w:marBottom w:val="0"/>
          <w:divBdr>
            <w:top w:val="none" w:sz="0" w:space="0" w:color="auto"/>
            <w:left w:val="none" w:sz="0" w:space="0" w:color="auto"/>
            <w:bottom w:val="none" w:sz="0" w:space="0" w:color="auto"/>
            <w:right w:val="none" w:sz="0" w:space="0" w:color="auto"/>
          </w:divBdr>
        </w:div>
        <w:div w:id="1035429762">
          <w:marLeft w:val="0"/>
          <w:marRight w:val="0"/>
          <w:marTop w:val="0"/>
          <w:marBottom w:val="0"/>
          <w:divBdr>
            <w:top w:val="none" w:sz="0" w:space="0" w:color="auto"/>
            <w:left w:val="none" w:sz="0" w:space="0" w:color="auto"/>
            <w:bottom w:val="none" w:sz="0" w:space="0" w:color="auto"/>
            <w:right w:val="none" w:sz="0" w:space="0" w:color="auto"/>
          </w:divBdr>
        </w:div>
        <w:div w:id="1258563246">
          <w:marLeft w:val="0"/>
          <w:marRight w:val="0"/>
          <w:marTop w:val="0"/>
          <w:marBottom w:val="0"/>
          <w:divBdr>
            <w:top w:val="none" w:sz="0" w:space="0" w:color="auto"/>
            <w:left w:val="none" w:sz="0" w:space="0" w:color="auto"/>
            <w:bottom w:val="none" w:sz="0" w:space="0" w:color="auto"/>
            <w:right w:val="none" w:sz="0" w:space="0" w:color="auto"/>
          </w:divBdr>
          <w:divsChild>
            <w:div w:id="1070345368">
              <w:marLeft w:val="0"/>
              <w:marRight w:val="0"/>
              <w:marTop w:val="0"/>
              <w:marBottom w:val="0"/>
              <w:divBdr>
                <w:top w:val="single" w:sz="8" w:space="3" w:color="B5C4DF"/>
                <w:left w:val="none" w:sz="0" w:space="0" w:color="auto"/>
                <w:bottom w:val="none" w:sz="0" w:space="0" w:color="auto"/>
                <w:right w:val="none" w:sz="0" w:space="0" w:color="auto"/>
              </w:divBdr>
            </w:div>
          </w:divsChild>
        </w:div>
        <w:div w:id="1309288179">
          <w:marLeft w:val="0"/>
          <w:marRight w:val="0"/>
          <w:marTop w:val="0"/>
          <w:marBottom w:val="0"/>
          <w:divBdr>
            <w:top w:val="none" w:sz="0" w:space="0" w:color="auto"/>
            <w:left w:val="none" w:sz="0" w:space="0" w:color="auto"/>
            <w:bottom w:val="none" w:sz="0" w:space="0" w:color="auto"/>
            <w:right w:val="none" w:sz="0" w:space="0" w:color="auto"/>
          </w:divBdr>
        </w:div>
        <w:div w:id="1547794121">
          <w:marLeft w:val="0"/>
          <w:marRight w:val="0"/>
          <w:marTop w:val="0"/>
          <w:marBottom w:val="0"/>
          <w:divBdr>
            <w:top w:val="none" w:sz="0" w:space="0" w:color="auto"/>
            <w:left w:val="none" w:sz="0" w:space="0" w:color="auto"/>
            <w:bottom w:val="none" w:sz="0" w:space="0" w:color="auto"/>
            <w:right w:val="none" w:sz="0" w:space="0" w:color="auto"/>
          </w:divBdr>
        </w:div>
        <w:div w:id="1636325798">
          <w:marLeft w:val="0"/>
          <w:marRight w:val="0"/>
          <w:marTop w:val="0"/>
          <w:marBottom w:val="0"/>
          <w:divBdr>
            <w:top w:val="none" w:sz="0" w:space="0" w:color="auto"/>
            <w:left w:val="none" w:sz="0" w:space="0" w:color="auto"/>
            <w:bottom w:val="none" w:sz="0" w:space="0" w:color="auto"/>
            <w:right w:val="none" w:sz="0" w:space="0" w:color="auto"/>
          </w:divBdr>
        </w:div>
        <w:div w:id="1892114213">
          <w:marLeft w:val="0"/>
          <w:marRight w:val="0"/>
          <w:marTop w:val="0"/>
          <w:marBottom w:val="0"/>
          <w:divBdr>
            <w:top w:val="none" w:sz="0" w:space="0" w:color="auto"/>
            <w:left w:val="none" w:sz="0" w:space="0" w:color="auto"/>
            <w:bottom w:val="none" w:sz="0" w:space="0" w:color="auto"/>
            <w:right w:val="none" w:sz="0" w:space="0" w:color="auto"/>
          </w:divBdr>
          <w:divsChild>
            <w:div w:id="582497120">
              <w:marLeft w:val="0"/>
              <w:marRight w:val="0"/>
              <w:marTop w:val="0"/>
              <w:marBottom w:val="0"/>
              <w:divBdr>
                <w:top w:val="single" w:sz="8" w:space="3" w:color="B5C4DF"/>
                <w:left w:val="none" w:sz="0" w:space="0" w:color="auto"/>
                <w:bottom w:val="none" w:sz="0" w:space="0" w:color="auto"/>
                <w:right w:val="none" w:sz="0" w:space="0" w:color="auto"/>
              </w:divBdr>
            </w:div>
          </w:divsChild>
        </w:div>
        <w:div w:id="1932467690">
          <w:marLeft w:val="0"/>
          <w:marRight w:val="0"/>
          <w:marTop w:val="0"/>
          <w:marBottom w:val="0"/>
          <w:divBdr>
            <w:top w:val="none" w:sz="0" w:space="0" w:color="auto"/>
            <w:left w:val="none" w:sz="0" w:space="0" w:color="auto"/>
            <w:bottom w:val="none" w:sz="0" w:space="0" w:color="auto"/>
            <w:right w:val="none" w:sz="0" w:space="0" w:color="auto"/>
          </w:divBdr>
        </w:div>
        <w:div w:id="1997607988">
          <w:marLeft w:val="0"/>
          <w:marRight w:val="0"/>
          <w:marTop w:val="0"/>
          <w:marBottom w:val="0"/>
          <w:divBdr>
            <w:top w:val="none" w:sz="0" w:space="0" w:color="auto"/>
            <w:left w:val="none" w:sz="0" w:space="0" w:color="auto"/>
            <w:bottom w:val="none" w:sz="0" w:space="0" w:color="auto"/>
            <w:right w:val="none" w:sz="0" w:space="0" w:color="auto"/>
          </w:divBdr>
        </w:div>
      </w:divsChild>
    </w:div>
    <w:div w:id="192808891">
      <w:bodyDiv w:val="1"/>
      <w:marLeft w:val="0"/>
      <w:marRight w:val="0"/>
      <w:marTop w:val="0"/>
      <w:marBottom w:val="0"/>
      <w:divBdr>
        <w:top w:val="none" w:sz="0" w:space="0" w:color="auto"/>
        <w:left w:val="none" w:sz="0" w:space="0" w:color="auto"/>
        <w:bottom w:val="none" w:sz="0" w:space="0" w:color="auto"/>
        <w:right w:val="none" w:sz="0" w:space="0" w:color="auto"/>
      </w:divBdr>
    </w:div>
    <w:div w:id="240994249">
      <w:bodyDiv w:val="1"/>
      <w:marLeft w:val="0"/>
      <w:marRight w:val="0"/>
      <w:marTop w:val="0"/>
      <w:marBottom w:val="0"/>
      <w:divBdr>
        <w:top w:val="none" w:sz="0" w:space="0" w:color="auto"/>
        <w:left w:val="none" w:sz="0" w:space="0" w:color="auto"/>
        <w:bottom w:val="none" w:sz="0" w:space="0" w:color="auto"/>
        <w:right w:val="none" w:sz="0" w:space="0" w:color="auto"/>
      </w:divBdr>
      <w:divsChild>
        <w:div w:id="1741754429">
          <w:marLeft w:val="0"/>
          <w:marRight w:val="0"/>
          <w:marTop w:val="31"/>
          <w:marBottom w:val="250"/>
          <w:divBdr>
            <w:top w:val="none" w:sz="0" w:space="0" w:color="auto"/>
            <w:left w:val="none" w:sz="0" w:space="0" w:color="auto"/>
            <w:bottom w:val="none" w:sz="0" w:space="0" w:color="auto"/>
            <w:right w:val="none" w:sz="0" w:space="0" w:color="auto"/>
          </w:divBdr>
        </w:div>
      </w:divsChild>
    </w:div>
    <w:div w:id="302348075">
      <w:bodyDiv w:val="1"/>
      <w:marLeft w:val="0"/>
      <w:marRight w:val="0"/>
      <w:marTop w:val="0"/>
      <w:marBottom w:val="0"/>
      <w:divBdr>
        <w:top w:val="none" w:sz="0" w:space="0" w:color="auto"/>
        <w:left w:val="none" w:sz="0" w:space="0" w:color="auto"/>
        <w:bottom w:val="none" w:sz="0" w:space="0" w:color="auto"/>
        <w:right w:val="none" w:sz="0" w:space="0" w:color="auto"/>
      </w:divBdr>
    </w:div>
    <w:div w:id="536426730">
      <w:bodyDiv w:val="1"/>
      <w:marLeft w:val="0"/>
      <w:marRight w:val="0"/>
      <w:marTop w:val="0"/>
      <w:marBottom w:val="0"/>
      <w:divBdr>
        <w:top w:val="none" w:sz="0" w:space="0" w:color="auto"/>
        <w:left w:val="none" w:sz="0" w:space="0" w:color="auto"/>
        <w:bottom w:val="none" w:sz="0" w:space="0" w:color="auto"/>
        <w:right w:val="none" w:sz="0" w:space="0" w:color="auto"/>
      </w:divBdr>
    </w:div>
    <w:div w:id="578826307">
      <w:bodyDiv w:val="1"/>
      <w:marLeft w:val="0"/>
      <w:marRight w:val="0"/>
      <w:marTop w:val="0"/>
      <w:marBottom w:val="0"/>
      <w:divBdr>
        <w:top w:val="none" w:sz="0" w:space="0" w:color="auto"/>
        <w:left w:val="none" w:sz="0" w:space="0" w:color="auto"/>
        <w:bottom w:val="none" w:sz="0" w:space="0" w:color="auto"/>
        <w:right w:val="none" w:sz="0" w:space="0" w:color="auto"/>
      </w:divBdr>
    </w:div>
    <w:div w:id="587034508">
      <w:bodyDiv w:val="1"/>
      <w:marLeft w:val="0"/>
      <w:marRight w:val="0"/>
      <w:marTop w:val="0"/>
      <w:marBottom w:val="0"/>
      <w:divBdr>
        <w:top w:val="none" w:sz="0" w:space="0" w:color="auto"/>
        <w:left w:val="none" w:sz="0" w:space="0" w:color="auto"/>
        <w:bottom w:val="none" w:sz="0" w:space="0" w:color="auto"/>
        <w:right w:val="none" w:sz="0" w:space="0" w:color="auto"/>
      </w:divBdr>
    </w:div>
    <w:div w:id="760568871">
      <w:bodyDiv w:val="1"/>
      <w:marLeft w:val="0"/>
      <w:marRight w:val="0"/>
      <w:marTop w:val="0"/>
      <w:marBottom w:val="0"/>
      <w:divBdr>
        <w:top w:val="none" w:sz="0" w:space="0" w:color="auto"/>
        <w:left w:val="none" w:sz="0" w:space="0" w:color="auto"/>
        <w:bottom w:val="none" w:sz="0" w:space="0" w:color="auto"/>
        <w:right w:val="none" w:sz="0" w:space="0" w:color="auto"/>
      </w:divBdr>
    </w:div>
    <w:div w:id="792476496">
      <w:bodyDiv w:val="1"/>
      <w:marLeft w:val="0"/>
      <w:marRight w:val="0"/>
      <w:marTop w:val="0"/>
      <w:marBottom w:val="0"/>
      <w:divBdr>
        <w:top w:val="none" w:sz="0" w:space="0" w:color="auto"/>
        <w:left w:val="none" w:sz="0" w:space="0" w:color="auto"/>
        <w:bottom w:val="none" w:sz="0" w:space="0" w:color="auto"/>
        <w:right w:val="none" w:sz="0" w:space="0" w:color="auto"/>
      </w:divBdr>
    </w:div>
    <w:div w:id="864296484">
      <w:bodyDiv w:val="1"/>
      <w:marLeft w:val="0"/>
      <w:marRight w:val="0"/>
      <w:marTop w:val="0"/>
      <w:marBottom w:val="0"/>
      <w:divBdr>
        <w:top w:val="none" w:sz="0" w:space="0" w:color="auto"/>
        <w:left w:val="none" w:sz="0" w:space="0" w:color="auto"/>
        <w:bottom w:val="none" w:sz="0" w:space="0" w:color="auto"/>
        <w:right w:val="none" w:sz="0" w:space="0" w:color="auto"/>
      </w:divBdr>
    </w:div>
    <w:div w:id="896741135">
      <w:bodyDiv w:val="1"/>
      <w:marLeft w:val="0"/>
      <w:marRight w:val="0"/>
      <w:marTop w:val="0"/>
      <w:marBottom w:val="0"/>
      <w:divBdr>
        <w:top w:val="none" w:sz="0" w:space="0" w:color="auto"/>
        <w:left w:val="none" w:sz="0" w:space="0" w:color="auto"/>
        <w:bottom w:val="none" w:sz="0" w:space="0" w:color="auto"/>
        <w:right w:val="none" w:sz="0" w:space="0" w:color="auto"/>
      </w:divBdr>
    </w:div>
    <w:div w:id="1041321447">
      <w:bodyDiv w:val="1"/>
      <w:marLeft w:val="0"/>
      <w:marRight w:val="0"/>
      <w:marTop w:val="0"/>
      <w:marBottom w:val="0"/>
      <w:divBdr>
        <w:top w:val="none" w:sz="0" w:space="0" w:color="auto"/>
        <w:left w:val="none" w:sz="0" w:space="0" w:color="auto"/>
        <w:bottom w:val="none" w:sz="0" w:space="0" w:color="auto"/>
        <w:right w:val="none" w:sz="0" w:space="0" w:color="auto"/>
      </w:divBdr>
    </w:div>
    <w:div w:id="1055466717">
      <w:bodyDiv w:val="1"/>
      <w:marLeft w:val="0"/>
      <w:marRight w:val="0"/>
      <w:marTop w:val="0"/>
      <w:marBottom w:val="0"/>
      <w:divBdr>
        <w:top w:val="none" w:sz="0" w:space="0" w:color="auto"/>
        <w:left w:val="none" w:sz="0" w:space="0" w:color="auto"/>
        <w:bottom w:val="none" w:sz="0" w:space="0" w:color="auto"/>
        <w:right w:val="none" w:sz="0" w:space="0" w:color="auto"/>
      </w:divBdr>
    </w:div>
    <w:div w:id="1266424105">
      <w:bodyDiv w:val="1"/>
      <w:marLeft w:val="0"/>
      <w:marRight w:val="0"/>
      <w:marTop w:val="0"/>
      <w:marBottom w:val="0"/>
      <w:divBdr>
        <w:top w:val="none" w:sz="0" w:space="0" w:color="auto"/>
        <w:left w:val="none" w:sz="0" w:space="0" w:color="auto"/>
        <w:bottom w:val="none" w:sz="0" w:space="0" w:color="auto"/>
        <w:right w:val="none" w:sz="0" w:space="0" w:color="auto"/>
      </w:divBdr>
    </w:div>
    <w:div w:id="1295911279">
      <w:bodyDiv w:val="1"/>
      <w:marLeft w:val="0"/>
      <w:marRight w:val="0"/>
      <w:marTop w:val="0"/>
      <w:marBottom w:val="0"/>
      <w:divBdr>
        <w:top w:val="none" w:sz="0" w:space="0" w:color="auto"/>
        <w:left w:val="none" w:sz="0" w:space="0" w:color="auto"/>
        <w:bottom w:val="none" w:sz="0" w:space="0" w:color="auto"/>
        <w:right w:val="none" w:sz="0" w:space="0" w:color="auto"/>
      </w:divBdr>
    </w:div>
    <w:div w:id="1312641710">
      <w:bodyDiv w:val="1"/>
      <w:marLeft w:val="0"/>
      <w:marRight w:val="0"/>
      <w:marTop w:val="0"/>
      <w:marBottom w:val="0"/>
      <w:divBdr>
        <w:top w:val="none" w:sz="0" w:space="0" w:color="auto"/>
        <w:left w:val="none" w:sz="0" w:space="0" w:color="auto"/>
        <w:bottom w:val="none" w:sz="0" w:space="0" w:color="auto"/>
        <w:right w:val="none" w:sz="0" w:space="0" w:color="auto"/>
      </w:divBdr>
    </w:div>
    <w:div w:id="1338385772">
      <w:bodyDiv w:val="1"/>
      <w:marLeft w:val="0"/>
      <w:marRight w:val="0"/>
      <w:marTop w:val="0"/>
      <w:marBottom w:val="0"/>
      <w:divBdr>
        <w:top w:val="none" w:sz="0" w:space="0" w:color="auto"/>
        <w:left w:val="none" w:sz="0" w:space="0" w:color="auto"/>
        <w:bottom w:val="none" w:sz="0" w:space="0" w:color="auto"/>
        <w:right w:val="none" w:sz="0" w:space="0" w:color="auto"/>
      </w:divBdr>
      <w:divsChild>
        <w:div w:id="329992946">
          <w:marLeft w:val="0"/>
          <w:marRight w:val="0"/>
          <w:marTop w:val="0"/>
          <w:marBottom w:val="0"/>
          <w:divBdr>
            <w:top w:val="none" w:sz="0" w:space="0" w:color="auto"/>
            <w:left w:val="none" w:sz="0" w:space="0" w:color="auto"/>
            <w:bottom w:val="none" w:sz="0" w:space="0" w:color="auto"/>
            <w:right w:val="none" w:sz="0" w:space="0" w:color="auto"/>
          </w:divBdr>
        </w:div>
        <w:div w:id="392581326">
          <w:marLeft w:val="0"/>
          <w:marRight w:val="0"/>
          <w:marTop w:val="0"/>
          <w:marBottom w:val="0"/>
          <w:divBdr>
            <w:top w:val="none" w:sz="0" w:space="0" w:color="auto"/>
            <w:left w:val="none" w:sz="0" w:space="0" w:color="auto"/>
            <w:bottom w:val="none" w:sz="0" w:space="0" w:color="auto"/>
            <w:right w:val="none" w:sz="0" w:space="0" w:color="auto"/>
          </w:divBdr>
        </w:div>
        <w:div w:id="683897739">
          <w:marLeft w:val="0"/>
          <w:marRight w:val="0"/>
          <w:marTop w:val="0"/>
          <w:marBottom w:val="0"/>
          <w:divBdr>
            <w:top w:val="none" w:sz="0" w:space="0" w:color="auto"/>
            <w:left w:val="none" w:sz="0" w:space="0" w:color="auto"/>
            <w:bottom w:val="none" w:sz="0" w:space="0" w:color="auto"/>
            <w:right w:val="none" w:sz="0" w:space="0" w:color="auto"/>
          </w:divBdr>
        </w:div>
        <w:div w:id="1220748004">
          <w:marLeft w:val="0"/>
          <w:marRight w:val="0"/>
          <w:marTop w:val="0"/>
          <w:marBottom w:val="0"/>
          <w:divBdr>
            <w:top w:val="none" w:sz="0" w:space="0" w:color="auto"/>
            <w:left w:val="none" w:sz="0" w:space="0" w:color="auto"/>
            <w:bottom w:val="none" w:sz="0" w:space="0" w:color="auto"/>
            <w:right w:val="none" w:sz="0" w:space="0" w:color="auto"/>
          </w:divBdr>
        </w:div>
      </w:divsChild>
    </w:div>
    <w:div w:id="1429159343">
      <w:bodyDiv w:val="1"/>
      <w:marLeft w:val="0"/>
      <w:marRight w:val="0"/>
      <w:marTop w:val="0"/>
      <w:marBottom w:val="0"/>
      <w:divBdr>
        <w:top w:val="none" w:sz="0" w:space="0" w:color="auto"/>
        <w:left w:val="none" w:sz="0" w:space="0" w:color="auto"/>
        <w:bottom w:val="none" w:sz="0" w:space="0" w:color="auto"/>
        <w:right w:val="none" w:sz="0" w:space="0" w:color="auto"/>
      </w:divBdr>
    </w:div>
    <w:div w:id="1493061524">
      <w:bodyDiv w:val="1"/>
      <w:marLeft w:val="0"/>
      <w:marRight w:val="0"/>
      <w:marTop w:val="0"/>
      <w:marBottom w:val="0"/>
      <w:divBdr>
        <w:top w:val="none" w:sz="0" w:space="0" w:color="auto"/>
        <w:left w:val="none" w:sz="0" w:space="0" w:color="auto"/>
        <w:bottom w:val="none" w:sz="0" w:space="0" w:color="auto"/>
        <w:right w:val="none" w:sz="0" w:space="0" w:color="auto"/>
      </w:divBdr>
    </w:div>
    <w:div w:id="1551841631">
      <w:bodyDiv w:val="1"/>
      <w:marLeft w:val="0"/>
      <w:marRight w:val="0"/>
      <w:marTop w:val="0"/>
      <w:marBottom w:val="0"/>
      <w:divBdr>
        <w:top w:val="none" w:sz="0" w:space="0" w:color="auto"/>
        <w:left w:val="none" w:sz="0" w:space="0" w:color="auto"/>
        <w:bottom w:val="none" w:sz="0" w:space="0" w:color="auto"/>
        <w:right w:val="none" w:sz="0" w:space="0" w:color="auto"/>
      </w:divBdr>
    </w:div>
    <w:div w:id="1618440610">
      <w:bodyDiv w:val="1"/>
      <w:marLeft w:val="0"/>
      <w:marRight w:val="0"/>
      <w:marTop w:val="0"/>
      <w:marBottom w:val="0"/>
      <w:divBdr>
        <w:top w:val="none" w:sz="0" w:space="0" w:color="auto"/>
        <w:left w:val="none" w:sz="0" w:space="0" w:color="auto"/>
        <w:bottom w:val="none" w:sz="0" w:space="0" w:color="auto"/>
        <w:right w:val="none" w:sz="0" w:space="0" w:color="auto"/>
      </w:divBdr>
    </w:div>
    <w:div w:id="1688172231">
      <w:bodyDiv w:val="1"/>
      <w:marLeft w:val="0"/>
      <w:marRight w:val="0"/>
      <w:marTop w:val="0"/>
      <w:marBottom w:val="0"/>
      <w:divBdr>
        <w:top w:val="none" w:sz="0" w:space="0" w:color="auto"/>
        <w:left w:val="none" w:sz="0" w:space="0" w:color="auto"/>
        <w:bottom w:val="none" w:sz="0" w:space="0" w:color="auto"/>
        <w:right w:val="none" w:sz="0" w:space="0" w:color="auto"/>
      </w:divBdr>
    </w:div>
    <w:div w:id="1758014840">
      <w:bodyDiv w:val="1"/>
      <w:marLeft w:val="0"/>
      <w:marRight w:val="0"/>
      <w:marTop w:val="0"/>
      <w:marBottom w:val="0"/>
      <w:divBdr>
        <w:top w:val="none" w:sz="0" w:space="0" w:color="auto"/>
        <w:left w:val="none" w:sz="0" w:space="0" w:color="auto"/>
        <w:bottom w:val="none" w:sz="0" w:space="0" w:color="auto"/>
        <w:right w:val="none" w:sz="0" w:space="0" w:color="auto"/>
      </w:divBdr>
    </w:div>
    <w:div w:id="1789467182">
      <w:bodyDiv w:val="1"/>
      <w:marLeft w:val="0"/>
      <w:marRight w:val="0"/>
      <w:marTop w:val="0"/>
      <w:marBottom w:val="0"/>
      <w:divBdr>
        <w:top w:val="none" w:sz="0" w:space="0" w:color="auto"/>
        <w:left w:val="none" w:sz="0" w:space="0" w:color="auto"/>
        <w:bottom w:val="none" w:sz="0" w:space="0" w:color="auto"/>
        <w:right w:val="none" w:sz="0" w:space="0" w:color="auto"/>
      </w:divBdr>
    </w:div>
    <w:div w:id="1801069437">
      <w:bodyDiv w:val="1"/>
      <w:marLeft w:val="0"/>
      <w:marRight w:val="0"/>
      <w:marTop w:val="0"/>
      <w:marBottom w:val="0"/>
      <w:divBdr>
        <w:top w:val="none" w:sz="0" w:space="0" w:color="auto"/>
        <w:left w:val="none" w:sz="0" w:space="0" w:color="auto"/>
        <w:bottom w:val="none" w:sz="0" w:space="0" w:color="auto"/>
        <w:right w:val="none" w:sz="0" w:space="0" w:color="auto"/>
      </w:divBdr>
    </w:div>
    <w:div w:id="1817453674">
      <w:bodyDiv w:val="1"/>
      <w:marLeft w:val="0"/>
      <w:marRight w:val="0"/>
      <w:marTop w:val="0"/>
      <w:marBottom w:val="0"/>
      <w:divBdr>
        <w:top w:val="none" w:sz="0" w:space="0" w:color="auto"/>
        <w:left w:val="none" w:sz="0" w:space="0" w:color="auto"/>
        <w:bottom w:val="none" w:sz="0" w:space="0" w:color="auto"/>
        <w:right w:val="none" w:sz="0" w:space="0" w:color="auto"/>
      </w:divBdr>
    </w:div>
    <w:div w:id="2044938123">
      <w:bodyDiv w:val="1"/>
      <w:marLeft w:val="0"/>
      <w:marRight w:val="0"/>
      <w:marTop w:val="0"/>
      <w:marBottom w:val="0"/>
      <w:divBdr>
        <w:top w:val="none" w:sz="0" w:space="0" w:color="auto"/>
        <w:left w:val="none" w:sz="0" w:space="0" w:color="auto"/>
        <w:bottom w:val="none" w:sz="0" w:space="0" w:color="auto"/>
        <w:right w:val="none" w:sz="0" w:space="0" w:color="auto"/>
      </w:divBdr>
    </w:div>
    <w:div w:id="2062751214">
      <w:bodyDiv w:val="1"/>
      <w:marLeft w:val="0"/>
      <w:marRight w:val="0"/>
      <w:marTop w:val="0"/>
      <w:marBottom w:val="0"/>
      <w:divBdr>
        <w:top w:val="none" w:sz="0" w:space="0" w:color="auto"/>
        <w:left w:val="none" w:sz="0" w:space="0" w:color="auto"/>
        <w:bottom w:val="none" w:sz="0" w:space="0" w:color="auto"/>
        <w:right w:val="none" w:sz="0" w:space="0" w:color="auto"/>
      </w:divBdr>
    </w:div>
    <w:div w:id="212476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oi.gov.i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justice.gov.il/mojheb/rasuthataagidim" TargetMode="External"/><Relationship Id="rId4" Type="http://schemas.microsoft.com/office/2007/relationships/stylesWithEffects" Target="stylesWithEffects.xml"/><Relationship Id="rId9" Type="http://schemas.openxmlformats.org/officeDocument/2006/relationships/hyperlink" Target="http://www.justice.gov.il/MOJHeb/RashamHachvaro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WP\My_Templates\deptdocheb.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BEE61F-08D2-4308-B895-A299DF099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deptdocheb</Template>
  <TotalTime>1</TotalTime>
  <Pages>73</Pages>
  <Words>17091</Words>
  <Characters>85458</Characters>
  <Application>Microsoft Office Word</Application>
  <DocSecurity>4</DocSecurity>
  <Lines>712</Lines>
  <Paragraphs>204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החקלאות - תבנית מכרז 2017</vt:lpstr>
      <vt:lpstr>משרד החקלאות - תבנית מכרז 2017</vt:lpstr>
    </vt:vector>
  </TitlesOfParts>
  <Company>Halevi Dwek</Company>
  <LinksUpToDate>false</LinksUpToDate>
  <CharactersWithSpaces>102345</CharactersWithSpaces>
  <SharedDoc>false</SharedDoc>
  <HLinks>
    <vt:vector size="456" baseType="variant">
      <vt:variant>
        <vt:i4>1114224</vt:i4>
      </vt:variant>
      <vt:variant>
        <vt:i4>438</vt:i4>
      </vt:variant>
      <vt:variant>
        <vt:i4>0</vt:i4>
      </vt:variant>
      <vt:variant>
        <vt:i4>5</vt:i4>
      </vt:variant>
      <vt:variant>
        <vt:lpwstr>mailto:michrazim@molsa.gov.il</vt:lpwstr>
      </vt:variant>
      <vt:variant>
        <vt:lpwstr/>
      </vt:variant>
      <vt:variant>
        <vt:i4>2883622</vt:i4>
      </vt:variant>
      <vt:variant>
        <vt:i4>435</vt:i4>
      </vt:variant>
      <vt:variant>
        <vt:i4>0</vt:i4>
      </vt:variant>
      <vt:variant>
        <vt:i4>5</vt:i4>
      </vt:variant>
      <vt:variant>
        <vt:lpwstr>http://www.moia.gov.il/</vt:lpwstr>
      </vt:variant>
      <vt:variant>
        <vt:lpwstr/>
      </vt:variant>
      <vt:variant>
        <vt:i4>6422528</vt:i4>
      </vt:variant>
      <vt:variant>
        <vt:i4>432</vt:i4>
      </vt:variant>
      <vt:variant>
        <vt:i4>0</vt:i4>
      </vt:variant>
      <vt:variant>
        <vt:i4>5</vt:i4>
      </vt:variant>
      <vt:variant>
        <vt:lpwstr>mailto:NATALYN@molsa.gov.il</vt:lpwstr>
      </vt:variant>
      <vt:variant>
        <vt:lpwstr/>
      </vt:variant>
      <vt:variant>
        <vt:i4>1245236</vt:i4>
      </vt:variant>
      <vt:variant>
        <vt:i4>425</vt:i4>
      </vt:variant>
      <vt:variant>
        <vt:i4>0</vt:i4>
      </vt:variant>
      <vt:variant>
        <vt:i4>5</vt:i4>
      </vt:variant>
      <vt:variant>
        <vt:lpwstr/>
      </vt:variant>
      <vt:variant>
        <vt:lpwstr>_Toc339869869</vt:lpwstr>
      </vt:variant>
      <vt:variant>
        <vt:i4>1245236</vt:i4>
      </vt:variant>
      <vt:variant>
        <vt:i4>419</vt:i4>
      </vt:variant>
      <vt:variant>
        <vt:i4>0</vt:i4>
      </vt:variant>
      <vt:variant>
        <vt:i4>5</vt:i4>
      </vt:variant>
      <vt:variant>
        <vt:lpwstr/>
      </vt:variant>
      <vt:variant>
        <vt:lpwstr>_Toc339869868</vt:lpwstr>
      </vt:variant>
      <vt:variant>
        <vt:i4>1245236</vt:i4>
      </vt:variant>
      <vt:variant>
        <vt:i4>413</vt:i4>
      </vt:variant>
      <vt:variant>
        <vt:i4>0</vt:i4>
      </vt:variant>
      <vt:variant>
        <vt:i4>5</vt:i4>
      </vt:variant>
      <vt:variant>
        <vt:lpwstr/>
      </vt:variant>
      <vt:variant>
        <vt:lpwstr>_Toc339869867</vt:lpwstr>
      </vt:variant>
      <vt:variant>
        <vt:i4>1245236</vt:i4>
      </vt:variant>
      <vt:variant>
        <vt:i4>407</vt:i4>
      </vt:variant>
      <vt:variant>
        <vt:i4>0</vt:i4>
      </vt:variant>
      <vt:variant>
        <vt:i4>5</vt:i4>
      </vt:variant>
      <vt:variant>
        <vt:lpwstr/>
      </vt:variant>
      <vt:variant>
        <vt:lpwstr>_Toc339869866</vt:lpwstr>
      </vt:variant>
      <vt:variant>
        <vt:i4>1179705</vt:i4>
      </vt:variant>
      <vt:variant>
        <vt:i4>398</vt:i4>
      </vt:variant>
      <vt:variant>
        <vt:i4>0</vt:i4>
      </vt:variant>
      <vt:variant>
        <vt:i4>5</vt:i4>
      </vt:variant>
      <vt:variant>
        <vt:lpwstr/>
      </vt:variant>
      <vt:variant>
        <vt:lpwstr>_Toc365486712</vt:lpwstr>
      </vt:variant>
      <vt:variant>
        <vt:i4>1245241</vt:i4>
      </vt:variant>
      <vt:variant>
        <vt:i4>392</vt:i4>
      </vt:variant>
      <vt:variant>
        <vt:i4>0</vt:i4>
      </vt:variant>
      <vt:variant>
        <vt:i4>5</vt:i4>
      </vt:variant>
      <vt:variant>
        <vt:lpwstr/>
      </vt:variant>
      <vt:variant>
        <vt:lpwstr>_Toc365486705</vt:lpwstr>
      </vt:variant>
      <vt:variant>
        <vt:i4>1245241</vt:i4>
      </vt:variant>
      <vt:variant>
        <vt:i4>386</vt:i4>
      </vt:variant>
      <vt:variant>
        <vt:i4>0</vt:i4>
      </vt:variant>
      <vt:variant>
        <vt:i4>5</vt:i4>
      </vt:variant>
      <vt:variant>
        <vt:lpwstr/>
      </vt:variant>
      <vt:variant>
        <vt:lpwstr>_Toc365486704</vt:lpwstr>
      </vt:variant>
      <vt:variant>
        <vt:i4>1245241</vt:i4>
      </vt:variant>
      <vt:variant>
        <vt:i4>380</vt:i4>
      </vt:variant>
      <vt:variant>
        <vt:i4>0</vt:i4>
      </vt:variant>
      <vt:variant>
        <vt:i4>5</vt:i4>
      </vt:variant>
      <vt:variant>
        <vt:lpwstr/>
      </vt:variant>
      <vt:variant>
        <vt:lpwstr>_Toc365486703</vt:lpwstr>
      </vt:variant>
      <vt:variant>
        <vt:i4>1245241</vt:i4>
      </vt:variant>
      <vt:variant>
        <vt:i4>374</vt:i4>
      </vt:variant>
      <vt:variant>
        <vt:i4>0</vt:i4>
      </vt:variant>
      <vt:variant>
        <vt:i4>5</vt:i4>
      </vt:variant>
      <vt:variant>
        <vt:lpwstr/>
      </vt:variant>
      <vt:variant>
        <vt:lpwstr>_Toc365486702</vt:lpwstr>
      </vt:variant>
      <vt:variant>
        <vt:i4>1245241</vt:i4>
      </vt:variant>
      <vt:variant>
        <vt:i4>368</vt:i4>
      </vt:variant>
      <vt:variant>
        <vt:i4>0</vt:i4>
      </vt:variant>
      <vt:variant>
        <vt:i4>5</vt:i4>
      </vt:variant>
      <vt:variant>
        <vt:lpwstr/>
      </vt:variant>
      <vt:variant>
        <vt:lpwstr>_Toc365486701</vt:lpwstr>
      </vt:variant>
      <vt:variant>
        <vt:i4>1245241</vt:i4>
      </vt:variant>
      <vt:variant>
        <vt:i4>362</vt:i4>
      </vt:variant>
      <vt:variant>
        <vt:i4>0</vt:i4>
      </vt:variant>
      <vt:variant>
        <vt:i4>5</vt:i4>
      </vt:variant>
      <vt:variant>
        <vt:lpwstr/>
      </vt:variant>
      <vt:variant>
        <vt:lpwstr>_Toc365486700</vt:lpwstr>
      </vt:variant>
      <vt:variant>
        <vt:i4>1703992</vt:i4>
      </vt:variant>
      <vt:variant>
        <vt:i4>356</vt:i4>
      </vt:variant>
      <vt:variant>
        <vt:i4>0</vt:i4>
      </vt:variant>
      <vt:variant>
        <vt:i4>5</vt:i4>
      </vt:variant>
      <vt:variant>
        <vt:lpwstr/>
      </vt:variant>
      <vt:variant>
        <vt:lpwstr>_Toc365486699</vt:lpwstr>
      </vt:variant>
      <vt:variant>
        <vt:i4>1703992</vt:i4>
      </vt:variant>
      <vt:variant>
        <vt:i4>350</vt:i4>
      </vt:variant>
      <vt:variant>
        <vt:i4>0</vt:i4>
      </vt:variant>
      <vt:variant>
        <vt:i4>5</vt:i4>
      </vt:variant>
      <vt:variant>
        <vt:lpwstr/>
      </vt:variant>
      <vt:variant>
        <vt:lpwstr>_Toc365486698</vt:lpwstr>
      </vt:variant>
      <vt:variant>
        <vt:i4>1703992</vt:i4>
      </vt:variant>
      <vt:variant>
        <vt:i4>344</vt:i4>
      </vt:variant>
      <vt:variant>
        <vt:i4>0</vt:i4>
      </vt:variant>
      <vt:variant>
        <vt:i4>5</vt:i4>
      </vt:variant>
      <vt:variant>
        <vt:lpwstr/>
      </vt:variant>
      <vt:variant>
        <vt:lpwstr>_Toc365486697</vt:lpwstr>
      </vt:variant>
      <vt:variant>
        <vt:i4>1703992</vt:i4>
      </vt:variant>
      <vt:variant>
        <vt:i4>338</vt:i4>
      </vt:variant>
      <vt:variant>
        <vt:i4>0</vt:i4>
      </vt:variant>
      <vt:variant>
        <vt:i4>5</vt:i4>
      </vt:variant>
      <vt:variant>
        <vt:lpwstr/>
      </vt:variant>
      <vt:variant>
        <vt:lpwstr>_Toc365486696</vt:lpwstr>
      </vt:variant>
      <vt:variant>
        <vt:i4>1703992</vt:i4>
      </vt:variant>
      <vt:variant>
        <vt:i4>332</vt:i4>
      </vt:variant>
      <vt:variant>
        <vt:i4>0</vt:i4>
      </vt:variant>
      <vt:variant>
        <vt:i4>5</vt:i4>
      </vt:variant>
      <vt:variant>
        <vt:lpwstr/>
      </vt:variant>
      <vt:variant>
        <vt:lpwstr>_Toc365486695</vt:lpwstr>
      </vt:variant>
      <vt:variant>
        <vt:i4>1703992</vt:i4>
      </vt:variant>
      <vt:variant>
        <vt:i4>326</vt:i4>
      </vt:variant>
      <vt:variant>
        <vt:i4>0</vt:i4>
      </vt:variant>
      <vt:variant>
        <vt:i4>5</vt:i4>
      </vt:variant>
      <vt:variant>
        <vt:lpwstr/>
      </vt:variant>
      <vt:variant>
        <vt:lpwstr>_Toc365486694</vt:lpwstr>
      </vt:variant>
      <vt:variant>
        <vt:i4>1703992</vt:i4>
      </vt:variant>
      <vt:variant>
        <vt:i4>320</vt:i4>
      </vt:variant>
      <vt:variant>
        <vt:i4>0</vt:i4>
      </vt:variant>
      <vt:variant>
        <vt:i4>5</vt:i4>
      </vt:variant>
      <vt:variant>
        <vt:lpwstr/>
      </vt:variant>
      <vt:variant>
        <vt:lpwstr>_Toc365486693</vt:lpwstr>
      </vt:variant>
      <vt:variant>
        <vt:i4>1703992</vt:i4>
      </vt:variant>
      <vt:variant>
        <vt:i4>314</vt:i4>
      </vt:variant>
      <vt:variant>
        <vt:i4>0</vt:i4>
      </vt:variant>
      <vt:variant>
        <vt:i4>5</vt:i4>
      </vt:variant>
      <vt:variant>
        <vt:lpwstr/>
      </vt:variant>
      <vt:variant>
        <vt:lpwstr>_Toc365486692</vt:lpwstr>
      </vt:variant>
      <vt:variant>
        <vt:i4>1703992</vt:i4>
      </vt:variant>
      <vt:variant>
        <vt:i4>308</vt:i4>
      </vt:variant>
      <vt:variant>
        <vt:i4>0</vt:i4>
      </vt:variant>
      <vt:variant>
        <vt:i4>5</vt:i4>
      </vt:variant>
      <vt:variant>
        <vt:lpwstr/>
      </vt:variant>
      <vt:variant>
        <vt:lpwstr>_Toc365486691</vt:lpwstr>
      </vt:variant>
      <vt:variant>
        <vt:i4>1703992</vt:i4>
      </vt:variant>
      <vt:variant>
        <vt:i4>302</vt:i4>
      </vt:variant>
      <vt:variant>
        <vt:i4>0</vt:i4>
      </vt:variant>
      <vt:variant>
        <vt:i4>5</vt:i4>
      </vt:variant>
      <vt:variant>
        <vt:lpwstr/>
      </vt:variant>
      <vt:variant>
        <vt:lpwstr>_Toc365486690</vt:lpwstr>
      </vt:variant>
      <vt:variant>
        <vt:i4>1769528</vt:i4>
      </vt:variant>
      <vt:variant>
        <vt:i4>296</vt:i4>
      </vt:variant>
      <vt:variant>
        <vt:i4>0</vt:i4>
      </vt:variant>
      <vt:variant>
        <vt:i4>5</vt:i4>
      </vt:variant>
      <vt:variant>
        <vt:lpwstr/>
      </vt:variant>
      <vt:variant>
        <vt:lpwstr>_Toc365486689</vt:lpwstr>
      </vt:variant>
      <vt:variant>
        <vt:i4>1769528</vt:i4>
      </vt:variant>
      <vt:variant>
        <vt:i4>290</vt:i4>
      </vt:variant>
      <vt:variant>
        <vt:i4>0</vt:i4>
      </vt:variant>
      <vt:variant>
        <vt:i4>5</vt:i4>
      </vt:variant>
      <vt:variant>
        <vt:lpwstr/>
      </vt:variant>
      <vt:variant>
        <vt:lpwstr>_Toc365486688</vt:lpwstr>
      </vt:variant>
      <vt:variant>
        <vt:i4>1769528</vt:i4>
      </vt:variant>
      <vt:variant>
        <vt:i4>284</vt:i4>
      </vt:variant>
      <vt:variant>
        <vt:i4>0</vt:i4>
      </vt:variant>
      <vt:variant>
        <vt:i4>5</vt:i4>
      </vt:variant>
      <vt:variant>
        <vt:lpwstr/>
      </vt:variant>
      <vt:variant>
        <vt:lpwstr>_Toc365486687</vt:lpwstr>
      </vt:variant>
      <vt:variant>
        <vt:i4>1769528</vt:i4>
      </vt:variant>
      <vt:variant>
        <vt:i4>278</vt:i4>
      </vt:variant>
      <vt:variant>
        <vt:i4>0</vt:i4>
      </vt:variant>
      <vt:variant>
        <vt:i4>5</vt:i4>
      </vt:variant>
      <vt:variant>
        <vt:lpwstr/>
      </vt:variant>
      <vt:variant>
        <vt:lpwstr>_Toc365486686</vt:lpwstr>
      </vt:variant>
      <vt:variant>
        <vt:i4>1769528</vt:i4>
      </vt:variant>
      <vt:variant>
        <vt:i4>272</vt:i4>
      </vt:variant>
      <vt:variant>
        <vt:i4>0</vt:i4>
      </vt:variant>
      <vt:variant>
        <vt:i4>5</vt:i4>
      </vt:variant>
      <vt:variant>
        <vt:lpwstr/>
      </vt:variant>
      <vt:variant>
        <vt:lpwstr>_Toc365486685</vt:lpwstr>
      </vt:variant>
      <vt:variant>
        <vt:i4>1769528</vt:i4>
      </vt:variant>
      <vt:variant>
        <vt:i4>266</vt:i4>
      </vt:variant>
      <vt:variant>
        <vt:i4>0</vt:i4>
      </vt:variant>
      <vt:variant>
        <vt:i4>5</vt:i4>
      </vt:variant>
      <vt:variant>
        <vt:lpwstr/>
      </vt:variant>
      <vt:variant>
        <vt:lpwstr>_Toc365486684</vt:lpwstr>
      </vt:variant>
      <vt:variant>
        <vt:i4>1769528</vt:i4>
      </vt:variant>
      <vt:variant>
        <vt:i4>260</vt:i4>
      </vt:variant>
      <vt:variant>
        <vt:i4>0</vt:i4>
      </vt:variant>
      <vt:variant>
        <vt:i4>5</vt:i4>
      </vt:variant>
      <vt:variant>
        <vt:lpwstr/>
      </vt:variant>
      <vt:variant>
        <vt:lpwstr>_Toc365486683</vt:lpwstr>
      </vt:variant>
      <vt:variant>
        <vt:i4>1769528</vt:i4>
      </vt:variant>
      <vt:variant>
        <vt:i4>254</vt:i4>
      </vt:variant>
      <vt:variant>
        <vt:i4>0</vt:i4>
      </vt:variant>
      <vt:variant>
        <vt:i4>5</vt:i4>
      </vt:variant>
      <vt:variant>
        <vt:lpwstr/>
      </vt:variant>
      <vt:variant>
        <vt:lpwstr>_Toc365486682</vt:lpwstr>
      </vt:variant>
      <vt:variant>
        <vt:i4>1769528</vt:i4>
      </vt:variant>
      <vt:variant>
        <vt:i4>248</vt:i4>
      </vt:variant>
      <vt:variant>
        <vt:i4>0</vt:i4>
      </vt:variant>
      <vt:variant>
        <vt:i4>5</vt:i4>
      </vt:variant>
      <vt:variant>
        <vt:lpwstr/>
      </vt:variant>
      <vt:variant>
        <vt:lpwstr>_Toc365486681</vt:lpwstr>
      </vt:variant>
      <vt:variant>
        <vt:i4>1769528</vt:i4>
      </vt:variant>
      <vt:variant>
        <vt:i4>242</vt:i4>
      </vt:variant>
      <vt:variant>
        <vt:i4>0</vt:i4>
      </vt:variant>
      <vt:variant>
        <vt:i4>5</vt:i4>
      </vt:variant>
      <vt:variant>
        <vt:lpwstr/>
      </vt:variant>
      <vt:variant>
        <vt:lpwstr>_Toc365486680</vt:lpwstr>
      </vt:variant>
      <vt:variant>
        <vt:i4>1310776</vt:i4>
      </vt:variant>
      <vt:variant>
        <vt:i4>236</vt:i4>
      </vt:variant>
      <vt:variant>
        <vt:i4>0</vt:i4>
      </vt:variant>
      <vt:variant>
        <vt:i4>5</vt:i4>
      </vt:variant>
      <vt:variant>
        <vt:lpwstr/>
      </vt:variant>
      <vt:variant>
        <vt:lpwstr>_Toc365486679</vt:lpwstr>
      </vt:variant>
      <vt:variant>
        <vt:i4>1310776</vt:i4>
      </vt:variant>
      <vt:variant>
        <vt:i4>230</vt:i4>
      </vt:variant>
      <vt:variant>
        <vt:i4>0</vt:i4>
      </vt:variant>
      <vt:variant>
        <vt:i4>5</vt:i4>
      </vt:variant>
      <vt:variant>
        <vt:lpwstr/>
      </vt:variant>
      <vt:variant>
        <vt:lpwstr>_Toc365486678</vt:lpwstr>
      </vt:variant>
      <vt:variant>
        <vt:i4>1310776</vt:i4>
      </vt:variant>
      <vt:variant>
        <vt:i4>224</vt:i4>
      </vt:variant>
      <vt:variant>
        <vt:i4>0</vt:i4>
      </vt:variant>
      <vt:variant>
        <vt:i4>5</vt:i4>
      </vt:variant>
      <vt:variant>
        <vt:lpwstr/>
      </vt:variant>
      <vt:variant>
        <vt:lpwstr>_Toc365486677</vt:lpwstr>
      </vt:variant>
      <vt:variant>
        <vt:i4>1310776</vt:i4>
      </vt:variant>
      <vt:variant>
        <vt:i4>218</vt:i4>
      </vt:variant>
      <vt:variant>
        <vt:i4>0</vt:i4>
      </vt:variant>
      <vt:variant>
        <vt:i4>5</vt:i4>
      </vt:variant>
      <vt:variant>
        <vt:lpwstr/>
      </vt:variant>
      <vt:variant>
        <vt:lpwstr>_Toc365486676</vt:lpwstr>
      </vt:variant>
      <vt:variant>
        <vt:i4>1310776</vt:i4>
      </vt:variant>
      <vt:variant>
        <vt:i4>212</vt:i4>
      </vt:variant>
      <vt:variant>
        <vt:i4>0</vt:i4>
      </vt:variant>
      <vt:variant>
        <vt:i4>5</vt:i4>
      </vt:variant>
      <vt:variant>
        <vt:lpwstr/>
      </vt:variant>
      <vt:variant>
        <vt:lpwstr>_Toc365486675</vt:lpwstr>
      </vt:variant>
      <vt:variant>
        <vt:i4>1310776</vt:i4>
      </vt:variant>
      <vt:variant>
        <vt:i4>206</vt:i4>
      </vt:variant>
      <vt:variant>
        <vt:i4>0</vt:i4>
      </vt:variant>
      <vt:variant>
        <vt:i4>5</vt:i4>
      </vt:variant>
      <vt:variant>
        <vt:lpwstr/>
      </vt:variant>
      <vt:variant>
        <vt:lpwstr>_Toc365486674</vt:lpwstr>
      </vt:variant>
      <vt:variant>
        <vt:i4>1310776</vt:i4>
      </vt:variant>
      <vt:variant>
        <vt:i4>200</vt:i4>
      </vt:variant>
      <vt:variant>
        <vt:i4>0</vt:i4>
      </vt:variant>
      <vt:variant>
        <vt:i4>5</vt:i4>
      </vt:variant>
      <vt:variant>
        <vt:lpwstr/>
      </vt:variant>
      <vt:variant>
        <vt:lpwstr>_Toc365486673</vt:lpwstr>
      </vt:variant>
      <vt:variant>
        <vt:i4>1310776</vt:i4>
      </vt:variant>
      <vt:variant>
        <vt:i4>194</vt:i4>
      </vt:variant>
      <vt:variant>
        <vt:i4>0</vt:i4>
      </vt:variant>
      <vt:variant>
        <vt:i4>5</vt:i4>
      </vt:variant>
      <vt:variant>
        <vt:lpwstr/>
      </vt:variant>
      <vt:variant>
        <vt:lpwstr>_Toc365486672</vt:lpwstr>
      </vt:variant>
      <vt:variant>
        <vt:i4>1310776</vt:i4>
      </vt:variant>
      <vt:variant>
        <vt:i4>188</vt:i4>
      </vt:variant>
      <vt:variant>
        <vt:i4>0</vt:i4>
      </vt:variant>
      <vt:variant>
        <vt:i4>5</vt:i4>
      </vt:variant>
      <vt:variant>
        <vt:lpwstr/>
      </vt:variant>
      <vt:variant>
        <vt:lpwstr>_Toc365486671</vt:lpwstr>
      </vt:variant>
      <vt:variant>
        <vt:i4>1310776</vt:i4>
      </vt:variant>
      <vt:variant>
        <vt:i4>182</vt:i4>
      </vt:variant>
      <vt:variant>
        <vt:i4>0</vt:i4>
      </vt:variant>
      <vt:variant>
        <vt:i4>5</vt:i4>
      </vt:variant>
      <vt:variant>
        <vt:lpwstr/>
      </vt:variant>
      <vt:variant>
        <vt:lpwstr>_Toc365486670</vt:lpwstr>
      </vt:variant>
      <vt:variant>
        <vt:i4>1376312</vt:i4>
      </vt:variant>
      <vt:variant>
        <vt:i4>176</vt:i4>
      </vt:variant>
      <vt:variant>
        <vt:i4>0</vt:i4>
      </vt:variant>
      <vt:variant>
        <vt:i4>5</vt:i4>
      </vt:variant>
      <vt:variant>
        <vt:lpwstr/>
      </vt:variant>
      <vt:variant>
        <vt:lpwstr>_Toc365486669</vt:lpwstr>
      </vt:variant>
      <vt:variant>
        <vt:i4>1376312</vt:i4>
      </vt:variant>
      <vt:variant>
        <vt:i4>170</vt:i4>
      </vt:variant>
      <vt:variant>
        <vt:i4>0</vt:i4>
      </vt:variant>
      <vt:variant>
        <vt:i4>5</vt:i4>
      </vt:variant>
      <vt:variant>
        <vt:lpwstr/>
      </vt:variant>
      <vt:variant>
        <vt:lpwstr>_Toc365486668</vt:lpwstr>
      </vt:variant>
      <vt:variant>
        <vt:i4>1376312</vt:i4>
      </vt:variant>
      <vt:variant>
        <vt:i4>164</vt:i4>
      </vt:variant>
      <vt:variant>
        <vt:i4>0</vt:i4>
      </vt:variant>
      <vt:variant>
        <vt:i4>5</vt:i4>
      </vt:variant>
      <vt:variant>
        <vt:lpwstr/>
      </vt:variant>
      <vt:variant>
        <vt:lpwstr>_Toc365486667</vt:lpwstr>
      </vt:variant>
      <vt:variant>
        <vt:i4>1376312</vt:i4>
      </vt:variant>
      <vt:variant>
        <vt:i4>158</vt:i4>
      </vt:variant>
      <vt:variant>
        <vt:i4>0</vt:i4>
      </vt:variant>
      <vt:variant>
        <vt:i4>5</vt:i4>
      </vt:variant>
      <vt:variant>
        <vt:lpwstr/>
      </vt:variant>
      <vt:variant>
        <vt:lpwstr>_Toc365486666</vt:lpwstr>
      </vt:variant>
      <vt:variant>
        <vt:i4>1376312</vt:i4>
      </vt:variant>
      <vt:variant>
        <vt:i4>152</vt:i4>
      </vt:variant>
      <vt:variant>
        <vt:i4>0</vt:i4>
      </vt:variant>
      <vt:variant>
        <vt:i4>5</vt:i4>
      </vt:variant>
      <vt:variant>
        <vt:lpwstr/>
      </vt:variant>
      <vt:variant>
        <vt:lpwstr>_Toc365486665</vt:lpwstr>
      </vt:variant>
      <vt:variant>
        <vt:i4>1376312</vt:i4>
      </vt:variant>
      <vt:variant>
        <vt:i4>146</vt:i4>
      </vt:variant>
      <vt:variant>
        <vt:i4>0</vt:i4>
      </vt:variant>
      <vt:variant>
        <vt:i4>5</vt:i4>
      </vt:variant>
      <vt:variant>
        <vt:lpwstr/>
      </vt:variant>
      <vt:variant>
        <vt:lpwstr>_Toc365486664</vt:lpwstr>
      </vt:variant>
      <vt:variant>
        <vt:i4>1376312</vt:i4>
      </vt:variant>
      <vt:variant>
        <vt:i4>140</vt:i4>
      </vt:variant>
      <vt:variant>
        <vt:i4>0</vt:i4>
      </vt:variant>
      <vt:variant>
        <vt:i4>5</vt:i4>
      </vt:variant>
      <vt:variant>
        <vt:lpwstr/>
      </vt:variant>
      <vt:variant>
        <vt:lpwstr>_Toc365486663</vt:lpwstr>
      </vt:variant>
      <vt:variant>
        <vt:i4>1376312</vt:i4>
      </vt:variant>
      <vt:variant>
        <vt:i4>134</vt:i4>
      </vt:variant>
      <vt:variant>
        <vt:i4>0</vt:i4>
      </vt:variant>
      <vt:variant>
        <vt:i4>5</vt:i4>
      </vt:variant>
      <vt:variant>
        <vt:lpwstr/>
      </vt:variant>
      <vt:variant>
        <vt:lpwstr>_Toc365486662</vt:lpwstr>
      </vt:variant>
      <vt:variant>
        <vt:i4>1376312</vt:i4>
      </vt:variant>
      <vt:variant>
        <vt:i4>128</vt:i4>
      </vt:variant>
      <vt:variant>
        <vt:i4>0</vt:i4>
      </vt:variant>
      <vt:variant>
        <vt:i4>5</vt:i4>
      </vt:variant>
      <vt:variant>
        <vt:lpwstr/>
      </vt:variant>
      <vt:variant>
        <vt:lpwstr>_Toc365486661</vt:lpwstr>
      </vt:variant>
      <vt:variant>
        <vt:i4>1376312</vt:i4>
      </vt:variant>
      <vt:variant>
        <vt:i4>122</vt:i4>
      </vt:variant>
      <vt:variant>
        <vt:i4>0</vt:i4>
      </vt:variant>
      <vt:variant>
        <vt:i4>5</vt:i4>
      </vt:variant>
      <vt:variant>
        <vt:lpwstr/>
      </vt:variant>
      <vt:variant>
        <vt:lpwstr>_Toc365486660</vt:lpwstr>
      </vt:variant>
      <vt:variant>
        <vt:i4>1441848</vt:i4>
      </vt:variant>
      <vt:variant>
        <vt:i4>116</vt:i4>
      </vt:variant>
      <vt:variant>
        <vt:i4>0</vt:i4>
      </vt:variant>
      <vt:variant>
        <vt:i4>5</vt:i4>
      </vt:variant>
      <vt:variant>
        <vt:lpwstr/>
      </vt:variant>
      <vt:variant>
        <vt:lpwstr>_Toc365486659</vt:lpwstr>
      </vt:variant>
      <vt:variant>
        <vt:i4>1441848</vt:i4>
      </vt:variant>
      <vt:variant>
        <vt:i4>110</vt:i4>
      </vt:variant>
      <vt:variant>
        <vt:i4>0</vt:i4>
      </vt:variant>
      <vt:variant>
        <vt:i4>5</vt:i4>
      </vt:variant>
      <vt:variant>
        <vt:lpwstr/>
      </vt:variant>
      <vt:variant>
        <vt:lpwstr>_Toc365486658</vt:lpwstr>
      </vt:variant>
      <vt:variant>
        <vt:i4>1441848</vt:i4>
      </vt:variant>
      <vt:variant>
        <vt:i4>104</vt:i4>
      </vt:variant>
      <vt:variant>
        <vt:i4>0</vt:i4>
      </vt:variant>
      <vt:variant>
        <vt:i4>5</vt:i4>
      </vt:variant>
      <vt:variant>
        <vt:lpwstr/>
      </vt:variant>
      <vt:variant>
        <vt:lpwstr>_Toc365486657</vt:lpwstr>
      </vt:variant>
      <vt:variant>
        <vt:i4>1441848</vt:i4>
      </vt:variant>
      <vt:variant>
        <vt:i4>98</vt:i4>
      </vt:variant>
      <vt:variant>
        <vt:i4>0</vt:i4>
      </vt:variant>
      <vt:variant>
        <vt:i4>5</vt:i4>
      </vt:variant>
      <vt:variant>
        <vt:lpwstr/>
      </vt:variant>
      <vt:variant>
        <vt:lpwstr>_Toc365486656</vt:lpwstr>
      </vt:variant>
      <vt:variant>
        <vt:i4>1441848</vt:i4>
      </vt:variant>
      <vt:variant>
        <vt:i4>92</vt:i4>
      </vt:variant>
      <vt:variant>
        <vt:i4>0</vt:i4>
      </vt:variant>
      <vt:variant>
        <vt:i4>5</vt:i4>
      </vt:variant>
      <vt:variant>
        <vt:lpwstr/>
      </vt:variant>
      <vt:variant>
        <vt:lpwstr>_Toc365486655</vt:lpwstr>
      </vt:variant>
      <vt:variant>
        <vt:i4>1441848</vt:i4>
      </vt:variant>
      <vt:variant>
        <vt:i4>86</vt:i4>
      </vt:variant>
      <vt:variant>
        <vt:i4>0</vt:i4>
      </vt:variant>
      <vt:variant>
        <vt:i4>5</vt:i4>
      </vt:variant>
      <vt:variant>
        <vt:lpwstr/>
      </vt:variant>
      <vt:variant>
        <vt:lpwstr>_Toc365486654</vt:lpwstr>
      </vt:variant>
      <vt:variant>
        <vt:i4>1441848</vt:i4>
      </vt:variant>
      <vt:variant>
        <vt:i4>80</vt:i4>
      </vt:variant>
      <vt:variant>
        <vt:i4>0</vt:i4>
      </vt:variant>
      <vt:variant>
        <vt:i4>5</vt:i4>
      </vt:variant>
      <vt:variant>
        <vt:lpwstr/>
      </vt:variant>
      <vt:variant>
        <vt:lpwstr>_Toc365486653</vt:lpwstr>
      </vt:variant>
      <vt:variant>
        <vt:i4>1441848</vt:i4>
      </vt:variant>
      <vt:variant>
        <vt:i4>74</vt:i4>
      </vt:variant>
      <vt:variant>
        <vt:i4>0</vt:i4>
      </vt:variant>
      <vt:variant>
        <vt:i4>5</vt:i4>
      </vt:variant>
      <vt:variant>
        <vt:lpwstr/>
      </vt:variant>
      <vt:variant>
        <vt:lpwstr>_Toc365486652</vt:lpwstr>
      </vt:variant>
      <vt:variant>
        <vt:i4>1441848</vt:i4>
      </vt:variant>
      <vt:variant>
        <vt:i4>68</vt:i4>
      </vt:variant>
      <vt:variant>
        <vt:i4>0</vt:i4>
      </vt:variant>
      <vt:variant>
        <vt:i4>5</vt:i4>
      </vt:variant>
      <vt:variant>
        <vt:lpwstr/>
      </vt:variant>
      <vt:variant>
        <vt:lpwstr>_Toc365486651</vt:lpwstr>
      </vt:variant>
      <vt:variant>
        <vt:i4>1441848</vt:i4>
      </vt:variant>
      <vt:variant>
        <vt:i4>62</vt:i4>
      </vt:variant>
      <vt:variant>
        <vt:i4>0</vt:i4>
      </vt:variant>
      <vt:variant>
        <vt:i4>5</vt:i4>
      </vt:variant>
      <vt:variant>
        <vt:lpwstr/>
      </vt:variant>
      <vt:variant>
        <vt:lpwstr>_Toc365486650</vt:lpwstr>
      </vt:variant>
      <vt:variant>
        <vt:i4>1507384</vt:i4>
      </vt:variant>
      <vt:variant>
        <vt:i4>56</vt:i4>
      </vt:variant>
      <vt:variant>
        <vt:i4>0</vt:i4>
      </vt:variant>
      <vt:variant>
        <vt:i4>5</vt:i4>
      </vt:variant>
      <vt:variant>
        <vt:lpwstr/>
      </vt:variant>
      <vt:variant>
        <vt:lpwstr>_Toc365486649</vt:lpwstr>
      </vt:variant>
      <vt:variant>
        <vt:i4>1507384</vt:i4>
      </vt:variant>
      <vt:variant>
        <vt:i4>50</vt:i4>
      </vt:variant>
      <vt:variant>
        <vt:i4>0</vt:i4>
      </vt:variant>
      <vt:variant>
        <vt:i4>5</vt:i4>
      </vt:variant>
      <vt:variant>
        <vt:lpwstr/>
      </vt:variant>
      <vt:variant>
        <vt:lpwstr>_Toc365486648</vt:lpwstr>
      </vt:variant>
      <vt:variant>
        <vt:i4>1507384</vt:i4>
      </vt:variant>
      <vt:variant>
        <vt:i4>44</vt:i4>
      </vt:variant>
      <vt:variant>
        <vt:i4>0</vt:i4>
      </vt:variant>
      <vt:variant>
        <vt:i4>5</vt:i4>
      </vt:variant>
      <vt:variant>
        <vt:lpwstr/>
      </vt:variant>
      <vt:variant>
        <vt:lpwstr>_Toc365486647</vt:lpwstr>
      </vt:variant>
      <vt:variant>
        <vt:i4>1507384</vt:i4>
      </vt:variant>
      <vt:variant>
        <vt:i4>38</vt:i4>
      </vt:variant>
      <vt:variant>
        <vt:i4>0</vt:i4>
      </vt:variant>
      <vt:variant>
        <vt:i4>5</vt:i4>
      </vt:variant>
      <vt:variant>
        <vt:lpwstr/>
      </vt:variant>
      <vt:variant>
        <vt:lpwstr>_Toc365486646</vt:lpwstr>
      </vt:variant>
      <vt:variant>
        <vt:i4>1507384</vt:i4>
      </vt:variant>
      <vt:variant>
        <vt:i4>32</vt:i4>
      </vt:variant>
      <vt:variant>
        <vt:i4>0</vt:i4>
      </vt:variant>
      <vt:variant>
        <vt:i4>5</vt:i4>
      </vt:variant>
      <vt:variant>
        <vt:lpwstr/>
      </vt:variant>
      <vt:variant>
        <vt:lpwstr>_Toc365486645</vt:lpwstr>
      </vt:variant>
      <vt:variant>
        <vt:i4>1507384</vt:i4>
      </vt:variant>
      <vt:variant>
        <vt:i4>26</vt:i4>
      </vt:variant>
      <vt:variant>
        <vt:i4>0</vt:i4>
      </vt:variant>
      <vt:variant>
        <vt:i4>5</vt:i4>
      </vt:variant>
      <vt:variant>
        <vt:lpwstr/>
      </vt:variant>
      <vt:variant>
        <vt:lpwstr>_Toc365486644</vt:lpwstr>
      </vt:variant>
      <vt:variant>
        <vt:i4>1507384</vt:i4>
      </vt:variant>
      <vt:variant>
        <vt:i4>20</vt:i4>
      </vt:variant>
      <vt:variant>
        <vt:i4>0</vt:i4>
      </vt:variant>
      <vt:variant>
        <vt:i4>5</vt:i4>
      </vt:variant>
      <vt:variant>
        <vt:lpwstr/>
      </vt:variant>
      <vt:variant>
        <vt:lpwstr>_Toc365486643</vt:lpwstr>
      </vt:variant>
      <vt:variant>
        <vt:i4>1507384</vt:i4>
      </vt:variant>
      <vt:variant>
        <vt:i4>14</vt:i4>
      </vt:variant>
      <vt:variant>
        <vt:i4>0</vt:i4>
      </vt:variant>
      <vt:variant>
        <vt:i4>5</vt:i4>
      </vt:variant>
      <vt:variant>
        <vt:lpwstr/>
      </vt:variant>
      <vt:variant>
        <vt:lpwstr>_Toc365486642</vt:lpwstr>
      </vt:variant>
      <vt:variant>
        <vt:i4>4522074</vt:i4>
      </vt:variant>
      <vt:variant>
        <vt:i4>9</vt:i4>
      </vt:variant>
      <vt:variant>
        <vt:i4>0</vt:i4>
      </vt:variant>
      <vt:variant>
        <vt:i4>5</vt:i4>
      </vt:variant>
      <vt:variant>
        <vt:lpwstr>http://www.mr.gov.il/</vt:lpwstr>
      </vt:variant>
      <vt:variant>
        <vt:lpwstr/>
      </vt:variant>
      <vt:variant>
        <vt:i4>1114224</vt:i4>
      </vt:variant>
      <vt:variant>
        <vt:i4>6</vt:i4>
      </vt:variant>
      <vt:variant>
        <vt:i4>0</vt:i4>
      </vt:variant>
      <vt:variant>
        <vt:i4>5</vt:i4>
      </vt:variant>
      <vt:variant>
        <vt:lpwstr>mailto:michrazim@molsa.gov.il</vt:lpwstr>
      </vt:variant>
      <vt:variant>
        <vt:lpwstr/>
      </vt:variant>
      <vt:variant>
        <vt:i4>6422528</vt:i4>
      </vt:variant>
      <vt:variant>
        <vt:i4>3</vt:i4>
      </vt:variant>
      <vt:variant>
        <vt:i4>0</vt:i4>
      </vt:variant>
      <vt:variant>
        <vt:i4>5</vt:i4>
      </vt:variant>
      <vt:variant>
        <vt:lpwstr>mailto:Natalyn@molsa.gov.il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החקלאות - תבנית מכרז 2017</dc:title>
  <dc:creator>Lior Ben Shalom;Adi Rechter;Arnon Rund</dc:creator>
  <cp:lastModifiedBy>אורלי גבאי[Orly Gabay]</cp:lastModifiedBy>
  <cp:revision>2</cp:revision>
  <cp:lastPrinted>2016-07-07T10:40:00Z</cp:lastPrinted>
  <dcterms:created xsi:type="dcterms:W3CDTF">2017-11-27T12:46:00Z</dcterms:created>
  <dcterms:modified xsi:type="dcterms:W3CDTF">2017-11-27T12:46:00Z</dcterms:modified>
  <cp:category>Tenders</cp:category>
</cp:coreProperties>
</file>